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FA19D" w14:textId="08C0B02F" w:rsidR="00F510BB" w:rsidRDefault="00F510BB" w:rsidP="00BC4646">
      <w:pPr>
        <w:pStyle w:val="h1"/>
      </w:pPr>
      <w:r w:rsidRPr="00F510BB">
        <w:rPr>
          <w:noProof/>
        </w:rPr>
        <w:drawing>
          <wp:inline distT="0" distB="0" distL="0" distR="0" wp14:anchorId="6E2EA608" wp14:editId="7B1CD75F">
            <wp:extent cx="4268743" cy="6449113"/>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8743" cy="6449113"/>
                    </a:xfrm>
                    <a:prstGeom prst="rect">
                      <a:avLst/>
                    </a:prstGeom>
                    <a:noFill/>
                    <a:ln>
                      <a:noFill/>
                    </a:ln>
                  </pic:spPr>
                </pic:pic>
              </a:graphicData>
            </a:graphic>
          </wp:inline>
        </w:drawing>
      </w:r>
    </w:p>
    <w:p w14:paraId="69530BE8" w14:textId="77777777" w:rsidR="00BC4646" w:rsidRDefault="00BC4646" w:rsidP="00BC4646">
      <w:pPr>
        <w:pStyle w:val="h1"/>
      </w:pPr>
      <w:bookmarkStart w:id="0" w:name="_GoBack"/>
      <w:bookmarkEnd w:id="0"/>
      <w:r>
        <w:lastRenderedPageBreak/>
        <w:t>Содержание</w:t>
      </w:r>
    </w:p>
    <w:p w14:paraId="31FCBC84" w14:textId="43950AF4" w:rsidR="00BC4646" w:rsidRDefault="00BC4646" w:rsidP="00BC4646">
      <w:pPr>
        <w:pStyle w:val="TOC-1"/>
        <w:spacing w:after="85"/>
      </w:pPr>
      <w:r>
        <w:t xml:space="preserve">Общие положения </w:t>
      </w:r>
      <w:r>
        <w:tab/>
      </w:r>
      <w:r>
        <w:tab/>
      </w:r>
      <w:r w:rsidR="00736F8C">
        <w:t>4</w:t>
      </w:r>
    </w:p>
    <w:p w14:paraId="47D8E9BF" w14:textId="7951E9C2" w:rsidR="00BC4646" w:rsidRDefault="00BC4646" w:rsidP="00BC4646">
      <w:pPr>
        <w:pStyle w:val="TOC-1"/>
        <w:spacing w:after="85"/>
      </w:pPr>
      <w:r>
        <w:t xml:space="preserve">1. Целевой раздел </w:t>
      </w:r>
      <w:r>
        <w:tab/>
      </w:r>
      <w:r>
        <w:tab/>
      </w:r>
      <w:r w:rsidR="00227666">
        <w:t>8</w:t>
      </w:r>
    </w:p>
    <w:p w14:paraId="678C1D66" w14:textId="492E42DB" w:rsidR="00BC4646" w:rsidRDefault="00BC4646" w:rsidP="00BC4646">
      <w:pPr>
        <w:pStyle w:val="TOC-2"/>
        <w:spacing w:after="85"/>
      </w:pPr>
      <w:r>
        <w:t xml:space="preserve">1.1. Пояснительная записка </w:t>
      </w:r>
      <w:r>
        <w:tab/>
      </w:r>
      <w:r>
        <w:tab/>
      </w:r>
      <w:r w:rsidR="00227666">
        <w:t>8</w:t>
      </w:r>
    </w:p>
    <w:p w14:paraId="0550CA2B" w14:textId="200B45FB" w:rsidR="00BC4646" w:rsidRDefault="00BC4646" w:rsidP="00BC4646">
      <w:pPr>
        <w:pStyle w:val="TOC-2"/>
        <w:spacing w:after="85"/>
      </w:pPr>
      <w:r>
        <w:t xml:space="preserve">1.2. Общая характеристика программы начального </w:t>
      </w:r>
      <w:r w:rsidR="00227666">
        <w:t>общего</w:t>
      </w:r>
      <w:r>
        <w:br/>
        <w:t xml:space="preserve">образования </w:t>
      </w:r>
      <w:r>
        <w:tab/>
      </w:r>
      <w:r>
        <w:tab/>
      </w:r>
      <w:r w:rsidR="00736F8C">
        <w:t>1</w:t>
      </w:r>
      <w:r w:rsidR="00227666">
        <w:t>1</w:t>
      </w:r>
    </w:p>
    <w:p w14:paraId="07688D9F" w14:textId="2E4AD302" w:rsidR="00BC4646" w:rsidRDefault="00BC4646" w:rsidP="00BC4646">
      <w:pPr>
        <w:pStyle w:val="TOC-2"/>
        <w:spacing w:after="85"/>
      </w:pPr>
      <w:r>
        <w:t xml:space="preserve">1.3. Общая характеристика планируемых результатов освоения основной образовательной программы </w:t>
      </w:r>
      <w:r>
        <w:tab/>
      </w:r>
      <w:r>
        <w:tab/>
        <w:t>1</w:t>
      </w:r>
      <w:r w:rsidR="00227666">
        <w:t>2</w:t>
      </w:r>
    </w:p>
    <w:p w14:paraId="7CFB598E" w14:textId="77777777" w:rsidR="003407B7" w:rsidRDefault="00BC4646" w:rsidP="003407B7">
      <w:pPr>
        <w:pStyle w:val="TOC-2"/>
        <w:spacing w:line="240" w:lineRule="auto"/>
      </w:pPr>
      <w:r>
        <w:t xml:space="preserve">1.4. Система оценки достижения планируемых результатов </w:t>
      </w:r>
    </w:p>
    <w:p w14:paraId="510DB080" w14:textId="6605A5FE" w:rsidR="00BC4646" w:rsidRDefault="00BC4646" w:rsidP="003407B7">
      <w:pPr>
        <w:pStyle w:val="TOC-2"/>
        <w:spacing w:line="240" w:lineRule="auto"/>
      </w:pPr>
      <w:r>
        <w:t>освоения программы начального общего образования</w:t>
      </w:r>
      <w:r>
        <w:tab/>
      </w:r>
      <w:r>
        <w:tab/>
        <w:t>1</w:t>
      </w:r>
      <w:r w:rsidR="00227666">
        <w:t>3</w:t>
      </w:r>
    </w:p>
    <w:p w14:paraId="153910FE" w14:textId="6E90F66A" w:rsidR="00BC4646" w:rsidRDefault="00BC4646" w:rsidP="00BC4646">
      <w:pPr>
        <w:pStyle w:val="TOC-3"/>
        <w:spacing w:after="85"/>
      </w:pPr>
      <w:r>
        <w:t xml:space="preserve">1.4.1. Общие положения </w:t>
      </w:r>
      <w:r>
        <w:tab/>
      </w:r>
      <w:r>
        <w:tab/>
        <w:t>1</w:t>
      </w:r>
      <w:r w:rsidR="00227666">
        <w:t>3</w:t>
      </w:r>
    </w:p>
    <w:p w14:paraId="494DA8BB" w14:textId="1E2888CA" w:rsidR="00BC4646" w:rsidRDefault="00BC4646" w:rsidP="00BC4646">
      <w:pPr>
        <w:pStyle w:val="TOC-3"/>
        <w:spacing w:after="85"/>
      </w:pPr>
      <w:r>
        <w:t xml:space="preserve">1.4.2. Особенности оценки </w:t>
      </w:r>
      <w:proofErr w:type="spellStart"/>
      <w:r>
        <w:t>метапредметных</w:t>
      </w:r>
      <w:proofErr w:type="spellEnd"/>
      <w:r>
        <w:t xml:space="preserve"> и предметных результатов </w:t>
      </w:r>
      <w:r>
        <w:tab/>
      </w:r>
      <w:r>
        <w:tab/>
        <w:t>1</w:t>
      </w:r>
      <w:r w:rsidR="00227666">
        <w:t>5</w:t>
      </w:r>
    </w:p>
    <w:p w14:paraId="434EDA36" w14:textId="58146614" w:rsidR="00BC4646" w:rsidRDefault="00BC4646" w:rsidP="00BC4646">
      <w:pPr>
        <w:pStyle w:val="TOC-3"/>
        <w:spacing w:after="85"/>
      </w:pPr>
      <w:r>
        <w:t xml:space="preserve">1.4.3. Организация и содержание оценочных процедур </w:t>
      </w:r>
      <w:r>
        <w:tab/>
      </w:r>
      <w:r>
        <w:tab/>
      </w:r>
      <w:r w:rsidR="00227666">
        <w:t>20</w:t>
      </w:r>
    </w:p>
    <w:p w14:paraId="43162002" w14:textId="77777777" w:rsidR="00BC4646" w:rsidRDefault="00BC4646" w:rsidP="00BC4646">
      <w:pPr>
        <w:pStyle w:val="TOC-1"/>
        <w:spacing w:after="85"/>
      </w:pPr>
      <w:r>
        <w:t>2. Содержательный раздел</w:t>
      </w:r>
    </w:p>
    <w:p w14:paraId="42D6D720" w14:textId="51B30E85" w:rsidR="00BC4646" w:rsidRDefault="00BC4646" w:rsidP="00BC4646">
      <w:pPr>
        <w:pStyle w:val="TOC-2"/>
        <w:spacing w:after="28"/>
      </w:pPr>
      <w:r>
        <w:t xml:space="preserve">2.1. </w:t>
      </w:r>
      <w:r w:rsidR="00227666">
        <w:t>Федеральные р</w:t>
      </w:r>
      <w:r>
        <w:t xml:space="preserve">абочие программы учебных предметов </w:t>
      </w:r>
      <w:r>
        <w:tab/>
      </w:r>
      <w:r>
        <w:tab/>
        <w:t>2</w:t>
      </w:r>
      <w:r w:rsidR="00227666">
        <w:t>3</w:t>
      </w:r>
    </w:p>
    <w:p w14:paraId="4707BDC4" w14:textId="1DED86D1" w:rsidR="00BC4646" w:rsidRDefault="00BC4646" w:rsidP="00BC4646">
      <w:pPr>
        <w:pStyle w:val="TOC-3"/>
        <w:spacing w:after="28"/>
      </w:pPr>
      <w:r>
        <w:t xml:space="preserve">Русский язык </w:t>
      </w:r>
      <w:r>
        <w:tab/>
      </w:r>
      <w:r>
        <w:tab/>
        <w:t>2</w:t>
      </w:r>
      <w:r w:rsidR="00227666">
        <w:t>3</w:t>
      </w:r>
    </w:p>
    <w:p w14:paraId="0F07EB90" w14:textId="096FE245" w:rsidR="00BC4646" w:rsidRPr="009D2A8D" w:rsidRDefault="00BC4646" w:rsidP="00BC4646">
      <w:pPr>
        <w:pStyle w:val="TOC-3"/>
        <w:spacing w:after="28"/>
      </w:pPr>
      <w:r>
        <w:t xml:space="preserve">Литературное чтение </w:t>
      </w:r>
      <w:r>
        <w:tab/>
      </w:r>
      <w:r>
        <w:tab/>
      </w:r>
      <w:r w:rsidR="00227666">
        <w:rPr>
          <w:color w:val="auto"/>
        </w:rPr>
        <w:t>60</w:t>
      </w:r>
    </w:p>
    <w:p w14:paraId="6ADD7E4E" w14:textId="77997AA6" w:rsidR="00BC4646" w:rsidRPr="009D2A8D" w:rsidRDefault="00D069EA" w:rsidP="00BC4646">
      <w:pPr>
        <w:pStyle w:val="TOC-3"/>
        <w:spacing w:after="28"/>
      </w:pPr>
      <w:r>
        <w:t>Иностранный</w:t>
      </w:r>
      <w:r w:rsidR="00BC4646">
        <w:t xml:space="preserve"> язык </w:t>
      </w:r>
      <w:r>
        <w:t>(английский)</w:t>
      </w:r>
      <w:r w:rsidR="00BC4646">
        <w:tab/>
      </w:r>
      <w:r w:rsidR="00BC4646">
        <w:tab/>
      </w:r>
      <w:r w:rsidR="00227666">
        <w:t>95</w:t>
      </w:r>
    </w:p>
    <w:p w14:paraId="09A235AC" w14:textId="5290442A" w:rsidR="00BC4646" w:rsidRDefault="00BC4646" w:rsidP="00BC4646">
      <w:pPr>
        <w:pStyle w:val="TOC-3"/>
        <w:spacing w:after="28"/>
      </w:pPr>
      <w:r>
        <w:t xml:space="preserve">Математика </w:t>
      </w:r>
      <w:r>
        <w:tab/>
      </w:r>
      <w:r>
        <w:tab/>
      </w:r>
      <w:r w:rsidR="00D60DA7">
        <w:t>1</w:t>
      </w:r>
      <w:r w:rsidR="00227666">
        <w:t>2</w:t>
      </w:r>
      <w:r w:rsidR="00736F8C">
        <w:t>7</w:t>
      </w:r>
    </w:p>
    <w:p w14:paraId="2EF1AC6D" w14:textId="42B95965" w:rsidR="00BC4646" w:rsidRPr="009D2A8D" w:rsidRDefault="00BC4646" w:rsidP="00BC4646">
      <w:pPr>
        <w:pStyle w:val="TOC-3"/>
        <w:spacing w:after="28"/>
      </w:pPr>
      <w:r>
        <w:t xml:space="preserve">Окружающий мир </w:t>
      </w:r>
      <w:r>
        <w:tab/>
      </w:r>
      <w:r>
        <w:tab/>
      </w:r>
      <w:r w:rsidR="00D60DA7">
        <w:t>1</w:t>
      </w:r>
      <w:r w:rsidR="00227666">
        <w:t>54</w:t>
      </w:r>
    </w:p>
    <w:p w14:paraId="08709A22" w14:textId="1BE955BB" w:rsidR="00BC4646" w:rsidRPr="009D2A8D" w:rsidRDefault="00BC4646" w:rsidP="00BC4646">
      <w:pPr>
        <w:pStyle w:val="TOC-3"/>
        <w:spacing w:after="28"/>
      </w:pPr>
      <w:r>
        <w:t xml:space="preserve">Основы религиозных культур и светской этики </w:t>
      </w:r>
      <w:r>
        <w:tab/>
      </w:r>
      <w:r>
        <w:tab/>
      </w:r>
      <w:r w:rsidR="00227666">
        <w:t>182</w:t>
      </w:r>
    </w:p>
    <w:p w14:paraId="62D5B73B" w14:textId="653BAA7D" w:rsidR="00BC4646" w:rsidRPr="00246B42" w:rsidRDefault="00BC4646" w:rsidP="00BC4646">
      <w:pPr>
        <w:pStyle w:val="TOC-3"/>
        <w:spacing w:after="28"/>
      </w:pPr>
      <w:r>
        <w:t xml:space="preserve">Изобразительное искусство </w:t>
      </w:r>
      <w:r>
        <w:tab/>
      </w:r>
      <w:r>
        <w:tab/>
      </w:r>
      <w:r w:rsidR="00227666">
        <w:t>195</w:t>
      </w:r>
    </w:p>
    <w:p w14:paraId="3BE34B12" w14:textId="6F80EEA9" w:rsidR="00BC4646" w:rsidRPr="00246B42" w:rsidRDefault="00BC4646" w:rsidP="00BC4646">
      <w:pPr>
        <w:pStyle w:val="TOC-3"/>
        <w:spacing w:after="28"/>
      </w:pPr>
      <w:r>
        <w:t xml:space="preserve">Музыка </w:t>
      </w:r>
      <w:r>
        <w:tab/>
      </w:r>
      <w:r>
        <w:tab/>
      </w:r>
      <w:r w:rsidR="00C56BF6">
        <w:t>2</w:t>
      </w:r>
      <w:r w:rsidR="00227666">
        <w:t>30</w:t>
      </w:r>
    </w:p>
    <w:p w14:paraId="19C3B5F4" w14:textId="2DC1FCEC" w:rsidR="00BC4646" w:rsidRPr="00246B42" w:rsidRDefault="00BC4646" w:rsidP="00BC4646">
      <w:pPr>
        <w:pStyle w:val="TOC-3"/>
        <w:spacing w:after="28"/>
      </w:pPr>
      <w:r>
        <w:t xml:space="preserve">Технология </w:t>
      </w:r>
      <w:r>
        <w:tab/>
      </w:r>
      <w:r>
        <w:tab/>
      </w:r>
      <w:r w:rsidR="00227666">
        <w:t>272</w:t>
      </w:r>
    </w:p>
    <w:p w14:paraId="0427FEE7" w14:textId="64F841C4" w:rsidR="00BC4646" w:rsidRDefault="00BC4646" w:rsidP="00227666">
      <w:pPr>
        <w:pStyle w:val="TOC-3"/>
      </w:pPr>
      <w:r>
        <w:t xml:space="preserve">Физическая культура </w:t>
      </w:r>
      <w:r>
        <w:tab/>
      </w:r>
      <w:r>
        <w:tab/>
      </w:r>
      <w:r w:rsidR="00C56BF6">
        <w:t>3</w:t>
      </w:r>
      <w:r w:rsidR="00227666">
        <w:t>02</w:t>
      </w:r>
    </w:p>
    <w:p w14:paraId="4E3019BC" w14:textId="164CD214" w:rsidR="00227666" w:rsidRPr="00246B42" w:rsidRDefault="00227666" w:rsidP="00BC4646">
      <w:pPr>
        <w:pStyle w:val="TOC-3"/>
        <w:spacing w:after="85"/>
      </w:pPr>
      <w:r>
        <w:t>Основы математической грамотности …………………</w:t>
      </w:r>
      <w:proofErr w:type="gramStart"/>
      <w:r>
        <w:t>…….</w:t>
      </w:r>
      <w:proofErr w:type="gramEnd"/>
      <w:r>
        <w:t>.</w:t>
      </w:r>
      <w:r w:rsidR="00C820FB">
        <w:t xml:space="preserve">      320</w:t>
      </w:r>
    </w:p>
    <w:p w14:paraId="517B9477" w14:textId="627DA2D2" w:rsidR="00CB1012" w:rsidRDefault="00BC4646" w:rsidP="00AB440B">
      <w:pPr>
        <w:pStyle w:val="TOC-2"/>
        <w:spacing w:line="276" w:lineRule="auto"/>
      </w:pPr>
      <w:r>
        <w:t xml:space="preserve">2.2. </w:t>
      </w:r>
      <w:r w:rsidR="00CB1012">
        <w:t>Рабочие программы курсов внеурочной деятельности …….     3</w:t>
      </w:r>
      <w:r w:rsidR="00C820FB">
        <w:t>28</w:t>
      </w:r>
    </w:p>
    <w:p w14:paraId="56923187" w14:textId="11E12C79" w:rsidR="00BF5B81" w:rsidRDefault="00BF5B81" w:rsidP="00AB440B">
      <w:pPr>
        <w:pStyle w:val="TOC-2"/>
        <w:spacing w:line="276" w:lineRule="auto"/>
      </w:pPr>
      <w:r>
        <w:t xml:space="preserve">    «Разговоры о важном» …………………………………………</w:t>
      </w:r>
      <w:r w:rsidR="009274F8">
        <w:t xml:space="preserve">      3</w:t>
      </w:r>
      <w:r w:rsidR="00C820FB">
        <w:t>28</w:t>
      </w:r>
    </w:p>
    <w:p w14:paraId="6935F2B5" w14:textId="31A1A6B4" w:rsidR="00BF5B81" w:rsidRDefault="00BF5B81" w:rsidP="00AB440B">
      <w:pPr>
        <w:pStyle w:val="TOC-2"/>
        <w:spacing w:line="276" w:lineRule="auto"/>
      </w:pPr>
      <w:r>
        <w:t xml:space="preserve">    «Путешествие пилигрима» …………………………………….</w:t>
      </w:r>
      <w:r w:rsidR="009274F8">
        <w:t xml:space="preserve">      3</w:t>
      </w:r>
      <w:r w:rsidR="00C820FB">
        <w:t>43</w:t>
      </w:r>
    </w:p>
    <w:p w14:paraId="2EF0940D" w14:textId="06149122" w:rsidR="00BF5B81" w:rsidRDefault="00BF5B81" w:rsidP="00AB440B">
      <w:pPr>
        <w:pStyle w:val="TOC-2"/>
        <w:spacing w:line="276" w:lineRule="auto"/>
      </w:pPr>
      <w:r>
        <w:t xml:space="preserve">    «</w:t>
      </w:r>
      <w:r w:rsidR="00C820FB">
        <w:t>Основы финансовой грамотности</w:t>
      </w:r>
      <w:r>
        <w:t>» ……</w:t>
      </w:r>
      <w:r w:rsidR="00C820FB">
        <w:t>…………………….</w:t>
      </w:r>
      <w:r w:rsidR="009274F8">
        <w:t xml:space="preserve">      3</w:t>
      </w:r>
      <w:r w:rsidR="00C820FB">
        <w:t>52</w:t>
      </w:r>
    </w:p>
    <w:p w14:paraId="3FFFF03C" w14:textId="72A5D804" w:rsidR="00BF5B81" w:rsidRDefault="00BF5B81" w:rsidP="00AB440B">
      <w:pPr>
        <w:pStyle w:val="TOC-2"/>
        <w:spacing w:line="276" w:lineRule="auto"/>
      </w:pPr>
      <w:r>
        <w:t xml:space="preserve">    «</w:t>
      </w:r>
      <w:proofErr w:type="spellStart"/>
      <w:r>
        <w:t>Алгоритмика</w:t>
      </w:r>
      <w:proofErr w:type="spellEnd"/>
      <w:r>
        <w:t>» …………………………………………………</w:t>
      </w:r>
      <w:r w:rsidR="009274F8">
        <w:t xml:space="preserve">      3</w:t>
      </w:r>
      <w:r w:rsidR="00C820FB">
        <w:t>63</w:t>
      </w:r>
    </w:p>
    <w:p w14:paraId="5BCC8F1A" w14:textId="175C182D" w:rsidR="00BF5B81" w:rsidRDefault="00BF5B81" w:rsidP="00AB440B">
      <w:pPr>
        <w:pStyle w:val="TOC-2"/>
        <w:spacing w:line="276" w:lineRule="auto"/>
      </w:pPr>
      <w:r>
        <w:t xml:space="preserve">    «Умники и умницы» ……………………………………………</w:t>
      </w:r>
      <w:r w:rsidR="009274F8">
        <w:t xml:space="preserve">     4</w:t>
      </w:r>
      <w:r w:rsidR="00C820FB">
        <w:t>75</w:t>
      </w:r>
    </w:p>
    <w:p w14:paraId="707E6B2F" w14:textId="4E0AC2CC" w:rsidR="00BF5B81" w:rsidRDefault="00BF5B81" w:rsidP="00AB440B">
      <w:pPr>
        <w:pStyle w:val="TOC-2"/>
        <w:spacing w:line="276" w:lineRule="auto"/>
      </w:pPr>
      <w:r>
        <w:t xml:space="preserve">    «Веселый английский» …………………………………………</w:t>
      </w:r>
      <w:r w:rsidR="009274F8">
        <w:t xml:space="preserve">    </w:t>
      </w:r>
      <w:r w:rsidR="00C820FB">
        <w:t>384</w:t>
      </w:r>
    </w:p>
    <w:p w14:paraId="696B0306" w14:textId="1BC4C2D8" w:rsidR="00736F8C" w:rsidRDefault="00736F8C" w:rsidP="00AB440B">
      <w:pPr>
        <w:pStyle w:val="TOC-2"/>
        <w:tabs>
          <w:tab w:val="clear" w:pos="6350"/>
          <w:tab w:val="right" w:pos="6236"/>
        </w:tabs>
        <w:spacing w:line="276" w:lineRule="auto"/>
      </w:pPr>
      <w:r>
        <w:t xml:space="preserve">    «Тропинка к своему Я» ………………………………………...</w:t>
      </w:r>
      <w:r w:rsidR="009274F8">
        <w:t xml:space="preserve">     </w:t>
      </w:r>
      <w:r w:rsidR="00C820FB">
        <w:t>389</w:t>
      </w:r>
    </w:p>
    <w:p w14:paraId="7CD011AF" w14:textId="31D785C8" w:rsidR="00BF5B81" w:rsidRDefault="00736F8C" w:rsidP="00AB440B">
      <w:pPr>
        <w:pStyle w:val="TOC-2"/>
        <w:spacing w:line="276" w:lineRule="auto"/>
      </w:pPr>
      <w:r>
        <w:t xml:space="preserve">    Проектная деятельность «Мир вокруг нас» ……………</w:t>
      </w:r>
      <w:proofErr w:type="gramStart"/>
      <w:r>
        <w:t>…….</w:t>
      </w:r>
      <w:proofErr w:type="gramEnd"/>
      <w:r>
        <w:t>.</w:t>
      </w:r>
      <w:r w:rsidR="009274F8">
        <w:t xml:space="preserve">     </w:t>
      </w:r>
      <w:r w:rsidR="00C820FB">
        <w:t>396</w:t>
      </w:r>
    </w:p>
    <w:p w14:paraId="1E9DEA05" w14:textId="4630A1D8" w:rsidR="00736F8C" w:rsidRDefault="00736F8C" w:rsidP="00AB440B">
      <w:pPr>
        <w:pStyle w:val="TOC-2"/>
        <w:spacing w:line="276" w:lineRule="auto"/>
      </w:pPr>
      <w:r>
        <w:lastRenderedPageBreak/>
        <w:t xml:space="preserve">    Изостудия «Акварелька» ………………………………………</w:t>
      </w:r>
      <w:r w:rsidR="009274F8">
        <w:t xml:space="preserve">      4</w:t>
      </w:r>
      <w:r w:rsidR="00C820FB">
        <w:t>02</w:t>
      </w:r>
    </w:p>
    <w:p w14:paraId="7DAAE926" w14:textId="06BDB632" w:rsidR="00736F8C" w:rsidRDefault="00736F8C" w:rsidP="00AB440B">
      <w:pPr>
        <w:pStyle w:val="TOC-2"/>
        <w:spacing w:line="360" w:lineRule="auto"/>
      </w:pPr>
      <w:r>
        <w:t xml:space="preserve">    Фитнес-аэробика ……………………………………………….</w:t>
      </w:r>
      <w:r w:rsidR="009274F8">
        <w:t xml:space="preserve">      4</w:t>
      </w:r>
      <w:r w:rsidR="00C820FB">
        <w:t>10</w:t>
      </w:r>
    </w:p>
    <w:p w14:paraId="6A51DD4B" w14:textId="2C3B5D97" w:rsidR="003407B7" w:rsidRDefault="00CB1012" w:rsidP="00AB440B">
      <w:pPr>
        <w:pStyle w:val="TOC-2"/>
        <w:spacing w:line="276" w:lineRule="auto"/>
      </w:pPr>
      <w:r>
        <w:t xml:space="preserve">2.3. </w:t>
      </w:r>
      <w:r w:rsidR="00BC4646">
        <w:t>Программа формирования универсальных учебных</w:t>
      </w:r>
      <w:r w:rsidR="009274F8">
        <w:t xml:space="preserve"> </w:t>
      </w:r>
    </w:p>
    <w:p w14:paraId="0D6A8C4F" w14:textId="7D1BE3FE" w:rsidR="00BC4646" w:rsidRDefault="00BC4646" w:rsidP="003407B7">
      <w:pPr>
        <w:pStyle w:val="TOC-2"/>
      </w:pPr>
      <w:r>
        <w:t xml:space="preserve"> действий </w:t>
      </w:r>
      <w:r>
        <w:tab/>
      </w:r>
      <w:r>
        <w:tab/>
      </w:r>
      <w:r w:rsidR="009274F8">
        <w:rPr>
          <w:color w:val="auto"/>
        </w:rPr>
        <w:t>4</w:t>
      </w:r>
      <w:r w:rsidR="00C820FB">
        <w:rPr>
          <w:color w:val="auto"/>
        </w:rPr>
        <w:t>17</w:t>
      </w:r>
    </w:p>
    <w:p w14:paraId="33F71255" w14:textId="77777777" w:rsidR="00C820FB" w:rsidRDefault="00BC4646" w:rsidP="00C820FB">
      <w:pPr>
        <w:pStyle w:val="TOC-3"/>
      </w:pPr>
      <w:r>
        <w:t>2.</w:t>
      </w:r>
      <w:r w:rsidR="00CB1012">
        <w:t>3</w:t>
      </w:r>
      <w:r>
        <w:t xml:space="preserve">.1. </w:t>
      </w:r>
      <w:r w:rsidR="00C820FB">
        <w:t>Взаимосвязь</w:t>
      </w:r>
      <w:r>
        <w:t xml:space="preserve"> универсальных учебных действий </w:t>
      </w:r>
      <w:r w:rsidR="00C820FB">
        <w:t>с</w:t>
      </w:r>
    </w:p>
    <w:p w14:paraId="4B956281" w14:textId="6E1F1516" w:rsidR="00BC4646" w:rsidRDefault="00C820FB" w:rsidP="00AB440B">
      <w:pPr>
        <w:pStyle w:val="TOC-3"/>
        <w:tabs>
          <w:tab w:val="clear" w:pos="5670"/>
          <w:tab w:val="right" w:leader="dot" w:pos="6236"/>
        </w:tabs>
        <w:spacing w:line="276" w:lineRule="auto"/>
      </w:pPr>
      <w:r>
        <w:t xml:space="preserve">содержанием учебных предметов …………………………….      </w:t>
      </w:r>
      <w:r w:rsidR="009274F8">
        <w:t>4</w:t>
      </w:r>
      <w:r>
        <w:t>17</w:t>
      </w:r>
    </w:p>
    <w:p w14:paraId="3CF0C45B" w14:textId="0C5B1873" w:rsidR="00BC4646" w:rsidRDefault="00BC4646" w:rsidP="00BC4646">
      <w:pPr>
        <w:pStyle w:val="TOC-3"/>
        <w:spacing w:after="85"/>
      </w:pPr>
      <w:r>
        <w:t>2.</w:t>
      </w:r>
      <w:r w:rsidR="00CB1012">
        <w:t>3</w:t>
      </w:r>
      <w:r>
        <w:t xml:space="preserve">.2. Характеристика универсальных учебных действий </w:t>
      </w:r>
      <w:r>
        <w:tab/>
      </w:r>
      <w:r>
        <w:tab/>
      </w:r>
      <w:r w:rsidR="009274F8">
        <w:t>4</w:t>
      </w:r>
      <w:r w:rsidR="00C820FB">
        <w:t>18</w:t>
      </w:r>
    </w:p>
    <w:p w14:paraId="7BA9BA8F" w14:textId="57989C37" w:rsidR="00BC4646" w:rsidRDefault="00BC4646" w:rsidP="00BC4646">
      <w:pPr>
        <w:pStyle w:val="TOC-3"/>
        <w:spacing w:after="85"/>
      </w:pPr>
      <w:r>
        <w:t>2.</w:t>
      </w:r>
      <w:r w:rsidR="00CB1012">
        <w:t>3</w:t>
      </w:r>
      <w:r>
        <w:t xml:space="preserve">.3. Интеграция предметных и </w:t>
      </w:r>
      <w:proofErr w:type="spellStart"/>
      <w:r>
        <w:t>метапредметных</w:t>
      </w:r>
      <w:proofErr w:type="spellEnd"/>
      <w:r>
        <w:t xml:space="preserve"> требований </w:t>
      </w:r>
      <w:r>
        <w:br/>
        <w:t xml:space="preserve">как механизм конструирования </w:t>
      </w:r>
      <w:r w:rsidR="00C820FB">
        <w:t>образовательного процесса</w:t>
      </w:r>
      <w:r>
        <w:tab/>
      </w:r>
      <w:r>
        <w:tab/>
      </w:r>
      <w:r w:rsidR="009274F8">
        <w:t>4</w:t>
      </w:r>
      <w:r w:rsidR="00C820FB">
        <w:t>20</w:t>
      </w:r>
    </w:p>
    <w:p w14:paraId="3967088B" w14:textId="211DCFC3" w:rsidR="00BC4646" w:rsidRDefault="00BC4646" w:rsidP="00BC4646">
      <w:pPr>
        <w:pStyle w:val="TOC-3"/>
        <w:spacing w:after="85"/>
      </w:pPr>
      <w:r>
        <w:t>2.</w:t>
      </w:r>
      <w:r w:rsidR="00CB1012">
        <w:t>3</w:t>
      </w:r>
      <w:r>
        <w:t xml:space="preserve">.4. Место универсальных учебных действий в рабочих программах </w:t>
      </w:r>
      <w:r>
        <w:tab/>
      </w:r>
      <w:r>
        <w:tab/>
      </w:r>
      <w:r w:rsidR="009274F8">
        <w:t>4</w:t>
      </w:r>
      <w:r w:rsidR="00C820FB">
        <w:t>23</w:t>
      </w:r>
    </w:p>
    <w:p w14:paraId="40BF9B6E" w14:textId="775FE791" w:rsidR="00BC4646" w:rsidRDefault="00BC4646" w:rsidP="00BC4646">
      <w:pPr>
        <w:pStyle w:val="TOC-2"/>
        <w:spacing w:after="85"/>
      </w:pPr>
      <w:r>
        <w:t>2.</w:t>
      </w:r>
      <w:r w:rsidR="00CB1012">
        <w:t>4</w:t>
      </w:r>
      <w:r>
        <w:t xml:space="preserve">. </w:t>
      </w:r>
      <w:r w:rsidR="00C820FB">
        <w:t>Федеральная п</w:t>
      </w:r>
      <w:r>
        <w:t xml:space="preserve">рограмма воспитания </w:t>
      </w:r>
      <w:r>
        <w:tab/>
      </w:r>
      <w:r>
        <w:tab/>
      </w:r>
      <w:r w:rsidR="009274F8">
        <w:t>4</w:t>
      </w:r>
      <w:r w:rsidR="00AB440B">
        <w:t>25</w:t>
      </w:r>
    </w:p>
    <w:p w14:paraId="11BAAA1F" w14:textId="1A480D46" w:rsidR="00BC4646" w:rsidRDefault="00BC4646" w:rsidP="00BC4646">
      <w:pPr>
        <w:pStyle w:val="TOC-3"/>
        <w:spacing w:after="85"/>
      </w:pPr>
      <w:r>
        <w:t>2.</w:t>
      </w:r>
      <w:r w:rsidR="00CB1012">
        <w:t>4</w:t>
      </w:r>
      <w:r>
        <w:t xml:space="preserve">.1. Пояснительная записка </w:t>
      </w:r>
      <w:r>
        <w:tab/>
      </w:r>
      <w:r>
        <w:tab/>
      </w:r>
      <w:r w:rsidR="009274F8">
        <w:t>4</w:t>
      </w:r>
      <w:r w:rsidR="00AB440B">
        <w:t>25</w:t>
      </w:r>
    </w:p>
    <w:p w14:paraId="411D34F6" w14:textId="2F3130ED" w:rsidR="00BC4646" w:rsidRDefault="00BC4646" w:rsidP="00BC4646">
      <w:pPr>
        <w:pStyle w:val="TOC-3"/>
        <w:spacing w:after="85"/>
      </w:pPr>
      <w:r>
        <w:t>2.</w:t>
      </w:r>
      <w:r w:rsidR="00CB1012">
        <w:t>4</w:t>
      </w:r>
      <w:r>
        <w:t xml:space="preserve">.2. </w:t>
      </w:r>
      <w:r w:rsidR="00AB440B">
        <w:t xml:space="preserve">Целевой раздел </w:t>
      </w:r>
      <w:r>
        <w:tab/>
      </w:r>
      <w:r>
        <w:tab/>
      </w:r>
      <w:r w:rsidR="009274F8">
        <w:t>4</w:t>
      </w:r>
      <w:r w:rsidR="00AB440B">
        <w:t>27</w:t>
      </w:r>
    </w:p>
    <w:p w14:paraId="1885A912" w14:textId="359366E6" w:rsidR="00BC4646" w:rsidRDefault="00BC4646" w:rsidP="00BC4646">
      <w:pPr>
        <w:pStyle w:val="TOC-3"/>
        <w:spacing w:after="85"/>
      </w:pPr>
      <w:r>
        <w:t>2.</w:t>
      </w:r>
      <w:r w:rsidR="00CB1012">
        <w:t>4</w:t>
      </w:r>
      <w:r>
        <w:t xml:space="preserve">.3. </w:t>
      </w:r>
      <w:r w:rsidR="00AB440B">
        <w:t>Содержательный раздел</w:t>
      </w:r>
      <w:r>
        <w:t xml:space="preserve"> </w:t>
      </w:r>
      <w:r>
        <w:tab/>
      </w:r>
      <w:r>
        <w:tab/>
      </w:r>
      <w:r w:rsidR="009274F8">
        <w:t>4</w:t>
      </w:r>
      <w:r w:rsidR="00AB440B">
        <w:t>32</w:t>
      </w:r>
    </w:p>
    <w:p w14:paraId="5AB3DA00" w14:textId="44729E2B" w:rsidR="00BC4646" w:rsidRDefault="00BC4646" w:rsidP="00BC4646">
      <w:pPr>
        <w:pStyle w:val="TOC-3"/>
        <w:spacing w:after="85"/>
      </w:pPr>
      <w:r>
        <w:t>2.</w:t>
      </w:r>
      <w:r w:rsidR="00CB1012">
        <w:t>4</w:t>
      </w:r>
      <w:r>
        <w:t xml:space="preserve">.4. </w:t>
      </w:r>
      <w:r w:rsidR="00AB440B">
        <w:t>Анализ воспитательного процесса</w:t>
      </w:r>
      <w:r>
        <w:tab/>
      </w:r>
      <w:r>
        <w:tab/>
      </w:r>
      <w:r w:rsidR="00A02B77">
        <w:t>4</w:t>
      </w:r>
      <w:r w:rsidR="00AB440B">
        <w:t>60</w:t>
      </w:r>
    </w:p>
    <w:p w14:paraId="40BF1043" w14:textId="2FEE8D14" w:rsidR="00BC4646" w:rsidRDefault="00BC4646" w:rsidP="00BC4646">
      <w:pPr>
        <w:pStyle w:val="TOC-1"/>
        <w:spacing w:after="85"/>
      </w:pPr>
      <w:r>
        <w:t xml:space="preserve">3. Организационный раздел </w:t>
      </w:r>
      <w:r>
        <w:tab/>
      </w:r>
      <w:r>
        <w:tab/>
      </w:r>
      <w:r w:rsidR="00A02B77">
        <w:t>4</w:t>
      </w:r>
      <w:r w:rsidR="00AB440B">
        <w:t>63</w:t>
      </w:r>
    </w:p>
    <w:p w14:paraId="7CDFA125" w14:textId="0E6DED6C" w:rsidR="00BC4646" w:rsidRDefault="00BC4646" w:rsidP="00BC4646">
      <w:pPr>
        <w:pStyle w:val="TOC-2"/>
        <w:spacing w:after="85"/>
      </w:pPr>
      <w:r>
        <w:t xml:space="preserve">3.1. </w:t>
      </w:r>
      <w:r w:rsidR="00AB440B">
        <w:t>Федеральный у</w:t>
      </w:r>
      <w:r>
        <w:t xml:space="preserve">чебный план начального общего образования </w:t>
      </w:r>
      <w:r>
        <w:tab/>
      </w:r>
      <w:r>
        <w:tab/>
      </w:r>
      <w:r w:rsidR="00A02B77">
        <w:t>4</w:t>
      </w:r>
      <w:r w:rsidR="00AB440B">
        <w:t>63</w:t>
      </w:r>
    </w:p>
    <w:p w14:paraId="2A35FB3C" w14:textId="4A63B4AA" w:rsidR="00BC4646" w:rsidRDefault="00BC4646" w:rsidP="00BC4646">
      <w:pPr>
        <w:pStyle w:val="TOC-2"/>
        <w:spacing w:after="85"/>
      </w:pPr>
      <w:r>
        <w:t xml:space="preserve">3.2. </w:t>
      </w:r>
      <w:r w:rsidR="00AB440B">
        <w:t>Федеральный к</w:t>
      </w:r>
      <w:r>
        <w:t>алендарный учебный график</w:t>
      </w:r>
      <w:r w:rsidR="0005731B">
        <w:t xml:space="preserve"> </w:t>
      </w:r>
      <w:r>
        <w:tab/>
      </w:r>
      <w:r>
        <w:tab/>
      </w:r>
      <w:r w:rsidR="00A02B77">
        <w:t>4</w:t>
      </w:r>
      <w:r w:rsidR="00AB440B">
        <w:t>66</w:t>
      </w:r>
    </w:p>
    <w:p w14:paraId="73F3EAC2" w14:textId="5629CE66" w:rsidR="00BC4646" w:rsidRDefault="00BC4646" w:rsidP="00BC4646">
      <w:pPr>
        <w:pStyle w:val="TOC-2"/>
        <w:spacing w:after="85"/>
      </w:pPr>
      <w:r>
        <w:t xml:space="preserve">3.3. План внеурочной деятельности </w:t>
      </w:r>
      <w:r>
        <w:tab/>
      </w:r>
      <w:r>
        <w:tab/>
      </w:r>
      <w:r w:rsidR="00A02B77">
        <w:t>4</w:t>
      </w:r>
      <w:r w:rsidR="00AB440B">
        <w:t>68</w:t>
      </w:r>
    </w:p>
    <w:p w14:paraId="6F821CFE" w14:textId="3F395F10" w:rsidR="00BC4646" w:rsidRDefault="00BC4646" w:rsidP="00BC4646">
      <w:pPr>
        <w:pStyle w:val="TOC-2"/>
        <w:spacing w:after="85"/>
      </w:pPr>
      <w:r>
        <w:t xml:space="preserve">3.4. </w:t>
      </w:r>
      <w:r w:rsidR="00AB440B">
        <w:t>Федеральный к</w:t>
      </w:r>
      <w:r>
        <w:t xml:space="preserve">алендарный план воспитательной работы </w:t>
      </w:r>
      <w:r>
        <w:tab/>
      </w:r>
      <w:r>
        <w:tab/>
      </w:r>
      <w:r w:rsidR="00A02B77">
        <w:t>4</w:t>
      </w:r>
      <w:r w:rsidR="00AB440B">
        <w:t>73</w:t>
      </w:r>
    </w:p>
    <w:p w14:paraId="6D9F3AAD" w14:textId="21D66BD0" w:rsidR="00BC4646" w:rsidRDefault="00BC4646" w:rsidP="00BC4646">
      <w:pPr>
        <w:pStyle w:val="TOC-2"/>
        <w:spacing w:after="85"/>
      </w:pPr>
      <w:r>
        <w:t xml:space="preserve">3.5. Система условий реализации программы начального общего образования </w:t>
      </w:r>
      <w:r>
        <w:tab/>
      </w:r>
      <w:r>
        <w:tab/>
      </w:r>
      <w:r w:rsidR="00A02B77">
        <w:t>4</w:t>
      </w:r>
      <w:r w:rsidR="00AB440B">
        <w:t>76</w:t>
      </w:r>
    </w:p>
    <w:p w14:paraId="109AE92D" w14:textId="2E12C1C1" w:rsidR="00BC4646" w:rsidRDefault="00BC4646" w:rsidP="00BC4646">
      <w:pPr>
        <w:pStyle w:val="TOC-3"/>
        <w:spacing w:after="85"/>
      </w:pPr>
      <w:r>
        <w:t>3.5.1. Кадровые условия реализации основной образовательной программы начального общего</w:t>
      </w:r>
      <w:r w:rsidR="0005731B">
        <w:t xml:space="preserve"> </w:t>
      </w:r>
      <w:r>
        <w:t xml:space="preserve">образования </w:t>
      </w:r>
      <w:r>
        <w:tab/>
      </w:r>
      <w:r>
        <w:tab/>
      </w:r>
      <w:r w:rsidR="00A02B77">
        <w:t>4</w:t>
      </w:r>
      <w:r w:rsidR="00AB440B">
        <w:t>77</w:t>
      </w:r>
    </w:p>
    <w:p w14:paraId="21F00D3C" w14:textId="6D4C7E78" w:rsidR="00BC4646" w:rsidRDefault="00BC4646" w:rsidP="00BC4646">
      <w:pPr>
        <w:pStyle w:val="TOC-3"/>
        <w:spacing w:after="85"/>
      </w:pPr>
      <w:r>
        <w:t xml:space="preserve">3.5.2. Психолого-педагогические условия реализации </w:t>
      </w:r>
      <w:r>
        <w:br/>
        <w:t xml:space="preserve">основной образовательной программы начального общего образования </w:t>
      </w:r>
      <w:r>
        <w:tab/>
      </w:r>
      <w:r>
        <w:tab/>
      </w:r>
      <w:r w:rsidR="00A02B77">
        <w:t>4</w:t>
      </w:r>
      <w:r w:rsidR="00AB440B">
        <w:t>80</w:t>
      </w:r>
    </w:p>
    <w:p w14:paraId="11387EE2" w14:textId="2FB658E1" w:rsidR="00BC4646" w:rsidRDefault="00BC4646" w:rsidP="00BC4646">
      <w:pPr>
        <w:pStyle w:val="TOC-3"/>
        <w:spacing w:after="85"/>
      </w:pPr>
      <w:r>
        <w:t>3.5.3 Финансово-экономические условия реализации образовательной программы начального общего образования</w:t>
      </w:r>
      <w:r>
        <w:tab/>
      </w:r>
      <w:r w:rsidR="00A02B77">
        <w:t>4</w:t>
      </w:r>
      <w:r w:rsidR="00AB440B">
        <w:t>82</w:t>
      </w:r>
    </w:p>
    <w:p w14:paraId="3F684D8A" w14:textId="22FB4122" w:rsidR="00BC4646" w:rsidRDefault="00BC4646" w:rsidP="00BC4646">
      <w:pPr>
        <w:pStyle w:val="TOC-3"/>
        <w:spacing w:after="85"/>
      </w:pPr>
      <w:r>
        <w:t xml:space="preserve">3.5.4. Информационно-методические условия реализации программы начального общего образования </w:t>
      </w:r>
      <w:r>
        <w:tab/>
      </w:r>
      <w:r>
        <w:tab/>
      </w:r>
      <w:r w:rsidR="00AB440B">
        <w:t>484</w:t>
      </w:r>
    </w:p>
    <w:p w14:paraId="1F736BC5" w14:textId="400CFF54" w:rsidR="00BC4646" w:rsidRDefault="00BC4646" w:rsidP="00BC4646">
      <w:pPr>
        <w:pStyle w:val="TOC-3"/>
        <w:spacing w:after="85"/>
      </w:pPr>
      <w:r>
        <w:t xml:space="preserve">3.5.5. Материально-технические условия реализации основной образовательной программы </w:t>
      </w:r>
      <w:r>
        <w:tab/>
      </w:r>
      <w:r>
        <w:tab/>
      </w:r>
      <w:r w:rsidR="00AB440B">
        <w:t>487</w:t>
      </w:r>
    </w:p>
    <w:p w14:paraId="29FA26BB" w14:textId="7060B2CA" w:rsidR="00BC4646" w:rsidRDefault="00BC4646" w:rsidP="00BC4646">
      <w:pPr>
        <w:pStyle w:val="TOC-3"/>
        <w:spacing w:after="85"/>
      </w:pPr>
      <w:r>
        <w:lastRenderedPageBreak/>
        <w:t xml:space="preserve">3.5.6. Механизмы достижения целевых ориентиров в системе условий </w:t>
      </w:r>
      <w:r>
        <w:tab/>
      </w:r>
      <w:r>
        <w:tab/>
      </w:r>
      <w:r w:rsidR="00AB440B">
        <w:t>491</w:t>
      </w:r>
    </w:p>
    <w:p w14:paraId="7CAC9651" w14:textId="77777777" w:rsidR="00BC4646" w:rsidRDefault="00BC4646" w:rsidP="00BC4646">
      <w:pPr>
        <w:pStyle w:val="h1"/>
      </w:pPr>
      <w:r>
        <w:lastRenderedPageBreak/>
        <w:t>Общие положения</w:t>
      </w:r>
    </w:p>
    <w:p w14:paraId="040F9F16" w14:textId="1ED7C9A5" w:rsidR="00BC4646" w:rsidRDefault="00EE7F91" w:rsidP="00BC4646">
      <w:pPr>
        <w:pStyle w:val="body"/>
      </w:pPr>
      <w:r>
        <w:t>О</w:t>
      </w:r>
      <w:r w:rsidR="00BC4646">
        <w:t>сновная образовательная программа начального общего образования (далее ООП НОО) предназначен</w:t>
      </w:r>
      <w:r>
        <w:t>а</w:t>
      </w:r>
      <w:r w:rsidR="00BC4646">
        <w:t xml:space="preserve"> для </w:t>
      </w:r>
      <w:r>
        <w:t>организации</w:t>
      </w:r>
      <w:r w:rsidR="00BC4646">
        <w:t xml:space="preserve"> деятельности </w:t>
      </w:r>
      <w:r>
        <w:t>ЧОУ «Христианская Гимназия»</w:t>
      </w:r>
      <w:r w:rsidR="00BC4646">
        <w:t xml:space="preserve"> по </w:t>
      </w:r>
      <w:r>
        <w:t>реализации</w:t>
      </w:r>
      <w:r w:rsidR="00BC4646">
        <w:t xml:space="preserve"> </w:t>
      </w:r>
      <w:r w:rsidR="001D264B">
        <w:t xml:space="preserve">федеральной образовательной </w:t>
      </w:r>
      <w:r w:rsidR="00BC4646">
        <w:t>программы начального общего образования и отражает вариант конкретизации требований Федерального государственного образовательного стандарта начального общего образования (далее ФГОС НОО)</w:t>
      </w:r>
      <w:r w:rsidR="001D264B">
        <w:t xml:space="preserve"> и Федеральной основной общеобразовательной программы начального общего образования (далее ФОП НОО)</w:t>
      </w:r>
      <w:r w:rsidR="00BC4646">
        <w:t xml:space="preserve">, предъявляемых к данному уровню общего образования. В соответствии с Федеральным законом «Об образовании в Российской Федерации» ООП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 </w:t>
      </w:r>
    </w:p>
    <w:p w14:paraId="6656B3A1" w14:textId="6AB968D7" w:rsidR="00BC4646" w:rsidRDefault="00465DCA" w:rsidP="00BC4646">
      <w:pPr>
        <w:pStyle w:val="body"/>
      </w:pPr>
      <w:r>
        <w:t>П</w:t>
      </w:r>
      <w:r w:rsidR="00BC4646">
        <w:t xml:space="preserve">ри создании </w:t>
      </w:r>
      <w:r>
        <w:t>ООП НОО</w:t>
      </w:r>
      <w:r w:rsidR="00BC4646">
        <w:t xml:space="preserve"> </w:t>
      </w:r>
      <w:r>
        <w:t>гимназия</w:t>
      </w:r>
      <w:r w:rsidR="00BC4646">
        <w:t xml:space="preserve"> учитыва</w:t>
      </w:r>
      <w:r>
        <w:t>ла</w:t>
      </w:r>
      <w:r w:rsidR="00BC4646">
        <w:t xml:space="preserve"> следующие требования</w:t>
      </w:r>
      <w:r>
        <w:t>:</w:t>
      </w:r>
    </w:p>
    <w:p w14:paraId="273620E0" w14:textId="385C520A" w:rsidR="00BC4646" w:rsidRDefault="00BC4646" w:rsidP="00BC4646">
      <w:pPr>
        <w:pStyle w:val="body"/>
      </w:pPr>
      <w:r>
        <w:t>1.</w:t>
      </w:r>
      <w:r>
        <w:rPr>
          <w:rFonts w:cs="Times New Roman"/>
        </w:rPr>
        <w:t> </w:t>
      </w:r>
      <w:r>
        <w:t xml:space="preserve">Программа </w:t>
      </w:r>
      <w:r w:rsidR="00465DCA">
        <w:t>построена</w:t>
      </w:r>
      <w:r>
        <w:t xml:space="preserve">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w:t>
      </w:r>
    </w:p>
    <w:p w14:paraId="1713ED84" w14:textId="6603D025" w:rsidR="001D264B" w:rsidRPr="001D264B" w:rsidRDefault="001D264B" w:rsidP="00BC4646">
      <w:pPr>
        <w:pStyle w:val="body"/>
      </w:pPr>
      <w:r w:rsidRPr="001D264B">
        <w:t xml:space="preserve">2. </w:t>
      </w:r>
      <w:r w:rsidR="00D32594">
        <w:t xml:space="preserve">Программа </w:t>
      </w:r>
      <w:r w:rsidRPr="001D264B">
        <w:rPr>
          <w:rFonts w:eastAsia="SchoolBookSanPin"/>
        </w:rPr>
        <w:t>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Pr>
          <w:rFonts w:eastAsia="SchoolBookSanPin"/>
        </w:rPr>
        <w:t>.</w:t>
      </w:r>
    </w:p>
    <w:p w14:paraId="4C081DA0" w14:textId="2029F717" w:rsidR="007C1CDD" w:rsidRDefault="00D32594" w:rsidP="00BC4646">
      <w:pPr>
        <w:pStyle w:val="body"/>
        <w:rPr>
          <w:rFonts w:cs="Times New Roman"/>
        </w:rPr>
      </w:pPr>
      <w:r>
        <w:t>3</w:t>
      </w:r>
      <w:r w:rsidR="00BC4646">
        <w:t>.</w:t>
      </w:r>
      <w:r w:rsidR="00BC4646">
        <w:rPr>
          <w:rFonts w:cs="Times New Roman"/>
        </w:rPr>
        <w:t> </w:t>
      </w:r>
      <w:r w:rsidR="007C1CDD" w:rsidRPr="007C1CDD">
        <w:rPr>
          <w:rFonts w:cs="Times New Roman"/>
        </w:rPr>
        <w:t xml:space="preserve"> </w:t>
      </w:r>
      <w:r w:rsidR="007C1CDD">
        <w:rPr>
          <w:rFonts w:cs="Times New Roman"/>
        </w:rPr>
        <w:t>С</w:t>
      </w:r>
      <w:r w:rsidR="007C1CDD" w:rsidRPr="00726859">
        <w:rPr>
          <w:rFonts w:cs="Times New Roman"/>
        </w:rPr>
        <w:t xml:space="preserve">одержание и планируемые результаты разработанной </w:t>
      </w:r>
      <w:r w:rsidR="007C1CDD">
        <w:rPr>
          <w:rFonts w:cs="Times New Roman"/>
        </w:rPr>
        <w:t>гимназией</w:t>
      </w:r>
      <w:r w:rsidR="007C1CDD" w:rsidRPr="00726859">
        <w:rPr>
          <w:rFonts w:cs="Times New Roman"/>
        </w:rPr>
        <w:t xml:space="preserve"> ООП НОО должны быть не ниже соответствующих содержания и планируемых результатов ФОП НОО</w:t>
      </w:r>
      <w:r w:rsidR="007C1CDD">
        <w:rPr>
          <w:rFonts w:cs="Times New Roman"/>
        </w:rPr>
        <w:t>.</w:t>
      </w:r>
    </w:p>
    <w:p w14:paraId="6297EEBD" w14:textId="40283253" w:rsidR="00BC4646" w:rsidRDefault="007C1CDD" w:rsidP="00BC4646">
      <w:pPr>
        <w:pStyle w:val="body"/>
      </w:pPr>
      <w:r>
        <w:rPr>
          <w:rFonts w:cs="Times New Roman"/>
        </w:rPr>
        <w:t>4.</w:t>
      </w:r>
      <w:r w:rsidR="00BC4646">
        <w:t>При подготовке программы учитыва</w:t>
      </w:r>
      <w:r w:rsidR="00465DCA">
        <w:t>лся</w:t>
      </w:r>
      <w:r w:rsidR="00BC4646">
        <w:t xml:space="preserve">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p>
    <w:p w14:paraId="79AEBFCB" w14:textId="5F008D12" w:rsidR="00BC4646" w:rsidRDefault="007C1CDD" w:rsidP="00BC4646">
      <w:pPr>
        <w:pStyle w:val="body"/>
      </w:pPr>
      <w:r>
        <w:t>5</w:t>
      </w:r>
      <w:r w:rsidR="00BC4646">
        <w:t>.</w:t>
      </w:r>
      <w:r w:rsidR="00BC4646">
        <w:rPr>
          <w:rFonts w:cs="Times New Roman"/>
        </w:rPr>
        <w:t> </w:t>
      </w:r>
      <w:r w:rsidR="00BC4646">
        <w:t xml:space="preserve">При необходимости </w:t>
      </w:r>
      <w:r w:rsidR="00465DCA">
        <w:t>ООП НОО</w:t>
      </w:r>
      <w:r w:rsidR="00BC4646">
        <w:t xml:space="preserve">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w:t>
      </w:r>
      <w:proofErr w:type="spellStart"/>
      <w:r w:rsidR="00BC4646">
        <w:t>девиантным</w:t>
      </w:r>
      <w:proofErr w:type="spellEnd"/>
      <w:r w:rsidR="00BC4646">
        <w:t xml:space="preserve"> поведением и др.). </w:t>
      </w:r>
    </w:p>
    <w:p w14:paraId="4000C79B" w14:textId="71D742FC" w:rsidR="00BC4646" w:rsidRDefault="007C1CDD" w:rsidP="00BC4646">
      <w:pPr>
        <w:pStyle w:val="body"/>
      </w:pPr>
      <w:r>
        <w:t>6</w:t>
      </w:r>
      <w:r w:rsidR="00BC4646">
        <w:t>.</w:t>
      </w:r>
      <w:r w:rsidR="00BC4646">
        <w:rPr>
          <w:rFonts w:cs="Times New Roman"/>
        </w:rPr>
        <w:t> </w:t>
      </w:r>
      <w:r w:rsidR="00BC4646">
        <w:t xml:space="preserve">Обязательным требованием является учёт запросов родителей (законных представителей) обучающегося: организация курсов </w:t>
      </w:r>
      <w:r w:rsidR="00BC4646">
        <w:lastRenderedPageBreak/>
        <w:t>внеурочной деятельности, факультативные занятия, индивидуальные консультации и др.</w:t>
      </w:r>
    </w:p>
    <w:p w14:paraId="78F65EB2" w14:textId="0ED97CA4" w:rsidR="00BC4646" w:rsidRDefault="007C1CDD" w:rsidP="00BC4646">
      <w:pPr>
        <w:pStyle w:val="body"/>
        <w:rPr>
          <w:spacing w:val="3"/>
        </w:rPr>
      </w:pPr>
      <w:r>
        <w:rPr>
          <w:spacing w:val="3"/>
        </w:rPr>
        <w:t>7</w:t>
      </w:r>
      <w:r w:rsidR="00BC4646">
        <w:rPr>
          <w:spacing w:val="3"/>
        </w:rPr>
        <w:t>.</w:t>
      </w:r>
      <w:r w:rsidR="00713F4B">
        <w:rPr>
          <w:spacing w:val="3"/>
        </w:rPr>
        <w:t xml:space="preserve"> </w:t>
      </w:r>
      <w:r w:rsidR="00465DCA">
        <w:rPr>
          <w:rFonts w:cs="Times New Roman"/>
          <w:spacing w:val="3"/>
        </w:rPr>
        <w:t>ЧОУ «ХГ»</w:t>
      </w:r>
      <w:r w:rsidR="00BC4646">
        <w:rPr>
          <w:spacing w:val="3"/>
        </w:rPr>
        <w:t xml:space="preserve"> </w:t>
      </w:r>
      <w:r w:rsidR="00713F4B">
        <w:rPr>
          <w:spacing w:val="3"/>
        </w:rPr>
        <w:t xml:space="preserve">обязана </w:t>
      </w:r>
      <w:r w:rsidR="00BC4646">
        <w:rPr>
          <w:spacing w:val="3"/>
        </w:rPr>
        <w:t>учитывать санитарно-эпидемиологические правила и гигиенические нормативы к организации обучения. С учётом современной действительности в образовательной программе прописаны требования к обучению в дистанционном режиме.</w:t>
      </w:r>
    </w:p>
    <w:p w14:paraId="1E9BC741" w14:textId="51DA5D7D" w:rsidR="00BC4646" w:rsidRDefault="00713F4B" w:rsidP="00BC4646">
      <w:pPr>
        <w:pStyle w:val="body"/>
      </w:pPr>
      <w:r>
        <w:t>ООП НОО</w:t>
      </w:r>
      <w:r w:rsidR="00BC4646">
        <w:t xml:space="preserve"> построена в соответствии с </w:t>
      </w:r>
      <w:r w:rsidR="00D32594">
        <w:t xml:space="preserve">ФОП НОО, с </w:t>
      </w:r>
      <w:r w:rsidR="00BC4646">
        <w:t xml:space="preserve">логикой представления </w:t>
      </w:r>
      <w:r>
        <w:t>гимназией</w:t>
      </w:r>
      <w:r w:rsidR="00BC4646">
        <w:t xml:space="preserve"> программы начального общего образования и раскрывает возможный вариант наполнения следующих разделов: целевой, содержательный, организационный. </w:t>
      </w:r>
    </w:p>
    <w:p w14:paraId="5937D45D" w14:textId="54028780" w:rsidR="00BC4646" w:rsidRDefault="00BC4646" w:rsidP="00BC4646">
      <w:pPr>
        <w:pStyle w:val="body"/>
        <w:rPr>
          <w:spacing w:val="-1"/>
        </w:rPr>
      </w:pPr>
      <w:r>
        <w:rPr>
          <w:rStyle w:val="Italic"/>
          <w:spacing w:val="-1"/>
        </w:rPr>
        <w:t>Целевой</w:t>
      </w:r>
      <w:r>
        <w:rPr>
          <w:spacing w:val="-1"/>
        </w:rPr>
        <w:t xml:space="preserve"> раздел ООП </w:t>
      </w:r>
      <w:r w:rsidR="00D32594" w:rsidRPr="007352E4">
        <w:rPr>
          <w:rFonts w:eastAsia="SchoolBookSanPin"/>
        </w:rPr>
        <w:t>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Pr>
          <w:spacing w:val="-1"/>
        </w:rPr>
        <w:t>,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специфик</w:t>
      </w:r>
      <w:r w:rsidR="00395627">
        <w:rPr>
          <w:spacing w:val="-1"/>
        </w:rPr>
        <w:t>у</w:t>
      </w:r>
      <w:r>
        <w:rPr>
          <w:spacing w:val="-1"/>
        </w:rPr>
        <w:t xml:space="preserve"> региона, особенност</w:t>
      </w:r>
      <w:r w:rsidR="00395627">
        <w:rPr>
          <w:spacing w:val="-1"/>
        </w:rPr>
        <w:t>и</w:t>
      </w:r>
      <w:r>
        <w:rPr>
          <w:spacing w:val="-1"/>
        </w:rPr>
        <w:t xml:space="preserve"> функционирования </w:t>
      </w:r>
      <w:r w:rsidR="0032477A">
        <w:rPr>
          <w:spacing w:val="-1"/>
        </w:rPr>
        <w:t xml:space="preserve">ЧОУ «ХГ» </w:t>
      </w:r>
      <w:r>
        <w:rPr>
          <w:spacing w:val="-1"/>
        </w:rPr>
        <w:t xml:space="preserve">и характеристику контингента обучающихся. Обязательной частью целевого раздела является характеристика планируемых результатов обучения, которые должны быть достигнуты обучающимся-выпускником начальной школы, независимо от типа, специфики и других особенностей </w:t>
      </w:r>
      <w:r w:rsidR="0032477A">
        <w:rPr>
          <w:spacing w:val="-1"/>
        </w:rPr>
        <w:t>гимназии</w:t>
      </w:r>
      <w:r>
        <w:rPr>
          <w:spacing w:val="-1"/>
        </w:rPr>
        <w:t xml:space="preserve">. Планируемые результаты в соответствии с ФГОС НОО включают личностные, </w:t>
      </w:r>
      <w:proofErr w:type="spellStart"/>
      <w:r>
        <w:rPr>
          <w:spacing w:val="-1"/>
        </w:rPr>
        <w:t>метапредметные</w:t>
      </w:r>
      <w:proofErr w:type="spellEnd"/>
      <w:r>
        <w:rPr>
          <w:spacing w:val="-1"/>
        </w:rPr>
        <w:t xml:space="preserve">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w:t>
      </w:r>
      <w:proofErr w:type="spellStart"/>
      <w:r>
        <w:rPr>
          <w:spacing w:val="-1"/>
        </w:rPr>
        <w:t>сформированность</w:t>
      </w:r>
      <w:proofErr w:type="spellEnd"/>
      <w:r>
        <w:rPr>
          <w:spacing w:val="-1"/>
        </w:rPr>
        <w:t xml:space="preserve"> гражданской идентификации, готовность к самообразованию, </w:t>
      </w:r>
      <w:proofErr w:type="spellStart"/>
      <w:r>
        <w:rPr>
          <w:spacing w:val="-1"/>
        </w:rPr>
        <w:t>сформированность</w:t>
      </w:r>
      <w:proofErr w:type="spellEnd"/>
      <w:r>
        <w:rPr>
          <w:spacing w:val="-1"/>
        </w:rPr>
        <w:t xml:space="preserve"> учебно-познавательной мотивации и др. </w:t>
      </w:r>
      <w:proofErr w:type="spellStart"/>
      <w:r>
        <w:rPr>
          <w:spacing w:val="-1"/>
        </w:rPr>
        <w:t>Метапредметные</w:t>
      </w:r>
      <w:proofErr w:type="spellEnd"/>
      <w:r>
        <w:rPr>
          <w:spacing w:val="-1"/>
        </w:rPr>
        <w:t xml:space="preserve">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w:t>
      </w:r>
    </w:p>
    <w:p w14:paraId="4DDAE620" w14:textId="7A95F99D" w:rsidR="00BC4646" w:rsidRPr="00331C7D" w:rsidRDefault="00331C7D" w:rsidP="00331C7D">
      <w:pPr>
        <w:pStyle w:val="body"/>
        <w:spacing w:line="240" w:lineRule="auto"/>
        <w:rPr>
          <w:color w:val="auto"/>
        </w:rPr>
      </w:pPr>
      <w:r w:rsidRPr="00331C7D">
        <w:rPr>
          <w:color w:val="auto"/>
        </w:rPr>
        <w:t>В разделе предусмотрена</w:t>
      </w:r>
      <w:r w:rsidR="00BC4646" w:rsidRPr="00331C7D">
        <w:rPr>
          <w:color w:val="auto"/>
        </w:rPr>
        <w:t xml:space="preserve"> возможно</w:t>
      </w:r>
      <w:r w:rsidRPr="00331C7D">
        <w:rPr>
          <w:color w:val="auto"/>
        </w:rPr>
        <w:t>сть</w:t>
      </w:r>
      <w:r w:rsidR="00BC4646" w:rsidRPr="00331C7D">
        <w:rPr>
          <w:color w:val="auto"/>
        </w:rPr>
        <w:t xml:space="preserve"> расширени</w:t>
      </w:r>
      <w:r w:rsidRPr="00331C7D">
        <w:rPr>
          <w:color w:val="auto"/>
        </w:rPr>
        <w:t>я</w:t>
      </w:r>
      <w:r w:rsidR="00BC4646" w:rsidRPr="00331C7D">
        <w:rPr>
          <w:color w:val="auto"/>
        </w:rPr>
        <w:t xml:space="preserve"> и уточнени</w:t>
      </w:r>
      <w:r w:rsidRPr="00331C7D">
        <w:rPr>
          <w:color w:val="auto"/>
        </w:rPr>
        <w:t>я</w:t>
      </w:r>
      <w:r w:rsidR="00BC4646" w:rsidRPr="00331C7D">
        <w:rPr>
          <w:color w:val="auto"/>
        </w:rPr>
        <w:t xml:space="preserve"> планируемых результатов с учётом особенностей функционирования </w:t>
      </w:r>
      <w:r w:rsidRPr="00331C7D">
        <w:rPr>
          <w:color w:val="auto"/>
        </w:rPr>
        <w:t>гимназии</w:t>
      </w:r>
      <w:r w:rsidR="00BC4646" w:rsidRPr="00331C7D">
        <w:rPr>
          <w:color w:val="auto"/>
        </w:rPr>
        <w:t xml:space="preserve"> (наличие индивидуальных программ обучения, модульный принцип обучения, кадровый состав преподавателей</w:t>
      </w:r>
      <w:r w:rsidRPr="00331C7D">
        <w:rPr>
          <w:color w:val="auto"/>
        </w:rPr>
        <w:t xml:space="preserve"> и</w:t>
      </w:r>
      <w:r w:rsidR="00BC4646" w:rsidRPr="00331C7D">
        <w:rPr>
          <w:color w:val="auto"/>
        </w:rPr>
        <w:t xml:space="preserve"> др.).</w:t>
      </w:r>
    </w:p>
    <w:p w14:paraId="61BB3A81" w14:textId="08A52935" w:rsidR="00BC4646" w:rsidRDefault="00BC4646" w:rsidP="00BC4646">
      <w:pPr>
        <w:pStyle w:val="body"/>
      </w:pPr>
      <w:r>
        <w:t xml:space="preserve">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w:t>
      </w:r>
      <w:r w:rsidRPr="00331C7D">
        <w:rPr>
          <w:color w:val="auto"/>
        </w:rPr>
        <w:t xml:space="preserve">Даются рекомендации по </w:t>
      </w:r>
      <w:r>
        <w:t xml:space="preserve">контролю </w:t>
      </w:r>
      <w:proofErr w:type="spellStart"/>
      <w:r>
        <w:t>метапредметных</w:t>
      </w:r>
      <w:proofErr w:type="spellEnd"/>
      <w:r>
        <w:t xml:space="preserve"> результатов обучения и требования к его организации.</w:t>
      </w:r>
    </w:p>
    <w:p w14:paraId="3B09577C" w14:textId="12BB797F" w:rsidR="00C64BCC" w:rsidRPr="00C64BCC" w:rsidRDefault="00BC4646" w:rsidP="00C64BCC">
      <w:pPr>
        <w:pStyle w:val="body"/>
        <w:rPr>
          <w:color w:val="FF0000"/>
        </w:rPr>
      </w:pPr>
      <w:r>
        <w:rPr>
          <w:rStyle w:val="Italic"/>
        </w:rPr>
        <w:t>Содержательный</w:t>
      </w:r>
      <w:r>
        <w:t xml:space="preserve"> раздел ООП включает характеристику основных направлений урочной деятельности </w:t>
      </w:r>
      <w:r w:rsidR="0032477A">
        <w:t>гимназии</w:t>
      </w:r>
      <w:r>
        <w:t xml:space="preserve"> (</w:t>
      </w:r>
      <w:r w:rsidR="007C1CDD">
        <w:t xml:space="preserve">федеральные </w:t>
      </w:r>
      <w:r>
        <w:t xml:space="preserve">рабочие </w:t>
      </w:r>
      <w:r>
        <w:lastRenderedPageBreak/>
        <w:t xml:space="preserve">программы учебных предметов, модульных курсов), обеспечивающих достижение обучающимися личностных, предметных и </w:t>
      </w:r>
      <w:proofErr w:type="spellStart"/>
      <w:r>
        <w:t>метапредметных</w:t>
      </w:r>
      <w:proofErr w:type="spellEnd"/>
      <w:r>
        <w:t xml:space="preserve"> результатов. Раскрываются подходы к созданию индивидуальных учебных планов, соответствующих «образовательным потребностям и интересам обучающихся» (пункт 6.3. ФГОС НОО). 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w:t>
      </w:r>
      <w:r w:rsidR="00C64BCC">
        <w:t xml:space="preserve">В ООП НОО представлены федеральные рабочие программы по всем учебным предметам начальной школы. </w:t>
      </w:r>
      <w:r w:rsidR="00C64BCC" w:rsidRPr="00E52B75">
        <w:rPr>
          <w:color w:val="auto"/>
        </w:rPr>
        <w:t>Тематическое планирование выделено в отдельный документ.</w:t>
      </w:r>
    </w:p>
    <w:p w14:paraId="66C061BE" w14:textId="57E9AFC7" w:rsidR="00BC4646" w:rsidRPr="00C64BCC" w:rsidRDefault="00E52B75" w:rsidP="00C64BCC">
      <w:pPr>
        <w:spacing w:line="240" w:lineRule="auto"/>
        <w:rPr>
          <w:rFonts w:eastAsiaTheme="minorHAnsi" w:cs="Times New Roman"/>
          <w:kern w:val="2"/>
          <w:szCs w:val="20"/>
          <w:lang w:eastAsia="en-US"/>
          <w14:ligatures w14:val="standardContextual"/>
        </w:rPr>
      </w:pPr>
      <w:r w:rsidRPr="00E52B75">
        <w:t xml:space="preserve">Изложена </w:t>
      </w:r>
      <w:r w:rsidR="00BC4646">
        <w:t>программ</w:t>
      </w:r>
      <w:r>
        <w:t>а</w:t>
      </w:r>
      <w:r w:rsidR="00BC4646">
        <w:t xml:space="preserve"> формирования универсальных учебных действий на основе интеграции предметных и </w:t>
      </w:r>
      <w:proofErr w:type="spellStart"/>
      <w:r w:rsidR="00BC4646">
        <w:t>метапредметных</w:t>
      </w:r>
      <w:proofErr w:type="spellEnd"/>
      <w:r w:rsidR="00BC4646">
        <w:t xml:space="preserve"> результатов обучения. Характеризуется вклад учебного предмета в становление и развитие УУД младшего школьника.</w:t>
      </w:r>
      <w:r w:rsidR="00C64BCC" w:rsidRPr="00C64BCC">
        <w:rPr>
          <w:rFonts w:eastAsiaTheme="minorHAnsi" w:cs="Times New Roman"/>
          <w:kern w:val="2"/>
          <w:sz w:val="22"/>
          <w:lang w:eastAsia="en-US"/>
          <w14:ligatures w14:val="standardContextual"/>
        </w:rPr>
        <w:t xml:space="preserve"> </w:t>
      </w:r>
      <w:r w:rsidR="00C64BCC" w:rsidRPr="00C64BCC">
        <w:rPr>
          <w:rFonts w:eastAsiaTheme="minorHAnsi" w:cs="Times New Roman"/>
          <w:kern w:val="2"/>
          <w:szCs w:val="20"/>
          <w:lang w:eastAsia="en-US"/>
          <w14:ligatures w14:val="standardContextual"/>
        </w:rPr>
        <w:t>Содержится</w:t>
      </w:r>
      <w:r w:rsidR="00C64BCC">
        <w:rPr>
          <w:rFonts w:eastAsiaTheme="minorHAnsi" w:cs="Times New Roman"/>
          <w:kern w:val="2"/>
          <w:sz w:val="22"/>
          <w:lang w:eastAsia="en-US"/>
          <w14:ligatures w14:val="standardContextual"/>
        </w:rPr>
        <w:t xml:space="preserve"> </w:t>
      </w:r>
      <w:r w:rsidR="00C64BCC" w:rsidRPr="00726859">
        <w:rPr>
          <w:rFonts w:eastAsiaTheme="minorHAnsi" w:cs="Times New Roman"/>
          <w:kern w:val="2"/>
          <w:szCs w:val="20"/>
          <w:lang w:eastAsia="en-US"/>
          <w14:ligatures w14:val="standardContextual"/>
        </w:rPr>
        <w:t>описание взаимосвязи универсальных учебных действий с содержанием учебных предметов</w:t>
      </w:r>
      <w:r w:rsidR="00C64BCC">
        <w:rPr>
          <w:rFonts w:eastAsiaTheme="minorHAnsi" w:cs="Times New Roman"/>
          <w:kern w:val="2"/>
          <w:szCs w:val="20"/>
          <w:lang w:eastAsia="en-US"/>
          <w14:ligatures w14:val="standardContextual"/>
        </w:rPr>
        <w:t xml:space="preserve">. </w:t>
      </w:r>
      <w:r w:rsidR="00C64BCC">
        <w:rPr>
          <w:rFonts w:eastAsiaTheme="minorHAnsi" w:cs="Times New Roman"/>
          <w:kern w:val="2"/>
          <w:lang w:eastAsia="en-US"/>
          <w14:ligatures w14:val="standardContextual"/>
        </w:rPr>
        <w:t xml:space="preserve">Даны </w:t>
      </w:r>
      <w:r w:rsidR="00C64BCC" w:rsidRPr="00726859">
        <w:rPr>
          <w:rFonts w:eastAsiaTheme="minorHAnsi" w:cs="Times New Roman"/>
          <w:kern w:val="2"/>
          <w:szCs w:val="20"/>
          <w:lang w:eastAsia="en-US"/>
          <w14:ligatures w14:val="standardContextual"/>
        </w:rPr>
        <w:t>характеристики регулятивных, познавательных, коммуникативных универсальных учебных действий обучающихся</w:t>
      </w:r>
      <w:r w:rsidR="00C64BCC">
        <w:rPr>
          <w:rFonts w:eastAsiaTheme="minorHAnsi" w:cs="Times New Roman"/>
          <w:kern w:val="2"/>
          <w:szCs w:val="20"/>
          <w:lang w:eastAsia="en-US"/>
          <w14:ligatures w14:val="standardContextual"/>
        </w:rPr>
        <w:t xml:space="preserve">. </w:t>
      </w:r>
      <w:proofErr w:type="spellStart"/>
      <w:r w:rsidR="00C64BCC" w:rsidRPr="00726859">
        <w:rPr>
          <w:rFonts w:cs="Times New Roman"/>
          <w:szCs w:val="20"/>
        </w:rPr>
        <w:t>Сформированность</w:t>
      </w:r>
      <w:proofErr w:type="spellEnd"/>
      <w:r w:rsidR="00C64BCC" w:rsidRPr="00726859">
        <w:rPr>
          <w:rFonts w:cs="Times New Roman"/>
          <w:szCs w:val="20"/>
        </w:rPr>
        <w:t xml:space="preserve"> универсальных учебных действий у обучающихся определяется на этапе завершения ими освоения программы начального общего образования</w:t>
      </w:r>
      <w:r w:rsidR="00C64BCC">
        <w:rPr>
          <w:rFonts w:cs="Times New Roman"/>
          <w:szCs w:val="20"/>
        </w:rPr>
        <w:t>.</w:t>
      </w:r>
    </w:p>
    <w:p w14:paraId="3424A7FC" w14:textId="1B155E6E" w:rsidR="00BC4646" w:rsidRDefault="00083507" w:rsidP="00BC4646">
      <w:pPr>
        <w:pStyle w:val="body"/>
      </w:pPr>
      <w:r>
        <w:t>Также в разделе п</w:t>
      </w:r>
      <w:r w:rsidR="00BC4646">
        <w:t>редставлен</w:t>
      </w:r>
      <w:r>
        <w:t>а</w:t>
      </w:r>
      <w:r w:rsidR="00BC4646">
        <w:t xml:space="preserve"> </w:t>
      </w:r>
      <w:r w:rsidR="00C64BCC">
        <w:t xml:space="preserve">федеральная </w:t>
      </w:r>
      <w:r w:rsidR="00F57ABE">
        <w:t xml:space="preserve">рабочая </w:t>
      </w:r>
      <w:r>
        <w:t>п</w:t>
      </w:r>
      <w:r w:rsidR="00BC4646">
        <w:t>рограмм</w:t>
      </w:r>
      <w:r>
        <w:t>а</w:t>
      </w:r>
      <w:r w:rsidR="00BC4646">
        <w:t xml:space="preserve"> воспитания, котор</w:t>
      </w:r>
      <w:r>
        <w:t>ая</w:t>
      </w:r>
      <w:r w:rsidR="00BC4646">
        <w:t xml:space="preserve"> </w:t>
      </w:r>
      <w:r w:rsidR="00F57ABE">
        <w:t>направлена:</w:t>
      </w:r>
    </w:p>
    <w:p w14:paraId="75C49C85" w14:textId="0A444A32" w:rsidR="00F57ABE" w:rsidRDefault="00F57ABE" w:rsidP="00F57ABE">
      <w:pPr>
        <w:pStyle w:val="body"/>
        <w:ind w:firstLine="0"/>
      </w:pPr>
      <w:r>
        <w:t xml:space="preserve">     - </w:t>
      </w:r>
      <w:r w:rsidRPr="00726859">
        <w:rPr>
          <w:rFonts w:cs="Times New Roman"/>
        </w:rPr>
        <w:t>на</w:t>
      </w:r>
      <w:r>
        <w:rPr>
          <w:rFonts w:cs="Times New Roman"/>
        </w:rPr>
        <w:t xml:space="preserve"> </w:t>
      </w:r>
      <w:r w:rsidRPr="00726859">
        <w:rPr>
          <w:rFonts w:cs="Times New Roman"/>
        </w:rPr>
        <w:t xml:space="preserve">сохранение и укрепление традиционных российских духовно-нравственных </w:t>
      </w:r>
      <w:r>
        <w:rPr>
          <w:rFonts w:cs="Times New Roman"/>
        </w:rPr>
        <w:t xml:space="preserve">и христианских </w:t>
      </w:r>
      <w:r w:rsidRPr="00726859">
        <w:rPr>
          <w:rFonts w:cs="Times New Roman"/>
        </w:rPr>
        <w:t>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w:t>
      </w:r>
      <w:r>
        <w:rPr>
          <w:rFonts w:cs="Times New Roman"/>
        </w:rPr>
        <w:t xml:space="preserve"> </w:t>
      </w:r>
      <w:r w:rsidRPr="00726859">
        <w:rPr>
          <w:rFonts w:cs="Times New Roman"/>
        </w:rPr>
        <w:t>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Fonts w:cs="Times New Roman"/>
        </w:rPr>
        <w:t>;</w:t>
      </w:r>
    </w:p>
    <w:p w14:paraId="27DB2343" w14:textId="56B88EC7" w:rsidR="00F57ABE" w:rsidRDefault="00F57ABE" w:rsidP="00BC4646">
      <w:pPr>
        <w:pStyle w:val="body"/>
        <w:rPr>
          <w:rFonts w:cs="Times New Roman"/>
        </w:rPr>
      </w:pPr>
      <w:r>
        <w:t xml:space="preserve">-  </w:t>
      </w:r>
      <w:r w:rsidRPr="00726859">
        <w:rPr>
          <w:rFonts w:cs="Times New Roman"/>
        </w:rPr>
        <w:t>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Pr>
          <w:rFonts w:cs="Times New Roman"/>
        </w:rPr>
        <w:t>;</w:t>
      </w:r>
    </w:p>
    <w:p w14:paraId="4BA6FD23" w14:textId="45C67139" w:rsidR="00F57ABE" w:rsidRPr="00726859" w:rsidRDefault="00F57ABE" w:rsidP="00F57ABE">
      <w:pPr>
        <w:spacing w:line="240" w:lineRule="auto"/>
        <w:rPr>
          <w:rFonts w:eastAsiaTheme="minorHAnsi" w:cs="Times New Roman"/>
          <w:kern w:val="2"/>
          <w:szCs w:val="20"/>
          <w:lang w:eastAsia="en-US"/>
          <w14:ligatures w14:val="standardContextual"/>
        </w:rPr>
      </w:pPr>
      <w:r>
        <w:rPr>
          <w:rFonts w:cs="Times New Roman"/>
        </w:rPr>
        <w:t xml:space="preserve">-  </w:t>
      </w:r>
      <w:r w:rsidRPr="00726859">
        <w:rPr>
          <w:rFonts w:eastAsiaTheme="minorHAnsi" w:cs="Times New Roman"/>
          <w:kern w:val="2"/>
          <w:szCs w:val="20"/>
          <w:lang w:eastAsia="en-US"/>
          <w14:ligatures w14:val="standardContextual"/>
        </w:rPr>
        <w:t xml:space="preserve">реализуется в единстве урочной и внеурочной деятельности, осуществляемой </w:t>
      </w:r>
      <w:r>
        <w:rPr>
          <w:rFonts w:eastAsiaTheme="minorHAnsi" w:cs="Times New Roman"/>
          <w:kern w:val="2"/>
          <w:szCs w:val="20"/>
          <w:lang w:eastAsia="en-US"/>
          <w14:ligatures w14:val="standardContextual"/>
        </w:rPr>
        <w:t>ЧОУ «ХГ»</w:t>
      </w:r>
      <w:r w:rsidRPr="00726859">
        <w:rPr>
          <w:rFonts w:eastAsiaTheme="minorHAnsi" w:cs="Times New Roman"/>
          <w:kern w:val="2"/>
          <w:szCs w:val="20"/>
          <w:lang w:eastAsia="en-US"/>
          <w14:ligatures w14:val="standardContextual"/>
        </w:rPr>
        <w:t xml:space="preserve"> совместно с семьей и другими институтами воспитания.</w:t>
      </w:r>
    </w:p>
    <w:p w14:paraId="1AF72B95" w14:textId="604A061F" w:rsidR="00F57ABE" w:rsidRDefault="00F57ABE" w:rsidP="00BC4646">
      <w:pPr>
        <w:pStyle w:val="body"/>
      </w:pPr>
    </w:p>
    <w:p w14:paraId="7BC54A44" w14:textId="5D799B8F" w:rsidR="00717C55" w:rsidRPr="00717C55" w:rsidRDefault="00BC4646" w:rsidP="00717C55">
      <w:pPr>
        <w:spacing w:line="240" w:lineRule="auto"/>
        <w:rPr>
          <w:rFonts w:eastAsiaTheme="minorHAnsi" w:cs="Times New Roman"/>
          <w:kern w:val="2"/>
          <w:szCs w:val="20"/>
          <w:lang w:eastAsia="en-US"/>
          <w14:ligatures w14:val="standardContextual"/>
        </w:rPr>
      </w:pPr>
      <w:r>
        <w:rPr>
          <w:rStyle w:val="Italic"/>
        </w:rPr>
        <w:t>Организационный</w:t>
      </w:r>
      <w:r>
        <w:t xml:space="preserve"> раздел </w:t>
      </w:r>
      <w:r w:rsidR="00717C55">
        <w:t>даёт характеристику условий</w:t>
      </w:r>
      <w:r w:rsidR="00717C55" w:rsidRPr="00726859">
        <w:rPr>
          <w:rFonts w:eastAsiaTheme="minorHAnsi" w:cs="Times New Roman"/>
          <w:kern w:val="2"/>
          <w:szCs w:val="20"/>
          <w:lang w:eastAsia="en-US"/>
          <w14:ligatures w14:val="standardContextual"/>
        </w:rPr>
        <w:t xml:space="preserve"> организации образовательной деятельности, а также организационные механизмы и условия реализации программы начального общего образования</w:t>
      </w:r>
      <w:r w:rsidR="00717C55">
        <w:rPr>
          <w:rFonts w:eastAsiaTheme="minorHAnsi" w:cs="Times New Roman"/>
          <w:kern w:val="2"/>
          <w:szCs w:val="20"/>
          <w:lang w:eastAsia="en-US"/>
          <w14:ligatures w14:val="standardContextual"/>
        </w:rPr>
        <w:t xml:space="preserve">, </w:t>
      </w:r>
      <w:r w:rsidR="00717C55" w:rsidRPr="00E52B75">
        <w:t xml:space="preserve">раскрывает особенности построения </w:t>
      </w:r>
      <w:r w:rsidR="00717C55">
        <w:t xml:space="preserve">федерального учебного плана и плана внеурочной деятельности, федерального календарного учебного </w:t>
      </w:r>
      <w:r w:rsidR="00717C55">
        <w:lastRenderedPageBreak/>
        <w:t xml:space="preserve">графика и федерального </w:t>
      </w:r>
      <w:r w:rsidR="004561AC">
        <w:t xml:space="preserve">календарного </w:t>
      </w:r>
      <w:r w:rsidR="00717C55">
        <w:t xml:space="preserve">плана воспитательной работы, </w:t>
      </w:r>
      <w:r w:rsidR="00717C55" w:rsidRPr="00717C55">
        <w:rPr>
          <w:rFonts w:eastAsiaTheme="minorHAnsi" w:cs="Times New Roman"/>
          <w:kern w:val="2"/>
          <w:szCs w:val="20"/>
          <w:lang w:eastAsia="en-US"/>
          <w14:ligatures w14:val="standardContextual"/>
        </w:rPr>
        <w:t>содержащ</w:t>
      </w:r>
      <w:r w:rsidR="00717C55">
        <w:rPr>
          <w:rFonts w:eastAsiaTheme="minorHAnsi" w:cs="Times New Roman"/>
          <w:kern w:val="2"/>
          <w:szCs w:val="20"/>
          <w:lang w:eastAsia="en-US"/>
          <w14:ligatures w14:val="standardContextual"/>
        </w:rPr>
        <w:t>его</w:t>
      </w:r>
      <w:r w:rsidR="00717C55" w:rsidRPr="00717C55">
        <w:rPr>
          <w:rFonts w:eastAsiaTheme="minorHAnsi" w:cs="Times New Roman"/>
          <w:kern w:val="2"/>
          <w:szCs w:val="20"/>
          <w:lang w:eastAsia="en-US"/>
          <w14:ligatures w14:val="standardContextual"/>
        </w:rPr>
        <w:t xml:space="preserve"> перечень событий и мероприятий воспитательной направленности, </w:t>
      </w:r>
      <w:r w:rsidR="00717C55" w:rsidRPr="00717C55">
        <w:rPr>
          <w:rFonts w:eastAsiaTheme="minorHAnsi" w:cs="Times New Roman"/>
          <w:kern w:val="2"/>
          <w:szCs w:val="20"/>
          <w:lang w:eastAsia="en-US"/>
          <w14:ligatures w14:val="standardContextual"/>
        </w:rPr>
        <w:br/>
        <w:t xml:space="preserve">которые организуются и проводятся </w:t>
      </w:r>
      <w:r w:rsidR="00717C55">
        <w:rPr>
          <w:rFonts w:eastAsiaTheme="minorHAnsi" w:cs="Times New Roman"/>
          <w:kern w:val="2"/>
          <w:szCs w:val="20"/>
          <w:lang w:eastAsia="en-US"/>
          <w14:ligatures w14:val="standardContextual"/>
        </w:rPr>
        <w:t>в гимназии</w:t>
      </w:r>
      <w:r w:rsidR="00717C55" w:rsidRPr="00717C55">
        <w:rPr>
          <w:rFonts w:eastAsiaTheme="minorHAnsi" w:cs="Times New Roman"/>
          <w:kern w:val="2"/>
          <w:szCs w:val="20"/>
          <w:lang w:eastAsia="en-US"/>
          <w14:ligatures w14:val="standardContextual"/>
        </w:rPr>
        <w:t xml:space="preserve"> или </w:t>
      </w:r>
      <w:r w:rsidR="00717C55" w:rsidRPr="00717C55">
        <w:rPr>
          <w:rFonts w:eastAsiaTheme="minorHAnsi" w:cs="Times New Roman"/>
          <w:kern w:val="2"/>
          <w:szCs w:val="20"/>
          <w:lang w:eastAsia="en-US"/>
          <w14:ligatures w14:val="standardContextual"/>
        </w:rPr>
        <w:br/>
        <w:t xml:space="preserve">в которых </w:t>
      </w:r>
      <w:r w:rsidR="00717C55">
        <w:rPr>
          <w:rFonts w:eastAsiaTheme="minorHAnsi" w:cs="Times New Roman"/>
          <w:kern w:val="2"/>
          <w:szCs w:val="20"/>
          <w:lang w:eastAsia="en-US"/>
          <w14:ligatures w14:val="standardContextual"/>
        </w:rPr>
        <w:t>ЧОУ «ХГ»</w:t>
      </w:r>
      <w:r w:rsidR="00717C55" w:rsidRPr="00717C55">
        <w:rPr>
          <w:rFonts w:eastAsiaTheme="minorHAnsi" w:cs="Times New Roman"/>
          <w:kern w:val="2"/>
          <w:szCs w:val="20"/>
          <w:lang w:eastAsia="en-US"/>
          <w14:ligatures w14:val="standardContextual"/>
        </w:rPr>
        <w:t xml:space="preserve"> принимает участие в учебном году </w:t>
      </w:r>
      <w:r w:rsidR="00717C55" w:rsidRPr="00717C55">
        <w:rPr>
          <w:rFonts w:eastAsiaTheme="minorHAnsi" w:cs="Times New Roman"/>
          <w:kern w:val="2"/>
          <w:szCs w:val="20"/>
          <w:lang w:eastAsia="en-US"/>
          <w14:ligatures w14:val="standardContextual"/>
        </w:rPr>
        <w:br/>
        <w:t>или периоде обучения.</w:t>
      </w:r>
    </w:p>
    <w:p w14:paraId="7D4D48AF" w14:textId="34FEC398" w:rsidR="00BC4646" w:rsidRDefault="007A7C79" w:rsidP="00BC4646">
      <w:pPr>
        <w:pStyle w:val="body"/>
      </w:pPr>
      <w:r w:rsidRPr="007A7C79">
        <w:rPr>
          <w:color w:val="auto"/>
        </w:rPr>
        <w:t xml:space="preserve">Отражены </w:t>
      </w:r>
      <w:r w:rsidR="00BC4646" w:rsidRPr="007A7C79">
        <w:rPr>
          <w:color w:val="auto"/>
        </w:rPr>
        <w:t>особенност</w:t>
      </w:r>
      <w:r w:rsidR="00717C55">
        <w:rPr>
          <w:color w:val="auto"/>
        </w:rPr>
        <w:t>и</w:t>
      </w:r>
      <w:r w:rsidR="00BC4646" w:rsidRPr="007A7C79">
        <w:rPr>
          <w:color w:val="auto"/>
        </w:rPr>
        <w:t xml:space="preserve"> функционирования </w:t>
      </w:r>
      <w:r w:rsidRPr="007A7C79">
        <w:rPr>
          <w:color w:val="auto"/>
        </w:rPr>
        <w:t>и режима работы ЧОУ «ХГ»</w:t>
      </w:r>
      <w:r w:rsidR="00BC4646" w:rsidRPr="007A7C79">
        <w:rPr>
          <w:color w:val="auto"/>
        </w:rPr>
        <w:t>. Раскрываются возможности дистанционного обучения и требования к его организации в начальной школе.</w:t>
      </w:r>
    </w:p>
    <w:p w14:paraId="18EA4F1F" w14:textId="77777777" w:rsidR="00BC4646" w:rsidRDefault="00BC4646" w:rsidP="00BC4646">
      <w:pPr>
        <w:pStyle w:val="h1"/>
      </w:pPr>
      <w:r>
        <w:lastRenderedPageBreak/>
        <w:t>1. ЦЕЛЕВОЙ РАЗДЕЛ</w:t>
      </w:r>
    </w:p>
    <w:p w14:paraId="6FEA2150" w14:textId="77777777" w:rsidR="00BC4646" w:rsidRDefault="00BC4646" w:rsidP="00BC4646">
      <w:pPr>
        <w:pStyle w:val="h2-first"/>
      </w:pPr>
      <w:r>
        <w:t>1.1. Пояснительная записка</w:t>
      </w:r>
    </w:p>
    <w:p w14:paraId="040CFE17" w14:textId="018B4249" w:rsidR="00BC4646" w:rsidRDefault="00BC4646" w:rsidP="00BC4646">
      <w:pPr>
        <w:pStyle w:val="body"/>
        <w:rPr>
          <w:spacing w:val="-1"/>
        </w:rPr>
      </w:pPr>
      <w:r>
        <w:rPr>
          <w:spacing w:val="-1"/>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14:paraId="0AE4FC59" w14:textId="38A52756" w:rsidR="001E2C00" w:rsidRDefault="00BC4646" w:rsidP="00C26164">
      <w:pPr>
        <w:spacing w:line="240" w:lineRule="auto"/>
        <w:rPr>
          <w:rFonts w:eastAsiaTheme="minorHAnsi" w:cs="Times New Roman"/>
          <w:kern w:val="2"/>
          <w:szCs w:val="20"/>
          <w:lang w:eastAsia="en-US"/>
          <w14:ligatures w14:val="standardContextual"/>
        </w:rPr>
      </w:pPr>
      <w:bookmarkStart w:id="1" w:name="_Hlk146801022"/>
      <w:r>
        <w:t>Программа начального общего образования</w:t>
      </w:r>
      <w:r w:rsidR="006E2401">
        <w:t xml:space="preserve"> ЧОУ «Христианская Гимназия»</w:t>
      </w:r>
      <w:r>
        <w:t xml:space="preserve"> </w:t>
      </w:r>
      <w:r w:rsidR="00C26164">
        <w:t xml:space="preserve">разработана по </w:t>
      </w:r>
      <w:bookmarkEnd w:id="1"/>
      <w:r w:rsidR="00C26164">
        <w:t xml:space="preserve">ФОП НОО и </w:t>
      </w:r>
      <w:r>
        <w:t xml:space="preserve">является основным документом, </w:t>
      </w:r>
      <w:r w:rsidR="00C26164" w:rsidRPr="00726859">
        <w:rPr>
          <w:rFonts w:eastAsiaTheme="minorHAnsi" w:cs="Times New Roman"/>
          <w:kern w:val="2"/>
          <w:szCs w:val="20"/>
          <w:lang w:eastAsia="en-US"/>
          <w14:ligatures w14:val="standardContextual"/>
        </w:rPr>
        <w:t xml:space="preserve">определяющим содержание общего образования, а также </w:t>
      </w:r>
      <w:r>
        <w:t xml:space="preserve">регламентирующим образовательную деятельность </w:t>
      </w:r>
      <w:r w:rsidR="006E2401">
        <w:t>гимназии</w:t>
      </w:r>
      <w:r>
        <w:t xml:space="preserve">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r w:rsidR="00C26164" w:rsidRPr="00C26164">
        <w:rPr>
          <w:rFonts w:eastAsiaTheme="minorHAnsi" w:cs="Times New Roman"/>
          <w:kern w:val="2"/>
          <w:szCs w:val="20"/>
          <w:lang w:eastAsia="en-US"/>
          <w14:ligatures w14:val="standardContextual"/>
        </w:rPr>
        <w:t xml:space="preserve"> </w:t>
      </w:r>
    </w:p>
    <w:p w14:paraId="42CC4362" w14:textId="77777777" w:rsidR="00C26164" w:rsidRPr="00C26164" w:rsidRDefault="00C26164" w:rsidP="00C26164">
      <w:pPr>
        <w:spacing w:line="240" w:lineRule="auto"/>
        <w:rPr>
          <w:rFonts w:eastAsiaTheme="minorHAnsi" w:cs="Times New Roman"/>
          <w:kern w:val="2"/>
          <w:szCs w:val="20"/>
          <w:lang w:eastAsia="en-US"/>
          <w14:ligatures w14:val="standardContextual"/>
        </w:rPr>
      </w:pPr>
    </w:p>
    <w:p w14:paraId="1D92186F" w14:textId="3975A524" w:rsidR="00BC4646" w:rsidRDefault="00BC4646" w:rsidP="00BC4646">
      <w:pPr>
        <w:pStyle w:val="body"/>
      </w:pPr>
      <w:r w:rsidRPr="001E2C00">
        <w:rPr>
          <w:b/>
          <w:bCs/>
        </w:rPr>
        <w:t xml:space="preserve">Целями реализации </w:t>
      </w:r>
      <w:r w:rsidR="006E2401" w:rsidRPr="001E2C00">
        <w:rPr>
          <w:b/>
          <w:bCs/>
        </w:rPr>
        <w:t>ООП НОО</w:t>
      </w:r>
      <w:r>
        <w:t xml:space="preserve"> являются:</w:t>
      </w:r>
    </w:p>
    <w:p w14:paraId="08C00D0E" w14:textId="77777777" w:rsidR="00BC4646" w:rsidRDefault="00BC4646" w:rsidP="00BC4646">
      <w:pPr>
        <w:pStyle w:val="body"/>
      </w:pPr>
      <w:r>
        <w:t>1.</w:t>
      </w:r>
      <w:r>
        <w:rPr>
          <w:rFonts w:cs="Times New Roman"/>
        </w:rPr>
        <w:t> </w:t>
      </w:r>
      <w:r>
        <w:t>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14:paraId="08F1B88B" w14:textId="36C86112" w:rsidR="00DB2516" w:rsidRPr="00DB2516" w:rsidRDefault="00BC4646" w:rsidP="00DB2516">
      <w:pPr>
        <w:spacing w:line="240" w:lineRule="auto"/>
        <w:rPr>
          <w:rFonts w:eastAsiaTheme="minorHAnsi" w:cs="Times New Roman"/>
          <w:kern w:val="2"/>
          <w:szCs w:val="20"/>
          <w:lang w:eastAsia="en-US"/>
          <w14:ligatures w14:val="standardContextual"/>
        </w:rPr>
      </w:pPr>
      <w:r>
        <w:t>2.</w:t>
      </w:r>
      <w:r>
        <w:rPr>
          <w:rFonts w:cs="Times New Roman"/>
        </w:rPr>
        <w:t> </w:t>
      </w:r>
      <w:r w:rsidR="00DB2516" w:rsidRPr="00DB2516">
        <w:rPr>
          <w:rFonts w:eastAsiaTheme="minorHAnsi" w:cs="Times New Roman"/>
          <w:kern w:val="2"/>
          <w:szCs w:val="20"/>
          <w:lang w:eastAsia="en-US"/>
          <w14:ligatures w14:val="standardContextual"/>
        </w:rPr>
        <w:t xml:space="preserve"> </w:t>
      </w:r>
      <w:r w:rsidR="00DB2516">
        <w:rPr>
          <w:rFonts w:eastAsiaTheme="minorHAnsi" w:cs="Times New Roman"/>
          <w:kern w:val="2"/>
          <w:szCs w:val="20"/>
          <w:lang w:eastAsia="en-US"/>
          <w14:ligatures w14:val="standardContextual"/>
        </w:rPr>
        <w:t>Р</w:t>
      </w:r>
      <w:r w:rsidR="00DB2516" w:rsidRPr="00726859">
        <w:rPr>
          <w:rFonts w:eastAsiaTheme="minorHAnsi" w:cs="Times New Roman"/>
          <w:kern w:val="2"/>
          <w:szCs w:val="20"/>
          <w:lang w:eastAsia="en-US"/>
          <w14:ligatures w14:val="standardContextual"/>
        </w:rPr>
        <w:t>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r w:rsidR="00DB2516">
        <w:rPr>
          <w:rFonts w:eastAsiaTheme="minorHAnsi" w:cs="Times New Roman"/>
          <w:kern w:val="2"/>
          <w:szCs w:val="20"/>
          <w:lang w:eastAsia="en-US"/>
          <w14:ligatures w14:val="standardContextual"/>
        </w:rPr>
        <w:t>.</w:t>
      </w:r>
    </w:p>
    <w:p w14:paraId="4AC18FF0" w14:textId="553FA419" w:rsidR="00BC4646" w:rsidRDefault="00DB2516" w:rsidP="00BC4646">
      <w:pPr>
        <w:pStyle w:val="body"/>
      </w:pPr>
      <w:r>
        <w:t xml:space="preserve">3. </w:t>
      </w:r>
      <w:r w:rsidR="00BC4646">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14:paraId="1545922B" w14:textId="46B60636" w:rsidR="00DB2516" w:rsidRDefault="00DB2516" w:rsidP="00BC4646">
      <w:pPr>
        <w:pStyle w:val="body"/>
      </w:pPr>
      <w:r>
        <w:t>4</w:t>
      </w:r>
      <w:r w:rsidR="00BC4646">
        <w:t>.</w:t>
      </w:r>
      <w:r w:rsidR="00BC4646">
        <w:rPr>
          <w:rFonts w:cs="Times New Roman"/>
        </w:rPr>
        <w:t> </w:t>
      </w:r>
      <w:r w:rsidR="00BC4646">
        <w:t>Создание условий для свободного развития каждого младшего школьника с учётом его потребностей, возможностей и стремления к самореализации</w:t>
      </w:r>
      <w:r>
        <w:t>.</w:t>
      </w:r>
      <w:r w:rsidR="00BC4646">
        <w:t xml:space="preserve"> </w:t>
      </w:r>
    </w:p>
    <w:p w14:paraId="7EBBD512" w14:textId="50F3A616" w:rsidR="00BC4646" w:rsidRDefault="00DB2516" w:rsidP="00BC4646">
      <w:pPr>
        <w:pStyle w:val="body"/>
      </w:pPr>
      <w:r>
        <w:t>5. Организация</w:t>
      </w:r>
      <w:r w:rsidR="00BC4646">
        <w:t xml:space="preserve">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14:paraId="06EA04D6" w14:textId="1E9A789E" w:rsidR="00BC4646" w:rsidRDefault="00DB2516" w:rsidP="00BC4646">
      <w:pPr>
        <w:pStyle w:val="body"/>
      </w:pPr>
      <w:r>
        <w:t>6</w:t>
      </w:r>
      <w:r w:rsidR="00BC4646">
        <w:t>.</w:t>
      </w:r>
      <w:r w:rsidR="00BC4646">
        <w:rPr>
          <w:rFonts w:cs="Times New Roman"/>
        </w:rPr>
        <w:t> </w:t>
      </w:r>
      <w:r w:rsidR="00BC4646">
        <w:t xml:space="preserve">Возможность для коллектива </w:t>
      </w:r>
      <w:r w:rsidR="001E2C00">
        <w:t xml:space="preserve">ЧОУ «ХГ» </w:t>
      </w:r>
      <w:r w:rsidR="00BC4646">
        <w:t xml:space="preserve">проявить своё педагогическое мастерство, обогатить опыт деятельности, активно участвовать в создании и утверждении традиций </w:t>
      </w:r>
      <w:r w:rsidR="001E2C00">
        <w:t>гимназии.</w:t>
      </w:r>
    </w:p>
    <w:p w14:paraId="706E1C23" w14:textId="77777777" w:rsidR="001E2C00" w:rsidRDefault="001E2C00" w:rsidP="00BC4646">
      <w:pPr>
        <w:pStyle w:val="body"/>
      </w:pPr>
    </w:p>
    <w:p w14:paraId="6769BA73" w14:textId="77777777" w:rsidR="001E2C00" w:rsidRDefault="00BC4646" w:rsidP="00BC4646">
      <w:pPr>
        <w:pStyle w:val="body"/>
      </w:pPr>
      <w:r>
        <w:lastRenderedPageBreak/>
        <w:t xml:space="preserve">Достижение поставленных целей предусматривает решение следующих </w:t>
      </w:r>
      <w:r w:rsidRPr="001E2C00">
        <w:rPr>
          <w:b/>
          <w:bCs/>
        </w:rPr>
        <w:t>основных задач</w:t>
      </w:r>
      <w:r>
        <w:t>:</w:t>
      </w:r>
    </w:p>
    <w:p w14:paraId="7528BA10" w14:textId="730CA113" w:rsidR="001E2C00" w:rsidRPr="00DB2516" w:rsidRDefault="00BC4646" w:rsidP="00DB2516">
      <w:pPr>
        <w:spacing w:line="240" w:lineRule="auto"/>
        <w:rPr>
          <w:rFonts w:eastAsiaTheme="minorHAnsi" w:cs="Times New Roman"/>
          <w:kern w:val="2"/>
          <w:szCs w:val="20"/>
          <w:lang w:eastAsia="en-US"/>
          <w14:ligatures w14:val="standardContextual"/>
        </w:rPr>
      </w:pPr>
      <w:r>
        <w:t xml:space="preserve"> — </w:t>
      </w:r>
      <w:r w:rsidR="00DB2516" w:rsidRPr="00726859">
        <w:rPr>
          <w:rFonts w:eastAsiaTheme="minorHAnsi" w:cs="Times New Roman"/>
          <w:kern w:val="2"/>
          <w:szCs w:val="20"/>
          <w:lang w:eastAsia="en-US"/>
          <w14:ligatures w14:val="standardContextual"/>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187589F4" w14:textId="77777777" w:rsidR="001E2C00" w:rsidRDefault="00BC4646" w:rsidP="00BC4646">
      <w:pPr>
        <w:pStyle w:val="body"/>
      </w:pPr>
      <w: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14:paraId="7F7B3BBE" w14:textId="77777777" w:rsidR="001E2C00" w:rsidRDefault="00BC4646" w:rsidP="00BC4646">
      <w:pPr>
        <w:pStyle w:val="body"/>
      </w:pPr>
      <w:r>
        <w:t>— становление и развитие личности в ее индивидуальности, самобытности, уникальности и неповторимости;</w:t>
      </w:r>
    </w:p>
    <w:p w14:paraId="353C6F8C" w14:textId="77777777" w:rsidR="001E2C00" w:rsidRDefault="00BC4646" w:rsidP="00BC4646">
      <w:pPr>
        <w:pStyle w:val="body"/>
      </w:pPr>
      <w:r>
        <w:t> — обеспечение преемственности начального общего и основного общего образования; </w:t>
      </w:r>
    </w:p>
    <w:p w14:paraId="32F88D22" w14:textId="77777777" w:rsidR="001E2C00" w:rsidRDefault="00BC4646" w:rsidP="00BC4646">
      <w:pPr>
        <w:pStyle w:val="body"/>
      </w:pPr>
      <w:r>
        <w:t xml:space="preserve">— достижение планируемых результатов освоения </w:t>
      </w:r>
      <w:r w:rsidR="001E2C00">
        <w:t>ООП НОО</w:t>
      </w:r>
      <w:r>
        <w:t xml:space="preserve"> всеми обучающимися, в том числе детьми с ограниченными возможностями здоровья (далее — дети с ОВЗ); </w:t>
      </w:r>
    </w:p>
    <w:p w14:paraId="5EFEB6D0" w14:textId="77777777" w:rsidR="00E65684" w:rsidRDefault="00BC4646" w:rsidP="00BC4646">
      <w:pPr>
        <w:pStyle w:val="body"/>
      </w:pPr>
      <w:r>
        <w:t>— обеспечение доступности получения качественного начального общего образования;</w:t>
      </w:r>
    </w:p>
    <w:p w14:paraId="4E6AF09E" w14:textId="77777777" w:rsidR="00E65684" w:rsidRDefault="00BC4646" w:rsidP="00BC4646">
      <w:pPr>
        <w:pStyle w:val="body"/>
      </w:pPr>
      <w:r>
        <w:t> </w:t>
      </w:r>
      <w:proofErr w:type="gramStart"/>
      <w:r>
        <w:t xml:space="preserve">— </w:t>
      </w:r>
      <w:r w:rsidR="00E65684">
        <w:t xml:space="preserve"> </w:t>
      </w:r>
      <w:r>
        <w:t>выявление</w:t>
      </w:r>
      <w:proofErr w:type="gramEnd"/>
      <w:r>
        <w:t xml:space="preserve">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w:t>
      </w:r>
    </w:p>
    <w:p w14:paraId="787A319B" w14:textId="77777777" w:rsidR="00E65684" w:rsidRDefault="00BC4646" w:rsidP="00BC4646">
      <w:pPr>
        <w:pStyle w:val="body"/>
      </w:pPr>
      <w:r>
        <w:t>— организация интеллектуальных и творческих соревнований, научно-технического творчества и проектно-исследовательской деятельности; </w:t>
      </w:r>
    </w:p>
    <w:p w14:paraId="32E696A7" w14:textId="4B7B273A" w:rsidR="00E65684" w:rsidRDefault="00BC4646" w:rsidP="00BC4646">
      <w:pPr>
        <w:pStyle w:val="body"/>
      </w:pPr>
      <w:r>
        <w:t>— участие обучающихся, их родителей (законных представителей), педагогических работников и общественности в проектировании и развитии социальной среды</w:t>
      </w:r>
      <w:r w:rsidR="00CA0AEB">
        <w:t xml:space="preserve"> гимназии</w:t>
      </w:r>
      <w:r w:rsidR="006B6ACF">
        <w:t>.</w:t>
      </w:r>
    </w:p>
    <w:p w14:paraId="4DBF68AF" w14:textId="77777777" w:rsidR="00E65684" w:rsidRDefault="00E65684" w:rsidP="00BC4646">
      <w:pPr>
        <w:pStyle w:val="body"/>
      </w:pPr>
    </w:p>
    <w:p w14:paraId="4C3702D0" w14:textId="26D42670" w:rsidR="00BC4646" w:rsidRPr="00E65684" w:rsidRDefault="00E65684" w:rsidP="00BC4646">
      <w:pPr>
        <w:pStyle w:val="body"/>
        <w:rPr>
          <w:b/>
          <w:bCs/>
        </w:rPr>
      </w:pPr>
      <w:r w:rsidRPr="00E65684">
        <w:rPr>
          <w:b/>
          <w:bCs/>
        </w:rPr>
        <w:t>П</w:t>
      </w:r>
      <w:r w:rsidR="00BC4646" w:rsidRPr="00E65684">
        <w:rPr>
          <w:b/>
          <w:bCs/>
        </w:rPr>
        <w:t>ринципы формирования</w:t>
      </w:r>
      <w:r w:rsidRPr="00E65684">
        <w:rPr>
          <w:b/>
          <w:bCs/>
        </w:rPr>
        <w:t xml:space="preserve"> ООП НОО:</w:t>
      </w:r>
    </w:p>
    <w:p w14:paraId="7573B5F5" w14:textId="1F5BCF4C" w:rsidR="00BC4646" w:rsidRDefault="00BC4646" w:rsidP="00BC4646">
      <w:pPr>
        <w:pStyle w:val="body"/>
      </w:pPr>
      <w:r>
        <w:rPr>
          <w:rStyle w:val="Italic"/>
        </w:rPr>
        <w:t>Принцип учёта ФГОС</w:t>
      </w:r>
      <w:r w:rsidR="00A54A0B">
        <w:rPr>
          <w:rStyle w:val="Italic"/>
        </w:rPr>
        <w:t xml:space="preserve"> и ФОП</w:t>
      </w:r>
      <w:r>
        <w:rPr>
          <w:rStyle w:val="Italic"/>
        </w:rPr>
        <w:t xml:space="preserve"> НОО</w:t>
      </w:r>
      <w: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w:t>
      </w:r>
      <w:r w:rsidR="00A54A0B">
        <w:t>на уровне начального общего образования</w:t>
      </w:r>
      <w:r w:rsidR="007A0BB0">
        <w:t>.</w:t>
      </w:r>
    </w:p>
    <w:p w14:paraId="73187462" w14:textId="7820E6FE" w:rsidR="00BC4646" w:rsidRDefault="00BC4646" w:rsidP="00BC4646">
      <w:pPr>
        <w:pStyle w:val="body"/>
      </w:pPr>
      <w:r>
        <w:rPr>
          <w:rStyle w:val="Italic"/>
        </w:rPr>
        <w:t>Принцип учёта языка обучения</w:t>
      </w:r>
      <w:r>
        <w:t xml:space="preserve">: с учётом условий функционирования </w:t>
      </w:r>
      <w:r w:rsidR="007A0BB0">
        <w:t>гимназии</w:t>
      </w:r>
      <w:r>
        <w:t xml:space="preserve"> программа характеризует право получения образования на родном языке из числа языков народов РФ</w:t>
      </w:r>
      <w:r w:rsidR="007A0BB0">
        <w:t xml:space="preserve"> (русском)</w:t>
      </w:r>
      <w:r>
        <w:t xml:space="preserve"> и отражает </w:t>
      </w:r>
      <w:r w:rsidR="00A54A0B">
        <w:t xml:space="preserve">механизмы </w:t>
      </w:r>
      <w:r>
        <w:t>реализаци</w:t>
      </w:r>
      <w:r w:rsidR="00A54A0B">
        <w:t>и</w:t>
      </w:r>
      <w:r>
        <w:t xml:space="preserve"> данного принципа в учебн</w:t>
      </w:r>
      <w:r w:rsidR="007A0BB0">
        <w:t>ом</w:t>
      </w:r>
      <w:r>
        <w:t xml:space="preserve"> план</w:t>
      </w:r>
      <w:r w:rsidR="007A0BB0">
        <w:t>е</w:t>
      </w:r>
      <w:r>
        <w:t>, а также план</w:t>
      </w:r>
      <w:r w:rsidR="007A0BB0">
        <w:t>е</w:t>
      </w:r>
      <w:r>
        <w:t xml:space="preserve"> внеурочной деятельности.</w:t>
      </w:r>
    </w:p>
    <w:p w14:paraId="0C35C186" w14:textId="77777777" w:rsidR="00BC4646" w:rsidRDefault="00BC4646" w:rsidP="00BC4646">
      <w:pPr>
        <w:pStyle w:val="body"/>
      </w:pPr>
      <w:r>
        <w:rPr>
          <w:rStyle w:val="Italic"/>
        </w:rPr>
        <w:lastRenderedPageBreak/>
        <w:t>Принцип учёта ведущей деятельности</w:t>
      </w:r>
      <w: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54DF724" w14:textId="1D41A572" w:rsidR="00BC4646" w:rsidRDefault="00BC4646" w:rsidP="00BC4646">
      <w:pPr>
        <w:pStyle w:val="body"/>
        <w:rPr>
          <w:spacing w:val="-2"/>
        </w:rPr>
      </w:pPr>
      <w:r>
        <w:rPr>
          <w:rStyle w:val="Italic"/>
          <w:spacing w:val="-2"/>
        </w:rPr>
        <w:t xml:space="preserve">Принцип индивидуализации обучения: </w:t>
      </w:r>
      <w:r>
        <w:rPr>
          <w:spacing w:val="-2"/>
        </w:rPr>
        <w:t xml:space="preserve">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006B6ACF" w:rsidRPr="00726859">
        <w:rPr>
          <w:rFonts w:cs="Times New Roman"/>
        </w:rPr>
        <w:t>с учетом мнения родителей (законных представителей) обучающегося</w:t>
      </w:r>
      <w:r w:rsidR="006B6ACF">
        <w:rPr>
          <w:rFonts w:cs="Times New Roman"/>
        </w:rPr>
        <w:t xml:space="preserve">. </w:t>
      </w:r>
    </w:p>
    <w:p w14:paraId="624CDE33" w14:textId="3F700C04" w:rsidR="006B6ACF" w:rsidRPr="00726859" w:rsidRDefault="00BC4646" w:rsidP="006B6ACF">
      <w:pPr>
        <w:spacing w:line="240" w:lineRule="auto"/>
        <w:rPr>
          <w:rFonts w:eastAsiaTheme="minorHAnsi" w:cs="Times New Roman"/>
          <w:kern w:val="2"/>
          <w:szCs w:val="20"/>
          <w:lang w:eastAsia="en-US"/>
          <w14:ligatures w14:val="standardContextual"/>
        </w:rPr>
      </w:pPr>
      <w:r>
        <w:rPr>
          <w:rStyle w:val="Italic"/>
        </w:rPr>
        <w:t>Принцип преемственности и перспективности</w:t>
      </w:r>
      <w:r>
        <w:t xml:space="preserve">: </w:t>
      </w:r>
      <w:r w:rsidR="006B6ACF" w:rsidRPr="00726859">
        <w:rPr>
          <w:rFonts w:eastAsiaTheme="minorHAnsi" w:cs="Times New Roman"/>
          <w:kern w:val="2"/>
          <w:szCs w:val="20"/>
          <w:lang w:eastAsia="en-US"/>
          <w14:ligatures w14:val="standardContextual"/>
        </w:rPr>
        <w:t xml:space="preserve">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w:t>
      </w:r>
      <w:r w:rsidR="006B6ACF" w:rsidRPr="00726859">
        <w:rPr>
          <w:rFonts w:eastAsiaTheme="minorHAnsi" w:cs="Times New Roman"/>
          <w:kern w:val="2"/>
          <w:szCs w:val="20"/>
          <w:lang w:eastAsia="en-US"/>
          <w14:ligatures w14:val="standardContextual"/>
        </w:rPr>
        <w:br/>
        <w:t>и развитием на уровнях начального общего и основного общего образования</w:t>
      </w:r>
      <w:r w:rsidR="006B6ACF">
        <w:rPr>
          <w:rFonts w:eastAsiaTheme="minorHAnsi" w:cs="Times New Roman"/>
          <w:kern w:val="2"/>
          <w:szCs w:val="20"/>
          <w:lang w:eastAsia="en-US"/>
          <w14:ligatures w14:val="standardContextual"/>
        </w:rPr>
        <w:t>.</w:t>
      </w:r>
    </w:p>
    <w:p w14:paraId="2507470B" w14:textId="39F546FC" w:rsidR="00BC4646" w:rsidRDefault="00BC4646" w:rsidP="00BC4646">
      <w:pPr>
        <w:pStyle w:val="body"/>
        <w:rPr>
          <w:spacing w:val="-2"/>
        </w:rPr>
      </w:pPr>
      <w:r>
        <w:rPr>
          <w:rStyle w:val="Italic"/>
          <w:spacing w:val="-2"/>
        </w:rPr>
        <w:t>Принцип интеграции обучения и воспитания</w:t>
      </w:r>
      <w:r>
        <w:rPr>
          <w:spacing w:val="-2"/>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4EDA53FC" w14:textId="494C9CEE" w:rsidR="00405406" w:rsidRPr="008D5B00" w:rsidRDefault="00BC4646" w:rsidP="008D5B00">
      <w:pPr>
        <w:pStyle w:val="body"/>
        <w:rPr>
          <w:rFonts w:cs="Times New Roman"/>
        </w:rPr>
      </w:pPr>
      <w:r>
        <w:rPr>
          <w:rStyle w:val="Italic"/>
          <w:spacing w:val="-2"/>
        </w:rPr>
        <w:t xml:space="preserve">Принцип </w:t>
      </w:r>
      <w:proofErr w:type="spellStart"/>
      <w:r>
        <w:rPr>
          <w:rStyle w:val="Italic"/>
          <w:spacing w:val="-2"/>
        </w:rPr>
        <w:t>здоровьесбережения</w:t>
      </w:r>
      <w:proofErr w:type="spellEnd"/>
      <w:r>
        <w:rPr>
          <w:spacing w:val="-2"/>
        </w:rPr>
        <w:t xml:space="preserve">: </w:t>
      </w:r>
      <w:r w:rsidR="008D5B00" w:rsidRPr="00726859">
        <w:rPr>
          <w:rFonts w:cs="Times New Roman"/>
        </w:rPr>
        <w:t xml:space="preserve">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008D5B00" w:rsidRPr="00726859">
        <w:rPr>
          <w:rFonts w:cs="Times New Roman"/>
        </w:rPr>
        <w:t>здоровьесберегающих</w:t>
      </w:r>
      <w:proofErr w:type="spellEnd"/>
      <w:r w:rsidR="008D5B00" w:rsidRPr="00726859">
        <w:rPr>
          <w:rFonts w:cs="Times New Roman"/>
        </w:rPr>
        <w:t xml:space="preserve">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sidR="008D5B00">
        <w:rPr>
          <w:rFonts w:cs="Times New Roman"/>
        </w:rPr>
        <w:t>.</w:t>
      </w:r>
      <w:r w:rsidR="008D5B00" w:rsidRPr="00726859">
        <w:rPr>
          <w:rFonts w:cs="Times New Roman"/>
        </w:rPr>
        <w:br/>
      </w:r>
      <w:r w:rsidR="008D5B00">
        <w:rPr>
          <w:spacing w:val="1"/>
        </w:rPr>
        <w:t xml:space="preserve">      </w:t>
      </w:r>
      <w:r>
        <w:rPr>
          <w:spacing w:val="1"/>
        </w:rPr>
        <w:t>В программе определ</w:t>
      </w:r>
      <w:r w:rsidR="00212D80">
        <w:rPr>
          <w:spacing w:val="1"/>
        </w:rPr>
        <w:t>ены</w:t>
      </w:r>
      <w:r>
        <w:rPr>
          <w:spacing w:val="1"/>
        </w:rPr>
        <w:t xml:space="preserve"> основные механизмы её реализации, наиболее целесообразные с учётом традиций коллектива </w:t>
      </w:r>
      <w:r w:rsidR="00212D80">
        <w:rPr>
          <w:spacing w:val="1"/>
        </w:rPr>
        <w:t>гимназии</w:t>
      </w:r>
      <w:r>
        <w:rPr>
          <w:spacing w:val="1"/>
        </w:rPr>
        <w:t xml:space="preserve">, потенциала педагогических кадров и контингента обучающихся: </w:t>
      </w:r>
    </w:p>
    <w:p w14:paraId="34533E97" w14:textId="504836E0" w:rsidR="00405406" w:rsidRDefault="00405406" w:rsidP="00BC4646">
      <w:pPr>
        <w:pStyle w:val="body"/>
        <w:rPr>
          <w:spacing w:val="1"/>
        </w:rPr>
      </w:pPr>
      <w:r>
        <w:rPr>
          <w:spacing w:val="1"/>
        </w:rPr>
        <w:t xml:space="preserve">- </w:t>
      </w:r>
      <w:r w:rsidR="00BC4646">
        <w:rPr>
          <w:spacing w:val="1"/>
        </w:rPr>
        <w:t>организаци</w:t>
      </w:r>
      <w:r>
        <w:rPr>
          <w:spacing w:val="1"/>
        </w:rPr>
        <w:t>я</w:t>
      </w:r>
      <w:r w:rsidR="00BC4646">
        <w:rPr>
          <w:spacing w:val="1"/>
        </w:rPr>
        <w:t xml:space="preserve">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w:t>
      </w:r>
      <w:proofErr w:type="gramStart"/>
      <w:r w:rsidR="00BC4646">
        <w:rPr>
          <w:spacing w:val="1"/>
        </w:rPr>
        <w:t>)</w:t>
      </w:r>
      <w:r>
        <w:rPr>
          <w:spacing w:val="1"/>
        </w:rPr>
        <w:t>;  -</w:t>
      </w:r>
      <w:proofErr w:type="gramEnd"/>
      <w:r w:rsidR="00BC4646">
        <w:rPr>
          <w:spacing w:val="1"/>
        </w:rPr>
        <w:t xml:space="preserve"> привлечение к образовательной деятельности </w:t>
      </w:r>
      <w:r>
        <w:rPr>
          <w:spacing w:val="1"/>
        </w:rPr>
        <w:t>гимназии</w:t>
      </w:r>
      <w:r w:rsidR="00BC4646">
        <w:rPr>
          <w:spacing w:val="1"/>
        </w:rPr>
        <w:t xml:space="preserve"> организаций культуры </w:t>
      </w:r>
      <w:r>
        <w:rPr>
          <w:spacing w:val="1"/>
        </w:rPr>
        <w:t xml:space="preserve">и спорта </w:t>
      </w:r>
      <w:r w:rsidR="00BC4646">
        <w:rPr>
          <w:spacing w:val="1"/>
        </w:rPr>
        <w:t xml:space="preserve">(музеев, </w:t>
      </w:r>
      <w:r>
        <w:rPr>
          <w:spacing w:val="1"/>
        </w:rPr>
        <w:t xml:space="preserve">театров, </w:t>
      </w:r>
      <w:r w:rsidR="00BC4646">
        <w:rPr>
          <w:spacing w:val="1"/>
        </w:rPr>
        <w:t>библиотек, стадионов), художественных и театральных студий</w:t>
      </w:r>
      <w:r>
        <w:rPr>
          <w:spacing w:val="1"/>
        </w:rPr>
        <w:t>;</w:t>
      </w:r>
    </w:p>
    <w:p w14:paraId="7BE964E9" w14:textId="04EFB95E" w:rsidR="00BC4646" w:rsidRDefault="00405406" w:rsidP="00BC4646">
      <w:pPr>
        <w:pStyle w:val="body"/>
        <w:rPr>
          <w:spacing w:val="1"/>
        </w:rPr>
      </w:pPr>
      <w:r>
        <w:rPr>
          <w:spacing w:val="1"/>
        </w:rPr>
        <w:t>-</w:t>
      </w:r>
      <w:r w:rsidR="00BC4646">
        <w:rPr>
          <w:spacing w:val="1"/>
        </w:rPr>
        <w:t xml:space="preserve"> использование индивидуальных программ и учебных планов для отдельных обучающихся или небольших групп. </w:t>
      </w:r>
    </w:p>
    <w:p w14:paraId="43D13495" w14:textId="3057615A" w:rsidR="00BC4646" w:rsidRDefault="00BC4646" w:rsidP="00227666">
      <w:pPr>
        <w:pStyle w:val="h2"/>
        <w:jc w:val="both"/>
      </w:pPr>
      <w:r>
        <w:lastRenderedPageBreak/>
        <w:t xml:space="preserve">1.2. Общая характеристика программы </w:t>
      </w:r>
      <w:r>
        <w:br/>
        <w:t xml:space="preserve">начального </w:t>
      </w:r>
      <w:r w:rsidR="00227666">
        <w:t xml:space="preserve">ОБЩЕГО </w:t>
      </w:r>
      <w:r>
        <w:t xml:space="preserve">образования </w:t>
      </w:r>
    </w:p>
    <w:p w14:paraId="4BDB0E5F" w14:textId="29B8FE6F" w:rsidR="00BC4646" w:rsidRDefault="00BC4646" w:rsidP="00BC4646">
      <w:pPr>
        <w:pStyle w:val="body"/>
      </w:pPr>
      <w:r>
        <w:t xml:space="preserve">Программа начального общего образования является стратегическим документом </w:t>
      </w:r>
      <w:r w:rsidR="0069648D">
        <w:t>ЧОУ «Христианская Гимназия»</w:t>
      </w:r>
      <w:r>
        <w:t>, выполнение которого обеспечивает успешность организации образовательной деятельности</w:t>
      </w:r>
      <w:r w:rsidR="0069648D">
        <w:t>.</w:t>
      </w:r>
      <w:r>
        <w:t xml:space="preserve"> </w:t>
      </w:r>
      <w:r w:rsidR="0069648D" w:rsidRPr="007A7C79">
        <w:rPr>
          <w:color w:val="auto"/>
        </w:rPr>
        <w:t>В ней</w:t>
      </w:r>
      <w:r w:rsidRPr="007A7C79">
        <w:rPr>
          <w:color w:val="auto"/>
        </w:rPr>
        <w:t xml:space="preserve"> определ</w:t>
      </w:r>
      <w:r w:rsidR="0069648D" w:rsidRPr="007A7C79">
        <w:rPr>
          <w:color w:val="auto"/>
        </w:rPr>
        <w:t>ены</w:t>
      </w:r>
      <w:r w:rsidRPr="007A7C79">
        <w:rPr>
          <w:color w:val="auto"/>
        </w:rPr>
        <w:t xml:space="preserve"> </w:t>
      </w:r>
      <w:r>
        <w:t>технологии обучения, формы его организации (включая модульные курсы), а также систем</w:t>
      </w:r>
      <w:r w:rsidR="0069648D">
        <w:t>а</w:t>
      </w:r>
      <w:r>
        <w:t xml:space="preserve"> оценивания с соблюдением принципа </w:t>
      </w:r>
      <w:proofErr w:type="spellStart"/>
      <w:r>
        <w:t>здоровьесберегающего</w:t>
      </w:r>
      <w:proofErr w:type="spellEnd"/>
      <w:r>
        <w:t xml:space="preserve"> обучения.</w:t>
      </w:r>
    </w:p>
    <w:p w14:paraId="2DC32EFA" w14:textId="2CA64C2E" w:rsidR="00BC4646" w:rsidRDefault="00BC4646" w:rsidP="00BC4646">
      <w:pPr>
        <w:pStyle w:val="body"/>
        <w:rPr>
          <w:spacing w:val="-1"/>
        </w:rPr>
      </w:pPr>
      <w:r>
        <w:rPr>
          <w:spacing w:val="-1"/>
        </w:rPr>
        <w:t xml:space="preserve">Программа </w:t>
      </w:r>
      <w:r w:rsidR="0069648D">
        <w:rPr>
          <w:spacing w:val="-1"/>
        </w:rPr>
        <w:t>по</w:t>
      </w:r>
      <w:r>
        <w:rPr>
          <w:spacing w:val="-1"/>
        </w:rPr>
        <w:t>стро</w:t>
      </w:r>
      <w:r w:rsidR="0069648D">
        <w:rPr>
          <w:spacing w:val="-1"/>
        </w:rPr>
        <w:t>ена</w:t>
      </w:r>
      <w:r>
        <w:rPr>
          <w:spacing w:val="-1"/>
        </w:rPr>
        <w:t xml:space="preserve"> с учётом </w:t>
      </w:r>
      <w:proofErr w:type="gramStart"/>
      <w:r>
        <w:rPr>
          <w:spacing w:val="-1"/>
        </w:rPr>
        <w:t>психологических особенностей</w:t>
      </w:r>
      <w:proofErr w:type="gramEnd"/>
      <w:r>
        <w:rPr>
          <w:spacing w:val="-1"/>
        </w:rPr>
        <w:t xml:space="preserve"> обучающ</w:t>
      </w:r>
      <w:r w:rsidR="0069648D">
        <w:rPr>
          <w:spacing w:val="-1"/>
        </w:rPr>
        <w:t>ихся</w:t>
      </w:r>
      <w:r>
        <w:rPr>
          <w:spacing w:val="-1"/>
        </w:rPr>
        <w:t xml:space="preserve"> младшего школьного возраста. </w:t>
      </w:r>
      <w:r w:rsidR="007A30FE">
        <w:rPr>
          <w:spacing w:val="-1"/>
        </w:rPr>
        <w:t>С</w:t>
      </w:r>
      <w:r>
        <w:rPr>
          <w:spacing w:val="-1"/>
        </w:rPr>
        <w:t>рок обучения в начальной школе, установленны</w:t>
      </w:r>
      <w:r w:rsidR="007A30FE">
        <w:rPr>
          <w:spacing w:val="-1"/>
        </w:rPr>
        <w:t>й</w:t>
      </w:r>
      <w:r>
        <w:rPr>
          <w:spacing w:val="-1"/>
        </w:rPr>
        <w:t xml:space="preserve"> в РФ, </w:t>
      </w:r>
      <w:r w:rsidR="007A30FE">
        <w:rPr>
          <w:spacing w:val="-1"/>
        </w:rPr>
        <w:t>составляет</w:t>
      </w:r>
      <w:r>
        <w:rPr>
          <w:spacing w:val="-1"/>
        </w:rPr>
        <w:t xml:space="preserve"> 4 года. Общее число учебных часов </w:t>
      </w:r>
      <w:r w:rsidR="007A30FE">
        <w:rPr>
          <w:spacing w:val="-1"/>
        </w:rPr>
        <w:t xml:space="preserve">за весь срок обучения на уровне НОО </w:t>
      </w:r>
      <w:r>
        <w:rPr>
          <w:spacing w:val="-1"/>
        </w:rPr>
        <w:t xml:space="preserve">не может </w:t>
      </w:r>
      <w:r w:rsidR="007A30FE">
        <w:rPr>
          <w:spacing w:val="-1"/>
        </w:rPr>
        <w:t>быть</w:t>
      </w:r>
      <w:r>
        <w:rPr>
          <w:spacing w:val="-1"/>
        </w:rPr>
        <w:t xml:space="preserve"> менее 2954 ч и более 3</w:t>
      </w:r>
      <w:r w:rsidR="008D5B00">
        <w:rPr>
          <w:spacing w:val="-1"/>
        </w:rPr>
        <w:t>345 академических</w:t>
      </w:r>
      <w:r>
        <w:rPr>
          <w:spacing w:val="-1"/>
        </w:rPr>
        <w:t xml:space="preserve"> ч</w:t>
      </w:r>
      <w:r w:rsidR="008D5B00">
        <w:rPr>
          <w:spacing w:val="-1"/>
        </w:rPr>
        <w:t>асов</w:t>
      </w:r>
      <w:r>
        <w:rPr>
          <w:spacing w:val="-1"/>
        </w:rPr>
        <w:t xml:space="preserve">. </w:t>
      </w:r>
      <w:r w:rsidR="008D5B00">
        <w:rPr>
          <w:spacing w:val="-1"/>
        </w:rPr>
        <w:t xml:space="preserve">в </w:t>
      </w:r>
      <w:r w:rsidR="008D5B00" w:rsidRPr="00726859">
        <w:rPr>
          <w:rFonts w:cs="Times New Roman"/>
        </w:rPr>
        <w:t>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w:t>
      </w:r>
      <w:r w:rsidR="008D5B00">
        <w:rPr>
          <w:rFonts w:cs="Times New Roman"/>
        </w:rPr>
        <w:t xml:space="preserve"> </w:t>
      </w:r>
      <w:r w:rsidR="008D5B00" w:rsidRPr="00726859">
        <w:rPr>
          <w:rFonts w:cs="Times New Roman"/>
        </w:rPr>
        <w:t>требованиями.</w:t>
      </w:r>
      <w:r w:rsidR="008D5B00">
        <w:rPr>
          <w:rFonts w:cs="Times New Roman"/>
        </w:rPr>
        <w:t xml:space="preserve"> </w:t>
      </w:r>
      <w:r>
        <w:rPr>
          <w:spacing w:val="-1"/>
        </w:rPr>
        <w:t xml:space="preserve">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14:paraId="33EDE5D8" w14:textId="5F75408E" w:rsidR="00BC4646" w:rsidRDefault="00BC4646" w:rsidP="00BC4646">
      <w:pPr>
        <w:pStyle w:val="body"/>
        <w:rPr>
          <w:spacing w:val="-2"/>
        </w:rPr>
      </w:pPr>
      <w:r>
        <w:rPr>
          <w:spacing w:val="-2"/>
        </w:rPr>
        <w:t xml:space="preserve">В исключительных случаях </w:t>
      </w:r>
      <w:r w:rsidR="002134D7">
        <w:rPr>
          <w:spacing w:val="-2"/>
        </w:rPr>
        <w:t>гимназия</w:t>
      </w:r>
      <w:r>
        <w:rPr>
          <w:spacing w:val="-2"/>
        </w:rPr>
        <w:t xml:space="preserve"> может с учётом особых успехов обучающихся, высокого темпа обучаемости или особых условий развития ребёнка сократить срок обучения в начальной школе. </w:t>
      </w:r>
      <w:r w:rsidR="00196618" w:rsidRPr="00726859">
        <w:rPr>
          <w:rFonts w:cs="Times New Roman"/>
        </w:rPr>
        <w:t xml:space="preserve">В целях </w:t>
      </w:r>
      <w:proofErr w:type="gramStart"/>
      <w:r w:rsidR="00196618" w:rsidRPr="00726859">
        <w:rPr>
          <w:rFonts w:cs="Times New Roman"/>
        </w:rPr>
        <w:t>удовлетворения образовательных потребностей и интересов</w:t>
      </w:r>
      <w:proofErr w:type="gramEnd"/>
      <w:r w:rsidR="00196618" w:rsidRPr="00726859">
        <w:rPr>
          <w:rFonts w:cs="Times New Roman"/>
        </w:rPr>
        <w:t xml:space="preserve"> обучающихся могут разрабатываться индивидуальные учебные планы, </w:t>
      </w:r>
      <w:r w:rsidR="00196618" w:rsidRPr="00726859">
        <w:rPr>
          <w:rFonts w:cs="Times New Roman"/>
        </w:rPr>
        <w:br/>
        <w:t xml:space="preserve">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w:t>
      </w:r>
      <w:r w:rsidR="00196618">
        <w:rPr>
          <w:rFonts w:cs="Times New Roman"/>
        </w:rPr>
        <w:t>гимназии</w:t>
      </w:r>
      <w:r w:rsidR="00196618" w:rsidRPr="00726859">
        <w:rPr>
          <w:rFonts w:cs="Times New Roman"/>
        </w:rPr>
        <w:t xml:space="preserve">. При формировании индивидуальных учебных планов, в том числе для ускоренного обучения, </w:t>
      </w:r>
      <w:r w:rsidR="00196618" w:rsidRPr="00726859">
        <w:rPr>
          <w:rFonts w:cs="Times New Roman"/>
        </w:rPr>
        <w:lastRenderedPageBreak/>
        <w:t>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r w:rsidR="00196618">
        <w:rPr>
          <w:rFonts w:cs="Times New Roman"/>
        </w:rPr>
        <w:t xml:space="preserve"> </w:t>
      </w:r>
      <w:r w:rsidR="00657D0D">
        <w:rPr>
          <w:spacing w:val="-2"/>
        </w:rPr>
        <w:t>Но</w:t>
      </w:r>
      <w:r>
        <w:rPr>
          <w:spacing w:val="-2"/>
        </w:rPr>
        <w:t xml:space="preserve"> </w:t>
      </w:r>
      <w:r w:rsidR="00657D0D">
        <w:rPr>
          <w:spacing w:val="-2"/>
        </w:rPr>
        <w:t>нужно</w:t>
      </w:r>
      <w:r>
        <w:rPr>
          <w:spacing w:val="-2"/>
        </w:rPr>
        <w:t xml:space="preserve"> учитывать, что чем более длителен срок обучения в начальной школе</w:t>
      </w:r>
      <w:r w:rsidR="00657D0D">
        <w:rPr>
          <w:spacing w:val="-2"/>
        </w:rPr>
        <w:t>,</w:t>
      </w:r>
      <w:r>
        <w:rPr>
          <w:spacing w:val="-2"/>
        </w:rPr>
        <w:t xml:space="preserve">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14:paraId="48974BB6" w14:textId="77777777" w:rsidR="00BC4646" w:rsidRDefault="00BC4646" w:rsidP="00227666">
      <w:pPr>
        <w:pStyle w:val="h2"/>
        <w:jc w:val="both"/>
      </w:pPr>
      <w:r>
        <w:t>1.3. Общая характеристика планируемых результатов освоения основной образовательной программы</w:t>
      </w:r>
    </w:p>
    <w:p w14:paraId="58CB779A" w14:textId="5D146B2D" w:rsidR="00196618" w:rsidRPr="00726859" w:rsidRDefault="00BC4646" w:rsidP="00196618">
      <w:pPr>
        <w:spacing w:line="240" w:lineRule="auto"/>
        <w:rPr>
          <w:rFonts w:eastAsiaTheme="minorHAnsi" w:cs="Times New Roman"/>
          <w:kern w:val="2"/>
          <w:szCs w:val="20"/>
          <w:lang w:eastAsia="en-US"/>
          <w14:ligatures w14:val="standardContextual"/>
        </w:rPr>
      </w:pPr>
      <w:r>
        <w:t xml:space="preserve">Всё наполнение </w:t>
      </w:r>
      <w:r w:rsidR="00657D0D">
        <w:t>ООП НОО</w:t>
      </w:r>
      <w:r>
        <w:t xml:space="preserve">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w:t>
      </w:r>
      <w:r w:rsidR="00056CE2">
        <w:t xml:space="preserve">и ФОП </w:t>
      </w:r>
      <w:r>
        <w:t xml:space="preserve">как система личностных, </w:t>
      </w:r>
      <w:proofErr w:type="spellStart"/>
      <w:r>
        <w:t>метапредметных</w:t>
      </w:r>
      <w:proofErr w:type="spellEnd"/>
      <w:r>
        <w:t xml:space="preserve"> и предметных достижений обучающегося. </w:t>
      </w:r>
      <w:r w:rsidR="00196618" w:rsidRPr="00726859">
        <w:rPr>
          <w:rFonts w:eastAsiaTheme="minorHAnsi" w:cs="Times New Roman"/>
          <w:kern w:val="2"/>
          <w:szCs w:val="20"/>
          <w:lang w:eastAsia="en-US"/>
          <w14:ligatures w14:val="standardContextual"/>
        </w:rPr>
        <w:t xml:space="preserve">Личностные результаты освоения ФОП НОО достигаются в единстве учебной и воспитательной деятельности </w:t>
      </w:r>
      <w:r w:rsidR="00196618">
        <w:rPr>
          <w:rFonts w:eastAsiaTheme="minorHAnsi" w:cs="Times New Roman"/>
          <w:kern w:val="2"/>
          <w:szCs w:val="20"/>
          <w:lang w:eastAsia="en-US"/>
          <w14:ligatures w14:val="standardContextual"/>
        </w:rPr>
        <w:t>гимназии</w:t>
      </w:r>
      <w:r w:rsidR="00196618" w:rsidRPr="00726859">
        <w:rPr>
          <w:rFonts w:eastAsiaTheme="minorHAnsi" w:cs="Times New Roman"/>
          <w:kern w:val="2"/>
          <w:szCs w:val="20"/>
          <w:lang w:eastAsia="en-US"/>
          <w14:ligatures w14:val="standardContextual"/>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F406074" w14:textId="691A0B73" w:rsidR="00BC4646" w:rsidRDefault="00196618" w:rsidP="00196618">
      <w:pPr>
        <w:pStyle w:val="body"/>
        <w:ind w:firstLine="0"/>
      </w:pPr>
      <w:r>
        <w:t xml:space="preserve">   </w:t>
      </w:r>
      <w:r w:rsidRPr="00726859">
        <w:rPr>
          <w:rFonts w:cs="Times New Roman"/>
        </w:rPr>
        <w:t> </w:t>
      </w:r>
      <w:proofErr w:type="spellStart"/>
      <w:r w:rsidRPr="00726859">
        <w:rPr>
          <w:rFonts w:cs="Times New Roman"/>
        </w:rPr>
        <w:t>Метапредметные</w:t>
      </w:r>
      <w:proofErr w:type="spellEnd"/>
      <w:r w:rsidRPr="00726859">
        <w:rPr>
          <w:rFonts w:cs="Times New Roman"/>
        </w:rPr>
        <w:t xml:space="preserve"> результаты характеризуют уровень </w:t>
      </w:r>
      <w:proofErr w:type="spellStart"/>
      <w:r w:rsidRPr="00726859">
        <w:rPr>
          <w:rFonts w:cs="Times New Roman"/>
        </w:rPr>
        <w:t>сформированности</w:t>
      </w:r>
      <w:proofErr w:type="spellEnd"/>
      <w:r w:rsidRPr="00726859">
        <w:rPr>
          <w:rFonts w:cs="Times New Roman"/>
        </w:rPr>
        <w:t xml:space="preserve">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w:t>
      </w:r>
      <w:proofErr w:type="gramStart"/>
      <w:r w:rsidRPr="00726859">
        <w:rPr>
          <w:rFonts w:cs="Times New Roman"/>
        </w:rPr>
        <w:t>программы начального общего образования</w:t>
      </w:r>
      <w:proofErr w:type="gramEnd"/>
      <w:r w:rsidRPr="00726859">
        <w:rPr>
          <w:rFonts w:cs="Times New Roman"/>
        </w:rPr>
        <w:t xml:space="preserve">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14:paraId="56054A9C" w14:textId="7461E874" w:rsidR="009138A0" w:rsidRPr="00726859" w:rsidRDefault="00BC4646" w:rsidP="009138A0">
      <w:pPr>
        <w:spacing w:line="240" w:lineRule="auto"/>
        <w:rPr>
          <w:rFonts w:eastAsiaTheme="minorHAnsi" w:cs="Times New Roman"/>
          <w:kern w:val="2"/>
          <w:szCs w:val="20"/>
          <w:lang w:eastAsia="en-US"/>
          <w14:ligatures w14:val="standardContextual"/>
        </w:rPr>
      </w:pPr>
      <w: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w:t>
      </w:r>
      <w:r w:rsidR="00196618" w:rsidRPr="00196618">
        <w:rPr>
          <w:rFonts w:eastAsiaTheme="minorHAnsi" w:cs="Times New Roman"/>
          <w:kern w:val="2"/>
          <w:szCs w:val="20"/>
          <w:lang w:eastAsia="en-US"/>
          <w14:ligatures w14:val="standardContextual"/>
        </w:rPr>
        <w:t xml:space="preserve"> </w:t>
      </w:r>
      <w:r w:rsidR="00196618" w:rsidRPr="00726859">
        <w:rPr>
          <w:rFonts w:eastAsiaTheme="minorHAnsi" w:cs="Times New Roman"/>
          <w:kern w:val="2"/>
          <w:szCs w:val="20"/>
          <w:lang w:eastAsia="en-US"/>
          <w14:ligatures w14:val="standardContextual"/>
        </w:rPr>
        <w:t xml:space="preserve">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w:t>
      </w:r>
      <w:r w:rsidR="00196618" w:rsidRPr="00726859">
        <w:rPr>
          <w:rFonts w:eastAsiaTheme="minorHAnsi" w:cs="Times New Roman"/>
          <w:kern w:val="2"/>
          <w:szCs w:val="20"/>
          <w:lang w:eastAsia="en-US"/>
          <w14:ligatures w14:val="standardContextual"/>
        </w:rPr>
        <w:lastRenderedPageBreak/>
        <w:t>определяет основные требования к образовательным результатам обучающихся и средствам оценки их достижения</w:t>
      </w:r>
      <w:r w:rsidR="009138A0">
        <w:rPr>
          <w:rFonts w:eastAsiaTheme="minorHAnsi" w:cs="Times New Roman"/>
          <w:kern w:val="2"/>
          <w:szCs w:val="20"/>
          <w:lang w:eastAsia="en-US"/>
          <w14:ligatures w14:val="standardContextual"/>
        </w:rPr>
        <w:t>.</w:t>
      </w:r>
    </w:p>
    <w:p w14:paraId="13C12C18" w14:textId="10EA2DB6" w:rsidR="00BC4646" w:rsidRDefault="00BC4646" w:rsidP="00BC4646">
      <w:pPr>
        <w:pStyle w:val="body"/>
      </w:pPr>
      <w:r>
        <w:t xml:space="preserve"> При определении подходов к контрольно-оценочной деятельности младших школьников учитыва</w:t>
      </w:r>
      <w:r w:rsidR="007565AB">
        <w:t>лись</w:t>
      </w:r>
      <w:r>
        <w:t xml:space="preserve"> формы и виды контроля, а также требования к объёму и числу проводимых контрольных, проверочных и диагностических работ</w:t>
      </w:r>
      <w:bookmarkStart w:id="2" w:name="_Hlk105775560"/>
      <w:r w:rsidR="00B93A1B">
        <w:t xml:space="preserve">, на основе </w:t>
      </w:r>
      <w:r>
        <w:t>«Рекомендаци</w:t>
      </w:r>
      <w:r w:rsidR="00B93A1B">
        <w:t>й</w:t>
      </w:r>
      <w:r>
        <w:t xml:space="preserve">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w:t>
      </w:r>
      <w:r w:rsidR="00B93A1B">
        <w:t>х</w:t>
      </w:r>
      <w:r>
        <w:t xml:space="preserve"> в 2021 г. Федеральной службой по надзору в сфере образования и науки РФ.</w:t>
      </w:r>
      <w:bookmarkEnd w:id="2"/>
    </w:p>
    <w:p w14:paraId="74C54233" w14:textId="221B98EB" w:rsidR="00BC4646" w:rsidRDefault="00B93A1B" w:rsidP="00BC4646">
      <w:pPr>
        <w:pStyle w:val="body"/>
      </w:pPr>
      <w:r>
        <w:t>В</w:t>
      </w:r>
      <w:r w:rsidR="00BC4646">
        <w:t xml:space="preserve"> организационном разделе программы</w:t>
      </w:r>
      <w:r>
        <w:t xml:space="preserve"> прописаны особенности организации образовательной среды</w:t>
      </w:r>
      <w:r w:rsidR="00BC4646">
        <w:t xml:space="preserve">: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14:paraId="4E89822E" w14:textId="77777777" w:rsidR="00BC4646" w:rsidRDefault="00BC4646" w:rsidP="00BC4646">
      <w:pPr>
        <w:pStyle w:val="h2"/>
      </w:pPr>
      <w:r>
        <w:t xml:space="preserve">1.4. СИСТЕМА ОЦЕНКИ ДОСТИЖЕНИЯ </w:t>
      </w:r>
      <w:r>
        <w:br/>
        <w:t>ПЛАНИРУЕМЫХ РЕЗУЛЬТАТОВ ОСВОЕНИЯ ПРОГРАММЫ НАЧАЛЬНОГО ОБЩЕГО ОБРАЗОВАНИЯ</w:t>
      </w:r>
    </w:p>
    <w:p w14:paraId="0C540F08" w14:textId="77777777" w:rsidR="00BC4646" w:rsidRDefault="00BC4646" w:rsidP="00BC4646">
      <w:pPr>
        <w:pStyle w:val="h3-first"/>
      </w:pPr>
      <w:r>
        <w:t>1.4.1. Общие положения</w:t>
      </w:r>
    </w:p>
    <w:p w14:paraId="0FD1641A" w14:textId="6D71A291" w:rsidR="00BC4646" w:rsidRDefault="00BC4646" w:rsidP="00BC4646">
      <w:pPr>
        <w:pStyle w:val="body"/>
      </w:pPr>
      <w:r>
        <w:t xml:space="preserve">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w:t>
      </w:r>
      <w:r w:rsidR="00220C2D" w:rsidRPr="00726859">
        <w:rPr>
          <w:rFonts w:cs="Times New Roman"/>
        </w:rPr>
        <w:t>Таким образом, ФГОС НОО определяет основные требования к образовательным результатам обучающихся и средствам оценки их достижения.</w:t>
      </w:r>
      <w:r w:rsidR="00220C2D">
        <w:rPr>
          <w:rFonts w:cs="Times New Roman"/>
        </w:rPr>
        <w:t xml:space="preserve"> </w:t>
      </w:r>
    </w:p>
    <w:p w14:paraId="6EF9E3C7" w14:textId="1791A67D" w:rsidR="00BC4646" w:rsidRPr="00220C2D" w:rsidRDefault="00BC4646" w:rsidP="00220C2D">
      <w:pPr>
        <w:spacing w:line="240" w:lineRule="auto"/>
        <w:rPr>
          <w:rFonts w:eastAsiaTheme="minorHAnsi" w:cs="Times New Roman"/>
          <w:kern w:val="2"/>
          <w:szCs w:val="20"/>
          <w:lang w:eastAsia="en-US"/>
          <w14:ligatures w14:val="standardContextual"/>
        </w:rPr>
      </w:pPr>
      <w: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proofErr w:type="gramStart"/>
      <w:r w:rsidR="00E603C3">
        <w:t>гимназии</w:t>
      </w:r>
      <w:r w:rsidR="00220C2D">
        <w:t xml:space="preserve"> </w:t>
      </w:r>
      <w:r>
        <w:t xml:space="preserve"> </w:t>
      </w:r>
      <w:r w:rsidR="00220C2D" w:rsidRPr="00726859">
        <w:rPr>
          <w:rFonts w:eastAsiaTheme="minorHAnsi" w:cs="Times New Roman"/>
          <w:kern w:val="2"/>
          <w:szCs w:val="20"/>
          <w:lang w:eastAsia="en-US"/>
          <w14:ligatures w14:val="standardContextual"/>
        </w:rPr>
        <w:t>и</w:t>
      </w:r>
      <w:proofErr w:type="gramEnd"/>
      <w:r w:rsidR="00220C2D" w:rsidRPr="00726859">
        <w:rPr>
          <w:rFonts w:eastAsiaTheme="minorHAnsi" w:cs="Times New Roman"/>
          <w:kern w:val="2"/>
          <w:szCs w:val="20"/>
          <w:lang w:eastAsia="en-US"/>
          <w14:ligatures w14:val="standardContextual"/>
        </w:rPr>
        <w:t xml:space="preserve"> служит основой при разработке соответствующего локального акта.</w:t>
      </w:r>
    </w:p>
    <w:p w14:paraId="03A43B30" w14:textId="1A463DB8" w:rsidR="00BC4646" w:rsidRDefault="00220C2D" w:rsidP="00BC4646">
      <w:pPr>
        <w:pStyle w:val="body"/>
      </w:pPr>
      <w:r w:rsidRPr="00726859">
        <w:rPr>
          <w:rFonts w:cs="Times New Roman"/>
        </w:rPr>
        <w:t xml:space="preserve">Система оценки призвана способствовать поддержанию единства </w:t>
      </w:r>
      <w:r w:rsidRPr="00726859">
        <w:rPr>
          <w:rFonts w:cs="Times New Roman"/>
        </w:rPr>
        <w:br/>
        <w:t xml:space="preserve">всей системы образования, обеспечению преемственности в системе непрерывного образования. </w:t>
      </w:r>
      <w:r w:rsidR="00BC4646">
        <w:t xml:space="preserve">Её основными </w:t>
      </w:r>
      <w:r w:rsidR="00BC4646">
        <w:rPr>
          <w:rStyle w:val="Bold"/>
        </w:rPr>
        <w:t xml:space="preserve">функциями </w:t>
      </w:r>
      <w:r w:rsidR="00BC4646">
        <w:t xml:space="preserve">являются </w:t>
      </w:r>
      <w:r w:rsidR="00BC4646">
        <w:rPr>
          <w:rStyle w:val="BoldItalic"/>
        </w:rPr>
        <w:t xml:space="preserve">ориентация образовательного процесса </w:t>
      </w:r>
      <w:r w:rsidR="00BC4646">
        <w:t xml:space="preserve">на достижение планируемых результатов освоения </w:t>
      </w:r>
      <w:r>
        <w:t>Ф</w:t>
      </w:r>
      <w:r w:rsidR="00E603C3">
        <w:t>ОП НОО</w:t>
      </w:r>
      <w:r w:rsidR="00BC4646">
        <w:t xml:space="preserve"> и обеспечение эффективной </w:t>
      </w:r>
      <w:r w:rsidR="00BC4646">
        <w:rPr>
          <w:rStyle w:val="BoldItalic"/>
        </w:rPr>
        <w:t>обратной связи</w:t>
      </w:r>
      <w:r w:rsidR="00BC4646">
        <w:t xml:space="preserve">, позволяющей осуществлять </w:t>
      </w:r>
      <w:r w:rsidR="00BC4646">
        <w:rPr>
          <w:rStyle w:val="BoldItalic"/>
        </w:rPr>
        <w:t>управление образовательным процессом</w:t>
      </w:r>
      <w:r w:rsidR="00BC4646">
        <w:t>.</w:t>
      </w:r>
      <w:r w:rsidR="00BC4646">
        <w:rPr>
          <w:rStyle w:val="BoldItalic"/>
        </w:rPr>
        <w:t xml:space="preserve"> </w:t>
      </w:r>
    </w:p>
    <w:p w14:paraId="4E7F5782" w14:textId="081CAFB9" w:rsidR="00BC4646" w:rsidRDefault="00BC4646" w:rsidP="00BC4646">
      <w:pPr>
        <w:pStyle w:val="body"/>
      </w:pPr>
      <w:r>
        <w:rPr>
          <w:rStyle w:val="Bold"/>
        </w:rPr>
        <w:t xml:space="preserve">Основными направлениями и целями оценочной деятельности </w:t>
      </w:r>
      <w:r>
        <w:t xml:space="preserve">в </w:t>
      </w:r>
      <w:r w:rsidR="00E603C3">
        <w:t>гимназии</w:t>
      </w:r>
      <w:r>
        <w:t xml:space="preserve"> являются:</w:t>
      </w:r>
    </w:p>
    <w:p w14:paraId="2677E96D" w14:textId="77777777" w:rsidR="00220C2D" w:rsidRDefault="00BC4646" w:rsidP="00BC4646">
      <w:pPr>
        <w:pStyle w:val="list-bullet"/>
      </w:pPr>
      <w:r>
        <w:lastRenderedPageBreak/>
        <w:t xml:space="preserve">оценка </w:t>
      </w:r>
      <w:proofErr w:type="gramStart"/>
      <w:r>
        <w:t>образовательных достижений</w:t>
      </w:r>
      <w:proofErr w:type="gramEnd"/>
      <w: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w:t>
      </w:r>
      <w:r w:rsidR="000F65DF">
        <w:t>гимназии</w:t>
      </w:r>
      <w:r>
        <w:t xml:space="preserve">, мониторинговых исследований муниципального, регионального и федерального уровней; </w:t>
      </w:r>
    </w:p>
    <w:p w14:paraId="064D037A" w14:textId="6F7995E2" w:rsidR="00BC4646" w:rsidRDefault="00BC4646" w:rsidP="00BC4646">
      <w:pPr>
        <w:pStyle w:val="list-bullet"/>
      </w:pPr>
      <w:r>
        <w:t>оценка результатов деятельности педагогических кадров как основа аттестационных процедур;</w:t>
      </w:r>
    </w:p>
    <w:p w14:paraId="538B0C5A" w14:textId="77777777" w:rsidR="00BC4646" w:rsidRDefault="00BC4646" w:rsidP="00BC4646">
      <w:pPr>
        <w:pStyle w:val="list-bullet"/>
      </w:pPr>
      <w:r>
        <w:t xml:space="preserve">оценка результатов деятельности образовательной организации как основа </w:t>
      </w:r>
      <w:proofErr w:type="spellStart"/>
      <w:r>
        <w:t>аккредитационных</w:t>
      </w:r>
      <w:proofErr w:type="spellEnd"/>
      <w:r>
        <w:t xml:space="preserve"> процедур.</w:t>
      </w:r>
    </w:p>
    <w:p w14:paraId="1865B8E8" w14:textId="38CDF8BE" w:rsidR="00BC4646" w:rsidRDefault="00BC4646" w:rsidP="00BC4646">
      <w:pPr>
        <w:pStyle w:val="body"/>
      </w:pPr>
      <w:r>
        <w:rPr>
          <w:rStyle w:val="Bold"/>
        </w:rPr>
        <w:t>Основным объектом системы оценки</w:t>
      </w:r>
      <w:r>
        <w:t xml:space="preserve">, её содержательной и </w:t>
      </w:r>
      <w:proofErr w:type="spellStart"/>
      <w:r>
        <w:t>критериальной</w:t>
      </w:r>
      <w:proofErr w:type="spellEnd"/>
      <w:r>
        <w:t xml:space="preserve"> базой выступают требования ФГОС, которые конкретизируются в планируемых результатах освоения обучающимися </w:t>
      </w:r>
      <w:r w:rsidR="00220C2D">
        <w:t>ФОП НОО.</w:t>
      </w:r>
      <w:r>
        <w:t xml:space="preserve"> </w:t>
      </w:r>
    </w:p>
    <w:p w14:paraId="11735874" w14:textId="77777777" w:rsidR="00BC4646" w:rsidRDefault="00BC4646" w:rsidP="00BC4646">
      <w:pPr>
        <w:pStyle w:val="body"/>
      </w:pPr>
      <w:r>
        <w:t>Система оценки включает процедуры внутренней и внешней оценки.</w:t>
      </w:r>
    </w:p>
    <w:p w14:paraId="11150826" w14:textId="77777777" w:rsidR="00BC4646" w:rsidRDefault="00BC4646" w:rsidP="00BC4646">
      <w:pPr>
        <w:pStyle w:val="body"/>
      </w:pPr>
      <w:r>
        <w:rPr>
          <w:rStyle w:val="Bold"/>
        </w:rPr>
        <w:t xml:space="preserve">Внутренняя оценка </w:t>
      </w:r>
      <w:r>
        <w:t>включает:</w:t>
      </w:r>
    </w:p>
    <w:p w14:paraId="6EE66182" w14:textId="77777777" w:rsidR="00BC4646" w:rsidRDefault="00BC4646" w:rsidP="00BC4646">
      <w:pPr>
        <w:pStyle w:val="list-bullet"/>
      </w:pPr>
      <w:r>
        <w:t xml:space="preserve">стартовую педагогическую диагностику; </w:t>
      </w:r>
    </w:p>
    <w:p w14:paraId="1737B1EA" w14:textId="77777777" w:rsidR="00BC4646" w:rsidRDefault="00BC4646" w:rsidP="00BC4646">
      <w:pPr>
        <w:pStyle w:val="list-bullet"/>
      </w:pPr>
      <w:r>
        <w:t>текущую и тематическую оценку;</w:t>
      </w:r>
    </w:p>
    <w:p w14:paraId="06922917" w14:textId="77777777" w:rsidR="00220C2D" w:rsidRPr="00726859" w:rsidRDefault="00220C2D" w:rsidP="00220C2D">
      <w:pPr>
        <w:pStyle w:val="list-bullet"/>
      </w:pPr>
      <w:r w:rsidRPr="00726859">
        <w:t>итоговую оценку;</w:t>
      </w:r>
    </w:p>
    <w:p w14:paraId="303F06C9" w14:textId="77777777" w:rsidR="00220C2D" w:rsidRPr="00726859" w:rsidRDefault="00220C2D" w:rsidP="00220C2D">
      <w:pPr>
        <w:pStyle w:val="list-bullet"/>
      </w:pPr>
      <w:r w:rsidRPr="00726859">
        <w:t>промежуточную аттестацию;</w:t>
      </w:r>
    </w:p>
    <w:p w14:paraId="79E194C0" w14:textId="77777777" w:rsidR="00BC4646" w:rsidRDefault="00BC4646" w:rsidP="00BC4646">
      <w:pPr>
        <w:pStyle w:val="list-bullet"/>
      </w:pPr>
      <w:r>
        <w:t>психолого-педагогическое наблюдение;</w:t>
      </w:r>
    </w:p>
    <w:p w14:paraId="5E14841B" w14:textId="77777777" w:rsidR="00BC4646" w:rsidRDefault="00BC4646" w:rsidP="00BC4646">
      <w:pPr>
        <w:pStyle w:val="list-bullet"/>
      </w:pPr>
      <w:proofErr w:type="spellStart"/>
      <w:r>
        <w:t>внутришкольный</w:t>
      </w:r>
      <w:proofErr w:type="spellEnd"/>
      <w:r>
        <w:t xml:space="preserve"> мониторинг образовательных достижений.</w:t>
      </w:r>
    </w:p>
    <w:p w14:paraId="541CF179" w14:textId="77777777" w:rsidR="00BC4646" w:rsidRDefault="00BC4646" w:rsidP="00BC4646">
      <w:pPr>
        <w:pStyle w:val="body"/>
      </w:pPr>
      <w:r>
        <w:t xml:space="preserve">К </w:t>
      </w:r>
      <w:r>
        <w:rPr>
          <w:rStyle w:val="Bold"/>
        </w:rPr>
        <w:t xml:space="preserve">внешним процедурам </w:t>
      </w:r>
      <w:r>
        <w:t>относятся:</w:t>
      </w:r>
    </w:p>
    <w:p w14:paraId="75689DD9" w14:textId="77777777" w:rsidR="00BC4646" w:rsidRDefault="00BC4646" w:rsidP="00BC4646">
      <w:pPr>
        <w:pStyle w:val="list-bullet"/>
      </w:pPr>
      <w:r>
        <w:t>независимая оценка качества образования;</w:t>
      </w:r>
    </w:p>
    <w:p w14:paraId="6BEBF472" w14:textId="178FEAF5" w:rsidR="00B216F9" w:rsidRDefault="00B216F9" w:rsidP="00BC4646">
      <w:pPr>
        <w:pStyle w:val="list-bullet"/>
      </w:pPr>
      <w:r>
        <w:t>итоговая аттестация;</w:t>
      </w:r>
    </w:p>
    <w:p w14:paraId="497C8771" w14:textId="77777777" w:rsidR="00BC4646" w:rsidRDefault="00BC4646" w:rsidP="00BC4646">
      <w:pPr>
        <w:pStyle w:val="list-bullet"/>
      </w:pPr>
      <w:r>
        <w:t>мониторинговые исследования муниципального, регионального и федерального уровней.</w:t>
      </w:r>
    </w:p>
    <w:p w14:paraId="3B02306F" w14:textId="3361C88A" w:rsidR="00BC4646" w:rsidRDefault="00BC4646" w:rsidP="00BC4646">
      <w:pPr>
        <w:pStyle w:val="body"/>
      </w:pPr>
      <w:r>
        <w:t xml:space="preserve">В соответствии с ФГОС НОО система оценки </w:t>
      </w:r>
      <w:r w:rsidR="00DA43CD">
        <w:t>гимназии</w:t>
      </w:r>
      <w:r>
        <w:t xml:space="preserve"> реализует системно-</w:t>
      </w:r>
      <w:proofErr w:type="spellStart"/>
      <w:r>
        <w:t>деятельностный</w:t>
      </w:r>
      <w:proofErr w:type="spellEnd"/>
      <w:r>
        <w:t>, уровневый и комплексный подходы к оценке образовательных достижений.</w:t>
      </w:r>
    </w:p>
    <w:p w14:paraId="5E08E1D2" w14:textId="77777777" w:rsidR="00BC4646" w:rsidRDefault="00BC4646" w:rsidP="00BC4646">
      <w:pPr>
        <w:pStyle w:val="body"/>
      </w:pPr>
      <w:r>
        <w:rPr>
          <w:rStyle w:val="Bold"/>
        </w:rPr>
        <w:t>Системно-</w:t>
      </w:r>
      <w:proofErr w:type="spellStart"/>
      <w:r>
        <w:rPr>
          <w:rStyle w:val="Bold"/>
        </w:rPr>
        <w:t>деятельностный</w:t>
      </w:r>
      <w:proofErr w:type="spellEnd"/>
      <w:r>
        <w:rPr>
          <w:rStyle w:val="Bold"/>
        </w:rPr>
        <w:t xml:space="preserve"> подход </w:t>
      </w:r>
      <w:r>
        <w:t xml:space="preserve">к оценке образовательных достижений проявляется в оценке </w:t>
      </w:r>
      <w:proofErr w:type="gramStart"/>
      <w:r>
        <w:t>способности</w:t>
      </w:r>
      <w:proofErr w:type="gramEnd"/>
      <w:r>
        <w:t xml:space="preserve">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t>деятельностной</w:t>
      </w:r>
      <w:proofErr w:type="spellEnd"/>
      <w:r>
        <w:t xml:space="preserve"> форме.</w:t>
      </w:r>
    </w:p>
    <w:p w14:paraId="15CC2AC8" w14:textId="77777777" w:rsidR="00BC4646" w:rsidRDefault="00BC4646" w:rsidP="00BC4646">
      <w:pPr>
        <w:pStyle w:val="body"/>
      </w:pPr>
      <w:r>
        <w:rPr>
          <w:rStyle w:val="Bold"/>
        </w:rPr>
        <w:t xml:space="preserve">Уровневый подход </w:t>
      </w:r>
      <w: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956CE8D" w14:textId="77777777" w:rsidR="00B216F9" w:rsidRDefault="00B216F9" w:rsidP="00BC4646">
      <w:pPr>
        <w:pStyle w:val="body"/>
        <w:rPr>
          <w:rFonts w:cs="Times New Roman"/>
        </w:rPr>
      </w:pPr>
      <w:r w:rsidRPr="00726859">
        <w:rPr>
          <w:rFonts w:cs="Times New Roman"/>
        </w:rPr>
        <w:t xml:space="preserve">Уровневый подход к оценке </w:t>
      </w:r>
      <w:proofErr w:type="gramStart"/>
      <w:r w:rsidRPr="00726859">
        <w:rPr>
          <w:rFonts w:cs="Times New Roman"/>
        </w:rPr>
        <w:t>образовательных достижений</w:t>
      </w:r>
      <w:proofErr w:type="gramEnd"/>
      <w:r w:rsidRPr="00726859">
        <w:rPr>
          <w:rFonts w:cs="Times New Roman"/>
        </w:rPr>
        <w:t xml:space="preserve"> обучающихся реализуется за счёт фиксации различных уровней достижения обучающимися планируемых результатов. Достижение </w:t>
      </w:r>
      <w:r w:rsidRPr="00726859">
        <w:rPr>
          <w:rFonts w:cs="Times New Roman"/>
        </w:rPr>
        <w:lastRenderedPageBreak/>
        <w:t>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7C556C6F" w14:textId="47D13F5E" w:rsidR="00BC4646" w:rsidRDefault="00BC4646" w:rsidP="00BC4646">
      <w:pPr>
        <w:pStyle w:val="body"/>
      </w:pPr>
      <w:r>
        <w:rPr>
          <w:rStyle w:val="Bold"/>
        </w:rPr>
        <w:t xml:space="preserve">Комплексный подход </w:t>
      </w:r>
      <w:r>
        <w:t xml:space="preserve">к оценке образовательных достижений реализуется </w:t>
      </w:r>
      <w:r w:rsidR="00B216F9">
        <w:t>через</w:t>
      </w:r>
      <w:r>
        <w:t>:</w:t>
      </w:r>
    </w:p>
    <w:p w14:paraId="742DEA10" w14:textId="54DE1E8D" w:rsidR="00BC4646" w:rsidRDefault="00BC4646" w:rsidP="00BC4646">
      <w:pPr>
        <w:pStyle w:val="list-bullet"/>
      </w:pPr>
      <w:r>
        <w:t>оценк</w:t>
      </w:r>
      <w:r w:rsidR="00B216F9">
        <w:t>у</w:t>
      </w:r>
      <w:r>
        <w:t xml:space="preserve"> предметных и </w:t>
      </w:r>
      <w:proofErr w:type="spellStart"/>
      <w:r>
        <w:t>метапредметных</w:t>
      </w:r>
      <w:proofErr w:type="spellEnd"/>
      <w:r>
        <w:t xml:space="preserve"> результатов;</w:t>
      </w:r>
    </w:p>
    <w:p w14:paraId="20795EE0" w14:textId="415F2C4E" w:rsidR="00BC4646" w:rsidRDefault="00BC4646" w:rsidP="00BC4646">
      <w:pPr>
        <w:pStyle w:val="list-bullet"/>
        <w:rPr>
          <w:spacing w:val="-2"/>
        </w:rPr>
      </w:pPr>
      <w:r>
        <w:rPr>
          <w:spacing w:val="-2"/>
        </w:rPr>
        <w:t>использовани</w:t>
      </w:r>
      <w:r w:rsidR="00B216F9">
        <w:rPr>
          <w:spacing w:val="-2"/>
        </w:rPr>
        <w:t>е</w:t>
      </w:r>
      <w:r>
        <w:rPr>
          <w:spacing w:val="-2"/>
        </w:rPr>
        <w:t xml:space="preserve"> комплекса оценочных процедур (стартовой, текущей, тематической, промежуточной) как основы для оценки динамики </w:t>
      </w:r>
      <w:proofErr w:type="gramStart"/>
      <w:r>
        <w:rPr>
          <w:spacing w:val="-2"/>
        </w:rPr>
        <w:t>индивидуальных образовательных достижений</w:t>
      </w:r>
      <w:proofErr w:type="gramEnd"/>
      <w:r>
        <w:rPr>
          <w:spacing w:val="-2"/>
        </w:rPr>
        <w:t xml:space="preserve"> обучающихся и для итоговой оценки; использовани</w:t>
      </w:r>
      <w:r w:rsidR="00B216F9">
        <w:rPr>
          <w:spacing w:val="-2"/>
        </w:rPr>
        <w:t>е</w:t>
      </w:r>
      <w:r>
        <w:rPr>
          <w:spacing w:val="-2"/>
        </w:rPr>
        <w:t xml:space="preserve">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14:paraId="07A673C6" w14:textId="77777777" w:rsidR="00B216F9" w:rsidRPr="00726859" w:rsidRDefault="00B216F9" w:rsidP="00B216F9">
      <w:pPr>
        <w:pStyle w:val="list-bullet"/>
      </w:pPr>
      <w:r w:rsidRPr="00726859">
        <w:t>использование разнообразных методов и форм оценки, взаимно дополняющих друг друга, в том числе оценок творческих работ, наблюдения;</w:t>
      </w:r>
    </w:p>
    <w:p w14:paraId="69D00B3E" w14:textId="77777777" w:rsidR="00B216F9" w:rsidRPr="00726859" w:rsidRDefault="00B216F9" w:rsidP="00B216F9">
      <w:pPr>
        <w:pStyle w:val="list-bullet"/>
      </w:pPr>
      <w:r w:rsidRPr="00726859">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726859">
        <w:t>взаимооценка</w:t>
      </w:r>
      <w:proofErr w:type="spellEnd"/>
      <w:r w:rsidRPr="00726859">
        <w:t>);</w:t>
      </w:r>
    </w:p>
    <w:p w14:paraId="190394D6" w14:textId="6045C2F6" w:rsidR="00BC4646" w:rsidRDefault="00B216F9" w:rsidP="00B216F9">
      <w:pPr>
        <w:pStyle w:val="list-bullet"/>
      </w:pPr>
      <w:r w:rsidRPr="00726859">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14:paraId="39718326" w14:textId="77777777" w:rsidR="00BC4646" w:rsidRDefault="00BC4646" w:rsidP="00BC4646">
      <w:pPr>
        <w:pStyle w:val="h3"/>
      </w:pPr>
      <w:r>
        <w:t xml:space="preserve">1.4.2. Особенности оценки </w:t>
      </w:r>
      <w:proofErr w:type="spellStart"/>
      <w:r>
        <w:t>метапредметных</w:t>
      </w:r>
      <w:proofErr w:type="spellEnd"/>
      <w:r>
        <w:t xml:space="preserve"> </w:t>
      </w:r>
      <w:r>
        <w:br/>
        <w:t>и предметных результатов</w:t>
      </w:r>
    </w:p>
    <w:p w14:paraId="1FEA2A7B" w14:textId="492A16AE" w:rsidR="00FA6AC4" w:rsidRDefault="00FA6AC4" w:rsidP="00FA6AC4">
      <w:pPr>
        <w:pStyle w:val="body"/>
        <w:rPr>
          <w:rStyle w:val="Bold"/>
        </w:rPr>
      </w:pPr>
      <w:r>
        <w:rPr>
          <w:rStyle w:val="Bold"/>
        </w:rPr>
        <w:t>Особенности оценки личностных результатов</w:t>
      </w:r>
    </w:p>
    <w:p w14:paraId="7E4DFE0A" w14:textId="01F9488B" w:rsidR="00FA6AC4" w:rsidRDefault="00FA6AC4" w:rsidP="00FA6AC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FA6AC4">
        <w:rPr>
          <w:rFonts w:eastAsiaTheme="minorHAnsi" w:cs="Times New Roman"/>
          <w:b/>
          <w:bCs/>
          <w:kern w:val="2"/>
          <w:szCs w:val="20"/>
          <w:lang w:eastAsia="en-US"/>
          <w14:ligatures w14:val="standardContextual"/>
        </w:rPr>
        <w:t>Целью</w:t>
      </w:r>
      <w:r w:rsidRPr="00FA6AC4">
        <w:rPr>
          <w:rFonts w:eastAsiaTheme="minorHAnsi" w:cs="Times New Roman"/>
          <w:kern w:val="2"/>
          <w:szCs w:val="20"/>
          <w:lang w:eastAsia="en-US"/>
          <w14:ligatures w14:val="standardContextual"/>
        </w:rPr>
        <w:t xml:space="preserve"> оценки </w:t>
      </w:r>
      <w:proofErr w:type="gramStart"/>
      <w:r w:rsidRPr="00FA6AC4">
        <w:rPr>
          <w:rFonts w:eastAsiaTheme="minorHAnsi" w:cs="Times New Roman"/>
          <w:kern w:val="2"/>
          <w:szCs w:val="20"/>
          <w:lang w:eastAsia="en-US"/>
          <w14:ligatures w14:val="standardContextual"/>
        </w:rPr>
        <w:t>личностных достижений</w:t>
      </w:r>
      <w:proofErr w:type="gramEnd"/>
      <w:r w:rsidRPr="00FA6AC4">
        <w:rPr>
          <w:rFonts w:eastAsiaTheme="minorHAnsi" w:cs="Times New Roman"/>
          <w:kern w:val="2"/>
          <w:szCs w:val="20"/>
          <w:lang w:eastAsia="en-US"/>
          <w14:ligatures w14:val="standardContextual"/>
        </w:rPr>
        <w:t xml:space="preserve"> обучающихся является получение общего представления о воспитательной деятельности </w:t>
      </w:r>
      <w:r>
        <w:rPr>
          <w:rFonts w:eastAsiaTheme="minorHAnsi" w:cs="Times New Roman"/>
          <w:kern w:val="2"/>
          <w:szCs w:val="20"/>
          <w:lang w:eastAsia="en-US"/>
          <w14:ligatures w14:val="standardContextual"/>
        </w:rPr>
        <w:t>гимназии</w:t>
      </w:r>
      <w:r w:rsidRPr="00FA6AC4">
        <w:rPr>
          <w:rFonts w:eastAsiaTheme="minorHAnsi" w:cs="Times New Roman"/>
          <w:kern w:val="2"/>
          <w:szCs w:val="20"/>
          <w:lang w:eastAsia="en-US"/>
          <w14:ligatures w14:val="standardContextual"/>
        </w:rPr>
        <w:t xml:space="preserve"> и её влиянии на коллектив обучающихся.</w:t>
      </w:r>
    </w:p>
    <w:p w14:paraId="15FA3797" w14:textId="711B2993" w:rsidR="00FA6AC4" w:rsidRPr="00FA6AC4" w:rsidRDefault="00FA6AC4" w:rsidP="00FA6AC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FA6AC4">
        <w:rPr>
          <w:rFonts w:eastAsiaTheme="minorHAnsi" w:cs="Times New Roman"/>
          <w:kern w:val="2"/>
          <w:szCs w:val="20"/>
          <w:lang w:eastAsia="en-US"/>
          <w14:ligatures w14:val="standardContextual"/>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14:paraId="503EA49F" w14:textId="43DFA867" w:rsidR="00FA6AC4" w:rsidRPr="00FA6AC4" w:rsidRDefault="00FA6AC4" w:rsidP="00FA6AC4">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FA6AC4">
        <w:rPr>
          <w:rFonts w:eastAsiaTheme="minorHAnsi" w:cs="Times New Roman"/>
          <w:kern w:val="2"/>
          <w:szCs w:val="20"/>
          <w:lang w:eastAsia="en-US"/>
          <w14:ligatures w14:val="standardContextual"/>
        </w:rPr>
        <w:t xml:space="preserve">Личностные достижения обучающихся, освоивших ФОП НОО, включают две группы результатов: </w:t>
      </w:r>
    </w:p>
    <w:p w14:paraId="0E3E57C8" w14:textId="26FA7F3C" w:rsidR="00FA6AC4" w:rsidRPr="00FA6AC4" w:rsidRDefault="00FA6AC4" w:rsidP="00A251AF">
      <w:pPr>
        <w:pStyle w:val="af7"/>
        <w:numPr>
          <w:ilvl w:val="0"/>
          <w:numId w:val="111"/>
        </w:numPr>
        <w:spacing w:after="160" w:line="240" w:lineRule="auto"/>
        <w:ind w:left="567" w:hanging="283"/>
        <w:rPr>
          <w:rFonts w:eastAsiaTheme="minorHAnsi" w:cs="Times New Roman"/>
          <w:kern w:val="2"/>
          <w:szCs w:val="20"/>
          <w:lang w:eastAsia="en-US"/>
          <w14:ligatures w14:val="standardContextual"/>
        </w:rPr>
      </w:pPr>
      <w:r w:rsidRPr="00FA6AC4">
        <w:rPr>
          <w:rFonts w:eastAsiaTheme="minorHAnsi" w:cs="Times New Roman"/>
          <w:kern w:val="2"/>
          <w:szCs w:val="20"/>
          <w:lang w:eastAsia="en-US"/>
          <w14:ligatures w14:val="standardContextual"/>
        </w:rPr>
        <w:t xml:space="preserve">основы российской гражданской идентичности, ценностные установки и социально значимые качества личности; </w:t>
      </w:r>
    </w:p>
    <w:p w14:paraId="08BA5C57" w14:textId="72EFDAB7" w:rsidR="00FA6AC4" w:rsidRPr="00FA6AC4" w:rsidRDefault="00FA6AC4" w:rsidP="00A251AF">
      <w:pPr>
        <w:pStyle w:val="af7"/>
        <w:numPr>
          <w:ilvl w:val="0"/>
          <w:numId w:val="111"/>
        </w:numPr>
        <w:spacing w:after="160" w:line="240" w:lineRule="auto"/>
        <w:ind w:left="567" w:hanging="283"/>
        <w:rPr>
          <w:rFonts w:eastAsiaTheme="minorHAnsi" w:cs="Times New Roman"/>
          <w:kern w:val="2"/>
          <w:szCs w:val="20"/>
          <w:lang w:eastAsia="en-US"/>
          <w14:ligatures w14:val="standardContextual"/>
        </w:rPr>
      </w:pPr>
      <w:r w:rsidRPr="00FA6AC4">
        <w:rPr>
          <w:rFonts w:eastAsiaTheme="minorHAnsi" w:cs="Times New Roman"/>
          <w:kern w:val="2"/>
          <w:szCs w:val="20"/>
          <w:lang w:eastAsia="en-US"/>
          <w14:ligatures w14:val="standardContextual"/>
        </w:rPr>
        <w:lastRenderedPageBreak/>
        <w:t>готовность обучающихся к саморазвитию, мотивация к познанию и обучению, активное участие в социально значимой деятельности.</w:t>
      </w:r>
    </w:p>
    <w:p w14:paraId="582C0FA2" w14:textId="77585564" w:rsidR="00FA6AC4" w:rsidRPr="00FA6AC4" w:rsidRDefault="00FA6AC4" w:rsidP="00FA6AC4">
      <w:pPr>
        <w:spacing w:line="240" w:lineRule="auto"/>
        <w:ind w:firstLine="0"/>
        <w:rPr>
          <w:rFonts w:cs="Times New Roman"/>
          <w:szCs w:val="20"/>
        </w:rPr>
      </w:pPr>
      <w:r>
        <w:rPr>
          <w:rFonts w:cs="Times New Roman"/>
          <w:szCs w:val="20"/>
        </w:rPr>
        <w:t xml:space="preserve">     </w:t>
      </w:r>
      <w:r w:rsidRPr="00FA6AC4">
        <w:rPr>
          <w:rFonts w:cs="Times New Roman"/>
          <w:szCs w:val="20"/>
        </w:rPr>
        <w:t xml:space="preserve">Учитывая особенности групп личностных результатов, учитель может осуществлять оценку только следующих качеств: </w:t>
      </w:r>
    </w:p>
    <w:p w14:paraId="2D6093FE" w14:textId="77777777" w:rsidR="00FA6AC4" w:rsidRPr="00FA6AC4" w:rsidRDefault="00FA6AC4" w:rsidP="00A251AF">
      <w:pPr>
        <w:pStyle w:val="af7"/>
        <w:numPr>
          <w:ilvl w:val="0"/>
          <w:numId w:val="111"/>
        </w:numPr>
        <w:spacing w:line="240" w:lineRule="auto"/>
        <w:rPr>
          <w:rFonts w:cs="Times New Roman"/>
          <w:szCs w:val="20"/>
        </w:rPr>
      </w:pPr>
      <w:r w:rsidRPr="00FA6AC4">
        <w:rPr>
          <w:rFonts w:cs="Times New Roman"/>
          <w:szCs w:val="20"/>
        </w:rPr>
        <w:t>наличие и характеристика мотива познания и учения;</w:t>
      </w:r>
    </w:p>
    <w:p w14:paraId="6D1A3E74" w14:textId="77777777" w:rsidR="00FA6AC4" w:rsidRPr="00FA6AC4" w:rsidRDefault="00FA6AC4" w:rsidP="00A251AF">
      <w:pPr>
        <w:pStyle w:val="af7"/>
        <w:numPr>
          <w:ilvl w:val="0"/>
          <w:numId w:val="111"/>
        </w:numPr>
        <w:spacing w:line="240" w:lineRule="auto"/>
        <w:rPr>
          <w:rFonts w:cs="Times New Roman"/>
          <w:szCs w:val="20"/>
        </w:rPr>
      </w:pPr>
      <w:r w:rsidRPr="00FA6AC4">
        <w:rPr>
          <w:rFonts w:cs="Times New Roman"/>
          <w:szCs w:val="20"/>
        </w:rPr>
        <w:t>наличие умений принимать и удерживать учебную задачу, планировать учебные действия;</w:t>
      </w:r>
    </w:p>
    <w:p w14:paraId="22DAD769" w14:textId="77777777" w:rsidR="00FA6AC4" w:rsidRPr="00FA6AC4" w:rsidRDefault="00FA6AC4" w:rsidP="00A251AF">
      <w:pPr>
        <w:pStyle w:val="af7"/>
        <w:numPr>
          <w:ilvl w:val="0"/>
          <w:numId w:val="111"/>
        </w:numPr>
        <w:spacing w:line="240" w:lineRule="auto"/>
        <w:rPr>
          <w:rFonts w:cs="Times New Roman"/>
          <w:szCs w:val="20"/>
        </w:rPr>
      </w:pPr>
      <w:r w:rsidRPr="00FA6AC4">
        <w:rPr>
          <w:rFonts w:cs="Times New Roman"/>
          <w:szCs w:val="20"/>
        </w:rPr>
        <w:t xml:space="preserve">способность осуществлять самоконтроль и самооценку. </w:t>
      </w:r>
    </w:p>
    <w:p w14:paraId="4086A6F2" w14:textId="77777777" w:rsidR="00FA6AC4" w:rsidRPr="00FA6AC4" w:rsidRDefault="00FA6AC4" w:rsidP="00A251AF">
      <w:pPr>
        <w:pStyle w:val="af7"/>
        <w:numPr>
          <w:ilvl w:val="0"/>
          <w:numId w:val="111"/>
        </w:numPr>
        <w:spacing w:line="240" w:lineRule="auto"/>
        <w:rPr>
          <w:rFonts w:cs="Times New Roman"/>
          <w:szCs w:val="20"/>
        </w:rPr>
      </w:pPr>
      <w:r w:rsidRPr="00FA6AC4">
        <w:rPr>
          <w:rFonts w:cs="Times New Roman"/>
          <w:szCs w:val="20"/>
        </w:rPr>
        <w:t xml:space="preserve">Диагностические задания, устанавливающие уровень этих качеств, целесообразно интегрировать с заданиями по оценке </w:t>
      </w:r>
      <w:proofErr w:type="spellStart"/>
      <w:r w:rsidRPr="00FA6AC4">
        <w:rPr>
          <w:rFonts w:cs="Times New Roman"/>
          <w:szCs w:val="20"/>
        </w:rPr>
        <w:t>метапредметных</w:t>
      </w:r>
      <w:proofErr w:type="spellEnd"/>
      <w:r w:rsidRPr="00FA6AC4">
        <w:rPr>
          <w:rFonts w:cs="Times New Roman"/>
          <w:szCs w:val="20"/>
        </w:rPr>
        <w:t xml:space="preserve"> регулятивных универсальных учебных действий.</w:t>
      </w:r>
    </w:p>
    <w:p w14:paraId="621BE4C5" w14:textId="77777777" w:rsidR="00FA6AC4" w:rsidRDefault="00FA6AC4" w:rsidP="00FA6AC4">
      <w:pPr>
        <w:pStyle w:val="body"/>
        <w:ind w:firstLine="0"/>
        <w:rPr>
          <w:rStyle w:val="Bold"/>
        </w:rPr>
      </w:pPr>
    </w:p>
    <w:p w14:paraId="52C1257D" w14:textId="3E65CAA5" w:rsidR="00BC4646" w:rsidRDefault="00BC4646" w:rsidP="00BC4646">
      <w:pPr>
        <w:pStyle w:val="body"/>
        <w:rPr>
          <w:rStyle w:val="Bold"/>
        </w:rPr>
      </w:pPr>
      <w:r>
        <w:rPr>
          <w:rStyle w:val="Bold"/>
        </w:rPr>
        <w:t xml:space="preserve">Особенности оценки </w:t>
      </w:r>
      <w:proofErr w:type="spellStart"/>
      <w:r>
        <w:rPr>
          <w:rStyle w:val="Bold"/>
        </w:rPr>
        <w:t>метапредметных</w:t>
      </w:r>
      <w:proofErr w:type="spellEnd"/>
      <w:r>
        <w:rPr>
          <w:rStyle w:val="Bold"/>
        </w:rPr>
        <w:t xml:space="preserve"> результатов</w:t>
      </w:r>
    </w:p>
    <w:p w14:paraId="56C820B3" w14:textId="7298B319" w:rsidR="00BC4646" w:rsidRDefault="00BC4646" w:rsidP="00BC4646">
      <w:pPr>
        <w:pStyle w:val="body"/>
        <w:rPr>
          <w:spacing w:val="-2"/>
        </w:rPr>
      </w:pPr>
      <w:r>
        <w:rPr>
          <w:spacing w:val="-2"/>
        </w:rPr>
        <w:t xml:space="preserve">Оценка </w:t>
      </w:r>
      <w:proofErr w:type="spellStart"/>
      <w:r>
        <w:rPr>
          <w:spacing w:val="-2"/>
        </w:rPr>
        <w:t>метапредметных</w:t>
      </w:r>
      <w:proofErr w:type="spellEnd"/>
      <w:r>
        <w:rPr>
          <w:spacing w:val="-2"/>
        </w:rPr>
        <w:t xml:space="preserve"> результатов представляет собой оценку достижения планируемых результатов освоения </w:t>
      </w:r>
      <w:r w:rsidR="00FA6AC4">
        <w:rPr>
          <w:spacing w:val="-2"/>
        </w:rPr>
        <w:t>Ф</w:t>
      </w:r>
      <w:r w:rsidR="00DA43CD">
        <w:rPr>
          <w:spacing w:val="-2"/>
        </w:rPr>
        <w:t>ОП НОО</w:t>
      </w:r>
      <w:r>
        <w:rPr>
          <w:spacing w:val="-2"/>
        </w:rPr>
        <w:t xml:space="preserve">, которые представлены в программе формирования </w:t>
      </w:r>
      <w:proofErr w:type="gramStart"/>
      <w:r>
        <w:rPr>
          <w:spacing w:val="-2"/>
        </w:rPr>
        <w:t>универсальных учебных действий</w:t>
      </w:r>
      <w:proofErr w:type="gramEnd"/>
      <w:r>
        <w:rPr>
          <w:spacing w:val="-2"/>
        </w:rPr>
        <w:t xml:space="preserve"> обучающихся и отражают совокупность познавательных, коммуникативных и регулятивных универсальных учебных действий. </w:t>
      </w:r>
    </w:p>
    <w:p w14:paraId="569B4945" w14:textId="77777777" w:rsidR="00BC4646" w:rsidRDefault="00BC4646" w:rsidP="00BC4646">
      <w:pPr>
        <w:pStyle w:val="body"/>
      </w:pPr>
      <w:r>
        <w:t xml:space="preserve">Формирование </w:t>
      </w:r>
      <w:proofErr w:type="spellStart"/>
      <w:r>
        <w:t>метапредметных</w:t>
      </w:r>
      <w:proofErr w:type="spellEnd"/>
      <w:r>
        <w:t xml:space="preserve"> результатов обеспечивается за счёт всех учебных предметов и внеурочной деятельности.</w:t>
      </w:r>
    </w:p>
    <w:p w14:paraId="1E56B888" w14:textId="77777777" w:rsidR="00BC4646" w:rsidRDefault="00BC4646" w:rsidP="00BC4646">
      <w:pPr>
        <w:pStyle w:val="body"/>
      </w:pPr>
      <w:r>
        <w:t xml:space="preserve">Оценка </w:t>
      </w:r>
      <w:proofErr w:type="spellStart"/>
      <w:r>
        <w:t>метапредметных</w:t>
      </w:r>
      <w:proofErr w:type="spellEnd"/>
      <w:r>
        <w:t xml:space="preserve"> результатов проводится с целью определения </w:t>
      </w:r>
      <w:proofErr w:type="spellStart"/>
      <w:r>
        <w:t>сформированности</w:t>
      </w:r>
      <w:proofErr w:type="spellEnd"/>
      <w:r>
        <w:t>:</w:t>
      </w:r>
    </w:p>
    <w:p w14:paraId="7FF1F26C" w14:textId="77777777" w:rsidR="00BC4646" w:rsidRDefault="00BC4646" w:rsidP="00BC4646">
      <w:pPr>
        <w:pStyle w:val="list-bullet"/>
      </w:pPr>
      <w:r>
        <w:t>универсальных учебных познавательных действий;</w:t>
      </w:r>
    </w:p>
    <w:p w14:paraId="7FEE2233" w14:textId="77777777" w:rsidR="00BC4646" w:rsidRDefault="00BC4646" w:rsidP="00BC4646">
      <w:pPr>
        <w:pStyle w:val="list-bullet"/>
      </w:pPr>
      <w:r>
        <w:t>универсальных учебных коммуникативных действий;</w:t>
      </w:r>
    </w:p>
    <w:p w14:paraId="6DA3003A" w14:textId="77777777" w:rsidR="00BC4646" w:rsidRDefault="00BC4646" w:rsidP="00BC4646">
      <w:pPr>
        <w:pStyle w:val="list-bullet"/>
      </w:pPr>
      <w:r>
        <w:t>универсальных учебных регулятивных действий.</w:t>
      </w:r>
    </w:p>
    <w:p w14:paraId="3ACE2C2D" w14:textId="77777777" w:rsidR="00660E0A" w:rsidRDefault="00660E0A" w:rsidP="00BC4646">
      <w:pPr>
        <w:pStyle w:val="body"/>
      </w:pPr>
    </w:p>
    <w:p w14:paraId="214C9B19" w14:textId="3506A564" w:rsidR="00BC4646" w:rsidRDefault="00BC4646" w:rsidP="00BC4646">
      <w:pPr>
        <w:pStyle w:val="body"/>
      </w:pPr>
      <w:r>
        <w:t>Овладение</w:t>
      </w:r>
      <w:r w:rsidR="00FA6AC4" w:rsidRPr="00FA6AC4">
        <w:rPr>
          <w:b/>
          <w:bCs/>
        </w:rPr>
        <w:t xml:space="preserve"> </w:t>
      </w:r>
      <w:r w:rsidR="00FA6AC4" w:rsidRPr="00CF46E9">
        <w:rPr>
          <w:b/>
          <w:bCs/>
        </w:rPr>
        <w:t>познавательными</w:t>
      </w:r>
      <w:r>
        <w:t xml:space="preserve"> </w:t>
      </w:r>
      <w:r w:rsidRPr="00CF46E9">
        <w:rPr>
          <w:b/>
          <w:bCs/>
        </w:rPr>
        <w:t>универсальными учебными действиями</w:t>
      </w:r>
      <w:r>
        <w:t xml:space="preserve"> согласно ФГОС НОО предполагает формирование и оценку у обучающихся следующих групп умений:</w:t>
      </w:r>
      <w:r w:rsidR="00FA6AC4" w:rsidRPr="00FA6AC4">
        <w:rPr>
          <w:rFonts w:cs="Times New Roman"/>
        </w:rPr>
        <w:t xml:space="preserve"> </w:t>
      </w:r>
      <w:r w:rsidR="00FA6AC4" w:rsidRPr="00726859">
        <w:rPr>
          <w:rFonts w:cs="Times New Roman"/>
        </w:rPr>
        <w:t>базовых логических действий, базовых исследовательских действий, умений работать с информацией.</w:t>
      </w:r>
    </w:p>
    <w:p w14:paraId="12E6C276" w14:textId="77777777" w:rsidR="00BC4646" w:rsidRDefault="00BC4646" w:rsidP="00BC4646">
      <w:pPr>
        <w:pStyle w:val="body"/>
      </w:pPr>
      <w:r>
        <w:t xml:space="preserve">1) </w:t>
      </w:r>
      <w:r w:rsidRPr="00CF46E9">
        <w:rPr>
          <w:u w:val="single"/>
        </w:rPr>
        <w:t>базовые логические действия:</w:t>
      </w:r>
    </w:p>
    <w:p w14:paraId="6EDE6691" w14:textId="77777777" w:rsidR="00D03E90" w:rsidRPr="00D03E90" w:rsidRDefault="00D03E90" w:rsidP="00A251AF">
      <w:pPr>
        <w:pStyle w:val="af7"/>
        <w:numPr>
          <w:ilvl w:val="0"/>
          <w:numId w:val="112"/>
        </w:numPr>
        <w:spacing w:after="160"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сравнивать объекты, устанавливать основания для сравнения, устанавливать аналогии;</w:t>
      </w:r>
    </w:p>
    <w:p w14:paraId="6511C222" w14:textId="77777777" w:rsidR="00D03E90" w:rsidRPr="00D03E90" w:rsidRDefault="00D03E90" w:rsidP="00A251AF">
      <w:pPr>
        <w:pStyle w:val="af7"/>
        <w:numPr>
          <w:ilvl w:val="0"/>
          <w:numId w:val="112"/>
        </w:numPr>
        <w:spacing w:after="160"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объединять части объекта (объекты) по определённому признаку;</w:t>
      </w:r>
    </w:p>
    <w:p w14:paraId="75517D1F" w14:textId="77777777" w:rsidR="00D03E90" w:rsidRPr="00D03E90" w:rsidRDefault="00D03E90" w:rsidP="00A251AF">
      <w:pPr>
        <w:pStyle w:val="af7"/>
        <w:numPr>
          <w:ilvl w:val="0"/>
          <w:numId w:val="112"/>
        </w:numPr>
        <w:spacing w:after="160"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определять существенный признак для классификации, классифицировать предложенные объекты;</w:t>
      </w:r>
    </w:p>
    <w:p w14:paraId="523A083F" w14:textId="7216287F" w:rsidR="00D03E90" w:rsidRPr="00D03E90" w:rsidRDefault="00D03E90" w:rsidP="00A251AF">
      <w:pPr>
        <w:pStyle w:val="af7"/>
        <w:numPr>
          <w:ilvl w:val="0"/>
          <w:numId w:val="112"/>
        </w:numPr>
        <w:spacing w:after="160"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находить закономерности и противоречия в рассматриваемых фактах, данных и наблюдениях на основе предложенного учителем алгоритма;</w:t>
      </w:r>
    </w:p>
    <w:p w14:paraId="175B27A4" w14:textId="77777777" w:rsidR="00D03E90" w:rsidRPr="00D03E90" w:rsidRDefault="00D03E90" w:rsidP="00A251AF">
      <w:pPr>
        <w:pStyle w:val="af7"/>
        <w:numPr>
          <w:ilvl w:val="0"/>
          <w:numId w:val="112"/>
        </w:numPr>
        <w:spacing w:after="160"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lastRenderedPageBreak/>
        <w:t>выявлять недостаток информации для решения учебной (практической) задачи на основе предложенного алгоритма;</w:t>
      </w:r>
    </w:p>
    <w:p w14:paraId="1F0C6E62" w14:textId="77777777" w:rsidR="00D03E90" w:rsidRPr="00D03E90" w:rsidRDefault="00D03E90" w:rsidP="00A251AF">
      <w:pPr>
        <w:pStyle w:val="af7"/>
        <w:numPr>
          <w:ilvl w:val="0"/>
          <w:numId w:val="112"/>
        </w:numPr>
        <w:spacing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устанавливать причинно-следственные связи в ситуациях, поддающихся непосредственному наблюдению или знакомых по опыту, делать выводы.</w:t>
      </w:r>
    </w:p>
    <w:p w14:paraId="4FD54A37" w14:textId="77777777" w:rsidR="00BC4646" w:rsidRDefault="00BC4646" w:rsidP="00BC4646">
      <w:pPr>
        <w:pStyle w:val="body"/>
      </w:pPr>
      <w:r>
        <w:t xml:space="preserve">2) </w:t>
      </w:r>
      <w:r w:rsidRPr="00CF46E9">
        <w:rPr>
          <w:u w:val="single"/>
        </w:rPr>
        <w:t>базовые исследовательские действия:</w:t>
      </w:r>
    </w:p>
    <w:p w14:paraId="53F42309" w14:textId="77777777" w:rsidR="00D03E90" w:rsidRPr="00D03E90" w:rsidRDefault="00D03E90" w:rsidP="00A251AF">
      <w:pPr>
        <w:pStyle w:val="af7"/>
        <w:numPr>
          <w:ilvl w:val="0"/>
          <w:numId w:val="113"/>
        </w:numPr>
        <w:spacing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определять разрыв между реальным и желательным состоянием объекта (ситуации) на основе предложенных учителем вопросов;</w:t>
      </w:r>
    </w:p>
    <w:p w14:paraId="57F0F9EB" w14:textId="77777777" w:rsidR="00D03E90" w:rsidRPr="00D03E90" w:rsidRDefault="00D03E90" w:rsidP="00A251AF">
      <w:pPr>
        <w:pStyle w:val="af7"/>
        <w:numPr>
          <w:ilvl w:val="0"/>
          <w:numId w:val="113"/>
        </w:numPr>
        <w:spacing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с помощью учителя формулировать цель, планировать изменения объекта, ситуации;</w:t>
      </w:r>
    </w:p>
    <w:p w14:paraId="52B08A8E" w14:textId="77777777" w:rsidR="00D03E90" w:rsidRPr="00D03E90" w:rsidRDefault="00D03E90" w:rsidP="00A251AF">
      <w:pPr>
        <w:pStyle w:val="af7"/>
        <w:numPr>
          <w:ilvl w:val="0"/>
          <w:numId w:val="113"/>
        </w:numPr>
        <w:spacing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сравнивать несколько вариантов решения задачи, выбирать наиболее подходящий (на основе предложенных критериев);</w:t>
      </w:r>
    </w:p>
    <w:p w14:paraId="59C04FC9" w14:textId="33321ECE" w:rsidR="00D03E90" w:rsidRPr="00D03E90" w:rsidRDefault="00D03E90" w:rsidP="00A251AF">
      <w:pPr>
        <w:pStyle w:val="af7"/>
        <w:numPr>
          <w:ilvl w:val="0"/>
          <w:numId w:val="113"/>
        </w:numPr>
        <w:spacing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1C1C8EE" w14:textId="77777777" w:rsidR="00D03E90" w:rsidRPr="00D03E90" w:rsidRDefault="00D03E90" w:rsidP="00A251AF">
      <w:pPr>
        <w:pStyle w:val="af7"/>
        <w:numPr>
          <w:ilvl w:val="0"/>
          <w:numId w:val="113"/>
        </w:numPr>
        <w:spacing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4246366A" w14:textId="24D4A220" w:rsidR="00D03E90" w:rsidRPr="00D03E90" w:rsidRDefault="00D03E90" w:rsidP="00A251AF">
      <w:pPr>
        <w:pStyle w:val="af7"/>
        <w:numPr>
          <w:ilvl w:val="0"/>
          <w:numId w:val="113"/>
        </w:numPr>
        <w:spacing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прогнозировать возможное развитие процессов, событий и их последствия в аналогичных или сходных ситуациях.</w:t>
      </w:r>
    </w:p>
    <w:p w14:paraId="5C074363" w14:textId="77777777" w:rsidR="00BC4646" w:rsidRDefault="00BC4646" w:rsidP="00BC4646">
      <w:pPr>
        <w:pStyle w:val="body"/>
      </w:pPr>
      <w:r>
        <w:t xml:space="preserve">3) </w:t>
      </w:r>
      <w:r w:rsidRPr="00CF46E9">
        <w:rPr>
          <w:u w:val="single"/>
        </w:rPr>
        <w:t>работа с информацией:</w:t>
      </w:r>
    </w:p>
    <w:p w14:paraId="58582561" w14:textId="77777777" w:rsidR="00D03E90" w:rsidRPr="00D03E90" w:rsidRDefault="00D03E90" w:rsidP="00A251AF">
      <w:pPr>
        <w:pStyle w:val="af7"/>
        <w:numPr>
          <w:ilvl w:val="0"/>
          <w:numId w:val="114"/>
        </w:numPr>
        <w:spacing w:after="160"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выбирать источник получения информации;</w:t>
      </w:r>
    </w:p>
    <w:p w14:paraId="489EDE31" w14:textId="77777777" w:rsidR="00D03E90" w:rsidRPr="00D03E90" w:rsidRDefault="00D03E90" w:rsidP="00A251AF">
      <w:pPr>
        <w:pStyle w:val="af7"/>
        <w:numPr>
          <w:ilvl w:val="0"/>
          <w:numId w:val="114"/>
        </w:numPr>
        <w:spacing w:after="160"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согласно заданному алгоритму находить в предложенном источнике информацию, представленную в явном виде;</w:t>
      </w:r>
    </w:p>
    <w:p w14:paraId="11BEE37B" w14:textId="77777777" w:rsidR="00D03E90" w:rsidRPr="00D03E90" w:rsidRDefault="00D03E90" w:rsidP="00A251AF">
      <w:pPr>
        <w:pStyle w:val="af7"/>
        <w:numPr>
          <w:ilvl w:val="0"/>
          <w:numId w:val="114"/>
        </w:numPr>
        <w:spacing w:after="160"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 xml:space="preserve">распознавать достоверную и недостоверную информацию самостоятельно </w:t>
      </w:r>
      <w:r w:rsidRPr="00D03E90">
        <w:rPr>
          <w:rFonts w:eastAsiaTheme="minorHAnsi" w:cs="Times New Roman"/>
          <w:kern w:val="2"/>
          <w:szCs w:val="20"/>
          <w:lang w:eastAsia="en-US"/>
          <w14:ligatures w14:val="standardContextual"/>
        </w:rPr>
        <w:br/>
        <w:t>или на основании предложенного учителем способа её проверки;</w:t>
      </w:r>
    </w:p>
    <w:p w14:paraId="6329ABD1" w14:textId="77777777" w:rsidR="00D03E90" w:rsidRPr="00D03E90" w:rsidRDefault="00D03E90" w:rsidP="00A251AF">
      <w:pPr>
        <w:pStyle w:val="af7"/>
        <w:numPr>
          <w:ilvl w:val="0"/>
          <w:numId w:val="114"/>
        </w:numPr>
        <w:spacing w:after="160"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w:t>
      </w:r>
      <w:proofErr w:type="spellStart"/>
      <w:r w:rsidRPr="00D03E90">
        <w:rPr>
          <w:rFonts w:eastAsiaTheme="minorHAnsi" w:cs="Times New Roman"/>
          <w:kern w:val="2"/>
          <w:szCs w:val="20"/>
          <w:lang w:eastAsia="en-US"/>
          <w14:ligatures w14:val="standardContextual"/>
        </w:rPr>
        <w:t>информацинно</w:t>
      </w:r>
      <w:proofErr w:type="spellEnd"/>
      <w:r w:rsidRPr="00D03E90">
        <w:rPr>
          <w:rFonts w:eastAsiaTheme="minorHAnsi" w:cs="Times New Roman"/>
          <w:kern w:val="2"/>
          <w:szCs w:val="20"/>
          <w:lang w:eastAsia="en-US"/>
          <w14:ligatures w14:val="standardContextual"/>
        </w:rPr>
        <w:t>-телекоммуникационной сети Интернет (далее – Интернет);</w:t>
      </w:r>
    </w:p>
    <w:p w14:paraId="50B14B5D" w14:textId="77777777" w:rsidR="00D03E90" w:rsidRPr="00D03E90" w:rsidRDefault="00D03E90" w:rsidP="00A251AF">
      <w:pPr>
        <w:pStyle w:val="af7"/>
        <w:numPr>
          <w:ilvl w:val="0"/>
          <w:numId w:val="114"/>
        </w:numPr>
        <w:spacing w:after="160"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анализировать и создавать текстовую, видео-, графическую, звуковую информацию в соответствии с учебной задачей;</w:t>
      </w:r>
    </w:p>
    <w:p w14:paraId="5097F763" w14:textId="53321C01" w:rsidR="00CF46E9" w:rsidRPr="00D03E90" w:rsidRDefault="00D03E90" w:rsidP="00A251AF">
      <w:pPr>
        <w:pStyle w:val="af7"/>
        <w:numPr>
          <w:ilvl w:val="0"/>
          <w:numId w:val="114"/>
        </w:numPr>
        <w:spacing w:after="160"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самостоятельно создавать схемы, таблицы для представления информации.</w:t>
      </w:r>
    </w:p>
    <w:p w14:paraId="1054CAE6" w14:textId="4BB0378E" w:rsidR="00BC4646" w:rsidRDefault="00BC4646" w:rsidP="00BC4646">
      <w:pPr>
        <w:pStyle w:val="body"/>
      </w:pPr>
      <w:r>
        <w:t xml:space="preserve">Овладение </w:t>
      </w:r>
      <w:r w:rsidR="00E76CCB" w:rsidRPr="00CF46E9">
        <w:rPr>
          <w:b/>
          <w:bCs/>
        </w:rPr>
        <w:t xml:space="preserve">коммуникативными </w:t>
      </w:r>
      <w:r w:rsidRPr="00CF46E9">
        <w:rPr>
          <w:b/>
          <w:bCs/>
        </w:rPr>
        <w:t xml:space="preserve">универсальными учебными действиями </w:t>
      </w:r>
      <w:r>
        <w:t>согласно ФГОС НОО предполагает формирование и оценку у обучающихся следующих групп умений:</w:t>
      </w:r>
    </w:p>
    <w:p w14:paraId="1FF8882A" w14:textId="77777777" w:rsidR="00BC4646" w:rsidRDefault="00BC4646" w:rsidP="00BC4646">
      <w:pPr>
        <w:pStyle w:val="body"/>
      </w:pPr>
      <w:r>
        <w:t xml:space="preserve">1) </w:t>
      </w:r>
      <w:r w:rsidRPr="00CF46E9">
        <w:rPr>
          <w:u w:val="single"/>
        </w:rPr>
        <w:t>общение:</w:t>
      </w:r>
    </w:p>
    <w:p w14:paraId="134FA174" w14:textId="2C353C70" w:rsidR="00D03E90" w:rsidRPr="00D03E90" w:rsidRDefault="00D03E90" w:rsidP="00A251AF">
      <w:pPr>
        <w:pStyle w:val="af7"/>
        <w:numPr>
          <w:ilvl w:val="0"/>
          <w:numId w:val="115"/>
        </w:numPr>
        <w:spacing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воспринимать и формулировать суждения, выражать эмоции в соответствии с целями и условиями общения в знакомой среде;</w:t>
      </w:r>
    </w:p>
    <w:p w14:paraId="70F19516" w14:textId="77777777" w:rsidR="00D03E90" w:rsidRPr="00D03E90" w:rsidRDefault="00D03E90" w:rsidP="00A251AF">
      <w:pPr>
        <w:pStyle w:val="af7"/>
        <w:numPr>
          <w:ilvl w:val="0"/>
          <w:numId w:val="115"/>
        </w:numPr>
        <w:spacing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lastRenderedPageBreak/>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7EF164CD" w14:textId="77777777" w:rsidR="00D03E90" w:rsidRPr="00D03E90" w:rsidRDefault="00D03E90" w:rsidP="00A251AF">
      <w:pPr>
        <w:pStyle w:val="af7"/>
        <w:numPr>
          <w:ilvl w:val="0"/>
          <w:numId w:val="115"/>
        </w:numPr>
        <w:spacing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корректно и аргументированно высказывать своё мнение;</w:t>
      </w:r>
    </w:p>
    <w:p w14:paraId="0DB4F766" w14:textId="77777777" w:rsidR="00D03E90" w:rsidRPr="00D03E90" w:rsidRDefault="00D03E90" w:rsidP="00A251AF">
      <w:pPr>
        <w:pStyle w:val="af7"/>
        <w:numPr>
          <w:ilvl w:val="0"/>
          <w:numId w:val="115"/>
        </w:numPr>
        <w:spacing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строить речевое высказывание в соответствии с поставленной задачей;</w:t>
      </w:r>
    </w:p>
    <w:p w14:paraId="7283BF52" w14:textId="77777777" w:rsidR="00D03E90" w:rsidRPr="00D03E90" w:rsidRDefault="00D03E90" w:rsidP="00A251AF">
      <w:pPr>
        <w:pStyle w:val="af7"/>
        <w:numPr>
          <w:ilvl w:val="0"/>
          <w:numId w:val="115"/>
        </w:numPr>
        <w:spacing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создавать устные и письменные тексты (описание, рассуждение, повествование);</w:t>
      </w:r>
    </w:p>
    <w:p w14:paraId="434FA0A1" w14:textId="77777777" w:rsidR="00D03E90" w:rsidRPr="00D03E90" w:rsidRDefault="00D03E90" w:rsidP="00A251AF">
      <w:pPr>
        <w:pStyle w:val="af7"/>
        <w:numPr>
          <w:ilvl w:val="0"/>
          <w:numId w:val="115"/>
        </w:numPr>
        <w:spacing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подготавливать небольшие публичные выступления;</w:t>
      </w:r>
    </w:p>
    <w:p w14:paraId="60D2136F" w14:textId="77777777" w:rsidR="00D03E90" w:rsidRPr="00D03E90" w:rsidRDefault="00D03E90" w:rsidP="00A251AF">
      <w:pPr>
        <w:pStyle w:val="af7"/>
        <w:numPr>
          <w:ilvl w:val="0"/>
          <w:numId w:val="115"/>
        </w:numPr>
        <w:spacing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подбирать иллюстративный материал (рисунки, фото, плакаты) к тексту выступления.</w:t>
      </w:r>
    </w:p>
    <w:p w14:paraId="5F956F83" w14:textId="77777777" w:rsidR="00BC4646" w:rsidRDefault="00BC4646" w:rsidP="00BC4646">
      <w:pPr>
        <w:pStyle w:val="body"/>
      </w:pPr>
      <w:r>
        <w:t xml:space="preserve">2) </w:t>
      </w:r>
      <w:r w:rsidRPr="00CF46E9">
        <w:rPr>
          <w:u w:val="single"/>
        </w:rPr>
        <w:t>совместная деятельность:</w:t>
      </w:r>
    </w:p>
    <w:p w14:paraId="253CF3F3" w14:textId="6A44B76F" w:rsidR="00D03E90" w:rsidRPr="00D03E90" w:rsidRDefault="00D03E90" w:rsidP="00A251AF">
      <w:pPr>
        <w:pStyle w:val="af7"/>
        <w:numPr>
          <w:ilvl w:val="0"/>
          <w:numId w:val="116"/>
        </w:numPr>
        <w:spacing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E678A85" w14:textId="0BA41C63" w:rsidR="00D03E90" w:rsidRPr="00D03E90" w:rsidRDefault="00D03E90" w:rsidP="00A251AF">
      <w:pPr>
        <w:pStyle w:val="af7"/>
        <w:numPr>
          <w:ilvl w:val="0"/>
          <w:numId w:val="116"/>
        </w:numPr>
        <w:spacing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5539D09B" w14:textId="77777777" w:rsidR="00D03E90" w:rsidRPr="00D03E90" w:rsidRDefault="00D03E90" w:rsidP="00A251AF">
      <w:pPr>
        <w:pStyle w:val="af7"/>
        <w:numPr>
          <w:ilvl w:val="0"/>
          <w:numId w:val="116"/>
        </w:numPr>
        <w:spacing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ответственно выполнять свою часть работы;</w:t>
      </w:r>
    </w:p>
    <w:p w14:paraId="26049E4E" w14:textId="77777777" w:rsidR="00D03E90" w:rsidRPr="00D03E90" w:rsidRDefault="00D03E90" w:rsidP="00A251AF">
      <w:pPr>
        <w:pStyle w:val="af7"/>
        <w:numPr>
          <w:ilvl w:val="0"/>
          <w:numId w:val="116"/>
        </w:numPr>
        <w:spacing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оценивать свой вклад в общий результат;</w:t>
      </w:r>
    </w:p>
    <w:p w14:paraId="1A39E191" w14:textId="77777777" w:rsidR="00D03E90" w:rsidRPr="00D03E90" w:rsidRDefault="00D03E90" w:rsidP="00A251AF">
      <w:pPr>
        <w:pStyle w:val="af7"/>
        <w:numPr>
          <w:ilvl w:val="0"/>
          <w:numId w:val="116"/>
        </w:numPr>
        <w:spacing w:line="240" w:lineRule="auto"/>
        <w:ind w:left="567" w:hanging="283"/>
        <w:rPr>
          <w:rFonts w:eastAsiaTheme="minorHAnsi" w:cs="Times New Roman"/>
          <w:kern w:val="2"/>
          <w:szCs w:val="20"/>
          <w:lang w:eastAsia="en-US"/>
          <w14:ligatures w14:val="standardContextual"/>
        </w:rPr>
      </w:pPr>
      <w:r w:rsidRPr="00D03E90">
        <w:rPr>
          <w:rFonts w:eastAsiaTheme="minorHAnsi" w:cs="Times New Roman"/>
          <w:kern w:val="2"/>
          <w:szCs w:val="20"/>
          <w:lang w:eastAsia="en-US"/>
          <w14:ligatures w14:val="standardContextual"/>
        </w:rPr>
        <w:t>выполнять совместные проектные задания с использованием предложенных образцов.</w:t>
      </w:r>
    </w:p>
    <w:p w14:paraId="507BC28B" w14:textId="77777777" w:rsidR="00CF46E9" w:rsidRDefault="00CF46E9" w:rsidP="00CF46E9">
      <w:pPr>
        <w:pStyle w:val="list-bullet"/>
        <w:numPr>
          <w:ilvl w:val="0"/>
          <w:numId w:val="0"/>
        </w:numPr>
        <w:ind w:left="567"/>
      </w:pPr>
    </w:p>
    <w:p w14:paraId="3E7CD0D5" w14:textId="3D0C900B" w:rsidR="00BC4646" w:rsidRDefault="00BC4646" w:rsidP="00BC4646">
      <w:pPr>
        <w:pStyle w:val="body"/>
      </w:pPr>
      <w:r>
        <w:t xml:space="preserve">Овладение </w:t>
      </w:r>
      <w:r w:rsidR="00E76CCB" w:rsidRPr="00CF46E9">
        <w:rPr>
          <w:b/>
          <w:bCs/>
        </w:rPr>
        <w:t xml:space="preserve">регулятивными </w:t>
      </w:r>
      <w:r w:rsidRPr="00CF46E9">
        <w:rPr>
          <w:b/>
          <w:bCs/>
        </w:rPr>
        <w:t>универсальными учебными действиями</w:t>
      </w:r>
      <w:r>
        <w:t xml:space="preserve"> согласно ФГОС НОО предполагает формирование и оценку у обучающихся следующих групп умений:</w:t>
      </w:r>
    </w:p>
    <w:p w14:paraId="55644063" w14:textId="77777777" w:rsidR="00BC4646" w:rsidRDefault="00BC4646" w:rsidP="00BC4646">
      <w:pPr>
        <w:pStyle w:val="body"/>
      </w:pPr>
      <w:r>
        <w:t xml:space="preserve">1) </w:t>
      </w:r>
      <w:r w:rsidRPr="00CF46E9">
        <w:rPr>
          <w:u w:val="single"/>
        </w:rPr>
        <w:t>самоорганизация:</w:t>
      </w:r>
    </w:p>
    <w:p w14:paraId="0206FAF9" w14:textId="77777777" w:rsidR="00BC4646" w:rsidRDefault="00BC4646" w:rsidP="00BC4646">
      <w:pPr>
        <w:pStyle w:val="list-bullet"/>
      </w:pPr>
      <w:r>
        <w:t xml:space="preserve">планировать действия по решению учебной задачи для получения результата; </w:t>
      </w:r>
    </w:p>
    <w:p w14:paraId="60D6D03D" w14:textId="77777777" w:rsidR="00BC4646" w:rsidRDefault="00BC4646" w:rsidP="00BC4646">
      <w:pPr>
        <w:pStyle w:val="list-bullet"/>
      </w:pPr>
      <w:r>
        <w:t>выстраивать последовательность выбранных действий;</w:t>
      </w:r>
    </w:p>
    <w:p w14:paraId="2BFF8D54" w14:textId="77777777" w:rsidR="00BC4646" w:rsidRDefault="00BC4646" w:rsidP="00BC4646">
      <w:pPr>
        <w:pStyle w:val="body"/>
      </w:pPr>
      <w:r>
        <w:t xml:space="preserve">2) </w:t>
      </w:r>
      <w:r w:rsidRPr="00CF46E9">
        <w:rPr>
          <w:u w:val="single"/>
        </w:rPr>
        <w:t>самоконтроль:</w:t>
      </w:r>
    </w:p>
    <w:p w14:paraId="05DD9FD8" w14:textId="77777777" w:rsidR="00BC4646" w:rsidRDefault="00BC4646" w:rsidP="00BC4646">
      <w:pPr>
        <w:pStyle w:val="list-bullet"/>
      </w:pPr>
      <w:r>
        <w:t xml:space="preserve">устанавливать причины успеха/неудач в учебной деятельности; </w:t>
      </w:r>
    </w:p>
    <w:p w14:paraId="2249CA28" w14:textId="36E33453" w:rsidR="00BC4646" w:rsidRDefault="00BC4646" w:rsidP="00BC4646">
      <w:pPr>
        <w:pStyle w:val="list-bullet"/>
      </w:pPr>
      <w:r>
        <w:t>корректировать свои учебные действия для преодоления ошибок.</w:t>
      </w:r>
    </w:p>
    <w:p w14:paraId="455B2839" w14:textId="77777777" w:rsidR="00CF46E9" w:rsidRDefault="00CF46E9" w:rsidP="00CF46E9">
      <w:pPr>
        <w:pStyle w:val="list-bullet"/>
        <w:numPr>
          <w:ilvl w:val="0"/>
          <w:numId w:val="0"/>
        </w:numPr>
        <w:ind w:left="567"/>
      </w:pPr>
    </w:p>
    <w:p w14:paraId="03DD2C36" w14:textId="72FEE197" w:rsidR="00BC4646" w:rsidRDefault="00BC4646" w:rsidP="00BC4646">
      <w:pPr>
        <w:pStyle w:val="body"/>
      </w:pPr>
      <w:r>
        <w:t xml:space="preserve">Оценка достижения </w:t>
      </w:r>
      <w:proofErr w:type="spellStart"/>
      <w:r>
        <w:t>метапредметных</w:t>
      </w:r>
      <w:proofErr w:type="spellEnd"/>
      <w:r>
        <w:t xml:space="preserve"> результатов осуществляется как педагогическим работником в ходе текущей и промежуточной оценки по предмету, так и администрацией </w:t>
      </w:r>
      <w:r w:rsidR="00CF46E9">
        <w:t>гимназии</w:t>
      </w:r>
      <w:r>
        <w:t xml:space="preserve"> в ходе </w:t>
      </w:r>
      <w:proofErr w:type="spellStart"/>
      <w:r>
        <w:t>внутришкольного</w:t>
      </w:r>
      <w:proofErr w:type="spellEnd"/>
      <w:r>
        <w:t xml:space="preserve"> мониторинга.</w:t>
      </w:r>
    </w:p>
    <w:p w14:paraId="56F5D8A0" w14:textId="15684F1C" w:rsidR="00BC4646" w:rsidRDefault="00BC4646" w:rsidP="00BC4646">
      <w:pPr>
        <w:pStyle w:val="body"/>
      </w:pPr>
      <w:r>
        <w:lastRenderedPageBreak/>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7CEA9745" w14:textId="77777777" w:rsidR="00E76CCB" w:rsidRPr="00726859" w:rsidRDefault="00BC4646" w:rsidP="00E76CCB">
      <w:pPr>
        <w:spacing w:line="240" w:lineRule="auto"/>
        <w:rPr>
          <w:rFonts w:eastAsiaTheme="minorHAnsi" w:cs="Times New Roman"/>
          <w:kern w:val="2"/>
          <w:szCs w:val="20"/>
          <w:lang w:eastAsia="en-US"/>
          <w14:ligatures w14:val="standardContextual"/>
        </w:rPr>
      </w:pPr>
      <w:bookmarkStart w:id="3" w:name="_Hlk105777529"/>
      <w:r>
        <w:t xml:space="preserve">В ходе </w:t>
      </w:r>
      <w:proofErr w:type="spellStart"/>
      <w:r>
        <w:t>внутришкольного</w:t>
      </w:r>
      <w:proofErr w:type="spellEnd"/>
      <w:r>
        <w:t xml:space="preserve"> мониторинга проводится оценка </w:t>
      </w:r>
      <w:proofErr w:type="spellStart"/>
      <w:r>
        <w:t>сформированности</w:t>
      </w:r>
      <w:proofErr w:type="spellEnd"/>
      <w:r>
        <w:t xml:space="preserve"> учебных универсальных действий. Содержание и периодичность </w:t>
      </w:r>
      <w:proofErr w:type="spellStart"/>
      <w:r>
        <w:t>внутришкольного</w:t>
      </w:r>
      <w:proofErr w:type="spellEnd"/>
      <w:r>
        <w:t xml:space="preserve"> мониторинга устанавливается решением педагогического совета.</w:t>
      </w:r>
      <w:bookmarkEnd w:id="3"/>
      <w:r>
        <w:t xml:space="preserve"> </w:t>
      </w:r>
      <w:r w:rsidR="00E76CCB" w:rsidRPr="00726859">
        <w:rPr>
          <w:rFonts w:eastAsiaTheme="minorHAnsi" w:cs="Times New Roman"/>
          <w:kern w:val="2"/>
          <w:szCs w:val="20"/>
          <w:lang w:eastAsia="en-US"/>
          <w14:ligatures w14:val="standardContextual"/>
        </w:rPr>
        <w:t xml:space="preserve">Инструментарий для оценки </w:t>
      </w:r>
      <w:proofErr w:type="spellStart"/>
      <w:r w:rsidR="00E76CCB" w:rsidRPr="00726859">
        <w:rPr>
          <w:rFonts w:eastAsiaTheme="minorHAnsi" w:cs="Times New Roman"/>
          <w:kern w:val="2"/>
          <w:szCs w:val="20"/>
          <w:lang w:eastAsia="en-US"/>
          <w14:ligatures w14:val="standardContextual"/>
        </w:rPr>
        <w:t>сформированности</w:t>
      </w:r>
      <w:proofErr w:type="spellEnd"/>
      <w:r w:rsidR="00E76CCB" w:rsidRPr="00726859">
        <w:rPr>
          <w:rFonts w:eastAsiaTheme="minorHAnsi" w:cs="Times New Roman"/>
          <w:kern w:val="2"/>
          <w:szCs w:val="20"/>
          <w:lang w:eastAsia="en-US"/>
          <w14:ligatures w14:val="standardContextual"/>
        </w:rPr>
        <w:t xml:space="preserve"> универсальных учебных действий строится на </w:t>
      </w:r>
      <w:proofErr w:type="spellStart"/>
      <w:r w:rsidR="00E76CCB" w:rsidRPr="00726859">
        <w:rPr>
          <w:rFonts w:eastAsiaTheme="minorHAnsi" w:cs="Times New Roman"/>
          <w:kern w:val="2"/>
          <w:szCs w:val="20"/>
          <w:lang w:eastAsia="en-US"/>
          <w14:ligatures w14:val="standardContextual"/>
        </w:rPr>
        <w:t>межпредметной</w:t>
      </w:r>
      <w:proofErr w:type="spellEnd"/>
      <w:r w:rsidR="00E76CCB" w:rsidRPr="00726859">
        <w:rPr>
          <w:rFonts w:eastAsiaTheme="minorHAnsi" w:cs="Times New Roman"/>
          <w:kern w:val="2"/>
          <w:szCs w:val="20"/>
          <w:lang w:eastAsia="en-US"/>
          <w14:ligatures w14:val="standardContextual"/>
        </w:rPr>
        <w:t xml:space="preserve"> основе и может включать диагностические материалы </w:t>
      </w:r>
      <w:r w:rsidR="00E76CCB" w:rsidRPr="00726859">
        <w:rPr>
          <w:rFonts w:eastAsiaTheme="minorHAnsi" w:cs="Times New Roman"/>
          <w:kern w:val="2"/>
          <w:szCs w:val="20"/>
          <w:lang w:eastAsia="en-US"/>
          <w14:ligatures w14:val="standardContextual"/>
        </w:rPr>
        <w:br/>
        <w:t xml:space="preserve">по оценке функциональной грамотности, </w:t>
      </w:r>
      <w:proofErr w:type="spellStart"/>
      <w:r w:rsidR="00E76CCB" w:rsidRPr="00726859">
        <w:rPr>
          <w:rFonts w:eastAsiaTheme="minorHAnsi" w:cs="Times New Roman"/>
          <w:kern w:val="2"/>
          <w:szCs w:val="20"/>
          <w:lang w:eastAsia="en-US"/>
          <w14:ligatures w14:val="standardContextual"/>
        </w:rPr>
        <w:t>сформированности</w:t>
      </w:r>
      <w:proofErr w:type="spellEnd"/>
      <w:r w:rsidR="00E76CCB" w:rsidRPr="00726859">
        <w:rPr>
          <w:rFonts w:eastAsiaTheme="minorHAnsi" w:cs="Times New Roman"/>
          <w:kern w:val="2"/>
          <w:szCs w:val="20"/>
          <w:lang w:eastAsia="en-US"/>
          <w14:ligatures w14:val="standardContextual"/>
        </w:rPr>
        <w:t xml:space="preserve"> регулятивных, коммуникативных и познавательных учебных действий.</w:t>
      </w:r>
    </w:p>
    <w:p w14:paraId="657F2D64" w14:textId="77777777" w:rsidR="00CE1CDC" w:rsidRDefault="00CE1CDC" w:rsidP="009C1C0B">
      <w:pPr>
        <w:pStyle w:val="body"/>
        <w:ind w:firstLine="0"/>
        <w:rPr>
          <w:rStyle w:val="Bold"/>
        </w:rPr>
      </w:pPr>
    </w:p>
    <w:p w14:paraId="600F6122" w14:textId="6B9F9E0C" w:rsidR="00BC4646" w:rsidRDefault="00BC4646" w:rsidP="00BC4646">
      <w:pPr>
        <w:pStyle w:val="body"/>
        <w:rPr>
          <w:rStyle w:val="Bold"/>
        </w:rPr>
      </w:pPr>
      <w:r>
        <w:rPr>
          <w:rStyle w:val="Bold"/>
        </w:rPr>
        <w:t>Особенности оценки предметных результатов</w:t>
      </w:r>
    </w:p>
    <w:p w14:paraId="36DFDC5E" w14:textId="77777777" w:rsidR="009C1C0B" w:rsidRDefault="009C1C0B" w:rsidP="009C1C0B">
      <w:pPr>
        <w:spacing w:line="240" w:lineRule="auto"/>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C1C0B">
        <w:rPr>
          <w:rFonts w:eastAsiaTheme="minorHAnsi" w:cs="Times New Roman"/>
          <w:kern w:val="2"/>
          <w:szCs w:val="20"/>
          <w:lang w:eastAsia="en-US"/>
          <w14:ligatures w14:val="standardContextual"/>
        </w:rPr>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14:paraId="2F25B470" w14:textId="03A735B3" w:rsidR="009C1C0B" w:rsidRPr="009C1C0B" w:rsidRDefault="009C1C0B" w:rsidP="009C1C0B">
      <w:pPr>
        <w:spacing w:line="240" w:lineRule="auto"/>
        <w:rPr>
          <w:rFonts w:eastAsiaTheme="minorHAnsi" w:cs="Times New Roman"/>
          <w:kern w:val="2"/>
          <w:szCs w:val="20"/>
          <w:lang w:eastAsia="en-US"/>
          <w14:ligatures w14:val="standardContextual"/>
        </w:rPr>
      </w:pPr>
      <w:r w:rsidRPr="00726859">
        <w:rPr>
          <w:rFonts w:eastAsiaTheme="minorHAnsi" w:cs="Times New Roman"/>
          <w:kern w:val="2"/>
          <w:szCs w:val="20"/>
          <w:lang w:eastAsia="en-US"/>
          <w14:ligatures w14:val="standardContextual"/>
        </w:rP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14:paraId="401B5DA3" w14:textId="77777777" w:rsidR="00BC4646" w:rsidRDefault="00BC4646" w:rsidP="00BC4646">
      <w:pPr>
        <w:pStyle w:val="body"/>
        <w:rPr>
          <w:spacing w:val="2"/>
        </w:rPr>
      </w:pPr>
      <w:r>
        <w:rPr>
          <w:spacing w:val="2"/>
        </w:rPr>
        <w:t xml:space="preserve">Основным </w:t>
      </w:r>
      <w:r>
        <w:rPr>
          <w:rStyle w:val="Bold"/>
          <w:spacing w:val="2"/>
        </w:rPr>
        <w:t>предметом</w:t>
      </w:r>
      <w:r>
        <w:rPr>
          <w:spacing w:val="2"/>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w:t>
      </w:r>
      <w:proofErr w:type="spellStart"/>
      <w:r>
        <w:rPr>
          <w:spacing w:val="2"/>
        </w:rPr>
        <w:t>метапредметных</w:t>
      </w:r>
      <w:proofErr w:type="spellEnd"/>
      <w:r>
        <w:rPr>
          <w:spacing w:val="2"/>
        </w:rPr>
        <w:t xml:space="preserve"> (познавательных, регулятивных, коммуникативных) действий.</w:t>
      </w:r>
    </w:p>
    <w:p w14:paraId="74E40E54" w14:textId="77777777" w:rsidR="00BC4646" w:rsidRDefault="00BC4646" w:rsidP="00BC4646">
      <w:pPr>
        <w:pStyle w:val="body"/>
      </w:pPr>
      <w:r>
        <w:t xml:space="preserve">Для оценки предметных результатов предлагаются следующие критерии: </w:t>
      </w:r>
      <w:r>
        <w:rPr>
          <w:rStyle w:val="BoldItalic"/>
        </w:rPr>
        <w:t>знание и понимание</w:t>
      </w:r>
      <w:r>
        <w:t xml:space="preserve">, </w:t>
      </w:r>
      <w:r>
        <w:rPr>
          <w:rStyle w:val="BoldItalic"/>
        </w:rPr>
        <w:t>применение</w:t>
      </w:r>
      <w:r>
        <w:t xml:space="preserve">, </w:t>
      </w:r>
      <w:r>
        <w:rPr>
          <w:rStyle w:val="BoldItalic"/>
        </w:rPr>
        <w:t>функциональность</w:t>
      </w:r>
      <w:r>
        <w:t>.</w:t>
      </w:r>
    </w:p>
    <w:p w14:paraId="6C069DBB" w14:textId="77777777" w:rsidR="00BC4646" w:rsidRDefault="00BC4646" w:rsidP="00BC4646">
      <w:pPr>
        <w:pStyle w:val="body"/>
      </w:pPr>
      <w:r>
        <w:t>Обобщённый критерий «</w:t>
      </w:r>
      <w:r>
        <w:rPr>
          <w:rStyle w:val="Bold"/>
        </w:rPr>
        <w:t>знание и понимание</w:t>
      </w:r>
      <w: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4DDFA74" w14:textId="77777777" w:rsidR="00BC4646" w:rsidRDefault="00BC4646" w:rsidP="00BC4646">
      <w:pPr>
        <w:pStyle w:val="body"/>
      </w:pPr>
      <w:r>
        <w:t>Обобщённый критерий «</w:t>
      </w:r>
      <w:r>
        <w:rPr>
          <w:rStyle w:val="Bold"/>
        </w:rPr>
        <w:t>применение</w:t>
      </w:r>
      <w:r>
        <w:t>» включает:</w:t>
      </w:r>
    </w:p>
    <w:p w14:paraId="62DE2727" w14:textId="77777777" w:rsidR="00BC4646" w:rsidRDefault="00BC4646">
      <w:pPr>
        <w:pStyle w:val="body"/>
        <w:numPr>
          <w:ilvl w:val="0"/>
          <w:numId w:val="10"/>
        </w:numPr>
        <w:ind w:left="567" w:hanging="283"/>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7F90FC66" w14:textId="77777777" w:rsidR="00BC4646" w:rsidRDefault="00BC4646">
      <w:pPr>
        <w:pStyle w:val="body"/>
        <w:numPr>
          <w:ilvl w:val="0"/>
          <w:numId w:val="10"/>
        </w:numPr>
        <w:ind w:left="426" w:hanging="284"/>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782FD135" w14:textId="0D90788E" w:rsidR="00BC4646" w:rsidRDefault="00BC4646" w:rsidP="00BC4646">
      <w:pPr>
        <w:pStyle w:val="body"/>
      </w:pPr>
      <w:r>
        <w:lastRenderedPageBreak/>
        <w:t>Обобщённый критерий</w:t>
      </w:r>
      <w:r w:rsidR="00FE68B5">
        <w:t xml:space="preserve"> </w:t>
      </w:r>
      <w:r>
        <w:t>«</w:t>
      </w:r>
      <w:r>
        <w:rPr>
          <w:rStyle w:val="Bold"/>
        </w:rPr>
        <w:t>функциональность</w:t>
      </w:r>
      <w:r>
        <w:t xml:space="preserve">» включает осознанное использование приобретённых знаний и способов действий при решении </w:t>
      </w:r>
      <w:proofErr w:type="spellStart"/>
      <w:r>
        <w:t>внеучебных</w:t>
      </w:r>
      <w:proofErr w:type="spellEnd"/>
      <w:r>
        <w:t xml:space="preserve"> проблем, различающихся сложностью предметного содержания, читательских умений, контекста, а также сочетанием когнитивных операций. </w:t>
      </w:r>
    </w:p>
    <w:p w14:paraId="5D79DDB5" w14:textId="59CD888D" w:rsidR="00BC4646" w:rsidRDefault="00BC4646" w:rsidP="00BC4646">
      <w:pPr>
        <w:pStyle w:val="body"/>
      </w:pPr>
      <w:r>
        <w:t xml:space="preserve">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w:t>
      </w:r>
      <w:r w:rsidR="00FE68B5">
        <w:t>ЧОУ «ХГ»</w:t>
      </w:r>
      <w:r>
        <w:t xml:space="preserve"> в ходе </w:t>
      </w:r>
      <w:proofErr w:type="spellStart"/>
      <w:r>
        <w:t>внутришкольного</w:t>
      </w:r>
      <w:proofErr w:type="spellEnd"/>
      <w:r>
        <w:t xml:space="preserve"> мониторинга.</w:t>
      </w:r>
    </w:p>
    <w:p w14:paraId="273B418C" w14:textId="77777777" w:rsidR="00BC4646" w:rsidRDefault="00BC4646" w:rsidP="00BC4646">
      <w:pPr>
        <w:pStyle w:val="body"/>
      </w:pPr>
      <w:bookmarkStart w:id="4" w:name="_Hlk105778055"/>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14:paraId="274E54B4" w14:textId="77777777" w:rsidR="00BC4646" w:rsidRDefault="00BC4646" w:rsidP="00BC4646">
      <w:pPr>
        <w:pStyle w:val="body"/>
      </w:pPr>
      <w:r>
        <w:t>Описание должно включать:</w:t>
      </w:r>
    </w:p>
    <w:p w14:paraId="031443C1" w14:textId="77777777" w:rsidR="00BC4646" w:rsidRDefault="00BC4646" w:rsidP="00BC4646">
      <w:pPr>
        <w:pStyle w:val="list-bullet"/>
      </w:pPr>
      <w: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3B77E5BB" w14:textId="77777777" w:rsidR="00BC4646" w:rsidRDefault="00BC4646" w:rsidP="00BC4646">
      <w:pPr>
        <w:pStyle w:val="list-bullet"/>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01B50DA2" w14:textId="77777777" w:rsidR="00BC4646" w:rsidRDefault="00BC4646" w:rsidP="00BC4646">
      <w:pPr>
        <w:pStyle w:val="list-bullet"/>
      </w:pPr>
      <w:r>
        <w:t>график контрольных мероприятий.</w:t>
      </w:r>
    </w:p>
    <w:bookmarkEnd w:id="4"/>
    <w:p w14:paraId="19D8AA0A" w14:textId="77777777" w:rsidR="00BC4646" w:rsidRDefault="00BC4646" w:rsidP="00BC4646">
      <w:pPr>
        <w:pStyle w:val="h3"/>
      </w:pPr>
      <w:r>
        <w:t>1.4.3. Организация и содержание оценочных процедур</w:t>
      </w:r>
    </w:p>
    <w:p w14:paraId="27FFFF3A" w14:textId="07982FBD" w:rsidR="00BC4646" w:rsidRDefault="00BC4646" w:rsidP="00BC4646">
      <w:pPr>
        <w:pStyle w:val="body"/>
      </w:pPr>
      <w:r>
        <w:rPr>
          <w:rStyle w:val="Bold"/>
        </w:rPr>
        <w:t xml:space="preserve">Стартовая педагогическая диагностика </w:t>
      </w:r>
      <w:r>
        <w:t xml:space="preserve">представляет собой процедуру оценки готовности к обучению на данном уровне образования. Проводится администрацией </w:t>
      </w:r>
      <w:r w:rsidR="00FE68B5">
        <w:t>ЧОУ «ХГ»</w:t>
      </w:r>
      <w:r>
        <w:t xml:space="preserve"> в начале 1 класса и выступает как основа (точка отсчёта) для оценки динамики образовательных достижений. Объектом оценки является </w:t>
      </w:r>
      <w:proofErr w:type="spellStart"/>
      <w:r>
        <w:t>сформированность</w:t>
      </w:r>
      <w:proofErr w:type="spellEnd"/>
      <w:r>
        <w:t xml:space="preserve"> предпосылок учебной деятельности, готовность к овладению чтением, грамотой и счётом. </w:t>
      </w:r>
    </w:p>
    <w:p w14:paraId="22EF2A64" w14:textId="77777777" w:rsidR="00BC4646" w:rsidRDefault="00BC4646" w:rsidP="00BC4646">
      <w:pPr>
        <w:pStyle w:val="body"/>
      </w:pPr>
      <w: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4C39FB65" w14:textId="77777777" w:rsidR="00BC4646" w:rsidRDefault="00BC4646" w:rsidP="00BC4646">
      <w:pPr>
        <w:pStyle w:val="body"/>
      </w:pPr>
      <w:r>
        <w:rPr>
          <w:rStyle w:val="Bold"/>
        </w:rPr>
        <w:t>Текущая оценка</w:t>
      </w:r>
      <w:r>
        <w:t xml:space="preserve"> представляет собой процедуру оценки индивидуального продвижения</w:t>
      </w:r>
      <w:r>
        <w:rPr>
          <w:rStyle w:val="Bold"/>
        </w:rPr>
        <w:t xml:space="preserve"> </w:t>
      </w:r>
      <w:r>
        <w:t xml:space="preserve">в освоении программы учебного предмета. Текущая оценка может быть </w:t>
      </w:r>
      <w:r>
        <w:rPr>
          <w:rStyle w:val="BoldItalic"/>
        </w:rPr>
        <w:t>формирующей</w:t>
      </w:r>
      <w:r>
        <w:t xml:space="preserve">, т. е. поддерживающей и направляющей усилия обучающегося, включающей его в самостоятельную оценочную деятельность, и </w:t>
      </w:r>
      <w:r>
        <w:rPr>
          <w:rStyle w:val="BoldItalic"/>
        </w:rPr>
        <w:t>диагностической</w:t>
      </w:r>
      <w:r>
        <w:t>, способствующей выявлению и осознанию педагогическим работником и обучающимся существующих проблем в обучении.</w:t>
      </w:r>
    </w:p>
    <w:p w14:paraId="676E2CF4" w14:textId="250F1D22" w:rsidR="00BC4646" w:rsidRDefault="00BC4646" w:rsidP="00BC4646">
      <w:pPr>
        <w:pStyle w:val="body"/>
      </w:pPr>
      <w:r>
        <w:lastRenderedPageBreak/>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xml:space="preserve">,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w:t>
      </w:r>
      <w:proofErr w:type="gramStart"/>
      <w:r>
        <w:t>для освобождения</w:t>
      </w:r>
      <w:proofErr w:type="gramEnd"/>
      <w:r>
        <w:t xml:space="preserve"> обучающегося от необходимости выполнять тематическую проверочную работу.</w:t>
      </w:r>
    </w:p>
    <w:p w14:paraId="08BF6FA0" w14:textId="7833B9F9" w:rsidR="00BC4646" w:rsidRDefault="00BC4646" w:rsidP="00BC4646">
      <w:pPr>
        <w:pStyle w:val="body"/>
      </w:pPr>
      <w:r>
        <w:t xml:space="preserve">Тематическая оценка представляет собой процедуру оценки уровня достижения тематических планируемых результатов по </w:t>
      </w:r>
      <w:r w:rsidR="0022708D">
        <w:t xml:space="preserve">учебному </w:t>
      </w:r>
      <w:r>
        <w:t>предмету</w:t>
      </w:r>
      <w:r w:rsidR="0022708D">
        <w:t>.</w:t>
      </w:r>
    </w:p>
    <w:p w14:paraId="3329FE94" w14:textId="045A9856" w:rsidR="00BC4646" w:rsidRDefault="00BC4646" w:rsidP="00BC4646">
      <w:pPr>
        <w:pStyle w:val="body"/>
      </w:pPr>
      <w:r>
        <w:t xml:space="preserve">По предметам, вводимым </w:t>
      </w:r>
      <w:r w:rsidR="002974CE">
        <w:t>гимназией</w:t>
      </w:r>
      <w:r>
        <w:t xml:space="preserve">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5ED49385" w14:textId="5C33EF07" w:rsidR="00BC4646" w:rsidRDefault="00BC4646" w:rsidP="00BC4646">
      <w:pPr>
        <w:pStyle w:val="body"/>
      </w:pPr>
      <w:r>
        <w:t>.</w:t>
      </w:r>
    </w:p>
    <w:p w14:paraId="173A3C22" w14:textId="77777777" w:rsidR="0028613E" w:rsidRDefault="00BC4646" w:rsidP="0028613E">
      <w:pPr>
        <w:spacing w:line="240" w:lineRule="auto"/>
        <w:rPr>
          <w:b/>
          <w:bCs/>
          <w:spacing w:val="1"/>
        </w:rPr>
      </w:pPr>
      <w:r w:rsidRPr="00E563C8">
        <w:rPr>
          <w:b/>
          <w:bCs/>
          <w:spacing w:val="1"/>
        </w:rPr>
        <w:t>Промежуточная аттестация</w:t>
      </w:r>
    </w:p>
    <w:p w14:paraId="1C2C31DB" w14:textId="7AD00588" w:rsidR="00BC4646" w:rsidRPr="0028613E" w:rsidRDefault="00BC4646" w:rsidP="0028613E">
      <w:pPr>
        <w:spacing w:line="240" w:lineRule="auto"/>
        <w:rPr>
          <w:rFonts w:eastAsiaTheme="minorHAnsi" w:cs="Times New Roman"/>
          <w:kern w:val="2"/>
          <w:szCs w:val="20"/>
          <w:lang w:eastAsia="en-US"/>
          <w14:ligatures w14:val="standardContextual"/>
        </w:rPr>
      </w:pPr>
      <w:r>
        <w:rPr>
          <w:spacing w:val="1"/>
        </w:rPr>
        <w:t xml:space="preserve"> </w:t>
      </w:r>
      <w:r w:rsidR="0028613E" w:rsidRPr="00726859">
        <w:rPr>
          <w:rFonts w:eastAsiaTheme="minorHAnsi" w:cs="Times New Roman"/>
          <w:kern w:val="2"/>
          <w:szCs w:val="20"/>
          <w:lang w:eastAsia="en-US"/>
          <w14:ligatures w14:val="standardContextual"/>
        </w:rPr>
        <w:t xml:space="preserve">Промежуточная аттестация обучающихся проводится, начиная </w:t>
      </w:r>
      <w:r w:rsidR="0028613E" w:rsidRPr="00726859">
        <w:rPr>
          <w:rFonts w:eastAsiaTheme="minorHAnsi" w:cs="Times New Roman"/>
          <w:kern w:val="2"/>
          <w:szCs w:val="20"/>
          <w:lang w:eastAsia="en-US"/>
          <w14:ligatures w14:val="standardContextual"/>
        </w:rPr>
        <w:br/>
        <w:t xml:space="preserve">со 2 класса, в конце каждого учебного периода по каждому изучаемому учебному предмету. </w:t>
      </w:r>
      <w:r w:rsidR="0028613E" w:rsidRPr="0028613E">
        <w:rPr>
          <w:rFonts w:eastAsiaTheme="minorHAnsi" w:cs="Times New Roman"/>
          <w:kern w:val="2"/>
          <w:szCs w:val="20"/>
          <w:lang w:eastAsia="en-US"/>
          <w14:ligatures w14:val="standardContextual"/>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66815E8C" w14:textId="3998B251" w:rsidR="00BC4646" w:rsidRDefault="0028613E" w:rsidP="00BC4646">
      <w:pPr>
        <w:pStyle w:val="body"/>
      </w:pPr>
      <w:r w:rsidRPr="00726859">
        <w:rPr>
          <w:rFonts w:cs="Times New Roman"/>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r w:rsidR="00BC4646">
        <w:t xml:space="preserve">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14:paraId="0C14FF59" w14:textId="2D1A04D2" w:rsidR="00BC4646" w:rsidRDefault="00BC4646" w:rsidP="00BC4646">
      <w:pPr>
        <w:pStyle w:val="body"/>
      </w:pPr>
      <w:r w:rsidRPr="00E563C8">
        <w:rPr>
          <w:b/>
          <w:bCs/>
        </w:rPr>
        <w:t>Итоговая оценка</w:t>
      </w:r>
      <w:r>
        <w:t xml:space="preserve"> является процедурой внутренней оценки образовательной организации и складывается из результатов накопленной оценки и итоговой работы по </w:t>
      </w:r>
      <w:r w:rsidR="0028613E">
        <w:t xml:space="preserve">учебному </w:t>
      </w:r>
      <w:r>
        <w:t>предмету.</w:t>
      </w:r>
    </w:p>
    <w:p w14:paraId="1C94AEAF" w14:textId="77777777" w:rsidR="00BC4646" w:rsidRDefault="00BC4646" w:rsidP="00BC4646">
      <w:pPr>
        <w:pStyle w:val="body"/>
      </w:pPr>
      <w:r>
        <w:lastRenderedPageBreak/>
        <w:t xml:space="preserve">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w:t>
      </w:r>
      <w:proofErr w:type="spellStart"/>
      <w:r>
        <w:t>метапредметных</w:t>
      </w:r>
      <w:proofErr w:type="spellEnd"/>
      <w:r>
        <w:t xml:space="preserve"> действий.</w:t>
      </w:r>
    </w:p>
    <w:p w14:paraId="0EFE2FA4" w14:textId="77777777" w:rsidR="00BC4646" w:rsidRDefault="00BC4646" w:rsidP="00BC4646">
      <w:pPr>
        <w:pStyle w:val="body"/>
      </w:pPr>
      <w:r>
        <w:t>Итоговая оценка по предмету фиксируется в документе об уровне образования государственного образца.</w:t>
      </w:r>
    </w:p>
    <w:p w14:paraId="4D9BE4DB" w14:textId="77777777" w:rsidR="0028613E" w:rsidRDefault="0028613E" w:rsidP="00BC4646">
      <w:pPr>
        <w:pStyle w:val="body"/>
      </w:pPr>
    </w:p>
    <w:p w14:paraId="4DAA7481" w14:textId="77777777" w:rsidR="0028613E" w:rsidRPr="0028613E" w:rsidRDefault="0028613E" w:rsidP="0028613E">
      <w:pPr>
        <w:autoSpaceDE w:val="0"/>
        <w:autoSpaceDN w:val="0"/>
        <w:adjustRightInd w:val="0"/>
        <w:spacing w:line="240" w:lineRule="atLeast"/>
        <w:textAlignment w:val="center"/>
        <w:rPr>
          <w:rFonts w:cs="SchoolBookSanPin"/>
          <w:color w:val="000000"/>
          <w:spacing w:val="-2"/>
          <w:szCs w:val="20"/>
        </w:rPr>
      </w:pPr>
      <w:proofErr w:type="spellStart"/>
      <w:r w:rsidRPr="0028613E">
        <w:rPr>
          <w:rFonts w:cs="SchoolBookSanPin"/>
          <w:b/>
          <w:bCs/>
          <w:color w:val="000000"/>
          <w:spacing w:val="-2"/>
          <w:szCs w:val="20"/>
        </w:rPr>
        <w:t>Внутришкольный</w:t>
      </w:r>
      <w:proofErr w:type="spellEnd"/>
      <w:r w:rsidRPr="0028613E">
        <w:rPr>
          <w:rFonts w:cs="SchoolBookSanPin"/>
          <w:b/>
          <w:bCs/>
          <w:color w:val="000000"/>
          <w:spacing w:val="-2"/>
          <w:szCs w:val="20"/>
        </w:rPr>
        <w:t xml:space="preserve"> мониторинг</w:t>
      </w:r>
      <w:r w:rsidRPr="0028613E">
        <w:rPr>
          <w:rFonts w:cs="SchoolBookSanPin"/>
          <w:color w:val="000000"/>
          <w:spacing w:val="-2"/>
          <w:szCs w:val="20"/>
        </w:rPr>
        <w:t xml:space="preserve"> представляет собой процедуры:</w:t>
      </w:r>
    </w:p>
    <w:p w14:paraId="1F4446A4" w14:textId="77777777" w:rsidR="0028613E" w:rsidRPr="0028613E" w:rsidRDefault="0028613E" w:rsidP="00A251AF">
      <w:pPr>
        <w:pStyle w:val="af7"/>
        <w:numPr>
          <w:ilvl w:val="0"/>
          <w:numId w:val="117"/>
        </w:numPr>
        <w:autoSpaceDE w:val="0"/>
        <w:autoSpaceDN w:val="0"/>
        <w:adjustRightInd w:val="0"/>
        <w:spacing w:line="240" w:lineRule="atLeast"/>
        <w:ind w:left="426" w:hanging="284"/>
        <w:textAlignment w:val="center"/>
        <w:rPr>
          <w:rFonts w:cs="SchoolBookSanPin"/>
          <w:color w:val="000000"/>
          <w:szCs w:val="20"/>
        </w:rPr>
      </w:pPr>
      <w:r w:rsidRPr="0028613E">
        <w:rPr>
          <w:rFonts w:cs="SchoolBookSanPin"/>
          <w:color w:val="000000"/>
          <w:szCs w:val="20"/>
        </w:rPr>
        <w:t xml:space="preserve">оценки уровня достижения предметных и </w:t>
      </w:r>
      <w:proofErr w:type="spellStart"/>
      <w:r w:rsidRPr="0028613E">
        <w:rPr>
          <w:rFonts w:cs="SchoolBookSanPin"/>
          <w:color w:val="000000"/>
          <w:szCs w:val="20"/>
        </w:rPr>
        <w:t>метапредметных</w:t>
      </w:r>
      <w:proofErr w:type="spellEnd"/>
      <w:r w:rsidRPr="0028613E">
        <w:rPr>
          <w:rFonts w:cs="SchoolBookSanPin"/>
          <w:color w:val="000000"/>
          <w:szCs w:val="20"/>
        </w:rPr>
        <w:t xml:space="preserve"> результатов;</w:t>
      </w:r>
    </w:p>
    <w:p w14:paraId="1956C9E3" w14:textId="77777777" w:rsidR="0028613E" w:rsidRPr="0028613E" w:rsidRDefault="0028613E" w:rsidP="00A251AF">
      <w:pPr>
        <w:pStyle w:val="af7"/>
        <w:numPr>
          <w:ilvl w:val="0"/>
          <w:numId w:val="117"/>
        </w:numPr>
        <w:autoSpaceDE w:val="0"/>
        <w:autoSpaceDN w:val="0"/>
        <w:adjustRightInd w:val="0"/>
        <w:spacing w:line="240" w:lineRule="atLeast"/>
        <w:ind w:left="426" w:hanging="284"/>
        <w:textAlignment w:val="center"/>
        <w:rPr>
          <w:rFonts w:cs="SchoolBookSanPin"/>
          <w:color w:val="000000"/>
          <w:szCs w:val="20"/>
        </w:rPr>
      </w:pPr>
      <w:r w:rsidRPr="0028613E">
        <w:rPr>
          <w:rFonts w:cs="SchoolBookSanPin"/>
          <w:color w:val="000000"/>
          <w:szCs w:val="20"/>
        </w:rPr>
        <w:t>оценки уровня функциональной грамотности;</w:t>
      </w:r>
    </w:p>
    <w:p w14:paraId="318BC7CE" w14:textId="77777777" w:rsidR="0028613E" w:rsidRPr="0028613E" w:rsidRDefault="0028613E" w:rsidP="00A251AF">
      <w:pPr>
        <w:pStyle w:val="af7"/>
        <w:numPr>
          <w:ilvl w:val="0"/>
          <w:numId w:val="117"/>
        </w:numPr>
        <w:autoSpaceDE w:val="0"/>
        <w:autoSpaceDN w:val="0"/>
        <w:adjustRightInd w:val="0"/>
        <w:spacing w:line="240" w:lineRule="atLeast"/>
        <w:ind w:left="426" w:hanging="284"/>
        <w:textAlignment w:val="center"/>
        <w:rPr>
          <w:rFonts w:cs="SchoolBookSanPin"/>
          <w:color w:val="000000"/>
          <w:szCs w:val="20"/>
        </w:rPr>
      </w:pPr>
      <w:r w:rsidRPr="0028613E">
        <w:rPr>
          <w:rFonts w:cs="SchoolBookSanPin"/>
          <w:color w:val="000000"/>
          <w:szCs w:val="20"/>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14:paraId="683ED627" w14:textId="268269CA" w:rsidR="0028613E" w:rsidRDefault="0028613E" w:rsidP="00013A3E">
      <w:pPr>
        <w:spacing w:line="259" w:lineRule="auto"/>
        <w:ind w:firstLine="0"/>
      </w:pPr>
      <w:r w:rsidRPr="0028613E">
        <w:t xml:space="preserve">Содержание и периодичность </w:t>
      </w:r>
      <w:proofErr w:type="spellStart"/>
      <w:r w:rsidRPr="0028613E">
        <w:t>внутришкольного</w:t>
      </w:r>
      <w:proofErr w:type="spellEnd"/>
      <w:r w:rsidRPr="0028613E">
        <w:t xml:space="preserve"> мониторинга устанавливается решением педагогического совета. Результаты </w:t>
      </w:r>
      <w:proofErr w:type="spellStart"/>
      <w:r w:rsidRPr="0028613E">
        <w:t>внутришкольного</w:t>
      </w:r>
      <w:proofErr w:type="spellEnd"/>
      <w:r w:rsidRPr="0028613E">
        <w:t xml:space="preserve">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w:t>
      </w:r>
    </w:p>
    <w:p w14:paraId="01899BAA" w14:textId="37AC859E" w:rsidR="00BC4646" w:rsidRDefault="00BC4646" w:rsidP="00BC4646">
      <w:pPr>
        <w:pStyle w:val="body"/>
      </w:pPr>
      <w:r>
        <w:t xml:space="preserve">Рекомендации педагогического коллектива к выбору индивидуальной образовательной траектории доводятся </w:t>
      </w:r>
      <w:proofErr w:type="gramStart"/>
      <w:r>
        <w:t>до сведения</w:t>
      </w:r>
      <w:proofErr w:type="gramEnd"/>
      <w:r>
        <w:t xml:space="preserve"> </w:t>
      </w:r>
      <w:r w:rsidR="00013A3E">
        <w:t>обучающегося</w:t>
      </w:r>
      <w:r>
        <w:t xml:space="preserve"> и его родителей (законных представителей).</w:t>
      </w:r>
    </w:p>
    <w:p w14:paraId="172589A6" w14:textId="77777777" w:rsidR="00BC4646" w:rsidRDefault="00BC4646" w:rsidP="00BC4646">
      <w:pPr>
        <w:pStyle w:val="body"/>
      </w:pPr>
    </w:p>
    <w:p w14:paraId="161E6453" w14:textId="77777777" w:rsidR="00BC4646" w:rsidRDefault="00BC4646" w:rsidP="00BC4646">
      <w:pPr>
        <w:pStyle w:val="h1"/>
      </w:pPr>
      <w:r>
        <w:lastRenderedPageBreak/>
        <w:t>2.СОДЕРЖАТЕЛЬНЫЙ РАЗДЕЛ</w:t>
      </w:r>
    </w:p>
    <w:p w14:paraId="26FB79EA" w14:textId="39A1B7A0" w:rsidR="00BC4646" w:rsidRDefault="00BC4646" w:rsidP="00BC4646">
      <w:pPr>
        <w:pStyle w:val="h2-first"/>
      </w:pPr>
      <w:r>
        <w:t xml:space="preserve">2.1. </w:t>
      </w:r>
      <w:r w:rsidR="00013A3E">
        <w:t>Федеральные р</w:t>
      </w:r>
      <w:r>
        <w:t>абочие программы учебных предметов</w:t>
      </w:r>
    </w:p>
    <w:p w14:paraId="1880D938" w14:textId="77777777" w:rsidR="00BC4646" w:rsidRDefault="00BC4646" w:rsidP="00BC4646">
      <w:pPr>
        <w:pStyle w:val="Header1"/>
        <w:pageBreakBefore w:val="0"/>
      </w:pPr>
      <w:bookmarkStart w:id="5" w:name="_Hlk106106517"/>
      <w:r>
        <w:t>РУССКИЙ ЯЗЫК</w:t>
      </w:r>
    </w:p>
    <w:p w14:paraId="2219F4F4" w14:textId="59EB801B" w:rsidR="00BC4646" w:rsidRDefault="00013A3E" w:rsidP="00BC4646">
      <w:pPr>
        <w:pStyle w:val="Body0"/>
      </w:pPr>
      <w:r>
        <w:t>Федеральная рабочая п</w:t>
      </w:r>
      <w:r w:rsidR="00BC4646">
        <w:t xml:space="preserve">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w:t>
      </w:r>
      <w:r>
        <w:t>по русскому языку.</w:t>
      </w:r>
    </w:p>
    <w:p w14:paraId="58D6E7EE" w14:textId="77777777" w:rsidR="00BC4646" w:rsidRDefault="00BC4646" w:rsidP="00BC4646">
      <w:pPr>
        <w:pStyle w:val="Body0"/>
      </w:pPr>
      <w:r w:rsidRPr="00896A94">
        <w:rPr>
          <w:b/>
          <w:bCs/>
        </w:rPr>
        <w:t>Пояснительная записка</w:t>
      </w:r>
      <w: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78C68E5" w14:textId="749A51D4" w:rsidR="00BC4646" w:rsidRDefault="00BC4646" w:rsidP="00BC4646">
      <w:pPr>
        <w:pStyle w:val="Body0"/>
        <w:rPr>
          <w:spacing w:val="-2"/>
        </w:rPr>
      </w:pPr>
      <w:r w:rsidRPr="00896A94">
        <w:rPr>
          <w:b/>
          <w:bCs/>
          <w:spacing w:val="-2"/>
        </w:rPr>
        <w:t>Содержание</w:t>
      </w:r>
      <w:r>
        <w:rPr>
          <w:spacing w:val="-2"/>
        </w:rPr>
        <w:t xml:space="preserve"> </w:t>
      </w:r>
      <w:r w:rsidRPr="00896A94">
        <w:rPr>
          <w:b/>
          <w:bCs/>
          <w:spacing w:val="-2"/>
        </w:rPr>
        <w:t>обучения</w:t>
      </w:r>
      <w:r>
        <w:rPr>
          <w:spacing w:val="-2"/>
        </w:rPr>
        <w:t xml:space="preserve"> </w:t>
      </w:r>
      <w:r w:rsidR="00013A3E" w:rsidRPr="00726859">
        <w:rPr>
          <w:rFonts w:cs="Times New Roman"/>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14:paraId="70A0E9A9" w14:textId="156E6323" w:rsidR="00BC4646" w:rsidRDefault="00BC4646" w:rsidP="00BC4646">
      <w:pPr>
        <w:pStyle w:val="Body0"/>
      </w:pPr>
      <w:r w:rsidRPr="00896A94">
        <w:rPr>
          <w:b/>
          <w:bCs/>
        </w:rPr>
        <w:t>Планируемые результаты</w:t>
      </w:r>
      <w:r>
        <w:t xml:space="preserve"> </w:t>
      </w:r>
      <w:r w:rsidR="00013A3E" w:rsidRPr="00726859">
        <w:rPr>
          <w:rFonts w:cs="Times New Roman"/>
        </w:rPr>
        <w:t xml:space="preserve">Планируемые результаты освоения программы по русскому языку включают личностные, </w:t>
      </w:r>
      <w:proofErr w:type="spellStart"/>
      <w:r w:rsidR="00013A3E" w:rsidRPr="00726859">
        <w:rPr>
          <w:rFonts w:cs="Times New Roman"/>
        </w:rPr>
        <w:t>метапредметные</w:t>
      </w:r>
      <w:proofErr w:type="spellEnd"/>
      <w:r w:rsidR="00013A3E" w:rsidRPr="00726859">
        <w:rPr>
          <w:rFonts w:cs="Times New Roman"/>
        </w:rP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A3691E6" w14:textId="77777777" w:rsidR="00BC4646" w:rsidRDefault="00BC4646" w:rsidP="00BC4646">
      <w:pPr>
        <w:pStyle w:val="Header1"/>
        <w:spacing w:before="454"/>
      </w:pPr>
      <w:r>
        <w:lastRenderedPageBreak/>
        <w:t>ПОЯСНИТЕЛЬНАЯ ЗАПИСКА</w:t>
      </w:r>
    </w:p>
    <w:p w14:paraId="4194D1A9" w14:textId="46E4BD2E" w:rsidR="00F35EAC" w:rsidRPr="00F35EAC" w:rsidRDefault="00F35EAC" w:rsidP="00F35EA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F35EAC">
        <w:rPr>
          <w:rFonts w:eastAsiaTheme="minorHAnsi" w:cs="Times New Roman"/>
          <w:kern w:val="2"/>
          <w:szCs w:val="20"/>
          <w:lang w:eastAsia="en-US"/>
          <w14:ligatures w14:val="standardContextual"/>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1FE7D486" w14:textId="77777777" w:rsidR="00F35EAC" w:rsidRDefault="00F35EAC" w:rsidP="00F35EAC">
      <w:pPr>
        <w:spacing w:line="240" w:lineRule="auto"/>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F35EAC">
        <w:rPr>
          <w:rFonts w:eastAsiaTheme="minorHAnsi" w:cs="Times New Roman"/>
          <w:kern w:val="2"/>
          <w:szCs w:val="20"/>
          <w:lang w:eastAsia="en-US"/>
          <w14:ligatures w14:val="standardContextual"/>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31962E1E" w14:textId="433260E0" w:rsidR="00F35EAC" w:rsidRPr="00F35EAC" w:rsidRDefault="00F35EAC" w:rsidP="00F35EAC">
      <w:pPr>
        <w:spacing w:line="240" w:lineRule="auto"/>
        <w:rPr>
          <w:rFonts w:eastAsiaTheme="minorHAnsi" w:cs="Times New Roman"/>
          <w:kern w:val="2"/>
          <w:szCs w:val="20"/>
          <w:lang w:eastAsia="en-US"/>
          <w14:ligatures w14:val="standardContextual"/>
        </w:rPr>
      </w:pPr>
      <w:r w:rsidRPr="00726859">
        <w:rPr>
          <w:rFonts w:eastAsiaTheme="minorHAnsi" w:cs="Times New Roman"/>
          <w:kern w:val="2"/>
          <w:szCs w:val="20"/>
          <w:lang w:eastAsia="en-US"/>
          <w14:ligatures w14:val="standardContextual"/>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w:t>
      </w:r>
      <w:r>
        <w:rPr>
          <w:rFonts w:eastAsiaTheme="minorHAnsi" w:cs="Times New Roman"/>
          <w:kern w:val="2"/>
          <w:szCs w:val="20"/>
          <w:lang w:eastAsia="en-US"/>
          <w14:ligatures w14:val="standardContextual"/>
        </w:rPr>
        <w:t xml:space="preserve"> </w:t>
      </w:r>
      <w:r w:rsidRPr="00726859">
        <w:rPr>
          <w:rFonts w:eastAsiaTheme="minorHAnsi" w:cs="Times New Roman"/>
          <w:kern w:val="2"/>
          <w:szCs w:val="20"/>
          <w:lang w:eastAsia="en-US"/>
          <w14:ligatures w14:val="standardContextual"/>
        </w:rPr>
        <w:t>многом определяют результаты обучающихся по другим учебным предметам.</w:t>
      </w:r>
    </w:p>
    <w:p w14:paraId="35A4784F" w14:textId="77777777" w:rsidR="00BC4646" w:rsidRDefault="00BC4646" w:rsidP="00BC4646">
      <w:pPr>
        <w:pStyle w:val="Body0"/>
      </w:pPr>
      <w: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01A84818" w14:textId="77777777" w:rsidR="00BC4646" w:rsidRDefault="00BC4646" w:rsidP="00BC4646">
      <w:pPr>
        <w:pStyle w:val="Body0"/>
      </w:pPr>
      <w: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w:t>
      </w:r>
      <w:r>
        <w:lastRenderedPageBreak/>
        <w:t>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14:paraId="1BD2E7E3" w14:textId="77777777" w:rsidR="00BC4646" w:rsidRDefault="00BC4646" w:rsidP="00BC4646">
      <w:pPr>
        <w:pStyle w:val="Body0"/>
      </w:pPr>
      <w:r>
        <w:t xml:space="preserve">Изучение русского языка в начальной школе направлено на достижение следующих </w:t>
      </w:r>
      <w:r w:rsidRPr="00F65C38">
        <w:rPr>
          <w:b/>
          <w:bCs/>
        </w:rPr>
        <w:t>целей</w:t>
      </w:r>
      <w:r>
        <w:t>:</w:t>
      </w:r>
    </w:p>
    <w:p w14:paraId="0516A096" w14:textId="77777777" w:rsidR="00BC4646" w:rsidRDefault="00BC4646" w:rsidP="00BC4646">
      <w:pPr>
        <w:pStyle w:val="Body0"/>
      </w:pPr>
      <w:r>
        <w:t>—</w:t>
      </w:r>
      <w: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501B3D4C" w14:textId="77777777" w:rsidR="00BC4646" w:rsidRDefault="00BC4646" w:rsidP="00BC4646">
      <w:pPr>
        <w:pStyle w:val="Body0"/>
      </w:pPr>
      <w:r>
        <w:t>—</w:t>
      </w:r>
      <w:r>
        <w:tab/>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w:t>
      </w:r>
      <w:proofErr w:type="spellStart"/>
      <w:r>
        <w:t>аудированием</w:t>
      </w:r>
      <w:proofErr w:type="spellEnd"/>
      <w:r>
        <w:t>, говорением, чтением, письмом;</w:t>
      </w:r>
    </w:p>
    <w:p w14:paraId="400B618A" w14:textId="77777777" w:rsidR="00BC4646" w:rsidRDefault="00BC4646" w:rsidP="00BC4646">
      <w:pPr>
        <w:pStyle w:val="Body0"/>
      </w:pPr>
      <w:r>
        <w:t>—</w:t>
      </w:r>
      <w:r>
        <w:tab/>
        <w:t xml:space="preserve">овладение первоначальными научными представлениями о системе русского языка: фонетике, графике, лексике, </w:t>
      </w:r>
      <w:proofErr w:type="spellStart"/>
      <w:r>
        <w:t>морфемике</w:t>
      </w:r>
      <w:proofErr w:type="spellEnd"/>
      <w:r>
        <w:t>,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0FA9D3E3" w14:textId="77777777" w:rsidR="00BC4646" w:rsidRDefault="00BC4646" w:rsidP="00BC4646">
      <w:pPr>
        <w:pStyle w:val="Body0"/>
      </w:pPr>
      <w:r>
        <w:t>—</w:t>
      </w:r>
      <w:r>
        <w:tab/>
        <w:t>развитие функциональной грамотности, готовности к успешному взаимодействию с изменяющимся миром и дальнейшему успешному образованию.</w:t>
      </w:r>
    </w:p>
    <w:p w14:paraId="48752C6C" w14:textId="77777777" w:rsidR="00772B08" w:rsidRDefault="00772B08" w:rsidP="00772B08">
      <w:pPr>
        <w:spacing w:line="240" w:lineRule="auto"/>
        <w:rPr>
          <w:rFonts w:eastAsiaTheme="minorHAnsi" w:cs="Times New Roman"/>
          <w:kern w:val="2"/>
          <w:szCs w:val="20"/>
          <w:lang w:eastAsia="en-US"/>
          <w14:ligatures w14:val="standardContextual"/>
        </w:rPr>
      </w:pPr>
      <w:r>
        <w:t xml:space="preserve">  </w:t>
      </w:r>
      <w:r w:rsidRPr="00726859">
        <w:rPr>
          <w:rFonts w:eastAsiaTheme="minorHAnsi" w:cs="Times New Roman"/>
          <w:kern w:val="2"/>
          <w:szCs w:val="20"/>
          <w:lang w:eastAsia="en-US"/>
          <w14:ligatures w14:val="standardContextual"/>
        </w:rPr>
        <w:t>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r>
        <w:rPr>
          <w:rFonts w:eastAsiaTheme="minorHAnsi" w:cs="Times New Roman"/>
          <w:kern w:val="2"/>
          <w:szCs w:val="20"/>
          <w:lang w:eastAsia="en-US"/>
          <w14:ligatures w14:val="standardContextual"/>
        </w:rPr>
        <w:t xml:space="preserve"> </w:t>
      </w:r>
    </w:p>
    <w:p w14:paraId="180FF3EF" w14:textId="2ECA2B9C" w:rsidR="00772B08" w:rsidRPr="00726859" w:rsidRDefault="00772B08" w:rsidP="00772B08">
      <w:pPr>
        <w:spacing w:line="240" w:lineRule="auto"/>
        <w:rPr>
          <w:rFonts w:eastAsiaTheme="minorHAnsi" w:cs="Times New Roman"/>
          <w:kern w:val="2"/>
          <w:szCs w:val="20"/>
          <w:lang w:eastAsia="en-US"/>
          <w14:ligatures w14:val="standardContextual"/>
        </w:rPr>
      </w:pPr>
      <w:r w:rsidRPr="00726859">
        <w:rPr>
          <w:rFonts w:eastAsiaTheme="minorHAnsi" w:cs="Times New Roman"/>
          <w:kern w:val="2"/>
          <w:szCs w:val="20"/>
          <w:lang w:eastAsia="en-US"/>
          <w14:ligatures w14:val="standardContextual"/>
        </w:rPr>
        <w:t xml:space="preserve">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w:t>
      </w:r>
      <w:r w:rsidRPr="00726859">
        <w:rPr>
          <w:rFonts w:eastAsiaTheme="minorHAnsi" w:cs="Times New Roman"/>
          <w:kern w:val="2"/>
          <w:szCs w:val="20"/>
          <w:lang w:eastAsia="en-US"/>
          <w14:ligatures w14:val="standardContextual"/>
        </w:rPr>
        <w:lastRenderedPageBreak/>
        <w:t>речевой деятельности решаются совместно с учебным предметом «Литературное чтение».</w:t>
      </w:r>
    </w:p>
    <w:p w14:paraId="25FB3386" w14:textId="346522A3" w:rsidR="00772B08" w:rsidRPr="00772B08" w:rsidRDefault="00772B08" w:rsidP="00772B0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772B08">
        <w:rPr>
          <w:rFonts w:eastAsiaTheme="minorHAnsi" w:cs="Times New Roman"/>
          <w:kern w:val="2"/>
          <w:szCs w:val="20"/>
          <w:lang w:eastAsia="en-US"/>
          <w14:ligatures w14:val="standardContextual"/>
        </w:rPr>
        <w:t>Программа по русскому языку позвол</w:t>
      </w:r>
      <w:r w:rsidR="00087DA1">
        <w:rPr>
          <w:rFonts w:eastAsiaTheme="minorHAnsi" w:cs="Times New Roman"/>
          <w:kern w:val="2"/>
          <w:szCs w:val="20"/>
          <w:lang w:eastAsia="en-US"/>
          <w14:ligatures w14:val="standardContextual"/>
        </w:rPr>
        <w:t>яе</w:t>
      </w:r>
      <w:r w:rsidRPr="00772B08">
        <w:rPr>
          <w:rFonts w:eastAsiaTheme="minorHAnsi" w:cs="Times New Roman"/>
          <w:kern w:val="2"/>
          <w:szCs w:val="20"/>
          <w:lang w:eastAsia="en-US"/>
          <w14:ligatures w14:val="standardContextual"/>
        </w:rPr>
        <w:t>т педагогическому работнику:</w:t>
      </w:r>
    </w:p>
    <w:p w14:paraId="30F464F6" w14:textId="02FCEAB3" w:rsidR="00772B08" w:rsidRPr="00772B08" w:rsidRDefault="00772B08" w:rsidP="00A251AF">
      <w:pPr>
        <w:pStyle w:val="af7"/>
        <w:numPr>
          <w:ilvl w:val="0"/>
          <w:numId w:val="118"/>
        </w:numPr>
        <w:spacing w:line="240" w:lineRule="auto"/>
        <w:ind w:left="426" w:hanging="284"/>
        <w:rPr>
          <w:rFonts w:eastAsiaTheme="minorHAnsi" w:cs="Times New Roman"/>
          <w:kern w:val="2"/>
          <w:szCs w:val="20"/>
          <w:lang w:eastAsia="en-US"/>
          <w14:ligatures w14:val="standardContextual"/>
        </w:rPr>
      </w:pPr>
      <w:r w:rsidRPr="00772B08">
        <w:rPr>
          <w:rFonts w:eastAsiaTheme="minorHAnsi" w:cs="Times New Roman"/>
          <w:kern w:val="2"/>
          <w:szCs w:val="20"/>
          <w:lang w:eastAsia="en-US"/>
          <w14:ligatures w14:val="standardContextual"/>
        </w:rPr>
        <w:t xml:space="preserve">реализовать в процессе преподавания русского языка современные подходы к достижению личностных, </w:t>
      </w:r>
      <w:proofErr w:type="spellStart"/>
      <w:r w:rsidRPr="00772B08">
        <w:rPr>
          <w:rFonts w:eastAsiaTheme="minorHAnsi" w:cs="Times New Roman"/>
          <w:kern w:val="2"/>
          <w:szCs w:val="20"/>
          <w:lang w:eastAsia="en-US"/>
          <w14:ligatures w14:val="standardContextual"/>
        </w:rPr>
        <w:t>метапредметных</w:t>
      </w:r>
      <w:proofErr w:type="spellEnd"/>
      <w:r w:rsidRPr="00772B08">
        <w:rPr>
          <w:rFonts w:eastAsiaTheme="minorHAnsi" w:cs="Times New Roman"/>
          <w:kern w:val="2"/>
          <w:szCs w:val="20"/>
          <w:lang w:eastAsia="en-US"/>
          <w14:ligatures w14:val="standardContextual"/>
        </w:rPr>
        <w:t xml:space="preserve"> и предметных результатов обучения, сформулированных в ФГОС НОО;</w:t>
      </w:r>
    </w:p>
    <w:p w14:paraId="2AD1FD92" w14:textId="77777777" w:rsidR="00772B08" w:rsidRPr="00772B08" w:rsidRDefault="00772B08" w:rsidP="00A251AF">
      <w:pPr>
        <w:pStyle w:val="af7"/>
        <w:numPr>
          <w:ilvl w:val="0"/>
          <w:numId w:val="118"/>
        </w:numPr>
        <w:spacing w:line="240" w:lineRule="auto"/>
        <w:ind w:left="426" w:hanging="284"/>
        <w:rPr>
          <w:rFonts w:eastAsiaTheme="minorHAnsi" w:cs="Times New Roman"/>
          <w:kern w:val="2"/>
          <w:szCs w:val="20"/>
          <w:lang w:eastAsia="en-US"/>
          <w14:ligatures w14:val="standardContextual"/>
        </w:rPr>
      </w:pPr>
      <w:r w:rsidRPr="00772B08">
        <w:rPr>
          <w:rFonts w:eastAsiaTheme="minorHAnsi" w:cs="Times New Roman"/>
          <w:kern w:val="2"/>
          <w:szCs w:val="20"/>
          <w:lang w:eastAsia="en-US"/>
          <w14:ligatures w14:val="standardContextual"/>
        </w:rPr>
        <w:t xml:space="preserve">определить и структурировать планируемые результаты обучения </w:t>
      </w:r>
      <w:r w:rsidRPr="00772B08">
        <w:rPr>
          <w:rFonts w:eastAsiaTheme="minorHAnsi" w:cs="Times New Roman"/>
          <w:kern w:val="2"/>
          <w:szCs w:val="20"/>
          <w:lang w:eastAsia="en-US"/>
          <w14:ligatures w14:val="standardContextual"/>
        </w:rPr>
        <w:br/>
        <w:t>и содержание русского языка по годам обучения в соответствии с ФГОС НОО;</w:t>
      </w:r>
    </w:p>
    <w:p w14:paraId="7E76FD3B" w14:textId="11C4BA5F" w:rsidR="00772B08" w:rsidRDefault="00772B08" w:rsidP="00A251AF">
      <w:pPr>
        <w:pStyle w:val="af7"/>
        <w:numPr>
          <w:ilvl w:val="0"/>
          <w:numId w:val="118"/>
        </w:numPr>
        <w:spacing w:line="240" w:lineRule="auto"/>
        <w:ind w:left="426" w:hanging="284"/>
        <w:rPr>
          <w:rFonts w:eastAsiaTheme="minorHAnsi" w:cs="Times New Roman"/>
          <w:kern w:val="2"/>
          <w:szCs w:val="20"/>
          <w:lang w:eastAsia="en-US"/>
          <w14:ligatures w14:val="standardContextual"/>
        </w:rPr>
      </w:pPr>
      <w:r w:rsidRPr="00772B08">
        <w:rPr>
          <w:rFonts w:eastAsiaTheme="minorHAnsi" w:cs="Times New Roman"/>
          <w:kern w:val="2"/>
          <w:szCs w:val="20"/>
          <w:lang w:eastAsia="en-US"/>
          <w14:ligatures w14:val="standardContextual"/>
        </w:rPr>
        <w:t xml:space="preserve">разработать </w:t>
      </w:r>
      <w:proofErr w:type="spellStart"/>
      <w:r w:rsidRPr="00772B08">
        <w:rPr>
          <w:rFonts w:eastAsiaTheme="minorHAnsi" w:cs="Times New Roman"/>
          <w:kern w:val="2"/>
          <w:szCs w:val="20"/>
          <w:lang w:eastAsia="en-US"/>
          <w14:ligatures w14:val="standardContextual"/>
        </w:rPr>
        <w:t>календарно­тематическое</w:t>
      </w:r>
      <w:proofErr w:type="spellEnd"/>
      <w:r w:rsidRPr="00772B08">
        <w:rPr>
          <w:rFonts w:eastAsiaTheme="minorHAnsi" w:cs="Times New Roman"/>
          <w:kern w:val="2"/>
          <w:szCs w:val="20"/>
          <w:lang w:eastAsia="en-US"/>
          <w14:ligatures w14:val="standardContextual"/>
        </w:rPr>
        <w:t xml:space="preserve"> планирование</w:t>
      </w:r>
      <w:r>
        <w:rPr>
          <w:rFonts w:eastAsiaTheme="minorHAnsi" w:cs="Times New Roman"/>
          <w:kern w:val="2"/>
          <w:szCs w:val="20"/>
          <w:lang w:eastAsia="en-US"/>
          <w14:ligatures w14:val="standardContextual"/>
        </w:rPr>
        <w:t xml:space="preserve"> (КТП)</w:t>
      </w:r>
      <w:r w:rsidRPr="00772B08">
        <w:rPr>
          <w:rFonts w:eastAsiaTheme="minorHAnsi" w:cs="Times New Roman"/>
          <w:kern w:val="2"/>
          <w:szCs w:val="20"/>
          <w:lang w:eastAsia="en-US"/>
          <w14:ligatures w14:val="standardContextual"/>
        </w:rPr>
        <w:t xml:space="preserve"> с учётом особенностей конкретного класса.</w:t>
      </w:r>
    </w:p>
    <w:p w14:paraId="6AD311DB" w14:textId="77777777" w:rsidR="00087DA1" w:rsidRPr="00087DA1" w:rsidRDefault="00087DA1" w:rsidP="00087DA1">
      <w:pPr>
        <w:pStyle w:val="af7"/>
        <w:spacing w:line="240" w:lineRule="auto"/>
        <w:ind w:left="426" w:firstLine="0"/>
        <w:rPr>
          <w:rFonts w:eastAsiaTheme="minorHAnsi" w:cs="Times New Roman"/>
          <w:kern w:val="2"/>
          <w:szCs w:val="20"/>
          <w:lang w:eastAsia="en-US"/>
          <w14:ligatures w14:val="standardContextual"/>
        </w:rPr>
      </w:pPr>
    </w:p>
    <w:p w14:paraId="2A44F0DC" w14:textId="77777777" w:rsidR="00BC4646" w:rsidRDefault="00BC4646" w:rsidP="00BC4646">
      <w:pPr>
        <w:pStyle w:val="Body0"/>
      </w:pPr>
      <w:r>
        <w:t xml:space="preserve">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w:t>
      </w:r>
      <w:proofErr w:type="spellStart"/>
      <w:r>
        <w:t>метапредметные</w:t>
      </w:r>
      <w:proofErr w:type="spellEnd"/>
      <w:r>
        <w:t xml:space="preserve">, предметные. Личностные и </w:t>
      </w:r>
      <w:proofErr w:type="spellStart"/>
      <w:r>
        <w:t>метапредметные</w:t>
      </w:r>
      <w:proofErr w:type="spellEnd"/>
      <w:r>
        <w:t xml:space="preserve">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14:paraId="31D8EBE2" w14:textId="77777777" w:rsidR="00BC4646" w:rsidRDefault="00BC4646" w:rsidP="00BC4646">
      <w:pPr>
        <w:pStyle w:val="Body0"/>
      </w:pPr>
      <w: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14:paraId="36EE082F" w14:textId="6B774CAD" w:rsidR="00087DA1" w:rsidRPr="00087DA1" w:rsidRDefault="00087DA1" w:rsidP="00087DA1">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87DA1">
        <w:rPr>
          <w:rFonts w:eastAsiaTheme="minorHAnsi" w:cs="Times New Roman"/>
          <w:kern w:val="2"/>
          <w:szCs w:val="20"/>
          <w:lang w:eastAsia="en-US"/>
          <w14:ligatures w14:val="standardContextual"/>
        </w:rPr>
        <w:t xml:space="preserve">Программа по русскому языку предоставляет возможности </w:t>
      </w:r>
      <w:r w:rsidRPr="00087DA1">
        <w:rPr>
          <w:rFonts w:eastAsiaTheme="minorHAnsi" w:cs="Times New Roman"/>
          <w:kern w:val="2"/>
          <w:szCs w:val="20"/>
          <w:lang w:eastAsia="en-US"/>
          <w14:ligatures w14:val="standardContextual"/>
        </w:rPr>
        <w:br/>
        <w:t>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6C1F1B23" w14:textId="11886763" w:rsidR="00087DA1" w:rsidRPr="00087DA1" w:rsidRDefault="00087DA1" w:rsidP="00087DA1">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87DA1">
        <w:rPr>
          <w:rFonts w:eastAsiaTheme="minorHAnsi" w:cs="Times New Roman"/>
          <w:kern w:val="2"/>
          <w:szCs w:val="20"/>
          <w:lang w:eastAsia="en-US"/>
          <w14:ligatures w14:val="standardContextual"/>
        </w:rPr>
        <w:t xml:space="preserve">Содержание программы по русскому языку составлено таким образом, что достижение обучающимися как личностных, так и </w:t>
      </w:r>
      <w:proofErr w:type="spellStart"/>
      <w:r w:rsidRPr="00087DA1">
        <w:rPr>
          <w:rFonts w:eastAsiaTheme="minorHAnsi" w:cs="Times New Roman"/>
          <w:kern w:val="2"/>
          <w:szCs w:val="20"/>
          <w:lang w:eastAsia="en-US"/>
          <w14:ligatures w14:val="standardContextual"/>
        </w:rPr>
        <w:t>метапредметных</w:t>
      </w:r>
      <w:proofErr w:type="spellEnd"/>
      <w:r w:rsidRPr="00087DA1">
        <w:rPr>
          <w:rFonts w:eastAsiaTheme="minorHAnsi" w:cs="Times New Roman"/>
          <w:kern w:val="2"/>
          <w:szCs w:val="20"/>
          <w:lang w:eastAsia="en-US"/>
          <w14:ligatures w14:val="standardContextual"/>
        </w:rPr>
        <w:t xml:space="preserve">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14:paraId="749E8C26" w14:textId="77777777" w:rsidR="00BC4646" w:rsidRDefault="00BC4646" w:rsidP="00BC4646">
      <w:pPr>
        <w:pStyle w:val="Body0"/>
      </w:pPr>
      <w:r>
        <w:t>Общее число часов, отведённых на изучение «Русского языка», — 675 (5 часов в неделю в каждом классе): в 1 классе — 165 ч, во 2—4 классах — по 170 ч.</w:t>
      </w:r>
    </w:p>
    <w:p w14:paraId="017379DB" w14:textId="77777777" w:rsidR="00BC4646" w:rsidRDefault="00BC4646" w:rsidP="00BC4646">
      <w:pPr>
        <w:pStyle w:val="Header1"/>
      </w:pPr>
      <w:r>
        <w:lastRenderedPageBreak/>
        <w:t>СОДЕРЖАНИЕ обучения</w:t>
      </w:r>
    </w:p>
    <w:p w14:paraId="46167756" w14:textId="77777777" w:rsidR="00BC4646" w:rsidRDefault="00BC4646" w:rsidP="00BC4646">
      <w:pPr>
        <w:pStyle w:val="Header2first"/>
      </w:pPr>
      <w:r>
        <w:t>1 класс</w:t>
      </w:r>
    </w:p>
    <w:p w14:paraId="66ED0199" w14:textId="38F30227" w:rsidR="00BC4646" w:rsidRDefault="00BC4646" w:rsidP="00BC4646">
      <w:pPr>
        <w:pStyle w:val="Header3"/>
        <w:spacing w:before="170"/>
        <w:rPr>
          <w:rFonts w:ascii="OfficinaSansBookITC" w:hAnsi="OfficinaSansBookITC" w:cs="OfficinaSansBookITC"/>
          <w:b w:val="0"/>
          <w:bCs w:val="0"/>
          <w:vertAlign w:val="superscript"/>
        </w:rPr>
      </w:pPr>
      <w:r>
        <w:t>Обучение грамоте</w:t>
      </w:r>
    </w:p>
    <w:p w14:paraId="54B29896" w14:textId="07EE3052" w:rsidR="00087DA1" w:rsidRPr="00087DA1" w:rsidRDefault="00087DA1" w:rsidP="00087DA1">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87DA1">
        <w:rPr>
          <w:rFonts w:eastAsiaTheme="minorHAnsi" w:cs="Times New Roman"/>
          <w:kern w:val="2"/>
          <w:szCs w:val="20"/>
          <w:lang w:eastAsia="en-US"/>
          <w14:ligatures w14:val="standardContextual"/>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2D632A58" w14:textId="77777777" w:rsidR="00BC4646" w:rsidRDefault="00BC4646" w:rsidP="00BC4646">
      <w:pPr>
        <w:pStyle w:val="Header4first"/>
      </w:pPr>
      <w:r>
        <w:t>Развитие речи</w:t>
      </w:r>
    </w:p>
    <w:p w14:paraId="1118F043" w14:textId="2AB4B219" w:rsidR="00087DA1" w:rsidRPr="00087DA1" w:rsidRDefault="00087DA1" w:rsidP="00911635">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87DA1">
        <w:rPr>
          <w:rFonts w:eastAsiaTheme="minorHAnsi" w:cs="Times New Roman"/>
          <w:kern w:val="2"/>
          <w:szCs w:val="20"/>
          <w:lang w:eastAsia="en-US"/>
          <w14:ligatures w14:val="standardContextual"/>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7ADE8F08" w14:textId="77777777" w:rsidR="00BC4646" w:rsidRDefault="00BC4646" w:rsidP="00BC4646">
      <w:pPr>
        <w:pStyle w:val="Body0"/>
      </w:pPr>
      <w:r>
        <w:t>Понимание текста при его прослушивании и при самостоятельном чтении вслух.</w:t>
      </w:r>
    </w:p>
    <w:p w14:paraId="472211BA" w14:textId="77777777" w:rsidR="00BC4646" w:rsidRDefault="00BC4646" w:rsidP="00BC4646">
      <w:pPr>
        <w:pStyle w:val="Header4"/>
        <w:spacing w:before="170"/>
      </w:pPr>
      <w:r>
        <w:t>Слово и предложение</w:t>
      </w:r>
    </w:p>
    <w:p w14:paraId="1E977F70" w14:textId="2392F39D" w:rsidR="00911635" w:rsidRPr="00911635" w:rsidRDefault="00911635" w:rsidP="00911635">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11635">
        <w:rPr>
          <w:rFonts w:eastAsiaTheme="minorHAnsi" w:cs="Times New Roman"/>
          <w:kern w:val="2"/>
          <w:szCs w:val="20"/>
          <w:lang w:eastAsia="en-US"/>
          <w14:ligatures w14:val="standardContextual"/>
        </w:rPr>
        <w:t>Различение слова и предложения. Работа с предложением: выделение слов, изменение их порядка.</w:t>
      </w:r>
    </w:p>
    <w:p w14:paraId="3500AD40" w14:textId="744AE4C8" w:rsidR="00911635" w:rsidRPr="00911635" w:rsidRDefault="00911635" w:rsidP="00911635">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11635">
        <w:rPr>
          <w:rFonts w:eastAsiaTheme="minorHAnsi" w:cs="Times New Roman"/>
          <w:kern w:val="2"/>
          <w:szCs w:val="20"/>
          <w:lang w:eastAsia="en-US"/>
          <w14:ligatures w14:val="standardContextual"/>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0DE30CE4" w14:textId="77777777" w:rsidR="00BC4646" w:rsidRDefault="00BC4646" w:rsidP="00BC4646">
      <w:pPr>
        <w:pStyle w:val="Header4"/>
        <w:spacing w:before="170"/>
      </w:pPr>
      <w:r>
        <w:t>Фонетика</w:t>
      </w:r>
    </w:p>
    <w:p w14:paraId="739DBA46" w14:textId="77777777" w:rsidR="00911635" w:rsidRDefault="00911635" w:rsidP="00911635">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11635">
        <w:rPr>
          <w:rFonts w:eastAsiaTheme="minorHAnsi" w:cs="Times New Roman"/>
          <w:kern w:val="2"/>
          <w:szCs w:val="20"/>
          <w:lang w:eastAsia="en-US"/>
          <w14:ligatures w14:val="standardContextual"/>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w:t>
      </w:r>
    </w:p>
    <w:p w14:paraId="50E39AC1" w14:textId="77777777" w:rsidR="00911635" w:rsidRDefault="00911635" w:rsidP="00911635">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11635">
        <w:rPr>
          <w:rFonts w:eastAsiaTheme="minorHAnsi" w:cs="Times New Roman"/>
          <w:kern w:val="2"/>
          <w:szCs w:val="20"/>
          <w:lang w:eastAsia="en-US"/>
          <w14:ligatures w14:val="standardContextual"/>
        </w:rPr>
        <w:t xml:space="preserve">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w:t>
      </w:r>
    </w:p>
    <w:p w14:paraId="5847B464" w14:textId="321D67D1" w:rsidR="00911635" w:rsidRDefault="00911635" w:rsidP="00911635">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11635">
        <w:rPr>
          <w:rFonts w:eastAsiaTheme="minorHAnsi" w:cs="Times New Roman"/>
          <w:kern w:val="2"/>
          <w:szCs w:val="20"/>
          <w:lang w:eastAsia="en-US"/>
          <w14:ligatures w14:val="standardContextual"/>
        </w:rPr>
        <w:t xml:space="preserve">Различение гласных и согласных звуков, гласных ударных и безударных, согласных твёрдых и мягких, звонких и глухих. Определение места ударения. </w:t>
      </w:r>
    </w:p>
    <w:p w14:paraId="4D486F14" w14:textId="34CC1E73" w:rsidR="00911635" w:rsidRPr="00911635" w:rsidRDefault="00911635" w:rsidP="00911635">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11635">
        <w:rPr>
          <w:rFonts w:eastAsiaTheme="minorHAnsi" w:cs="Times New Roman"/>
          <w:kern w:val="2"/>
          <w:szCs w:val="20"/>
          <w:lang w:eastAsia="en-US"/>
          <w14:ligatures w14:val="standardContextual"/>
        </w:rPr>
        <w:t>Слог как минимальная произносительная единица. Количество слогов в слове. Ударный слог.</w:t>
      </w:r>
    </w:p>
    <w:p w14:paraId="68913198" w14:textId="77777777" w:rsidR="00BC4646" w:rsidRDefault="00BC4646" w:rsidP="00BC4646">
      <w:pPr>
        <w:pStyle w:val="Header4"/>
        <w:spacing w:before="170"/>
      </w:pPr>
      <w:r>
        <w:lastRenderedPageBreak/>
        <w:t>Графика</w:t>
      </w:r>
    </w:p>
    <w:p w14:paraId="252872B5" w14:textId="77777777" w:rsidR="00BC4646" w:rsidRDefault="00BC4646" w:rsidP="00BC4646">
      <w:pPr>
        <w:pStyle w:val="Body0"/>
      </w:pPr>
      <w:r>
        <w:t xml:space="preserve">Различение звука и буквы: буква как знак звука. Слоговой принцип русской графики. Буквы гласных как показатель </w:t>
      </w:r>
      <w:r>
        <w:rPr>
          <w:spacing w:val="-1"/>
        </w:rPr>
        <w:t xml:space="preserve">твёрдости — мягкости согласных звуков. Функции букв </w:t>
      </w:r>
      <w:r>
        <w:rPr>
          <w:rStyle w:val="BoldItalic"/>
          <w:spacing w:val="-1"/>
        </w:rPr>
        <w:t>е</w:t>
      </w:r>
      <w:r>
        <w:rPr>
          <w:spacing w:val="-1"/>
        </w:rPr>
        <w:t xml:space="preserve">, </w:t>
      </w:r>
      <w:r>
        <w:rPr>
          <w:rStyle w:val="BoldItalic"/>
          <w:spacing w:val="-1"/>
        </w:rPr>
        <w:t>ё</w:t>
      </w:r>
      <w:r>
        <w:rPr>
          <w:spacing w:val="-1"/>
        </w:rPr>
        <w:t xml:space="preserve">, </w:t>
      </w:r>
      <w:r>
        <w:rPr>
          <w:rStyle w:val="BoldItalic"/>
          <w:spacing w:val="-1"/>
        </w:rPr>
        <w:t>ю</w:t>
      </w:r>
      <w:r>
        <w:rPr>
          <w:spacing w:val="-1"/>
        </w:rPr>
        <w:t xml:space="preserve">, </w:t>
      </w:r>
      <w:r>
        <w:rPr>
          <w:rStyle w:val="BoldItalic"/>
          <w:spacing w:val="-1"/>
        </w:rPr>
        <w:t>я</w:t>
      </w:r>
      <w:r>
        <w:rPr>
          <w:spacing w:val="-1"/>
        </w:rPr>
        <w:t>.</w:t>
      </w:r>
      <w:r>
        <w:t xml:space="preserve"> Мягкий знак как показатель мягкости предшествующего согласного звука в конце слова.</w:t>
      </w:r>
    </w:p>
    <w:p w14:paraId="1BC53F1B" w14:textId="77777777" w:rsidR="00BC4646" w:rsidRDefault="00BC4646" w:rsidP="00911635">
      <w:pPr>
        <w:pStyle w:val="Body0"/>
        <w:spacing w:after="240"/>
      </w:pPr>
      <w:r>
        <w:t>Последовательность букв в русском алфавите.</w:t>
      </w:r>
    </w:p>
    <w:p w14:paraId="7912AEDE" w14:textId="77777777" w:rsidR="00BC4646" w:rsidRDefault="00BC4646" w:rsidP="00911635">
      <w:pPr>
        <w:pStyle w:val="Header4"/>
        <w:spacing w:before="0"/>
      </w:pPr>
      <w:r>
        <w:t>Чтение</w:t>
      </w:r>
    </w:p>
    <w:p w14:paraId="5CCB8677" w14:textId="77777777" w:rsidR="00BC4646" w:rsidRDefault="00BC4646" w:rsidP="00BC4646">
      <w:pPr>
        <w:pStyle w:val="Body0"/>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14:paraId="06F25AFA" w14:textId="77777777" w:rsidR="00BC4646" w:rsidRDefault="00BC4646" w:rsidP="00BC4646">
      <w:pPr>
        <w:pStyle w:val="Body0"/>
        <w:rPr>
          <w:spacing w:val="3"/>
        </w:rPr>
      </w:pPr>
      <w:r>
        <w:rPr>
          <w:spacing w:val="3"/>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1A98D0D6" w14:textId="77777777" w:rsidR="00BC4646" w:rsidRDefault="00BC4646" w:rsidP="00BC4646">
      <w:pPr>
        <w:pStyle w:val="Header4"/>
        <w:spacing w:before="213"/>
      </w:pPr>
      <w:r>
        <w:t>Письмо</w:t>
      </w:r>
    </w:p>
    <w:p w14:paraId="73905511" w14:textId="77777777" w:rsidR="00BC4646" w:rsidRDefault="00BC4646" w:rsidP="00BC4646">
      <w:pPr>
        <w:pStyle w:val="Body0"/>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031C5747" w14:textId="435AEEBA" w:rsidR="00BC4646" w:rsidRDefault="00BC4646" w:rsidP="00911635">
      <w:pPr>
        <w:pStyle w:val="Body0"/>
      </w:pPr>
      <w:r>
        <w:t xml:space="preserve">Начертание письменных прописных и строчных букв. Письмо разборчивым, аккуратным почерком. </w:t>
      </w:r>
      <w:r w:rsidR="00911635">
        <w:t xml:space="preserve">Функция небуквенных графических средств: пробела между словами, знака переноса. </w:t>
      </w:r>
      <w:r>
        <w:t>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3122054B" w14:textId="77777777" w:rsidR="00BC4646" w:rsidRDefault="00BC4646" w:rsidP="00BC4646">
      <w:pPr>
        <w:pStyle w:val="Header4"/>
        <w:spacing w:before="213"/>
      </w:pPr>
      <w:r>
        <w:t>Орфография и пунктуация</w:t>
      </w:r>
    </w:p>
    <w:p w14:paraId="0131D1C3" w14:textId="2B968E8F" w:rsidR="00BC4646" w:rsidRDefault="00BC4646" w:rsidP="00BC4646">
      <w:pPr>
        <w:pStyle w:val="Body0"/>
      </w:pPr>
      <w:r>
        <w:t xml:space="preserve">Правила правописания и их применение: раздельное написание слов; обозначение гласных после шипящих в сочетаниях </w:t>
      </w:r>
      <w:proofErr w:type="spellStart"/>
      <w:r>
        <w:rPr>
          <w:rStyle w:val="BoldItalic"/>
        </w:rPr>
        <w:t>жи</w:t>
      </w:r>
      <w:proofErr w:type="spellEnd"/>
      <w:r>
        <w:t xml:space="preserve">, </w:t>
      </w:r>
      <w:r>
        <w:rPr>
          <w:rStyle w:val="BoldItalic"/>
        </w:rPr>
        <w:t>ши</w:t>
      </w:r>
      <w:r>
        <w:t xml:space="preserve"> (в положении под ударением), </w:t>
      </w:r>
      <w:proofErr w:type="spellStart"/>
      <w:r>
        <w:rPr>
          <w:rStyle w:val="BoldItalic"/>
        </w:rPr>
        <w:t>ч</w:t>
      </w:r>
      <w:r w:rsidR="00F265E9">
        <w:rPr>
          <w:rStyle w:val="BoldItalic"/>
        </w:rPr>
        <w:t>а</w:t>
      </w:r>
      <w:proofErr w:type="spellEnd"/>
      <w:r>
        <w:t xml:space="preserve">, </w:t>
      </w:r>
      <w:r>
        <w:rPr>
          <w:rStyle w:val="BoldItalic"/>
        </w:rPr>
        <w:t>ща</w:t>
      </w:r>
      <w:r>
        <w:t xml:space="preserve">, </w:t>
      </w:r>
      <w:r>
        <w:rPr>
          <w:rStyle w:val="BoldItalic"/>
        </w:rPr>
        <w:t>чу</w:t>
      </w:r>
      <w:r>
        <w:t xml:space="preserve">, </w:t>
      </w:r>
      <w:proofErr w:type="spellStart"/>
      <w:r>
        <w:rPr>
          <w:rStyle w:val="BoldItalic"/>
        </w:rPr>
        <w:t>щу</w:t>
      </w:r>
      <w:proofErr w:type="spellEnd"/>
      <w: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14:paraId="6F48CC33" w14:textId="77777777" w:rsidR="00BC4646" w:rsidRDefault="00BC4646" w:rsidP="00BC4646">
      <w:pPr>
        <w:pStyle w:val="Header3"/>
      </w:pPr>
      <w:r>
        <w:t>Систематический курс</w:t>
      </w:r>
    </w:p>
    <w:p w14:paraId="56CEC0BB" w14:textId="77777777" w:rsidR="00BC4646" w:rsidRDefault="00BC4646" w:rsidP="00BC4646">
      <w:pPr>
        <w:pStyle w:val="Header4first"/>
      </w:pPr>
      <w:r>
        <w:t>Общие сведения о языке</w:t>
      </w:r>
    </w:p>
    <w:p w14:paraId="54C4A338" w14:textId="77777777" w:rsidR="00BC4646" w:rsidRDefault="00BC4646" w:rsidP="00BC4646">
      <w:pPr>
        <w:pStyle w:val="Body0"/>
      </w:pPr>
      <w:r>
        <w:t>Язык как основное средство человеческого общения. Цели и ситуации общения.</w:t>
      </w:r>
    </w:p>
    <w:p w14:paraId="16B67AA8" w14:textId="77777777" w:rsidR="00BC4646" w:rsidRDefault="00BC4646" w:rsidP="00BC4646">
      <w:pPr>
        <w:pStyle w:val="Header4"/>
        <w:spacing w:before="213"/>
      </w:pPr>
      <w:r>
        <w:lastRenderedPageBreak/>
        <w:t>Фонетика</w:t>
      </w:r>
    </w:p>
    <w:p w14:paraId="718C344D" w14:textId="77777777" w:rsidR="00BC4646" w:rsidRDefault="00BC4646" w:rsidP="00BC4646">
      <w:pPr>
        <w:pStyle w:val="Body0"/>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2ABF73CC" w14:textId="77777777" w:rsidR="00BC4646" w:rsidRDefault="00BC4646" w:rsidP="00BC4646">
      <w:pPr>
        <w:pStyle w:val="Body0"/>
      </w:pPr>
      <w:r>
        <w:t>Слог. Количество слогов в слове. Ударный слог. Деление слов на слоги (простые случаи, без стечения согласных).</w:t>
      </w:r>
    </w:p>
    <w:p w14:paraId="0DCA1C79" w14:textId="77777777" w:rsidR="00BC4646" w:rsidRDefault="00BC4646" w:rsidP="00BC4646">
      <w:pPr>
        <w:pStyle w:val="Header4"/>
        <w:spacing w:before="201"/>
      </w:pPr>
      <w:r>
        <w:t>Графика</w:t>
      </w:r>
    </w:p>
    <w:p w14:paraId="1DB30CC0" w14:textId="77777777" w:rsidR="00BC4646" w:rsidRDefault="00BC4646" w:rsidP="00BC4646">
      <w:pPr>
        <w:pStyle w:val="Body0"/>
      </w:pPr>
      <w:r>
        <w:t xml:space="preserve">Звук и буква. Различение звуков и букв. Обозначение на письме твёрдости согласных звуков </w:t>
      </w:r>
      <w:proofErr w:type="gramStart"/>
      <w:r>
        <w:t>буквами</w:t>
      </w:r>
      <w:proofErr w:type="gramEnd"/>
      <w:r>
        <w:t xml:space="preserve"> </w:t>
      </w:r>
      <w:r>
        <w:rPr>
          <w:rStyle w:val="BoldItalic"/>
        </w:rPr>
        <w:t>а</w:t>
      </w:r>
      <w:r>
        <w:t xml:space="preserve">, </w:t>
      </w:r>
      <w:r>
        <w:rPr>
          <w:rStyle w:val="BoldItalic"/>
        </w:rPr>
        <w:t>о</w:t>
      </w:r>
      <w:r>
        <w:t xml:space="preserve">, </w:t>
      </w:r>
      <w:r>
        <w:rPr>
          <w:rStyle w:val="BoldItalic"/>
        </w:rPr>
        <w:t>у</w:t>
      </w:r>
      <w:r>
        <w:t xml:space="preserve">, </w:t>
      </w:r>
      <w:r>
        <w:rPr>
          <w:rStyle w:val="BoldItalic"/>
        </w:rPr>
        <w:t>ы</w:t>
      </w:r>
      <w:r>
        <w:t xml:space="preserve">, </w:t>
      </w:r>
      <w:r>
        <w:rPr>
          <w:rStyle w:val="BoldItalic"/>
        </w:rPr>
        <w:t>э</w:t>
      </w:r>
      <w:r>
        <w:t xml:space="preserve">; слова с буквой </w:t>
      </w:r>
      <w:r>
        <w:rPr>
          <w:rStyle w:val="BoldItalic"/>
        </w:rPr>
        <w:t>э</w:t>
      </w:r>
      <w:r>
        <w:t xml:space="preserve">. Обозначение на письме мягкости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w:t>
      </w:r>
      <w:r>
        <w:rPr>
          <w:rStyle w:val="BoldItalic"/>
        </w:rPr>
        <w:t>и</w:t>
      </w:r>
      <w:r>
        <w:t xml:space="preserve">.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Мягкий знак как показатель мягкости предшествующего согласного звука в конце слова.</w:t>
      </w:r>
    </w:p>
    <w:p w14:paraId="78FCDD77" w14:textId="77777777" w:rsidR="00BC4646" w:rsidRDefault="00BC4646" w:rsidP="00BC4646">
      <w:pPr>
        <w:pStyle w:val="Body0"/>
        <w:rPr>
          <w:rStyle w:val="Italic"/>
        </w:rPr>
      </w:pPr>
      <w:r>
        <w:t xml:space="preserve">Установление соотношения звукового и буквенного состава слова в словах типа </w:t>
      </w:r>
      <w:r>
        <w:rPr>
          <w:rStyle w:val="Italic"/>
        </w:rPr>
        <w:t>стол</w:t>
      </w:r>
      <w:r>
        <w:t xml:space="preserve">, </w:t>
      </w:r>
      <w:r>
        <w:rPr>
          <w:rStyle w:val="Italic"/>
        </w:rPr>
        <w:t>конь.</w:t>
      </w:r>
    </w:p>
    <w:p w14:paraId="17C91585" w14:textId="77777777" w:rsidR="00BC4646" w:rsidRDefault="00BC4646" w:rsidP="00BC4646">
      <w:pPr>
        <w:pStyle w:val="Body0"/>
      </w:pPr>
      <w:r>
        <w:t>Небуквенные графические средства: пробел между словами, знак переноса.</w:t>
      </w:r>
    </w:p>
    <w:p w14:paraId="184B4963" w14:textId="77777777" w:rsidR="00BC4646" w:rsidRDefault="00BC4646" w:rsidP="00BC4646">
      <w:pPr>
        <w:pStyle w:val="Body0"/>
      </w:pPr>
      <w:r>
        <w:t>Русский алфавит: правильное название букв, их последовательность. Использование алфавита для упорядочения списка слов.</w:t>
      </w:r>
    </w:p>
    <w:p w14:paraId="1B4B2C0A" w14:textId="77777777" w:rsidR="00BC4646" w:rsidRDefault="00BC4646" w:rsidP="00BC4646">
      <w:pPr>
        <w:pStyle w:val="Header4"/>
        <w:spacing w:before="201"/>
      </w:pPr>
      <w:r>
        <w:t>Орфоэпия</w:t>
      </w:r>
    </w:p>
    <w:p w14:paraId="2DE543A4" w14:textId="25E0FE2F" w:rsidR="00BC4646" w:rsidRDefault="00BC4646" w:rsidP="00BC4646">
      <w:pPr>
        <w:pStyle w:val="Body0"/>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r w:rsidR="00F265E9" w:rsidRPr="00726859">
        <w:rPr>
          <w:rFonts w:cs="Times New Roman"/>
        </w:rPr>
        <w:t>, включённом в федеральный перечень учебников (далее – учебник).</w:t>
      </w:r>
    </w:p>
    <w:p w14:paraId="4F60B368" w14:textId="77777777" w:rsidR="00BC4646" w:rsidRDefault="00BC4646" w:rsidP="00BC4646">
      <w:pPr>
        <w:pStyle w:val="Header4"/>
        <w:spacing w:before="201"/>
      </w:pPr>
      <w:r>
        <w:t>Лексика</w:t>
      </w:r>
    </w:p>
    <w:p w14:paraId="4BCF8BE6" w14:textId="77777777" w:rsidR="00BC4646" w:rsidRDefault="00BC4646" w:rsidP="00BC4646">
      <w:pPr>
        <w:pStyle w:val="Body0"/>
        <w:rPr>
          <w:rStyle w:val="BoldItalic"/>
        </w:rPr>
      </w:pPr>
      <w:r>
        <w:t>Слово как единица языка (ознакомление).</w:t>
      </w:r>
    </w:p>
    <w:p w14:paraId="7436DEB4" w14:textId="77777777" w:rsidR="00BC4646" w:rsidRDefault="00BC4646" w:rsidP="00BC4646">
      <w:pPr>
        <w:pStyle w:val="Body0"/>
      </w:pPr>
      <w:r>
        <w:t>Слово как название предмета, признака предмета, действия предмета (ознакомление).</w:t>
      </w:r>
    </w:p>
    <w:p w14:paraId="780A8BA9" w14:textId="77777777" w:rsidR="00BC4646" w:rsidRDefault="00BC4646" w:rsidP="00BC4646">
      <w:pPr>
        <w:pStyle w:val="Body0"/>
      </w:pPr>
      <w:r>
        <w:t>Выявление слов, значение которых требует уточнения.</w:t>
      </w:r>
    </w:p>
    <w:p w14:paraId="479CBE5E" w14:textId="77777777" w:rsidR="00BC4646" w:rsidRDefault="00BC4646" w:rsidP="00BC4646">
      <w:pPr>
        <w:pStyle w:val="Header4"/>
        <w:spacing w:before="201"/>
      </w:pPr>
      <w:r>
        <w:t>Синтаксис</w:t>
      </w:r>
    </w:p>
    <w:p w14:paraId="633FEC3F" w14:textId="77777777" w:rsidR="00BC4646" w:rsidRDefault="00BC4646" w:rsidP="00BC4646">
      <w:pPr>
        <w:pStyle w:val="Body0"/>
      </w:pPr>
      <w:r>
        <w:t>Предложение как единица языка (ознакомление).</w:t>
      </w:r>
    </w:p>
    <w:p w14:paraId="26570D65" w14:textId="77777777" w:rsidR="00BC4646" w:rsidRDefault="00BC4646" w:rsidP="00BC4646">
      <w:pPr>
        <w:pStyle w:val="Body0"/>
      </w:pPr>
      <w:r>
        <w:t>Слово, предложение (наблюдение над сходством и различием). Установление связи слов в предложении при помощи смысловых вопросов.</w:t>
      </w:r>
    </w:p>
    <w:p w14:paraId="74A9B3BB" w14:textId="77777777" w:rsidR="00BC4646" w:rsidRDefault="00BC4646" w:rsidP="00BC4646">
      <w:pPr>
        <w:pStyle w:val="Body0"/>
      </w:pPr>
      <w:r>
        <w:t>Восстановление деформированных предложений. Составление предложений из набора форм слов.</w:t>
      </w:r>
    </w:p>
    <w:p w14:paraId="2D60F72F" w14:textId="77777777" w:rsidR="00BC4646" w:rsidRDefault="00BC4646" w:rsidP="00BC4646">
      <w:pPr>
        <w:pStyle w:val="Header4"/>
        <w:spacing w:before="201"/>
      </w:pPr>
      <w:r>
        <w:t>Орфография и пунктуация</w:t>
      </w:r>
    </w:p>
    <w:p w14:paraId="7BF78F6D" w14:textId="77777777" w:rsidR="00BC4646" w:rsidRDefault="00BC4646" w:rsidP="00BC4646">
      <w:pPr>
        <w:pStyle w:val="Body0"/>
      </w:pPr>
      <w:r>
        <w:t>Правила правописания и их применение:</w:t>
      </w:r>
    </w:p>
    <w:p w14:paraId="63464221" w14:textId="77777777" w:rsidR="00BC4646" w:rsidRDefault="00BC4646" w:rsidP="00BC4646">
      <w:pPr>
        <w:pStyle w:val="Bodybullet"/>
      </w:pPr>
      <w:r>
        <w:t>раздельное написание слов в предложении;</w:t>
      </w:r>
    </w:p>
    <w:p w14:paraId="1963DDCF" w14:textId="77777777" w:rsidR="00BC4646" w:rsidRDefault="00BC4646" w:rsidP="00BC4646">
      <w:pPr>
        <w:pStyle w:val="Bodybullet"/>
      </w:pPr>
      <w:r>
        <w:lastRenderedPageBreak/>
        <w:t>прописная буква в начале предложения и в именах собственных: в именах и фамилиях людей, кличках животных;</w:t>
      </w:r>
    </w:p>
    <w:p w14:paraId="2740FE4E" w14:textId="77777777" w:rsidR="00BC4646" w:rsidRDefault="00BC4646" w:rsidP="00BC4646">
      <w:pPr>
        <w:pStyle w:val="Bodybullet"/>
      </w:pPr>
      <w:r>
        <w:t>перенос слов (без учёта морфемного членения слова);</w:t>
      </w:r>
    </w:p>
    <w:p w14:paraId="0368C158" w14:textId="77777777" w:rsidR="00BC4646" w:rsidRDefault="00BC4646" w:rsidP="00BC4646">
      <w:pPr>
        <w:pStyle w:val="Bodybullet"/>
      </w:pPr>
      <w:r>
        <w:t xml:space="preserve">гласные после шипящих в сочетаниях </w:t>
      </w:r>
      <w:proofErr w:type="spellStart"/>
      <w:r>
        <w:rPr>
          <w:rStyle w:val="BoldItalic"/>
        </w:rPr>
        <w:t>жи</w:t>
      </w:r>
      <w:proofErr w:type="spellEnd"/>
      <w:r>
        <w:t xml:space="preserve">, </w:t>
      </w:r>
      <w:r>
        <w:rPr>
          <w:rStyle w:val="BoldItalic"/>
        </w:rPr>
        <w:t>ши</w:t>
      </w:r>
      <w:r>
        <w:t xml:space="preserve"> (в положении под ударением), </w:t>
      </w:r>
      <w:proofErr w:type="spellStart"/>
      <w:r>
        <w:rPr>
          <w:rStyle w:val="BoldItalic"/>
        </w:rPr>
        <w:t>ча</w:t>
      </w:r>
      <w:proofErr w:type="spellEnd"/>
      <w:r>
        <w:t xml:space="preserve">, </w:t>
      </w:r>
      <w:r>
        <w:rPr>
          <w:rStyle w:val="BoldItalic"/>
        </w:rPr>
        <w:t>ща</w:t>
      </w:r>
      <w:r>
        <w:t xml:space="preserve">, </w:t>
      </w:r>
      <w:r>
        <w:rPr>
          <w:rStyle w:val="BoldItalic"/>
        </w:rPr>
        <w:t>чу</w:t>
      </w:r>
      <w:r>
        <w:t xml:space="preserve">, </w:t>
      </w:r>
      <w:proofErr w:type="spellStart"/>
      <w:r>
        <w:rPr>
          <w:rStyle w:val="BoldItalic"/>
        </w:rPr>
        <w:t>щу</w:t>
      </w:r>
      <w:proofErr w:type="spellEnd"/>
      <w:r>
        <w:t>;</w:t>
      </w:r>
    </w:p>
    <w:p w14:paraId="64CDF9A0" w14:textId="77777777" w:rsidR="00BC4646" w:rsidRDefault="00BC4646" w:rsidP="00BC4646">
      <w:pPr>
        <w:pStyle w:val="Bodybullet"/>
      </w:pPr>
      <w:r>
        <w:t xml:space="preserve">сочетания </w:t>
      </w:r>
      <w:proofErr w:type="spellStart"/>
      <w:r>
        <w:rPr>
          <w:rStyle w:val="BoldItalic"/>
        </w:rPr>
        <w:t>чк</w:t>
      </w:r>
      <w:proofErr w:type="spellEnd"/>
      <w:r>
        <w:t xml:space="preserve">, </w:t>
      </w:r>
      <w:proofErr w:type="spellStart"/>
      <w:r>
        <w:rPr>
          <w:rStyle w:val="BoldItalic"/>
        </w:rPr>
        <w:t>чн</w:t>
      </w:r>
      <w:proofErr w:type="spellEnd"/>
      <w:r>
        <w:t>;</w:t>
      </w:r>
    </w:p>
    <w:p w14:paraId="4CEE52DB" w14:textId="77777777" w:rsidR="00BC4646" w:rsidRDefault="00BC4646" w:rsidP="00BC4646">
      <w:pPr>
        <w:pStyle w:val="Bodybullet"/>
      </w:pPr>
      <w:r>
        <w:t>слова с непроверяемыми гласными и согласными (перечень слов в орфографическом словаре учебника);</w:t>
      </w:r>
    </w:p>
    <w:p w14:paraId="6DED6C54" w14:textId="77777777" w:rsidR="00BC4646" w:rsidRDefault="00BC4646" w:rsidP="00BC4646">
      <w:pPr>
        <w:pStyle w:val="Bodybullet"/>
      </w:pPr>
      <w:r>
        <w:t>знаки препинания в конце предложения: точка, вопросительный и восклицательный знаки.</w:t>
      </w:r>
    </w:p>
    <w:p w14:paraId="4861CB60" w14:textId="77777777" w:rsidR="00BC4646" w:rsidRDefault="00BC4646" w:rsidP="00BC4646">
      <w:pPr>
        <w:pStyle w:val="Body0"/>
      </w:pPr>
      <w:r>
        <w:t>Алгоритм списывания текста.</w:t>
      </w:r>
    </w:p>
    <w:p w14:paraId="6AC3FB43" w14:textId="77777777" w:rsidR="00BC4646" w:rsidRDefault="00BC4646" w:rsidP="00BC4646">
      <w:pPr>
        <w:pStyle w:val="Header4"/>
        <w:spacing w:before="170"/>
      </w:pPr>
      <w:r>
        <w:t>Развитие речи</w:t>
      </w:r>
    </w:p>
    <w:p w14:paraId="7B8B2DED" w14:textId="77777777" w:rsidR="00BC4646" w:rsidRDefault="00BC4646" w:rsidP="00BC4646">
      <w:pPr>
        <w:pStyle w:val="Body0"/>
      </w:pPr>
      <w:r>
        <w:t>Речь как основная форма общения между людьми. Текст как единица речи (ознакомление).</w:t>
      </w:r>
    </w:p>
    <w:p w14:paraId="256DCF37" w14:textId="77777777" w:rsidR="00BC4646" w:rsidRDefault="00BC4646" w:rsidP="00BC4646">
      <w:pPr>
        <w:pStyle w:val="Body0"/>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00B33D09" w14:textId="77777777" w:rsidR="00BC4646" w:rsidRDefault="00BC4646" w:rsidP="00BC4646">
      <w:pPr>
        <w:pStyle w:val="Body0"/>
      </w:pPr>
      <w:r>
        <w:t>Нормы речевого этикета в ситуациях учебного и бытового общения (приветствие, прощание, извинение, благодарность, обращение с просьбой).</w:t>
      </w:r>
    </w:p>
    <w:p w14:paraId="773943C1" w14:textId="61446649" w:rsidR="00BC4646" w:rsidRPr="00F265E9" w:rsidRDefault="00F265E9" w:rsidP="00F265E9">
      <w:pPr>
        <w:spacing w:after="160"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F265E9">
        <w:rPr>
          <w:rFonts w:eastAsiaTheme="minorHAnsi" w:cs="Times New Roman"/>
          <w:kern w:val="2"/>
          <w:szCs w:val="20"/>
          <w:lang w:eastAsia="en-US"/>
          <w14:ligatures w14:val="standardContextual"/>
        </w:rPr>
        <w:t>Составление небольших рассказов на основе наблюдений.</w:t>
      </w:r>
    </w:p>
    <w:p w14:paraId="105E2803" w14:textId="2556EA62" w:rsidR="00BC4646" w:rsidRDefault="00ED7658" w:rsidP="00ED7658">
      <w:pPr>
        <w:pStyle w:val="Body0"/>
        <w:spacing w:after="240"/>
      </w:pPr>
      <w:r w:rsidRPr="00726859">
        <w:rPr>
          <w:rFonts w:cs="Times New Roman"/>
        </w:rPr>
        <w:t xml:space="preserve">Изучение русского языка </w:t>
      </w:r>
      <w:r w:rsidRPr="00726859">
        <w:rPr>
          <w:rFonts w:cs="Times New Roman"/>
          <w:b/>
          <w:bCs/>
        </w:rPr>
        <w:t>в 1 классе</w:t>
      </w:r>
      <w:r w:rsidRPr="00726859">
        <w:rPr>
          <w:rFonts w:cs="Times New Roman"/>
        </w:rPr>
        <w:t xml:space="preserve"> позволяет на пропедевтическом уровне организовать работу над рядом </w:t>
      </w:r>
      <w:proofErr w:type="spellStart"/>
      <w:r w:rsidRPr="00726859">
        <w:rPr>
          <w:rFonts w:cs="Times New Roman"/>
        </w:rPr>
        <w:t>метапредметных</w:t>
      </w:r>
      <w:proofErr w:type="spellEnd"/>
      <w:r w:rsidRPr="00726859">
        <w:rPr>
          <w:rFonts w:cs="Times New Roman"/>
        </w:rPr>
        <w:t xml:space="preserve">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Pr>
          <w:rFonts w:cs="Times New Roman"/>
        </w:rPr>
        <w:t>.</w:t>
      </w:r>
    </w:p>
    <w:p w14:paraId="0731A248" w14:textId="77777777" w:rsidR="00BC4646" w:rsidRDefault="00BC4646" w:rsidP="00BC4646">
      <w:pPr>
        <w:pStyle w:val="Body0"/>
      </w:pPr>
      <w:r>
        <w:rPr>
          <w:rStyle w:val="Bold"/>
        </w:rPr>
        <w:t>Познавательные универсальные учебные действия:</w:t>
      </w:r>
    </w:p>
    <w:p w14:paraId="162B578F" w14:textId="77777777" w:rsidR="00BC4646" w:rsidRDefault="00BC4646" w:rsidP="00BC4646">
      <w:pPr>
        <w:pStyle w:val="Body0"/>
      </w:pPr>
      <w:r>
        <w:rPr>
          <w:rStyle w:val="Italic"/>
        </w:rPr>
        <w:t>Базовые логические действия</w:t>
      </w:r>
      <w:r>
        <w:t>:</w:t>
      </w:r>
    </w:p>
    <w:p w14:paraId="3DD792DE" w14:textId="465ECE3F" w:rsidR="00ED7658" w:rsidRPr="00ED7658" w:rsidRDefault="00ED7658" w:rsidP="00ED765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D7658">
        <w:rPr>
          <w:rFonts w:eastAsiaTheme="minorHAnsi" w:cs="Times New Roman"/>
          <w:kern w:val="2"/>
          <w:szCs w:val="20"/>
          <w:lang w:eastAsia="en-US"/>
          <w14:ligatures w14:val="standardContextual"/>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122A2485" w14:textId="7BD0B3D1" w:rsidR="00ED7658" w:rsidRPr="00ED7658" w:rsidRDefault="00ED7658" w:rsidP="00ED765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D7658">
        <w:rPr>
          <w:rFonts w:eastAsiaTheme="minorHAnsi" w:cs="Times New Roman"/>
          <w:kern w:val="2"/>
          <w:szCs w:val="20"/>
          <w:lang w:eastAsia="en-US"/>
          <w14:ligatures w14:val="standardContextual"/>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75C7BBEF" w14:textId="652D4663" w:rsidR="00ED7658" w:rsidRPr="00ED7658" w:rsidRDefault="00ED7658" w:rsidP="00ED765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D7658">
        <w:rPr>
          <w:rFonts w:eastAsiaTheme="minorHAnsi" w:cs="Times New Roman"/>
          <w:kern w:val="2"/>
          <w:szCs w:val="20"/>
          <w:lang w:eastAsia="en-US"/>
          <w14:ligatures w14:val="standardContextual"/>
        </w:rPr>
        <w:t>устанавливать основания для сравнения звукового состава слов: выделять признаки сходства и различия;</w:t>
      </w:r>
    </w:p>
    <w:p w14:paraId="0A81B3D1" w14:textId="2B0EAFBD" w:rsidR="00ED7658" w:rsidRPr="00ED7658" w:rsidRDefault="00ED7658" w:rsidP="00ED765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D7658">
        <w:rPr>
          <w:rFonts w:eastAsiaTheme="minorHAnsi" w:cs="Times New Roman"/>
          <w:kern w:val="2"/>
          <w:szCs w:val="20"/>
          <w:lang w:eastAsia="en-US"/>
          <w14:ligatures w14:val="standardContextual"/>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218CCB3A" w14:textId="77777777" w:rsidR="00BC4646" w:rsidRDefault="00BC4646" w:rsidP="00BC4646">
      <w:pPr>
        <w:pStyle w:val="Body0"/>
      </w:pPr>
      <w:r>
        <w:rPr>
          <w:rStyle w:val="Italic"/>
        </w:rPr>
        <w:t>Базовые исследовательские действия</w:t>
      </w:r>
      <w:r>
        <w:t>:</w:t>
      </w:r>
    </w:p>
    <w:p w14:paraId="12A6B906" w14:textId="44302EAE" w:rsidR="00ED7658" w:rsidRPr="00ED7658" w:rsidRDefault="00ED7658" w:rsidP="00ED765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lastRenderedPageBreak/>
        <w:t xml:space="preserve">- </w:t>
      </w:r>
      <w:r w:rsidRPr="00ED7658">
        <w:rPr>
          <w:rFonts w:eastAsiaTheme="minorHAnsi" w:cs="Times New Roman"/>
          <w:kern w:val="2"/>
          <w:szCs w:val="20"/>
          <w:lang w:eastAsia="en-US"/>
          <w14:ligatures w14:val="standardContextual"/>
        </w:rPr>
        <w:t>проводить изменения звуковой модели по предложенному учителем правилу, подбирать слова к модели;</w:t>
      </w:r>
    </w:p>
    <w:p w14:paraId="2114D1E1" w14:textId="4D2F9175" w:rsidR="00ED7658" w:rsidRPr="00ED7658" w:rsidRDefault="00ED7658" w:rsidP="00ED765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D7658">
        <w:rPr>
          <w:rFonts w:eastAsiaTheme="minorHAnsi" w:cs="Times New Roman"/>
          <w:kern w:val="2"/>
          <w:szCs w:val="20"/>
          <w:lang w:eastAsia="en-US"/>
          <w14:ligatures w14:val="standardContextual"/>
        </w:rPr>
        <w:t>формулировать выводы о соответствии звукового и буквенного состава слова;</w:t>
      </w:r>
    </w:p>
    <w:p w14:paraId="36C46F25" w14:textId="6248AFC8" w:rsidR="00ED7658" w:rsidRPr="00ED7658" w:rsidRDefault="00ED7658" w:rsidP="00ED765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D7658">
        <w:rPr>
          <w:rFonts w:eastAsiaTheme="minorHAnsi" w:cs="Times New Roman"/>
          <w:kern w:val="2"/>
          <w:szCs w:val="20"/>
          <w:lang w:eastAsia="en-US"/>
          <w14:ligatures w14:val="standardContextual"/>
        </w:rPr>
        <w:t>использовать алфавит для самостоятельного упорядочивания списка слов.</w:t>
      </w:r>
    </w:p>
    <w:p w14:paraId="362C310A" w14:textId="77777777" w:rsidR="00BC4646" w:rsidRDefault="00BC4646" w:rsidP="00BC4646">
      <w:pPr>
        <w:pStyle w:val="Body0"/>
        <w:keepNext/>
        <w:rPr>
          <w:rStyle w:val="Italic"/>
        </w:rPr>
      </w:pPr>
      <w:r>
        <w:rPr>
          <w:rStyle w:val="Italic"/>
        </w:rPr>
        <w:t>Работа с информацией</w:t>
      </w:r>
      <w:r>
        <w:t>:</w:t>
      </w:r>
    </w:p>
    <w:p w14:paraId="6A818E43" w14:textId="1639C073" w:rsidR="00ED7658" w:rsidRPr="00ED7658" w:rsidRDefault="00ED7658" w:rsidP="00ED765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D7658">
        <w:rPr>
          <w:rFonts w:eastAsiaTheme="minorHAnsi" w:cs="Times New Roman"/>
          <w:kern w:val="2"/>
          <w:szCs w:val="20"/>
          <w:lang w:eastAsia="en-US"/>
          <w14:ligatures w14:val="standardContextual"/>
        </w:rPr>
        <w:t xml:space="preserve">выбирать источник получения информации: уточнять написание слова </w:t>
      </w:r>
      <w:r w:rsidRPr="00ED7658">
        <w:rPr>
          <w:rFonts w:eastAsiaTheme="minorHAnsi" w:cs="Times New Roman"/>
          <w:kern w:val="2"/>
          <w:szCs w:val="20"/>
          <w:lang w:eastAsia="en-US"/>
          <w14:ligatures w14:val="standardContextual"/>
        </w:rPr>
        <w:br/>
        <w:t>по орфографическому словарику учебника; место ударения в слове по перечню слов, отрабатываемых в учебнике;</w:t>
      </w:r>
    </w:p>
    <w:p w14:paraId="073B9A07" w14:textId="3F879FC1" w:rsidR="00ED7658" w:rsidRPr="00ED7658" w:rsidRDefault="00ED7658" w:rsidP="00ED765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D7658">
        <w:rPr>
          <w:rFonts w:eastAsiaTheme="minorHAnsi" w:cs="Times New Roman"/>
          <w:kern w:val="2"/>
          <w:szCs w:val="20"/>
          <w:lang w:eastAsia="en-US"/>
          <w14:ligatures w14:val="standardContextual"/>
        </w:rPr>
        <w:t>анализировать графическую информацию – модели звукового состава слова;</w:t>
      </w:r>
    </w:p>
    <w:p w14:paraId="1490B16C" w14:textId="55DF2949" w:rsidR="00ED7658" w:rsidRPr="00ED7658" w:rsidRDefault="00ED7658" w:rsidP="00ED765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D7658">
        <w:rPr>
          <w:rFonts w:eastAsiaTheme="minorHAnsi" w:cs="Times New Roman"/>
          <w:kern w:val="2"/>
          <w:szCs w:val="20"/>
          <w:lang w:eastAsia="en-US"/>
          <w14:ligatures w14:val="standardContextual"/>
        </w:rPr>
        <w:t>самостоятельно создавать модели звукового состава слова.</w:t>
      </w:r>
    </w:p>
    <w:p w14:paraId="1E75DB7D" w14:textId="77777777" w:rsidR="00BC4646" w:rsidRDefault="00BC4646" w:rsidP="00BC4646">
      <w:pPr>
        <w:pStyle w:val="Body0"/>
      </w:pPr>
    </w:p>
    <w:p w14:paraId="2A71FD4A" w14:textId="77777777" w:rsidR="00BC4646" w:rsidRDefault="00BC4646" w:rsidP="00BC4646">
      <w:pPr>
        <w:pStyle w:val="Body0"/>
      </w:pPr>
      <w:r>
        <w:rPr>
          <w:rStyle w:val="Bold"/>
        </w:rPr>
        <w:t>Коммуникативные универсальные учебные действия:</w:t>
      </w:r>
    </w:p>
    <w:p w14:paraId="720EC02B" w14:textId="77777777" w:rsidR="00BC4646" w:rsidRDefault="00BC4646" w:rsidP="00BC4646">
      <w:pPr>
        <w:pStyle w:val="Body0"/>
      </w:pPr>
      <w:r>
        <w:rPr>
          <w:rStyle w:val="Italic"/>
        </w:rPr>
        <w:t>Общение</w:t>
      </w:r>
      <w:r>
        <w:t>:</w:t>
      </w:r>
    </w:p>
    <w:p w14:paraId="3BE27A75" w14:textId="052AF394" w:rsidR="00ED7658" w:rsidRPr="00ED7658" w:rsidRDefault="00ED7658" w:rsidP="00ED765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D7658">
        <w:rPr>
          <w:rFonts w:eastAsiaTheme="minorHAnsi" w:cs="Times New Roman"/>
          <w:kern w:val="2"/>
          <w:szCs w:val="20"/>
          <w:lang w:eastAsia="en-US"/>
          <w14:ligatures w14:val="standardContextual"/>
        </w:rPr>
        <w:t xml:space="preserve">воспринимать суждения, выражать эмоции в соответствии с целями </w:t>
      </w:r>
      <w:r w:rsidRPr="00ED7658">
        <w:rPr>
          <w:rFonts w:eastAsiaTheme="minorHAnsi" w:cs="Times New Roman"/>
          <w:kern w:val="2"/>
          <w:szCs w:val="20"/>
          <w:lang w:eastAsia="en-US"/>
          <w14:ligatures w14:val="standardContextual"/>
        </w:rPr>
        <w:br/>
        <w:t>и условиями общения в знакомой среде;</w:t>
      </w:r>
    </w:p>
    <w:p w14:paraId="7A80A8E0" w14:textId="3528059E" w:rsidR="00ED7658" w:rsidRPr="00ED7658" w:rsidRDefault="00ED7658" w:rsidP="00ED765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D7658">
        <w:rPr>
          <w:rFonts w:eastAsiaTheme="minorHAnsi" w:cs="Times New Roman"/>
          <w:kern w:val="2"/>
          <w:szCs w:val="20"/>
          <w:lang w:eastAsia="en-US"/>
          <w14:ligatures w14:val="standardContextual"/>
        </w:rPr>
        <w:t>проявлять уважительное отношение к собеседнику, соблюдать в процессе общения нормы речевого этикета;</w:t>
      </w:r>
    </w:p>
    <w:p w14:paraId="34DB996E" w14:textId="1B7BDA42" w:rsidR="00ED7658" w:rsidRPr="00ED7658" w:rsidRDefault="00ED7658" w:rsidP="00ED765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D7658">
        <w:rPr>
          <w:rFonts w:eastAsiaTheme="minorHAnsi" w:cs="Times New Roman"/>
          <w:kern w:val="2"/>
          <w:szCs w:val="20"/>
          <w:lang w:eastAsia="en-US"/>
          <w14:ligatures w14:val="standardContextual"/>
        </w:rPr>
        <w:t>соблюдать правила ведения диалога;</w:t>
      </w:r>
    </w:p>
    <w:p w14:paraId="6799D4C5" w14:textId="22AD2E7D" w:rsidR="00ED7658" w:rsidRPr="00ED7658" w:rsidRDefault="00ED7658" w:rsidP="00ED765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D7658">
        <w:rPr>
          <w:rFonts w:eastAsiaTheme="minorHAnsi" w:cs="Times New Roman"/>
          <w:kern w:val="2"/>
          <w:szCs w:val="20"/>
          <w:lang w:eastAsia="en-US"/>
          <w14:ligatures w14:val="standardContextual"/>
        </w:rPr>
        <w:t>воспринимать разные точки зрения;</w:t>
      </w:r>
    </w:p>
    <w:p w14:paraId="1384722B" w14:textId="0B71B560" w:rsidR="00ED7658" w:rsidRPr="00ED7658" w:rsidRDefault="00ED7658" w:rsidP="00ED765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D7658">
        <w:rPr>
          <w:rFonts w:eastAsiaTheme="minorHAnsi" w:cs="Times New Roman"/>
          <w:kern w:val="2"/>
          <w:szCs w:val="20"/>
          <w:lang w:eastAsia="en-US"/>
          <w14:ligatures w14:val="standardContextual"/>
        </w:rPr>
        <w:t>в процессе учебного диалога отвечать на вопросы по изученному материалу;</w:t>
      </w:r>
    </w:p>
    <w:p w14:paraId="5B1CA4F9" w14:textId="1CEDFF93" w:rsidR="00ED7658" w:rsidRPr="00ED7658" w:rsidRDefault="00ED7658" w:rsidP="00ED765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D7658">
        <w:rPr>
          <w:rFonts w:eastAsiaTheme="minorHAnsi" w:cs="Times New Roman"/>
          <w:kern w:val="2"/>
          <w:szCs w:val="20"/>
          <w:lang w:eastAsia="en-US"/>
          <w14:ligatures w14:val="standardContextual"/>
        </w:rPr>
        <w:t xml:space="preserve">строить устное речевое высказывание об обозначении звуков буквами; </w:t>
      </w:r>
      <w:r w:rsidRPr="00ED7658">
        <w:rPr>
          <w:rFonts w:eastAsiaTheme="minorHAnsi" w:cs="Times New Roman"/>
          <w:kern w:val="2"/>
          <w:szCs w:val="20"/>
          <w:lang w:eastAsia="en-US"/>
          <w14:ligatures w14:val="standardContextual"/>
        </w:rPr>
        <w:br/>
        <w:t>о звуковом и буквенном составе слова.</w:t>
      </w:r>
    </w:p>
    <w:p w14:paraId="7D467E02" w14:textId="77777777" w:rsidR="00BC4646" w:rsidRDefault="00BC4646" w:rsidP="00BC4646">
      <w:pPr>
        <w:pStyle w:val="Body0"/>
      </w:pPr>
    </w:p>
    <w:p w14:paraId="145D0CB6" w14:textId="77777777" w:rsidR="00BC4646" w:rsidRDefault="00BC4646" w:rsidP="00BC4646">
      <w:pPr>
        <w:pStyle w:val="Body0"/>
      </w:pPr>
      <w:r>
        <w:rPr>
          <w:rStyle w:val="Bold"/>
        </w:rPr>
        <w:t>Регулятивные универсальные учебные действия:</w:t>
      </w:r>
    </w:p>
    <w:p w14:paraId="50BD70DE" w14:textId="77777777" w:rsidR="00BC4646" w:rsidRDefault="00BC4646" w:rsidP="00BC4646">
      <w:pPr>
        <w:pStyle w:val="Body0"/>
      </w:pPr>
      <w:r>
        <w:rPr>
          <w:rStyle w:val="Italic"/>
        </w:rPr>
        <w:t>Самоорганизация</w:t>
      </w:r>
      <w:r>
        <w:t>:</w:t>
      </w:r>
    </w:p>
    <w:p w14:paraId="2120E47B" w14:textId="366C8E2A" w:rsidR="00ED7658" w:rsidRPr="00ED7658" w:rsidRDefault="00ED7658" w:rsidP="00ED765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D7658">
        <w:rPr>
          <w:rFonts w:eastAsiaTheme="minorHAnsi" w:cs="Times New Roman"/>
          <w:kern w:val="2"/>
          <w:szCs w:val="20"/>
          <w:lang w:eastAsia="en-US"/>
          <w14:ligatures w14:val="standardContextual"/>
        </w:rPr>
        <w:t>определять последовательность учебных операций при проведении звукового анализа слова;</w:t>
      </w:r>
    </w:p>
    <w:p w14:paraId="05E9F75D" w14:textId="16E24230" w:rsidR="00ED7658" w:rsidRPr="00ED7658" w:rsidRDefault="00ED7658" w:rsidP="00ED765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D7658">
        <w:rPr>
          <w:rFonts w:eastAsiaTheme="minorHAnsi" w:cs="Times New Roman"/>
          <w:kern w:val="2"/>
          <w:szCs w:val="20"/>
          <w:lang w:eastAsia="en-US"/>
          <w14:ligatures w14:val="standardContextual"/>
        </w:rPr>
        <w:t>определять последовательность учебных операций при списывании;</w:t>
      </w:r>
    </w:p>
    <w:p w14:paraId="7BC3527E" w14:textId="28D4C3D3" w:rsidR="00ED7658" w:rsidRPr="00ED7658" w:rsidRDefault="00ED7658" w:rsidP="00ED765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D7658">
        <w:rPr>
          <w:rFonts w:eastAsiaTheme="minorHAnsi" w:cs="Times New Roman"/>
          <w:kern w:val="2"/>
          <w:szCs w:val="20"/>
          <w:lang w:eastAsia="en-US"/>
          <w14:ligatures w14:val="standardContextual"/>
        </w:rPr>
        <w:t xml:space="preserve">удерживать учебную задачу при проведении звукового анализа, </w:t>
      </w:r>
      <w:r w:rsidRPr="00ED7658">
        <w:rPr>
          <w:rFonts w:eastAsiaTheme="minorHAnsi" w:cs="Times New Roman"/>
          <w:kern w:val="2"/>
          <w:szCs w:val="20"/>
          <w:lang w:eastAsia="en-US"/>
          <w14:ligatures w14:val="standardContextual"/>
        </w:rPr>
        <w:b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6409921B" w14:textId="77777777" w:rsidR="00BC4646" w:rsidRDefault="00BC4646" w:rsidP="00BC4646">
      <w:pPr>
        <w:pStyle w:val="Body0"/>
      </w:pPr>
      <w:r>
        <w:rPr>
          <w:rStyle w:val="Italic"/>
        </w:rPr>
        <w:t>Самоконтроль</w:t>
      </w:r>
      <w:r>
        <w:t>:</w:t>
      </w:r>
    </w:p>
    <w:p w14:paraId="37097003" w14:textId="336F99A6" w:rsidR="00ED7658" w:rsidRPr="00ED7658" w:rsidRDefault="00ED7658" w:rsidP="00ED765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D7658">
        <w:rPr>
          <w:rFonts w:eastAsiaTheme="minorHAnsi" w:cs="Times New Roman"/>
          <w:kern w:val="2"/>
          <w:szCs w:val="20"/>
          <w:lang w:eastAsia="en-US"/>
          <w14:ligatures w14:val="standardContextual"/>
        </w:rPr>
        <w:t xml:space="preserve">находить ошибку, допущенную при проведении звукового анализа, </w:t>
      </w:r>
      <w:r w:rsidRPr="00ED7658">
        <w:rPr>
          <w:rFonts w:eastAsiaTheme="minorHAnsi" w:cs="Times New Roman"/>
          <w:kern w:val="2"/>
          <w:szCs w:val="20"/>
          <w:lang w:eastAsia="en-US"/>
          <w14:ligatures w14:val="standardContextual"/>
        </w:rPr>
        <w:br/>
        <w:t>при письме под диктовку или списывании слов, предложений, с использованием указаний педагога о наличии ошибки;</w:t>
      </w:r>
    </w:p>
    <w:p w14:paraId="001AEBC6" w14:textId="003341E4" w:rsidR="00ED7658" w:rsidRPr="00ED7658" w:rsidRDefault="00ED7658" w:rsidP="00ED765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D7658">
        <w:rPr>
          <w:rFonts w:eastAsiaTheme="minorHAnsi" w:cs="Times New Roman"/>
          <w:kern w:val="2"/>
          <w:szCs w:val="20"/>
          <w:lang w:eastAsia="en-US"/>
          <w14:ligatures w14:val="standardContextual"/>
        </w:rPr>
        <w:t>оценивать правильность написания букв, соединений букв, слов, предложений.</w:t>
      </w:r>
    </w:p>
    <w:p w14:paraId="452BFAE2" w14:textId="77777777" w:rsidR="00BC4646" w:rsidRDefault="00BC4646" w:rsidP="00BC4646">
      <w:pPr>
        <w:pStyle w:val="Body0"/>
        <w:rPr>
          <w:rStyle w:val="Bold"/>
        </w:rPr>
      </w:pPr>
      <w:r>
        <w:rPr>
          <w:rStyle w:val="Bold"/>
        </w:rPr>
        <w:t>Совместная деятельность:</w:t>
      </w:r>
    </w:p>
    <w:p w14:paraId="492FB350" w14:textId="324CBF73" w:rsidR="00ED7658" w:rsidRPr="00ED7658" w:rsidRDefault="00C81948" w:rsidP="00C8194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lastRenderedPageBreak/>
        <w:t xml:space="preserve">- </w:t>
      </w:r>
      <w:r w:rsidR="00ED7658" w:rsidRPr="00ED7658">
        <w:rPr>
          <w:rFonts w:eastAsiaTheme="minorHAnsi" w:cs="Times New Roman"/>
          <w:kern w:val="2"/>
          <w:szCs w:val="20"/>
          <w:lang w:eastAsia="en-US"/>
          <w14:ligatures w14:val="standardContextual"/>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45FEE924" w14:textId="6180729C" w:rsidR="00ED7658" w:rsidRPr="00ED7658" w:rsidRDefault="00C81948" w:rsidP="00C8194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ED7658" w:rsidRPr="00ED7658">
        <w:rPr>
          <w:rFonts w:eastAsiaTheme="minorHAnsi" w:cs="Times New Roman"/>
          <w:kern w:val="2"/>
          <w:szCs w:val="20"/>
          <w:lang w:eastAsia="en-US"/>
          <w14:ligatures w14:val="standardContextual"/>
        </w:rPr>
        <w:t>ответственно выполнять свою часть работы.</w:t>
      </w:r>
    </w:p>
    <w:p w14:paraId="69CD3C6A" w14:textId="77777777" w:rsidR="00BC4646" w:rsidRDefault="00BC4646" w:rsidP="00BC4646">
      <w:pPr>
        <w:pStyle w:val="Header2"/>
      </w:pPr>
      <w:r>
        <w:t>2 класс</w:t>
      </w:r>
    </w:p>
    <w:p w14:paraId="019399CF" w14:textId="77777777" w:rsidR="00BC4646" w:rsidRDefault="00BC4646" w:rsidP="00BC4646">
      <w:pPr>
        <w:pStyle w:val="Header4first"/>
      </w:pPr>
      <w:r>
        <w:t>Общие сведения о языке</w:t>
      </w:r>
    </w:p>
    <w:p w14:paraId="168051E0" w14:textId="77777777" w:rsidR="00BC4646" w:rsidRDefault="00BC4646" w:rsidP="00BC4646">
      <w:pPr>
        <w:pStyle w:val="Body0"/>
        <w:rPr>
          <w:rStyle w:val="Bold"/>
        </w:rPr>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53D1B047" w14:textId="77777777" w:rsidR="00BC4646" w:rsidRDefault="00BC4646" w:rsidP="00BC4646">
      <w:pPr>
        <w:pStyle w:val="Header4"/>
        <w:spacing w:before="170"/>
      </w:pPr>
      <w:r>
        <w:t>Фонетика и графика</w:t>
      </w:r>
    </w:p>
    <w:p w14:paraId="422F0EBE" w14:textId="1B3102D0" w:rsidR="00C81948" w:rsidRPr="00C81948" w:rsidRDefault="00C81948" w:rsidP="00C8194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81948">
        <w:rPr>
          <w:rFonts w:eastAsiaTheme="minorHAnsi" w:cs="Times New Roman"/>
          <w:kern w:val="2"/>
          <w:szCs w:val="20"/>
          <w:lang w:eastAsia="en-US"/>
          <w14:ligatures w14:val="standardContextual"/>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w:t>
      </w:r>
      <w:r w:rsidRPr="00C81948">
        <w:rPr>
          <w:rFonts w:eastAsiaTheme="minorHAnsi" w:cs="Times New Roman"/>
          <w:b/>
          <w:bCs/>
          <w:kern w:val="2"/>
          <w:szCs w:val="20"/>
          <w:lang w:eastAsia="en-US"/>
          <w14:ligatures w14:val="standardContextual"/>
        </w:rPr>
        <w:t>«е», «ё», «ю», «я»</w:t>
      </w:r>
      <w:r w:rsidRPr="00C81948">
        <w:rPr>
          <w:rFonts w:eastAsiaTheme="minorHAnsi" w:cs="Times New Roman"/>
          <w:kern w:val="2"/>
          <w:szCs w:val="20"/>
          <w:lang w:eastAsia="en-US"/>
          <w14:ligatures w14:val="standardContextual"/>
        </w:rPr>
        <w:t xml:space="preserve"> (повторение изученного в 1 классе).</w:t>
      </w:r>
    </w:p>
    <w:p w14:paraId="22555DB3" w14:textId="63EFBCFF" w:rsidR="00C81948" w:rsidRPr="00C81948" w:rsidRDefault="00C81948" w:rsidP="00C8194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81948">
        <w:rPr>
          <w:rFonts w:eastAsiaTheme="minorHAnsi" w:cs="Times New Roman"/>
          <w:kern w:val="2"/>
          <w:szCs w:val="20"/>
          <w:lang w:eastAsia="en-US"/>
          <w14:ligatures w14:val="standardContextual"/>
        </w:rPr>
        <w:t>Парные и непарные по твёрдости – мягкости согласные звуки.</w:t>
      </w:r>
    </w:p>
    <w:p w14:paraId="3FF86B3A" w14:textId="3850C798" w:rsidR="00C81948" w:rsidRPr="00C81948" w:rsidRDefault="00C81948" w:rsidP="00C8194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81948">
        <w:rPr>
          <w:rFonts w:eastAsiaTheme="minorHAnsi" w:cs="Times New Roman"/>
          <w:kern w:val="2"/>
          <w:szCs w:val="20"/>
          <w:lang w:eastAsia="en-US"/>
          <w14:ligatures w14:val="standardContextual"/>
        </w:rPr>
        <w:t>Парные и непарные по звонкости – глухости согласные звуки.</w:t>
      </w:r>
    </w:p>
    <w:p w14:paraId="383669AF" w14:textId="5AE199CB" w:rsidR="00C81948" w:rsidRPr="00C81948" w:rsidRDefault="00C81948" w:rsidP="00C8194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81948">
        <w:rPr>
          <w:rFonts w:eastAsiaTheme="minorHAnsi" w:cs="Times New Roman"/>
          <w:kern w:val="2"/>
          <w:szCs w:val="20"/>
          <w:lang w:eastAsia="en-US"/>
          <w14:ligatures w14:val="standardContextual"/>
        </w:rPr>
        <w:t xml:space="preserve">Качественная характеристика звука: гласный – согласный; гласный </w:t>
      </w:r>
      <w:r w:rsidRPr="00C81948">
        <w:rPr>
          <w:rFonts w:eastAsiaTheme="minorHAnsi" w:cs="Times New Roman"/>
          <w:kern w:val="2"/>
          <w:szCs w:val="20"/>
          <w:lang w:eastAsia="en-US"/>
          <w14:ligatures w14:val="standardContextual"/>
        </w:rPr>
        <w:br/>
        <w:t>ударный – безударный; согласный твёрдый – мягкий, парный – непарный; согласный звонкий – глухой, парный – непарный.</w:t>
      </w:r>
    </w:p>
    <w:p w14:paraId="1A8141B5" w14:textId="73794C64" w:rsidR="00C81948" w:rsidRPr="00C81948" w:rsidRDefault="00C81948" w:rsidP="00C8194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81948">
        <w:rPr>
          <w:rFonts w:eastAsiaTheme="minorHAnsi" w:cs="Times New Roman"/>
          <w:kern w:val="2"/>
          <w:szCs w:val="20"/>
          <w:lang w:eastAsia="en-US"/>
          <w14:ligatures w14:val="standardContextual"/>
        </w:rPr>
        <w:t xml:space="preserve">Функции </w:t>
      </w:r>
      <w:r w:rsidRPr="00C81948">
        <w:rPr>
          <w:rFonts w:eastAsiaTheme="minorHAnsi" w:cs="Times New Roman"/>
          <w:b/>
          <w:bCs/>
          <w:kern w:val="2"/>
          <w:szCs w:val="20"/>
          <w:lang w:eastAsia="en-US"/>
          <w14:ligatures w14:val="standardContextual"/>
        </w:rPr>
        <w:t>«ь</w:t>
      </w:r>
      <w:r w:rsidRPr="00C81948">
        <w:rPr>
          <w:rFonts w:eastAsiaTheme="minorHAnsi" w:cs="Times New Roman"/>
          <w:kern w:val="2"/>
          <w:szCs w:val="20"/>
          <w:lang w:eastAsia="en-US"/>
          <w14:ligatures w14:val="standardContextual"/>
        </w:rPr>
        <w:t>»: показатель мягкости предшествующего согласного в конце и в середине слова; разделительный. Использование при письме разделительных «ъ» и «ь».</w:t>
      </w:r>
    </w:p>
    <w:p w14:paraId="6BC27C24" w14:textId="569E5459" w:rsidR="00C81948" w:rsidRPr="00C81948" w:rsidRDefault="00C81948" w:rsidP="00C8194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81948">
        <w:rPr>
          <w:rFonts w:eastAsiaTheme="minorHAnsi" w:cs="Times New Roman"/>
          <w:kern w:val="2"/>
          <w:szCs w:val="20"/>
          <w:lang w:eastAsia="en-US"/>
          <w14:ligatures w14:val="standardContextual"/>
        </w:rPr>
        <w:t>Соотношение звукового и буквенного состава в словах с буквами «е», «ё», «ю», «я» (в начале слова и после гласных).</w:t>
      </w:r>
    </w:p>
    <w:p w14:paraId="1F21648C" w14:textId="5B865D6B" w:rsidR="00C81948" w:rsidRPr="00C81948" w:rsidRDefault="00C81948" w:rsidP="00C8194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81948">
        <w:rPr>
          <w:rFonts w:eastAsiaTheme="minorHAnsi" w:cs="Times New Roman"/>
          <w:kern w:val="2"/>
          <w:szCs w:val="20"/>
          <w:lang w:eastAsia="en-US"/>
          <w14:ligatures w14:val="standardContextual"/>
        </w:rPr>
        <w:t>Деление слов на слоги (в том числе при стечении согласных).</w:t>
      </w:r>
    </w:p>
    <w:p w14:paraId="5F1AFEE3" w14:textId="4B9B7006" w:rsidR="00C81948" w:rsidRPr="00C81948" w:rsidRDefault="00C81948" w:rsidP="00C8194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81948">
        <w:rPr>
          <w:rFonts w:eastAsiaTheme="minorHAnsi" w:cs="Times New Roman"/>
          <w:kern w:val="2"/>
          <w:szCs w:val="20"/>
          <w:lang w:eastAsia="en-US"/>
          <w14:ligatures w14:val="standardContextual"/>
        </w:rPr>
        <w:t>Использование знания алфавита при работе со словарями.</w:t>
      </w:r>
    </w:p>
    <w:p w14:paraId="29B134DD" w14:textId="7EF301DD" w:rsidR="00C81948" w:rsidRPr="00C81948" w:rsidRDefault="00C81948" w:rsidP="00C8194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81948">
        <w:rPr>
          <w:rFonts w:eastAsiaTheme="minorHAnsi" w:cs="Times New Roman"/>
          <w:kern w:val="2"/>
          <w:szCs w:val="20"/>
          <w:lang w:eastAsia="en-US"/>
          <w14:ligatures w14:val="standardContextual"/>
        </w:rPr>
        <w:t>Небуквенные графические средства: пробел между словами, знак переноса, абзац (красная строка), пунктуационные знаки (в пределах изученного).</w:t>
      </w:r>
    </w:p>
    <w:p w14:paraId="68E9D91F" w14:textId="77777777" w:rsidR="00BC4646" w:rsidRDefault="00BC4646" w:rsidP="00BC4646">
      <w:pPr>
        <w:pStyle w:val="Header4"/>
        <w:spacing w:before="198"/>
      </w:pPr>
      <w:r>
        <w:t>Орфоэпия</w:t>
      </w:r>
    </w:p>
    <w:p w14:paraId="6E3B5D3D" w14:textId="77777777" w:rsidR="00BC4646" w:rsidRDefault="00BC4646" w:rsidP="00BC4646">
      <w:pPr>
        <w:pStyle w:val="Body0"/>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7674EB56" w14:textId="77777777" w:rsidR="00BC4646" w:rsidRDefault="00BC4646" w:rsidP="00BC4646">
      <w:pPr>
        <w:pStyle w:val="Header4"/>
        <w:spacing w:before="198"/>
      </w:pPr>
      <w:r>
        <w:lastRenderedPageBreak/>
        <w:t>Лексика</w:t>
      </w:r>
    </w:p>
    <w:p w14:paraId="7E753DF2" w14:textId="77777777" w:rsidR="00BC4646" w:rsidRDefault="00BC4646" w:rsidP="00BC4646">
      <w:pPr>
        <w:pStyle w:val="Body0"/>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72D668EB" w14:textId="77777777" w:rsidR="00BC4646" w:rsidRDefault="00BC4646" w:rsidP="00BC4646">
      <w:pPr>
        <w:pStyle w:val="Body0"/>
      </w:pPr>
      <w:r>
        <w:t>Однозначные и многозначные слова (простые случаи, наблюдение).</w:t>
      </w:r>
    </w:p>
    <w:p w14:paraId="2683F0E4" w14:textId="77777777" w:rsidR="00BC4646" w:rsidRDefault="00BC4646" w:rsidP="00BC4646">
      <w:pPr>
        <w:pStyle w:val="Body0"/>
        <w:rPr>
          <w:spacing w:val="-1"/>
        </w:rPr>
      </w:pPr>
      <w:r>
        <w:rPr>
          <w:spacing w:val="-1"/>
        </w:rPr>
        <w:t>Наблюдение за использованием в речи синонимов, антонимов.</w:t>
      </w:r>
    </w:p>
    <w:p w14:paraId="2EBD1580" w14:textId="77777777" w:rsidR="00BC4646" w:rsidRDefault="00BC4646" w:rsidP="00BC4646">
      <w:pPr>
        <w:pStyle w:val="Header4"/>
        <w:spacing w:before="198"/>
      </w:pPr>
      <w:r>
        <w:t>Состав слова (</w:t>
      </w:r>
      <w:proofErr w:type="spellStart"/>
      <w:r>
        <w:t>морфемика</w:t>
      </w:r>
      <w:proofErr w:type="spellEnd"/>
      <w:r>
        <w:t>)</w:t>
      </w:r>
    </w:p>
    <w:p w14:paraId="26EE8B98" w14:textId="77777777" w:rsidR="00BC4646" w:rsidRDefault="00BC4646" w:rsidP="00BC4646">
      <w:pPr>
        <w:pStyle w:val="Body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286E139F" w14:textId="77777777" w:rsidR="00BC4646" w:rsidRDefault="00BC4646" w:rsidP="00BC4646">
      <w:pPr>
        <w:pStyle w:val="Body0"/>
      </w:pPr>
      <w:r>
        <w:t>Окончание как изменяемая часть слова. Изменение формы слова с помощью окончания. Различение изменяемых и неизменяемых слов.</w:t>
      </w:r>
    </w:p>
    <w:p w14:paraId="21F38697" w14:textId="77777777" w:rsidR="00BC4646" w:rsidRDefault="00BC4646" w:rsidP="00BC4646">
      <w:pPr>
        <w:pStyle w:val="Body0"/>
      </w:pPr>
      <w:r>
        <w:t>Суффикс как часть слова (наблюдение). Приставка как часть слова (наблюдение).</w:t>
      </w:r>
    </w:p>
    <w:p w14:paraId="167F21CE" w14:textId="77777777" w:rsidR="00BC4646" w:rsidRDefault="00BC4646" w:rsidP="00BC4646">
      <w:pPr>
        <w:pStyle w:val="Header4"/>
        <w:spacing w:before="198"/>
      </w:pPr>
      <w:r>
        <w:t>Морфология</w:t>
      </w:r>
    </w:p>
    <w:p w14:paraId="2640923C" w14:textId="77777777" w:rsidR="00BC4646" w:rsidRDefault="00BC4646" w:rsidP="00BC4646">
      <w:pPr>
        <w:pStyle w:val="Body0"/>
      </w:pPr>
      <w:r>
        <w:t>Имя существительное (ознакомление): общее значение, вопросы («кто?», «что?»), употребление в речи.</w:t>
      </w:r>
    </w:p>
    <w:p w14:paraId="1636DCB2" w14:textId="77777777" w:rsidR="00BC4646" w:rsidRDefault="00BC4646" w:rsidP="00BC4646">
      <w:pPr>
        <w:pStyle w:val="Body0"/>
      </w:pPr>
      <w:r>
        <w:t>Глагол (ознакомление): общее значение, вопросы («что делать?», «что сделать?» и др.), употребление в речи.</w:t>
      </w:r>
    </w:p>
    <w:p w14:paraId="51BD446C" w14:textId="77777777" w:rsidR="00BC4646" w:rsidRDefault="00BC4646" w:rsidP="00BC4646">
      <w:pPr>
        <w:pStyle w:val="Body0"/>
      </w:pPr>
      <w:r>
        <w:t>Имя прилагательное (ознакомление): общее значение, вопросы («какой?», «какая?», «какое?», «какие?»), употребление в речи.</w:t>
      </w:r>
    </w:p>
    <w:p w14:paraId="64F6C012" w14:textId="77777777" w:rsidR="00BC4646" w:rsidRDefault="00BC4646" w:rsidP="00BC4646">
      <w:pPr>
        <w:pStyle w:val="Body0"/>
      </w:pPr>
      <w:r>
        <w:t xml:space="preserve">Предлог. Отличие предлогов от приставок. Наиболее распространённые предлоги: </w:t>
      </w:r>
      <w:r>
        <w:rPr>
          <w:rStyle w:val="Italic"/>
        </w:rPr>
        <w:t>в</w:t>
      </w:r>
      <w:r>
        <w:t xml:space="preserve">, </w:t>
      </w:r>
      <w:r>
        <w:rPr>
          <w:rStyle w:val="Italic"/>
        </w:rPr>
        <w:t>на</w:t>
      </w:r>
      <w:r>
        <w:t xml:space="preserve">, </w:t>
      </w:r>
      <w:r>
        <w:rPr>
          <w:rStyle w:val="Italic"/>
        </w:rPr>
        <w:t>из</w:t>
      </w:r>
      <w:r>
        <w:t xml:space="preserve">, без, </w:t>
      </w:r>
      <w:r>
        <w:rPr>
          <w:rStyle w:val="Italic"/>
        </w:rPr>
        <w:t>над</w:t>
      </w:r>
      <w:r>
        <w:t xml:space="preserve">, </w:t>
      </w:r>
      <w:r>
        <w:rPr>
          <w:rStyle w:val="Italic"/>
        </w:rPr>
        <w:t>до</w:t>
      </w:r>
      <w:r>
        <w:t xml:space="preserve">, </w:t>
      </w:r>
      <w:r>
        <w:rPr>
          <w:rStyle w:val="Italic"/>
        </w:rPr>
        <w:t>у</w:t>
      </w:r>
      <w:r>
        <w:t xml:space="preserve">, </w:t>
      </w:r>
      <w:r>
        <w:rPr>
          <w:rStyle w:val="Italic"/>
        </w:rPr>
        <w:t>о</w:t>
      </w:r>
      <w:r>
        <w:t xml:space="preserve">, </w:t>
      </w:r>
      <w:r>
        <w:rPr>
          <w:rStyle w:val="Italic"/>
        </w:rPr>
        <w:t>об</w:t>
      </w:r>
      <w:r>
        <w:t xml:space="preserve"> и др.</w:t>
      </w:r>
    </w:p>
    <w:p w14:paraId="69334E66" w14:textId="77777777" w:rsidR="00BC4646" w:rsidRDefault="00BC4646" w:rsidP="00BC4646">
      <w:pPr>
        <w:pStyle w:val="Header4"/>
      </w:pPr>
      <w:r>
        <w:t>Синтаксис</w:t>
      </w:r>
    </w:p>
    <w:p w14:paraId="7053936A" w14:textId="77777777" w:rsidR="00BC4646" w:rsidRDefault="00BC4646" w:rsidP="00BC4646">
      <w:pPr>
        <w:pStyle w:val="Body0"/>
      </w:pPr>
      <w:r>
        <w:t>Порядок слов в предложении; связь слов в предложении (повторение).</w:t>
      </w:r>
    </w:p>
    <w:p w14:paraId="514B4D15" w14:textId="77777777" w:rsidR="00BC4646" w:rsidRDefault="00BC4646" w:rsidP="00BC4646">
      <w:pPr>
        <w:pStyle w:val="Body0"/>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50D8F6F8" w14:textId="77777777" w:rsidR="00BC4646" w:rsidRDefault="00BC4646" w:rsidP="00BC4646">
      <w:pPr>
        <w:pStyle w:val="Body0"/>
      </w:pPr>
      <w:r>
        <w:t>Виды предложений по цели высказывания: повествовательные, вопросительные, побудительные предложения.</w:t>
      </w:r>
    </w:p>
    <w:p w14:paraId="2E8767DA" w14:textId="77777777" w:rsidR="00BC4646" w:rsidRDefault="00BC4646" w:rsidP="00BC4646">
      <w:pPr>
        <w:pStyle w:val="Body0"/>
      </w:pPr>
      <w:r>
        <w:t>Виды предложений по эмоциональной окраске (по интонации): восклицательные и невосклицательные предложения.</w:t>
      </w:r>
    </w:p>
    <w:p w14:paraId="1BA7F548" w14:textId="77777777" w:rsidR="00BC4646" w:rsidRDefault="00BC4646" w:rsidP="00BC4646">
      <w:pPr>
        <w:pStyle w:val="Header4"/>
      </w:pPr>
      <w:r>
        <w:t>Орфография и пунктуация</w:t>
      </w:r>
    </w:p>
    <w:p w14:paraId="157991E4" w14:textId="77777777" w:rsidR="00BC4646" w:rsidRDefault="00BC4646" w:rsidP="00BC4646">
      <w:pPr>
        <w:pStyle w:val="Body0"/>
        <w:rPr>
          <w:spacing w:val="-2"/>
        </w:rPr>
      </w:pPr>
      <w:r>
        <w:rPr>
          <w:spacing w:val="-2"/>
        </w:rPr>
        <w:t xml:space="preserve">Прописная буква в начале предложения и в именах собственных (имена, фамилии, клички животных); знаки препинания </w:t>
      </w:r>
      <w:r>
        <w:rPr>
          <w:spacing w:val="-2"/>
        </w:rPr>
        <w:br/>
        <w:t xml:space="preserve">в конце предложения; перенос слов со строки на строку (без учёта морфемного членения слова); гласные после шипящих в сочетаниях </w:t>
      </w:r>
      <w:proofErr w:type="spellStart"/>
      <w:r>
        <w:rPr>
          <w:rStyle w:val="BoldItalic"/>
          <w:spacing w:val="-2"/>
        </w:rPr>
        <w:t>жи</w:t>
      </w:r>
      <w:proofErr w:type="spellEnd"/>
      <w:r>
        <w:rPr>
          <w:spacing w:val="-2"/>
        </w:rPr>
        <w:t xml:space="preserve">, </w:t>
      </w:r>
      <w:r>
        <w:rPr>
          <w:rStyle w:val="BoldItalic"/>
          <w:spacing w:val="-2"/>
        </w:rPr>
        <w:lastRenderedPageBreak/>
        <w:t>ши</w:t>
      </w:r>
      <w:r>
        <w:rPr>
          <w:spacing w:val="-2"/>
        </w:rPr>
        <w:t xml:space="preserve"> (в положении под ударением), </w:t>
      </w:r>
      <w:proofErr w:type="spellStart"/>
      <w:r>
        <w:rPr>
          <w:rStyle w:val="BoldItalic"/>
          <w:spacing w:val="-2"/>
        </w:rPr>
        <w:t>ча</w:t>
      </w:r>
      <w:proofErr w:type="spellEnd"/>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proofErr w:type="spellStart"/>
      <w:r>
        <w:rPr>
          <w:rStyle w:val="BoldItalic"/>
          <w:spacing w:val="-2"/>
        </w:rPr>
        <w:t>щу</w:t>
      </w:r>
      <w:proofErr w:type="spellEnd"/>
      <w:r>
        <w:rPr>
          <w:spacing w:val="-2"/>
        </w:rPr>
        <w:t xml:space="preserve">; сочетания </w:t>
      </w:r>
      <w:proofErr w:type="spellStart"/>
      <w:r>
        <w:rPr>
          <w:rStyle w:val="BoldItalic"/>
          <w:spacing w:val="-2"/>
        </w:rPr>
        <w:t>чк</w:t>
      </w:r>
      <w:proofErr w:type="spellEnd"/>
      <w:r>
        <w:rPr>
          <w:spacing w:val="-2"/>
        </w:rPr>
        <w:t xml:space="preserve">, </w:t>
      </w:r>
      <w:proofErr w:type="spellStart"/>
      <w:r>
        <w:rPr>
          <w:rStyle w:val="BoldItalic"/>
          <w:spacing w:val="-2"/>
        </w:rPr>
        <w:t>чн</w:t>
      </w:r>
      <w:proofErr w:type="spellEnd"/>
      <w:r>
        <w:rPr>
          <w:spacing w:val="-2"/>
        </w:rPr>
        <w:t xml:space="preserve"> (повторение правил правописания, изученных в 1 классе).</w:t>
      </w:r>
    </w:p>
    <w:p w14:paraId="73DE9D49" w14:textId="77777777" w:rsidR="00BC4646" w:rsidRDefault="00BC4646" w:rsidP="00BC4646">
      <w:pPr>
        <w:pStyle w:val="Body0"/>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3E44E1F8" w14:textId="77777777" w:rsidR="00BC4646" w:rsidRDefault="00BC4646" w:rsidP="00BC4646">
      <w:pPr>
        <w:pStyle w:val="Body0"/>
      </w:pPr>
      <w:r>
        <w:t>Правила правописания и их применение:</w:t>
      </w:r>
    </w:p>
    <w:p w14:paraId="739DC906" w14:textId="77777777" w:rsidR="00BC4646" w:rsidRDefault="00BC4646" w:rsidP="00BC4646">
      <w:pPr>
        <w:pStyle w:val="Bodybullet"/>
      </w:pPr>
      <w:r>
        <w:t>разделительный мягкий знак;</w:t>
      </w:r>
    </w:p>
    <w:p w14:paraId="0735D488" w14:textId="77777777" w:rsidR="00BC4646" w:rsidRDefault="00BC4646" w:rsidP="00BC4646">
      <w:pPr>
        <w:pStyle w:val="Bodybullet"/>
      </w:pPr>
      <w:r>
        <w:t xml:space="preserve">сочетания </w:t>
      </w:r>
      <w:proofErr w:type="spellStart"/>
      <w:r>
        <w:rPr>
          <w:rStyle w:val="BoldItalic"/>
        </w:rPr>
        <w:t>чт</w:t>
      </w:r>
      <w:proofErr w:type="spellEnd"/>
      <w:r>
        <w:t xml:space="preserve">, </w:t>
      </w:r>
      <w:proofErr w:type="spellStart"/>
      <w:r>
        <w:rPr>
          <w:rStyle w:val="BoldItalic"/>
        </w:rPr>
        <w:t>щн</w:t>
      </w:r>
      <w:proofErr w:type="spellEnd"/>
      <w:r>
        <w:t xml:space="preserve">, </w:t>
      </w:r>
      <w:proofErr w:type="spellStart"/>
      <w:r>
        <w:rPr>
          <w:rStyle w:val="BoldItalic"/>
        </w:rPr>
        <w:t>нч</w:t>
      </w:r>
      <w:proofErr w:type="spellEnd"/>
      <w:r>
        <w:t>;</w:t>
      </w:r>
    </w:p>
    <w:p w14:paraId="372727DE" w14:textId="77777777" w:rsidR="00BC4646" w:rsidRDefault="00BC4646" w:rsidP="00BC4646">
      <w:pPr>
        <w:pStyle w:val="Bodybullet"/>
      </w:pPr>
      <w:r>
        <w:t>проверяемые безударные гласные в корне слова;</w:t>
      </w:r>
    </w:p>
    <w:p w14:paraId="74314DE8" w14:textId="77777777" w:rsidR="00BC4646" w:rsidRDefault="00BC4646" w:rsidP="00BC4646">
      <w:pPr>
        <w:pStyle w:val="Bodybullet"/>
      </w:pPr>
      <w:r>
        <w:t xml:space="preserve">парные звонкие и глухие согласные в корне слова;      </w:t>
      </w:r>
    </w:p>
    <w:p w14:paraId="2286AA74" w14:textId="77777777" w:rsidR="00BC4646" w:rsidRDefault="00BC4646" w:rsidP="00BC4646">
      <w:pPr>
        <w:pStyle w:val="Bodybullet"/>
      </w:pPr>
      <w:r>
        <w:t>непроверяемые гласные и согласные (перечень слов в орфографическом словаре учебника);</w:t>
      </w:r>
    </w:p>
    <w:p w14:paraId="2345F0A5" w14:textId="77777777" w:rsidR="00BC4646" w:rsidRDefault="00BC4646" w:rsidP="00BC4646">
      <w:pPr>
        <w:pStyle w:val="Bodybullet"/>
      </w:pPr>
      <w:r>
        <w:t>прописная буква в именах собственных: имена, фамилии, отчества людей, клички животных, географические названия;</w:t>
      </w:r>
    </w:p>
    <w:p w14:paraId="4D2DAEE0" w14:textId="77777777" w:rsidR="00BC4646" w:rsidRDefault="00BC4646" w:rsidP="00BC4646">
      <w:pPr>
        <w:pStyle w:val="Bodybullet"/>
        <w:rPr>
          <w:spacing w:val="1"/>
        </w:rPr>
      </w:pPr>
      <w:r>
        <w:rPr>
          <w:spacing w:val="1"/>
        </w:rPr>
        <w:t>раздельное написание предлогов с именами существительными.</w:t>
      </w:r>
    </w:p>
    <w:p w14:paraId="6C9AA568" w14:textId="77777777" w:rsidR="00BC4646" w:rsidRDefault="00BC4646" w:rsidP="00BC4646">
      <w:pPr>
        <w:pStyle w:val="Header4"/>
      </w:pPr>
      <w:r>
        <w:t>Развитие речи</w:t>
      </w:r>
    </w:p>
    <w:p w14:paraId="03C8856A" w14:textId="77777777" w:rsidR="00BC4646" w:rsidRDefault="00BC4646" w:rsidP="00BC4646">
      <w:pPr>
        <w:pStyle w:val="Body0"/>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3EB2E616" w14:textId="77777777" w:rsidR="00BC4646" w:rsidRDefault="00BC4646" w:rsidP="00BC4646">
      <w:pPr>
        <w:pStyle w:val="Body0"/>
        <w:rPr>
          <w:spacing w:val="-2"/>
        </w:rPr>
      </w:pPr>
      <w:r>
        <w:rPr>
          <w:spacing w:val="-2"/>
        </w:rPr>
        <w:t>Составление устного рассказа по репродукции картины. Составление устного рассказа по личным наблюдениям и вопросам.</w:t>
      </w:r>
    </w:p>
    <w:p w14:paraId="7031A4C5" w14:textId="77777777" w:rsidR="00BC4646" w:rsidRDefault="00BC4646" w:rsidP="00BC4646">
      <w:pPr>
        <w:pStyle w:val="Body0"/>
      </w:pPr>
      <w:r>
        <w:t xml:space="preserve">Текст. Признаки текста: смысловое единство предложений </w:t>
      </w:r>
      <w: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Pr>
          <w:rStyle w:val="Italic"/>
        </w:rPr>
        <w:t>абзацев</w:t>
      </w:r>
      <w:r>
        <w:t>). Корректирование текстов с нарушенным порядком предложений и абзацев.</w:t>
      </w:r>
    </w:p>
    <w:p w14:paraId="3B8AFE0C" w14:textId="77777777" w:rsidR="00BC4646" w:rsidRDefault="00BC4646" w:rsidP="00BC4646">
      <w:pPr>
        <w:pStyle w:val="Body0"/>
      </w:pPr>
      <w:r>
        <w:t>Типы текстов: описание, повествование, рассуждение, их особенности (первичное ознакомление).</w:t>
      </w:r>
    </w:p>
    <w:p w14:paraId="5E40DC2A" w14:textId="77777777" w:rsidR="00BC4646" w:rsidRDefault="00BC4646" w:rsidP="00BC4646">
      <w:pPr>
        <w:pStyle w:val="Body0"/>
      </w:pPr>
      <w:r>
        <w:t>Поздравление и поздравительная открытка.</w:t>
      </w:r>
    </w:p>
    <w:p w14:paraId="794B0DDF" w14:textId="77777777" w:rsidR="00BC4646" w:rsidRDefault="00BC4646" w:rsidP="00BC4646">
      <w:pPr>
        <w:pStyle w:val="Body0"/>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4F602350" w14:textId="77777777" w:rsidR="00BC4646" w:rsidRDefault="00BC4646" w:rsidP="00BC4646">
      <w:pPr>
        <w:pStyle w:val="Body0"/>
      </w:pPr>
      <w:r>
        <w:lastRenderedPageBreak/>
        <w:t>Подробное изложение повествовательного текста объёмом 30—45 слов с опорой на вопросы.</w:t>
      </w:r>
    </w:p>
    <w:p w14:paraId="3637A548" w14:textId="77777777" w:rsidR="00BC4646" w:rsidRDefault="00BC4646" w:rsidP="00BC4646">
      <w:pPr>
        <w:pStyle w:val="Body0"/>
        <w:rPr>
          <w:rStyle w:val="Bold"/>
        </w:rPr>
      </w:pPr>
    </w:p>
    <w:p w14:paraId="33609022" w14:textId="2FE20759" w:rsidR="00BC4646" w:rsidRPr="00084848" w:rsidRDefault="00084848" w:rsidP="00084848">
      <w:pPr>
        <w:spacing w:after="160" w:line="240" w:lineRule="auto"/>
        <w:ind w:firstLine="0"/>
        <w:rPr>
          <w:rStyle w:val="Bold"/>
          <w:rFonts w:eastAsiaTheme="minorHAnsi" w:cs="Times New Roman"/>
          <w:b w:val="0"/>
          <w:bCs w:val="0"/>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84848">
        <w:rPr>
          <w:rFonts w:eastAsiaTheme="minorHAnsi" w:cs="Times New Roman"/>
          <w:kern w:val="2"/>
          <w:szCs w:val="20"/>
          <w:lang w:eastAsia="en-US"/>
          <w14:ligatures w14:val="standardContextual"/>
        </w:rPr>
        <w:t xml:space="preserve">Изучение русского языка </w:t>
      </w:r>
      <w:r w:rsidRPr="00084848">
        <w:rPr>
          <w:rFonts w:eastAsiaTheme="minorHAnsi" w:cs="Times New Roman"/>
          <w:b/>
          <w:bCs/>
          <w:kern w:val="2"/>
          <w:szCs w:val="20"/>
          <w:lang w:eastAsia="en-US"/>
          <w14:ligatures w14:val="standardContextual"/>
        </w:rPr>
        <w:t xml:space="preserve">во 2 классе </w:t>
      </w:r>
      <w:r w:rsidRPr="00084848">
        <w:rPr>
          <w:rFonts w:eastAsiaTheme="minorHAnsi" w:cs="Times New Roman"/>
          <w:kern w:val="2"/>
          <w:szCs w:val="20"/>
          <w:lang w:eastAsia="en-US"/>
          <w14:ligatures w14:val="standardContextual"/>
        </w:rPr>
        <w:t xml:space="preserve">позволяет на пропедевтическом уровне организовать работу над рядом </w:t>
      </w:r>
      <w:proofErr w:type="spellStart"/>
      <w:r w:rsidRPr="00084848">
        <w:rPr>
          <w:rFonts w:eastAsiaTheme="minorHAnsi" w:cs="Times New Roman"/>
          <w:kern w:val="2"/>
          <w:szCs w:val="20"/>
          <w:lang w:eastAsia="en-US"/>
          <w14:ligatures w14:val="standardContextual"/>
        </w:rPr>
        <w:t>метапредметных</w:t>
      </w:r>
      <w:proofErr w:type="spellEnd"/>
      <w:r w:rsidRPr="00084848">
        <w:rPr>
          <w:rFonts w:eastAsiaTheme="minorHAnsi" w:cs="Times New Roman"/>
          <w:kern w:val="2"/>
          <w:szCs w:val="20"/>
          <w:lang w:eastAsia="en-US"/>
          <w14:ligatures w14:val="standardContextual"/>
        </w:rPr>
        <w:t xml:space="preserve">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A863861" w14:textId="77777777" w:rsidR="00BC4646" w:rsidRDefault="00BC4646" w:rsidP="00BC4646">
      <w:pPr>
        <w:pStyle w:val="Body0"/>
        <w:rPr>
          <w:rStyle w:val="Bold"/>
        </w:rPr>
      </w:pPr>
      <w:r>
        <w:rPr>
          <w:rStyle w:val="Bold"/>
        </w:rPr>
        <w:t>Познавательные универсальные учебные действия:</w:t>
      </w:r>
    </w:p>
    <w:p w14:paraId="2A2D946A" w14:textId="77777777" w:rsidR="00BC4646" w:rsidRDefault="00BC4646" w:rsidP="00BC4646">
      <w:pPr>
        <w:pStyle w:val="Body0"/>
      </w:pPr>
      <w:r>
        <w:rPr>
          <w:rStyle w:val="Italic"/>
        </w:rPr>
        <w:t>Базовые логические действия</w:t>
      </w:r>
      <w:r>
        <w:t>:</w:t>
      </w:r>
    </w:p>
    <w:p w14:paraId="0EABB5F0" w14:textId="4FE1783C" w:rsidR="00E81DDC" w:rsidRPr="00E81DDC" w:rsidRDefault="00E81DDC" w:rsidP="00E81DD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81DDC">
        <w:rPr>
          <w:rFonts w:eastAsiaTheme="minorHAnsi" w:cs="Times New Roman"/>
          <w:kern w:val="2"/>
          <w:szCs w:val="20"/>
          <w:lang w:eastAsia="en-US"/>
          <w14:ligatures w14:val="standardContextual"/>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6C6F613F" w14:textId="65F6ADE0" w:rsidR="00E81DDC" w:rsidRPr="00E81DDC" w:rsidRDefault="00E81DDC" w:rsidP="00E81DD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81DDC">
        <w:rPr>
          <w:rFonts w:eastAsiaTheme="minorHAnsi" w:cs="Times New Roman"/>
          <w:kern w:val="2"/>
          <w:szCs w:val="20"/>
          <w:lang w:eastAsia="en-US"/>
          <w14:ligatures w14:val="standardContextual"/>
        </w:rPr>
        <w:t>сравнивать значение однокоренных (родственных) слов: указывать сходство и различие лексического значения;</w:t>
      </w:r>
    </w:p>
    <w:p w14:paraId="07F29C69" w14:textId="22037812" w:rsidR="00E81DDC" w:rsidRPr="00E81DDC" w:rsidRDefault="00E81DDC" w:rsidP="00E81DD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81DDC">
        <w:rPr>
          <w:rFonts w:eastAsiaTheme="minorHAnsi" w:cs="Times New Roman"/>
          <w:kern w:val="2"/>
          <w:szCs w:val="20"/>
          <w:lang w:eastAsia="en-US"/>
          <w14:ligatures w14:val="standardContextual"/>
        </w:rPr>
        <w:t>сравнивать буквенную оболочку однокоренных (родственных) слов: выявлять случаи чередования;</w:t>
      </w:r>
    </w:p>
    <w:p w14:paraId="7430D1A4" w14:textId="77777777" w:rsidR="00E81DDC" w:rsidRDefault="00E81DDC" w:rsidP="00E81DD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81DDC">
        <w:rPr>
          <w:rFonts w:eastAsiaTheme="minorHAnsi" w:cs="Times New Roman"/>
          <w:kern w:val="2"/>
          <w:szCs w:val="20"/>
          <w:lang w:eastAsia="en-US"/>
          <w14:ligatures w14:val="standardContextual"/>
        </w:rPr>
        <w:t>устанавливать основания для сравнения слов: на какой вопрос отвечают, что обозначают;</w:t>
      </w:r>
      <w:r>
        <w:rPr>
          <w:rFonts w:eastAsiaTheme="minorHAnsi" w:cs="Times New Roman"/>
          <w:kern w:val="2"/>
          <w:szCs w:val="20"/>
          <w:lang w:eastAsia="en-US"/>
          <w14:ligatures w14:val="standardContextual"/>
        </w:rPr>
        <w:t xml:space="preserve"> </w:t>
      </w:r>
    </w:p>
    <w:p w14:paraId="6B28799B" w14:textId="672C0B04" w:rsidR="00E81DDC" w:rsidRPr="00E81DDC" w:rsidRDefault="00E81DDC" w:rsidP="00E81DD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81DDC">
        <w:rPr>
          <w:rFonts w:eastAsiaTheme="minorHAnsi" w:cs="Times New Roman"/>
          <w:kern w:val="2"/>
          <w:szCs w:val="20"/>
          <w:lang w:eastAsia="en-US"/>
          <w14:ligatures w14:val="standardContextual"/>
        </w:rPr>
        <w:t>характеризовать звуки по заданным параметрам;</w:t>
      </w:r>
    </w:p>
    <w:p w14:paraId="0ACE1418" w14:textId="29D46C81" w:rsidR="00E81DDC" w:rsidRPr="00E81DDC" w:rsidRDefault="00E81DDC" w:rsidP="00E81DD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81DDC">
        <w:rPr>
          <w:rFonts w:eastAsiaTheme="minorHAnsi" w:cs="Times New Roman"/>
          <w:kern w:val="2"/>
          <w:szCs w:val="20"/>
          <w:lang w:eastAsia="en-US"/>
          <w14:ligatures w14:val="standardContextual"/>
        </w:rPr>
        <w:t>определять признак, по которому проведена классификация звуков, букв, слов, предложений;</w:t>
      </w:r>
    </w:p>
    <w:p w14:paraId="1EE58136" w14:textId="7A542287" w:rsidR="00E81DDC" w:rsidRPr="00E81DDC" w:rsidRDefault="00E81DDC" w:rsidP="00E81DD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81DDC">
        <w:rPr>
          <w:rFonts w:eastAsiaTheme="minorHAnsi" w:cs="Times New Roman"/>
          <w:kern w:val="2"/>
          <w:szCs w:val="20"/>
          <w:lang w:eastAsia="en-US"/>
          <w14:ligatures w14:val="standardContextual"/>
        </w:rPr>
        <w:t>находить закономерности в процессе наблюдения за языковыми единицами;</w:t>
      </w:r>
    </w:p>
    <w:p w14:paraId="659AB9B3" w14:textId="6B0AEF87" w:rsidR="00E81DDC" w:rsidRPr="00E81DDC" w:rsidRDefault="00E81DDC" w:rsidP="00E81DD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81DDC">
        <w:rPr>
          <w:rFonts w:eastAsiaTheme="minorHAnsi" w:cs="Times New Roman"/>
          <w:kern w:val="2"/>
          <w:szCs w:val="20"/>
          <w:lang w:eastAsia="en-US"/>
          <w14:ligatures w14:val="standardContextual"/>
        </w:rPr>
        <w:t>ориентироваться в изученных понятиях (корень, окончание, текст); соотносить понятие с его краткой характеристикой.</w:t>
      </w:r>
    </w:p>
    <w:p w14:paraId="655B1C52" w14:textId="77777777" w:rsidR="00BC4646" w:rsidRDefault="00BC4646" w:rsidP="00BC4646">
      <w:pPr>
        <w:pStyle w:val="Body0"/>
      </w:pPr>
      <w:r>
        <w:rPr>
          <w:rStyle w:val="Italic"/>
        </w:rPr>
        <w:t>Базовые исследовательские действия</w:t>
      </w:r>
      <w:r>
        <w:t>:</w:t>
      </w:r>
    </w:p>
    <w:p w14:paraId="735A6820" w14:textId="086B86BB" w:rsidR="00BC4646" w:rsidRDefault="00E81DDC" w:rsidP="00E81DDC">
      <w:pPr>
        <w:pStyle w:val="list-dash0"/>
        <w:numPr>
          <w:ilvl w:val="0"/>
          <w:numId w:val="0"/>
        </w:numPr>
      </w:pPr>
      <w:r>
        <w:t xml:space="preserve">- </w:t>
      </w:r>
      <w:r w:rsidR="00BC4646">
        <w:t>проводить по предложенному плану наблюдение за языковыми единицами (слово, предложение, текст);</w:t>
      </w:r>
    </w:p>
    <w:p w14:paraId="6E599ADE" w14:textId="778079F6" w:rsidR="00BC4646" w:rsidRDefault="00E81DDC" w:rsidP="00E81DDC">
      <w:pPr>
        <w:pStyle w:val="list-dash0"/>
        <w:numPr>
          <w:ilvl w:val="0"/>
          <w:numId w:val="0"/>
        </w:numPr>
        <w:rPr>
          <w:spacing w:val="1"/>
        </w:rPr>
      </w:pPr>
      <w:r>
        <w:rPr>
          <w:spacing w:val="1"/>
        </w:rPr>
        <w:t xml:space="preserve">-  </w:t>
      </w:r>
      <w:r w:rsidR="00BC4646">
        <w:rPr>
          <w:spacing w:val="1"/>
        </w:rPr>
        <w:t>формулировать выводы и предлагать доказательства того, что слова являются / не являются однокоренными (родственными).</w:t>
      </w:r>
    </w:p>
    <w:p w14:paraId="7E97319A" w14:textId="77777777" w:rsidR="00BC4646" w:rsidRDefault="00BC4646" w:rsidP="00BC4646">
      <w:pPr>
        <w:pStyle w:val="Body0"/>
      </w:pPr>
      <w:r>
        <w:rPr>
          <w:rStyle w:val="Italic"/>
        </w:rPr>
        <w:t>Работа с информацией</w:t>
      </w:r>
      <w:r>
        <w:t>:</w:t>
      </w:r>
    </w:p>
    <w:p w14:paraId="0956E400" w14:textId="19612C0B" w:rsidR="00BC4646" w:rsidRDefault="00E81DDC" w:rsidP="00E81DDC">
      <w:pPr>
        <w:pStyle w:val="list-dash0"/>
        <w:numPr>
          <w:ilvl w:val="0"/>
          <w:numId w:val="0"/>
        </w:numPr>
        <w:tabs>
          <w:tab w:val="clear" w:pos="567"/>
        </w:tabs>
      </w:pPr>
      <w:r>
        <w:t xml:space="preserve">- </w:t>
      </w:r>
      <w:r w:rsidR="00BC4646">
        <w:t>выбирать источник получения информации: нужный словарь</w:t>
      </w:r>
      <w:r>
        <w:t xml:space="preserve"> </w:t>
      </w:r>
      <w:r w:rsidR="00BC4646">
        <w:t>учебника для получения информации;</w:t>
      </w:r>
    </w:p>
    <w:p w14:paraId="65757BA3" w14:textId="6B51BCA3" w:rsidR="00BC4646" w:rsidRDefault="00E81DDC" w:rsidP="00E81DDC">
      <w:pPr>
        <w:pStyle w:val="list-dash0"/>
        <w:numPr>
          <w:ilvl w:val="0"/>
          <w:numId w:val="0"/>
        </w:numPr>
        <w:tabs>
          <w:tab w:val="clear" w:pos="567"/>
        </w:tabs>
      </w:pPr>
      <w:r>
        <w:t xml:space="preserve">-  </w:t>
      </w:r>
      <w:r w:rsidR="00BC4646">
        <w:t>устанавливать с помощью словаря значения многозначных слов;</w:t>
      </w:r>
    </w:p>
    <w:p w14:paraId="6714F96C" w14:textId="40446595" w:rsidR="00BC4646" w:rsidRDefault="00E81DDC" w:rsidP="00E81DDC">
      <w:pPr>
        <w:pStyle w:val="list-dash0"/>
        <w:numPr>
          <w:ilvl w:val="0"/>
          <w:numId w:val="0"/>
        </w:numPr>
        <w:tabs>
          <w:tab w:val="clear" w:pos="567"/>
        </w:tabs>
      </w:pPr>
      <w:r>
        <w:t xml:space="preserve">-  </w:t>
      </w:r>
      <w:r w:rsidR="00BC4646">
        <w:t>согласно заданному алгоритму находить в предложенном источнике информацию, представленную в явном виде;</w:t>
      </w:r>
    </w:p>
    <w:p w14:paraId="2AB1A2F1" w14:textId="770910B2" w:rsidR="00BC4646" w:rsidRDefault="00E81DDC" w:rsidP="00E81DDC">
      <w:pPr>
        <w:pStyle w:val="list-dash0"/>
        <w:numPr>
          <w:ilvl w:val="0"/>
          <w:numId w:val="0"/>
        </w:numPr>
      </w:pPr>
      <w:r>
        <w:t xml:space="preserve">- </w:t>
      </w:r>
      <w:r w:rsidR="00BC4646">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7BC4B0F1" w14:textId="7423F5C6" w:rsidR="00BC4646" w:rsidRDefault="00E81DDC" w:rsidP="00E81DDC">
      <w:pPr>
        <w:pStyle w:val="list-dash0"/>
        <w:numPr>
          <w:ilvl w:val="0"/>
          <w:numId w:val="0"/>
        </w:numPr>
      </w:pPr>
      <w:r>
        <w:t xml:space="preserve">- </w:t>
      </w:r>
      <w:r w:rsidR="00BC4646">
        <w:t>с помощью учителя на уроках русского языка создавать схемы, таблицы для представления информации.</w:t>
      </w:r>
    </w:p>
    <w:p w14:paraId="43C51300" w14:textId="77777777" w:rsidR="00BC4646" w:rsidRDefault="00BC4646" w:rsidP="00BC4646">
      <w:pPr>
        <w:pStyle w:val="Body0"/>
        <w:rPr>
          <w:rStyle w:val="Bold"/>
        </w:rPr>
      </w:pPr>
    </w:p>
    <w:p w14:paraId="7A76ADCE" w14:textId="77777777" w:rsidR="00BC4646" w:rsidRDefault="00BC4646" w:rsidP="00BC4646">
      <w:pPr>
        <w:pStyle w:val="Body0"/>
      </w:pPr>
      <w:r>
        <w:rPr>
          <w:rStyle w:val="Bold"/>
        </w:rPr>
        <w:lastRenderedPageBreak/>
        <w:t>Коммуникативные универсальные учебные действия:</w:t>
      </w:r>
    </w:p>
    <w:p w14:paraId="35F6AAA1" w14:textId="77777777" w:rsidR="00BC4646" w:rsidRDefault="00BC4646" w:rsidP="00BC4646">
      <w:pPr>
        <w:pStyle w:val="Body0"/>
      </w:pPr>
      <w:r>
        <w:rPr>
          <w:rStyle w:val="Italic"/>
        </w:rPr>
        <w:t>Общение</w:t>
      </w:r>
      <w:r>
        <w:t>:</w:t>
      </w:r>
    </w:p>
    <w:p w14:paraId="52FCA074" w14:textId="08B326EC" w:rsidR="00BC4646" w:rsidRDefault="00E81DDC" w:rsidP="00E81DDC">
      <w:pPr>
        <w:pStyle w:val="list-dash0"/>
        <w:numPr>
          <w:ilvl w:val="0"/>
          <w:numId w:val="0"/>
        </w:numPr>
        <w:tabs>
          <w:tab w:val="clear" w:pos="567"/>
          <w:tab w:val="left" w:pos="284"/>
        </w:tabs>
      </w:pPr>
      <w:r>
        <w:t xml:space="preserve">-  </w:t>
      </w:r>
      <w:r w:rsidR="00BC4646">
        <w:t>воспринимать и формулировать суждения о языковых единицах;</w:t>
      </w:r>
    </w:p>
    <w:p w14:paraId="40A4644C" w14:textId="1976D7E1" w:rsidR="00BC4646" w:rsidRDefault="00E81DDC" w:rsidP="00E81DDC">
      <w:pPr>
        <w:pStyle w:val="list-dash0"/>
        <w:numPr>
          <w:ilvl w:val="0"/>
          <w:numId w:val="0"/>
        </w:numPr>
        <w:tabs>
          <w:tab w:val="clear" w:pos="567"/>
          <w:tab w:val="left" w:pos="284"/>
        </w:tabs>
      </w:pPr>
      <w:r>
        <w:t xml:space="preserve">-   </w:t>
      </w:r>
      <w:r w:rsidR="00BC4646">
        <w:t>проявлять уважительное отношение к собеседнику, соблюдать правила ведения диалога;</w:t>
      </w:r>
    </w:p>
    <w:p w14:paraId="7DA88F7F" w14:textId="04872A84" w:rsidR="00BC4646" w:rsidRDefault="00E81DDC" w:rsidP="00E81DDC">
      <w:pPr>
        <w:pStyle w:val="list-dash0"/>
        <w:numPr>
          <w:ilvl w:val="0"/>
          <w:numId w:val="0"/>
        </w:numPr>
        <w:tabs>
          <w:tab w:val="clear" w:pos="567"/>
          <w:tab w:val="left" w:pos="284"/>
        </w:tabs>
      </w:pPr>
      <w:r>
        <w:t xml:space="preserve">- </w:t>
      </w:r>
      <w:r w:rsidR="00BC4646">
        <w:t>признавать возможность существования разных точек зрения в процессе анализа результатов наблюдения за языковыми единицами;</w:t>
      </w:r>
    </w:p>
    <w:p w14:paraId="4695FDD0" w14:textId="1307D3E8" w:rsidR="00BC4646" w:rsidRDefault="00C34E15" w:rsidP="00C34E15">
      <w:pPr>
        <w:pStyle w:val="list-dash0"/>
        <w:numPr>
          <w:ilvl w:val="0"/>
          <w:numId w:val="0"/>
        </w:numPr>
        <w:tabs>
          <w:tab w:val="clear" w:pos="567"/>
          <w:tab w:val="left" w:pos="284"/>
        </w:tabs>
      </w:pPr>
      <w:r>
        <w:t xml:space="preserve">-   </w:t>
      </w:r>
      <w:r w:rsidR="00BC4646">
        <w:t>корректно и аргументированно высказывать своё мнение о результатах наблюдения за языковыми единицами;</w:t>
      </w:r>
    </w:p>
    <w:p w14:paraId="0336E603" w14:textId="3A408EDD" w:rsidR="00BC4646" w:rsidRDefault="00C34E15" w:rsidP="00C34E15">
      <w:pPr>
        <w:pStyle w:val="list-dash0"/>
        <w:numPr>
          <w:ilvl w:val="0"/>
          <w:numId w:val="0"/>
        </w:numPr>
        <w:tabs>
          <w:tab w:val="clear" w:pos="567"/>
          <w:tab w:val="left" w:pos="284"/>
        </w:tabs>
      </w:pPr>
      <w:r>
        <w:t xml:space="preserve">-  </w:t>
      </w:r>
      <w:r w:rsidR="00BC4646">
        <w:t>строить устное диалогическое выказывание;</w:t>
      </w:r>
    </w:p>
    <w:p w14:paraId="6C22C592" w14:textId="118BC63B" w:rsidR="00BC4646" w:rsidRDefault="00C34E15" w:rsidP="00C34E15">
      <w:pPr>
        <w:pStyle w:val="list-dash0"/>
        <w:numPr>
          <w:ilvl w:val="0"/>
          <w:numId w:val="0"/>
        </w:numPr>
        <w:tabs>
          <w:tab w:val="clear" w:pos="567"/>
          <w:tab w:val="left" w:pos="284"/>
        </w:tabs>
      </w:pPr>
      <w:r>
        <w:t xml:space="preserve">-  </w:t>
      </w:r>
      <w:r w:rsidR="00BC4646">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0D0272FF" w14:textId="2525B2C8" w:rsidR="00BC4646" w:rsidRDefault="00C34E15" w:rsidP="00C34E15">
      <w:pPr>
        <w:pStyle w:val="list-dash0"/>
        <w:numPr>
          <w:ilvl w:val="0"/>
          <w:numId w:val="0"/>
        </w:numPr>
        <w:tabs>
          <w:tab w:val="clear" w:pos="567"/>
          <w:tab w:val="left" w:pos="284"/>
        </w:tabs>
      </w:pPr>
      <w:r>
        <w:t xml:space="preserve">- </w:t>
      </w:r>
      <w:r w:rsidR="00BC4646">
        <w:t>устно и письменно формулировать простые выводы на основе прочитанного или услышанного текста.</w:t>
      </w:r>
    </w:p>
    <w:p w14:paraId="32025BE8" w14:textId="77777777" w:rsidR="00BC4646" w:rsidRDefault="00BC4646" w:rsidP="00BC4646">
      <w:pPr>
        <w:pStyle w:val="Body0"/>
        <w:rPr>
          <w:rStyle w:val="Bold"/>
        </w:rPr>
      </w:pPr>
    </w:p>
    <w:p w14:paraId="1F8CA0C2" w14:textId="77777777" w:rsidR="00BC4646" w:rsidRDefault="00BC4646" w:rsidP="00BC4646">
      <w:pPr>
        <w:pStyle w:val="Body0"/>
      </w:pPr>
      <w:r>
        <w:rPr>
          <w:rStyle w:val="Bold"/>
        </w:rPr>
        <w:t>Регулятивные универсальные учебные действия:</w:t>
      </w:r>
    </w:p>
    <w:p w14:paraId="71000545" w14:textId="77777777" w:rsidR="00BC4646" w:rsidRDefault="00BC4646" w:rsidP="00BC4646">
      <w:pPr>
        <w:pStyle w:val="Body0"/>
      </w:pPr>
      <w:r>
        <w:rPr>
          <w:rStyle w:val="Italic"/>
        </w:rPr>
        <w:t>Самоорганизация</w:t>
      </w:r>
      <w:r>
        <w:t>:</w:t>
      </w:r>
    </w:p>
    <w:p w14:paraId="1F53430A" w14:textId="49AEB783" w:rsidR="00C34E15" w:rsidRDefault="00C34E15" w:rsidP="00C34E15">
      <w:pPr>
        <w:pStyle w:val="list-dash0"/>
        <w:numPr>
          <w:ilvl w:val="0"/>
          <w:numId w:val="0"/>
        </w:numPr>
        <w:tabs>
          <w:tab w:val="clear" w:pos="567"/>
          <w:tab w:val="left" w:pos="142"/>
        </w:tabs>
      </w:pPr>
      <w:r>
        <w:t xml:space="preserve">- </w:t>
      </w:r>
      <w:r w:rsidR="00BC4646">
        <w:t xml:space="preserve">планировать с помощью учителя действия по решению орфографической задачи; </w:t>
      </w:r>
    </w:p>
    <w:p w14:paraId="28D71D42" w14:textId="1B30BE0E" w:rsidR="00BC4646" w:rsidRDefault="00C34E15" w:rsidP="00C34E15">
      <w:pPr>
        <w:pStyle w:val="list-dash0"/>
        <w:numPr>
          <w:ilvl w:val="0"/>
          <w:numId w:val="0"/>
        </w:numPr>
        <w:tabs>
          <w:tab w:val="clear" w:pos="567"/>
          <w:tab w:val="left" w:pos="142"/>
        </w:tabs>
      </w:pPr>
      <w:r>
        <w:t xml:space="preserve">-    </w:t>
      </w:r>
      <w:r w:rsidR="00BC4646">
        <w:t>выстраивать последовательность выбранных действий.</w:t>
      </w:r>
    </w:p>
    <w:p w14:paraId="5F8A23BF" w14:textId="77777777" w:rsidR="00BC4646" w:rsidRDefault="00BC4646" w:rsidP="00BC4646">
      <w:pPr>
        <w:pStyle w:val="Body0"/>
      </w:pPr>
      <w:r>
        <w:rPr>
          <w:rStyle w:val="Italic"/>
        </w:rPr>
        <w:t>Самоконтроль</w:t>
      </w:r>
      <w:r>
        <w:t>:</w:t>
      </w:r>
    </w:p>
    <w:p w14:paraId="518A4E1F" w14:textId="63F014C7" w:rsidR="00BC4646" w:rsidRDefault="00C34E15" w:rsidP="00C34E15">
      <w:pPr>
        <w:pStyle w:val="list-dash0"/>
        <w:numPr>
          <w:ilvl w:val="0"/>
          <w:numId w:val="0"/>
        </w:numPr>
        <w:tabs>
          <w:tab w:val="clear" w:pos="567"/>
        </w:tabs>
      </w:pPr>
      <w:r>
        <w:t xml:space="preserve">- </w:t>
      </w:r>
      <w:r w:rsidR="00BC4646">
        <w:t>устанавливать с помощью учителя причины успеха/неудач при выполнении заданий по русскому языку;</w:t>
      </w:r>
    </w:p>
    <w:p w14:paraId="41E3DF24" w14:textId="76715F91" w:rsidR="00BC4646" w:rsidRDefault="00C34E15" w:rsidP="00C34E15">
      <w:pPr>
        <w:pStyle w:val="list-dash0"/>
        <w:numPr>
          <w:ilvl w:val="0"/>
          <w:numId w:val="0"/>
        </w:numPr>
        <w:tabs>
          <w:tab w:val="clear" w:pos="567"/>
        </w:tabs>
      </w:pPr>
      <w:r>
        <w:t xml:space="preserve">- </w:t>
      </w:r>
      <w:r w:rsidR="00BC4646">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5DF446C9" w14:textId="77777777" w:rsidR="00BC4646" w:rsidRDefault="00BC4646" w:rsidP="00BC4646">
      <w:pPr>
        <w:pStyle w:val="Body0"/>
        <w:rPr>
          <w:rStyle w:val="Bold"/>
        </w:rPr>
      </w:pPr>
    </w:p>
    <w:p w14:paraId="7F4C7DA2" w14:textId="77777777" w:rsidR="00BC4646" w:rsidRDefault="00BC4646" w:rsidP="00BC4646">
      <w:pPr>
        <w:pStyle w:val="Body0"/>
        <w:rPr>
          <w:rStyle w:val="Bold"/>
        </w:rPr>
      </w:pPr>
      <w:r>
        <w:rPr>
          <w:rStyle w:val="Bold"/>
        </w:rPr>
        <w:t>Совместная деятельность:</w:t>
      </w:r>
    </w:p>
    <w:p w14:paraId="347CB048" w14:textId="315B75DC" w:rsidR="00BC4646" w:rsidRDefault="00C34E15" w:rsidP="00C34E15">
      <w:pPr>
        <w:pStyle w:val="list-dash0"/>
        <w:numPr>
          <w:ilvl w:val="0"/>
          <w:numId w:val="0"/>
        </w:numPr>
        <w:tabs>
          <w:tab w:val="clear" w:pos="567"/>
        </w:tabs>
      </w:pPr>
      <w:r>
        <w:t xml:space="preserve">- </w:t>
      </w:r>
      <w:r w:rsidR="00BC4646">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14:paraId="2E837A85" w14:textId="41A18D07" w:rsidR="00BC4646" w:rsidRDefault="00C34E15" w:rsidP="00C34E15">
      <w:pPr>
        <w:pStyle w:val="list-dash0"/>
        <w:numPr>
          <w:ilvl w:val="0"/>
          <w:numId w:val="0"/>
        </w:numPr>
        <w:tabs>
          <w:tab w:val="clear" w:pos="567"/>
        </w:tabs>
      </w:pPr>
      <w:r>
        <w:t xml:space="preserve">-  </w:t>
      </w:r>
      <w:r w:rsidR="00BC4646">
        <w:t>совместно обсуждать процесс и результат работы;</w:t>
      </w:r>
    </w:p>
    <w:p w14:paraId="05001B49" w14:textId="4157D42A" w:rsidR="00BC4646" w:rsidRDefault="00C34E15" w:rsidP="00C34E15">
      <w:pPr>
        <w:pStyle w:val="list-dash0"/>
        <w:numPr>
          <w:ilvl w:val="0"/>
          <w:numId w:val="0"/>
        </w:numPr>
        <w:tabs>
          <w:tab w:val="clear" w:pos="567"/>
        </w:tabs>
      </w:pPr>
      <w:r>
        <w:t xml:space="preserve">-  </w:t>
      </w:r>
      <w:r w:rsidR="00BC4646">
        <w:t>ответственно выполнять свою часть работы;</w:t>
      </w:r>
    </w:p>
    <w:p w14:paraId="70236043" w14:textId="4D7F13D5" w:rsidR="00BC4646" w:rsidRDefault="00C34E15" w:rsidP="00C34E15">
      <w:pPr>
        <w:pStyle w:val="list-dash0"/>
        <w:numPr>
          <w:ilvl w:val="0"/>
          <w:numId w:val="0"/>
        </w:numPr>
        <w:tabs>
          <w:tab w:val="clear" w:pos="567"/>
        </w:tabs>
      </w:pPr>
      <w:r>
        <w:t xml:space="preserve">-  </w:t>
      </w:r>
      <w:r w:rsidR="00BC4646">
        <w:t>оценивать свой вклад в общий результат.</w:t>
      </w:r>
    </w:p>
    <w:p w14:paraId="1830D2A5" w14:textId="77777777" w:rsidR="00BC4646" w:rsidRDefault="00BC4646" w:rsidP="00BC4646">
      <w:pPr>
        <w:pStyle w:val="Body0"/>
        <w:rPr>
          <w:rStyle w:val="Bold"/>
        </w:rPr>
      </w:pPr>
    </w:p>
    <w:p w14:paraId="240DB16D" w14:textId="77777777" w:rsidR="00BC4646" w:rsidRDefault="00BC4646" w:rsidP="00BC4646">
      <w:pPr>
        <w:pStyle w:val="Header2"/>
        <w:spacing w:before="113"/>
      </w:pPr>
      <w:r>
        <w:lastRenderedPageBreak/>
        <w:t>3 класс</w:t>
      </w:r>
    </w:p>
    <w:p w14:paraId="3C5C5FE4" w14:textId="77777777" w:rsidR="00BC4646" w:rsidRDefault="00BC4646" w:rsidP="00BC4646">
      <w:pPr>
        <w:pStyle w:val="Header4first"/>
      </w:pPr>
      <w:r>
        <w:t>Сведения о русском языке</w:t>
      </w:r>
    </w:p>
    <w:p w14:paraId="3ED777A2" w14:textId="77777777" w:rsidR="00BC4646" w:rsidRDefault="00BC4646" w:rsidP="00BC4646">
      <w:pPr>
        <w:pStyle w:val="Body0"/>
        <w:rPr>
          <w:rStyle w:val="Bold"/>
        </w:rPr>
      </w:pPr>
      <w:r>
        <w:t>Русский язык как государственный язык Российской Федерации. Методы познания языка: наблюдение, анализ, лингвистический эксперимент.</w:t>
      </w:r>
    </w:p>
    <w:p w14:paraId="6B155877" w14:textId="77777777" w:rsidR="00BC4646" w:rsidRDefault="00BC4646" w:rsidP="00BC4646">
      <w:pPr>
        <w:pStyle w:val="Header4"/>
        <w:spacing w:before="227"/>
      </w:pPr>
      <w:r>
        <w:t>Фонетика и графика</w:t>
      </w:r>
    </w:p>
    <w:p w14:paraId="2CEFCC89" w14:textId="77777777" w:rsidR="00BC4646" w:rsidRDefault="00BC4646" w:rsidP="00BC4646">
      <w:pPr>
        <w:pStyle w:val="Body0"/>
      </w:pPr>
      <w: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14:paraId="06866EA0" w14:textId="77777777" w:rsidR="00BC4646" w:rsidRDefault="00BC4646" w:rsidP="00BC4646">
      <w:pPr>
        <w:pStyle w:val="Body0"/>
      </w:pPr>
      <w:r>
        <w:t xml:space="preserve">Соотношение звукового и буквенного состава в словах с разделительными </w:t>
      </w:r>
      <w:r>
        <w:rPr>
          <w:rStyle w:val="BoldItalic"/>
        </w:rPr>
        <w:t>ь</w:t>
      </w:r>
      <w:r>
        <w:t xml:space="preserve"> и </w:t>
      </w:r>
      <w:r>
        <w:rPr>
          <w:rStyle w:val="BoldItalic"/>
        </w:rPr>
        <w:t>ъ</w:t>
      </w:r>
      <w:r>
        <w:t>, в словах с непроизносимыми согласными.</w:t>
      </w:r>
    </w:p>
    <w:p w14:paraId="6E4EB535" w14:textId="77777777" w:rsidR="00BC4646" w:rsidRDefault="00BC4646" w:rsidP="00BC4646">
      <w:pPr>
        <w:pStyle w:val="Body0"/>
      </w:pPr>
      <w:r>
        <w:t>Использование алфавита при работе со словарями, справочниками, каталогами.</w:t>
      </w:r>
    </w:p>
    <w:p w14:paraId="5C8A9E39" w14:textId="77777777" w:rsidR="00BC4646" w:rsidRDefault="00BC4646" w:rsidP="00BC4646">
      <w:pPr>
        <w:pStyle w:val="Header4"/>
        <w:spacing w:before="227"/>
      </w:pPr>
      <w:r>
        <w:t>Орфоэпия</w:t>
      </w:r>
    </w:p>
    <w:p w14:paraId="4CE4E72B" w14:textId="77777777" w:rsidR="00BC4646" w:rsidRDefault="00BC4646" w:rsidP="00BC4646">
      <w:pPr>
        <w:pStyle w:val="Body0"/>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04853D22" w14:textId="77777777" w:rsidR="00BC4646" w:rsidRDefault="00BC4646" w:rsidP="00BC4646">
      <w:pPr>
        <w:pStyle w:val="Body0"/>
      </w:pPr>
      <w:r>
        <w:t>Использование орфоэпического словаря для решения практических задач.</w:t>
      </w:r>
    </w:p>
    <w:p w14:paraId="0686F308" w14:textId="77777777" w:rsidR="00BC4646" w:rsidRDefault="00BC4646" w:rsidP="00BC4646">
      <w:pPr>
        <w:pStyle w:val="Header4"/>
      </w:pPr>
      <w:r>
        <w:t>Лексика</w:t>
      </w:r>
    </w:p>
    <w:p w14:paraId="02263DCC" w14:textId="77777777" w:rsidR="00BC4646" w:rsidRDefault="00BC4646" w:rsidP="00BC4646">
      <w:pPr>
        <w:pStyle w:val="Body0"/>
      </w:pPr>
      <w:r>
        <w:t>Повторение: лексическое значение слова.</w:t>
      </w:r>
    </w:p>
    <w:p w14:paraId="101D5DF4" w14:textId="77777777" w:rsidR="00BC4646" w:rsidRDefault="00BC4646" w:rsidP="00BC4646">
      <w:pPr>
        <w:pStyle w:val="Body0"/>
      </w:pPr>
      <w:r>
        <w:t>Прямое и переносное значение слова (ознакомление). Устаревшие слова (ознакомление).</w:t>
      </w:r>
    </w:p>
    <w:p w14:paraId="51AA1EE0" w14:textId="77777777" w:rsidR="00BC4646" w:rsidRDefault="00BC4646" w:rsidP="00BC4646">
      <w:pPr>
        <w:pStyle w:val="Header4"/>
      </w:pPr>
      <w:r>
        <w:t>Состав слова (</w:t>
      </w:r>
      <w:proofErr w:type="spellStart"/>
      <w:r>
        <w:t>морфемика</w:t>
      </w:r>
      <w:proofErr w:type="spellEnd"/>
      <w:r>
        <w:t>)</w:t>
      </w:r>
    </w:p>
    <w:p w14:paraId="066F61ED" w14:textId="77777777" w:rsidR="00BC4646" w:rsidRDefault="00BC4646" w:rsidP="00BC4646">
      <w:pPr>
        <w:pStyle w:val="Body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7A0C7FCF" w14:textId="1F69F04D" w:rsidR="00BC4646" w:rsidRDefault="00BC4646" w:rsidP="00BC4646">
      <w:pPr>
        <w:pStyle w:val="Body0"/>
      </w:pPr>
      <w:r>
        <w:t>Однокоренные слова и формы одного и того же слова. Корень, приставка, суффикс — значимые части слова. Нулевое окончание (ознакомление).</w:t>
      </w:r>
      <w:r w:rsidR="00C34E15" w:rsidRPr="00C34E15">
        <w:rPr>
          <w:rFonts w:cs="Times New Roman"/>
        </w:rPr>
        <w:t xml:space="preserve"> </w:t>
      </w:r>
      <w:r w:rsidR="00C34E15" w:rsidRPr="00726859">
        <w:rPr>
          <w:rFonts w:cs="Times New Roman"/>
        </w:rPr>
        <w:t>Выделение в словах с однозначно выделяемыми морфемами окончания, корня, приставки, суффикса.</w:t>
      </w:r>
    </w:p>
    <w:p w14:paraId="4C9029AD" w14:textId="77777777" w:rsidR="00BC4646" w:rsidRDefault="00BC4646" w:rsidP="00BC4646">
      <w:pPr>
        <w:pStyle w:val="Header4"/>
      </w:pPr>
      <w:r>
        <w:t>Морфология</w:t>
      </w:r>
    </w:p>
    <w:p w14:paraId="519BA6E4" w14:textId="77777777" w:rsidR="00BC4646" w:rsidRDefault="00BC4646" w:rsidP="00BC4646">
      <w:pPr>
        <w:pStyle w:val="Body0"/>
      </w:pPr>
      <w:r>
        <w:t>Части речи.</w:t>
      </w:r>
    </w:p>
    <w:p w14:paraId="5B5E58E3" w14:textId="77777777" w:rsidR="00BC4646" w:rsidRDefault="00BC4646" w:rsidP="00BC4646">
      <w:pPr>
        <w:pStyle w:val="Body0"/>
      </w:pPr>
      <w:r>
        <w:lastRenderedPageBreak/>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4D84D10F" w14:textId="77777777" w:rsidR="00BC4646" w:rsidRDefault="00BC4646" w:rsidP="00BC4646">
      <w:pPr>
        <w:pStyle w:val="Body0"/>
      </w:pPr>
      <w: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rStyle w:val="BoldItalic"/>
        </w:rPr>
        <w:t>-</w:t>
      </w:r>
      <w:proofErr w:type="spellStart"/>
      <w:r>
        <w:rPr>
          <w:rStyle w:val="BoldItalic"/>
        </w:rPr>
        <w:t>ий</w:t>
      </w:r>
      <w:proofErr w:type="spellEnd"/>
      <w:r>
        <w:t xml:space="preserve">, </w:t>
      </w:r>
      <w:r>
        <w:rPr>
          <w:rStyle w:val="BoldItalic"/>
        </w:rPr>
        <w:t>-</w:t>
      </w:r>
      <w:proofErr w:type="spellStart"/>
      <w:r>
        <w:rPr>
          <w:rStyle w:val="BoldItalic"/>
        </w:rPr>
        <w:t>ов</w:t>
      </w:r>
      <w:proofErr w:type="spellEnd"/>
      <w:r>
        <w:t xml:space="preserve">, </w:t>
      </w:r>
      <w:r>
        <w:rPr>
          <w:rStyle w:val="BoldItalic"/>
        </w:rPr>
        <w:t>-ин</w:t>
      </w:r>
      <w:r>
        <w:t>). Склонение имён прилагательных.</w:t>
      </w:r>
    </w:p>
    <w:p w14:paraId="7B55090F" w14:textId="77777777" w:rsidR="00BC4646" w:rsidRDefault="00BC4646" w:rsidP="00BC4646">
      <w:pPr>
        <w:pStyle w:val="Body0"/>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084971C6" w14:textId="77777777" w:rsidR="00BC4646" w:rsidRDefault="00BC4646" w:rsidP="00BC4646">
      <w:pPr>
        <w:pStyle w:val="Body0"/>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049E6D02" w14:textId="77777777" w:rsidR="00BC4646" w:rsidRDefault="00BC4646" w:rsidP="00BC4646">
      <w:pPr>
        <w:pStyle w:val="Body0"/>
      </w:pPr>
      <w:r>
        <w:t xml:space="preserve">Частица </w:t>
      </w:r>
      <w:r>
        <w:rPr>
          <w:rStyle w:val="Italic"/>
        </w:rPr>
        <w:t>не</w:t>
      </w:r>
      <w:r>
        <w:t>, её значение.</w:t>
      </w:r>
    </w:p>
    <w:p w14:paraId="4CC8A26B" w14:textId="77777777" w:rsidR="00BC4646" w:rsidRDefault="00BC4646" w:rsidP="00BC4646">
      <w:pPr>
        <w:pStyle w:val="Header4"/>
        <w:spacing w:before="283"/>
      </w:pPr>
      <w:r>
        <w:t>Синтаксис</w:t>
      </w:r>
    </w:p>
    <w:p w14:paraId="480BC1A8" w14:textId="77777777" w:rsidR="00BC4646" w:rsidRDefault="00BC4646" w:rsidP="00BC4646">
      <w:pPr>
        <w:pStyle w:val="Body0"/>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06111B42" w14:textId="77777777" w:rsidR="00BC4646" w:rsidRDefault="00BC4646" w:rsidP="00BC4646">
      <w:pPr>
        <w:pStyle w:val="Body0"/>
      </w:pPr>
      <w:r>
        <w:t xml:space="preserve">Наблюдение за однородными членами предложения с союзами </w:t>
      </w:r>
      <w:r>
        <w:rPr>
          <w:rStyle w:val="Italic"/>
        </w:rPr>
        <w:t>и</w:t>
      </w:r>
      <w:r>
        <w:t xml:space="preserve">, </w:t>
      </w:r>
      <w:r>
        <w:rPr>
          <w:rStyle w:val="Italic"/>
        </w:rPr>
        <w:t>а</w:t>
      </w:r>
      <w:r>
        <w:t xml:space="preserve">, </w:t>
      </w:r>
      <w:r>
        <w:rPr>
          <w:rStyle w:val="Italic"/>
        </w:rPr>
        <w:t>но</w:t>
      </w:r>
      <w:r>
        <w:t xml:space="preserve"> и без союзов.</w:t>
      </w:r>
    </w:p>
    <w:p w14:paraId="594F628E" w14:textId="77777777" w:rsidR="00BC4646" w:rsidRDefault="00BC4646" w:rsidP="00BC4646">
      <w:pPr>
        <w:pStyle w:val="Header4"/>
        <w:spacing w:before="283"/>
      </w:pPr>
      <w:r>
        <w:t>Орфография и пунктуация</w:t>
      </w:r>
    </w:p>
    <w:p w14:paraId="5584C889" w14:textId="77777777" w:rsidR="00BC4646" w:rsidRDefault="00BC4646" w:rsidP="00BC4646">
      <w:pPr>
        <w:pStyle w:val="Body0"/>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620E1FA3" w14:textId="77777777" w:rsidR="00BC4646" w:rsidRDefault="00BC4646" w:rsidP="00BC4646">
      <w:pPr>
        <w:pStyle w:val="Body0"/>
      </w:pPr>
      <w:r>
        <w:t>Использование орфографического словаря для определения (уточнения) написания слова.</w:t>
      </w:r>
    </w:p>
    <w:p w14:paraId="52E09152" w14:textId="77777777" w:rsidR="00BC4646" w:rsidRDefault="00BC4646" w:rsidP="00BC4646">
      <w:pPr>
        <w:pStyle w:val="Body0"/>
      </w:pPr>
      <w:r>
        <w:t>Правила правописания и их применение:</w:t>
      </w:r>
    </w:p>
    <w:p w14:paraId="0C33E037" w14:textId="77777777" w:rsidR="00BC4646" w:rsidRDefault="00BC4646" w:rsidP="00BC4646">
      <w:pPr>
        <w:pStyle w:val="Bodybullet"/>
      </w:pPr>
      <w:r>
        <w:t>разделительный твёрдый знак;</w:t>
      </w:r>
    </w:p>
    <w:p w14:paraId="3D2D6743" w14:textId="77777777" w:rsidR="00BC4646" w:rsidRDefault="00BC4646" w:rsidP="00BC4646">
      <w:pPr>
        <w:pStyle w:val="Bodybullet"/>
      </w:pPr>
      <w:r>
        <w:t>непроизносимые согласные в корне слова;</w:t>
      </w:r>
    </w:p>
    <w:p w14:paraId="11DF418C" w14:textId="77777777" w:rsidR="00BC4646" w:rsidRDefault="00BC4646" w:rsidP="00BC4646">
      <w:pPr>
        <w:pStyle w:val="Bodybullet"/>
      </w:pPr>
      <w:r>
        <w:t>мягкий знак после шипящих на конце имён существительных;</w:t>
      </w:r>
    </w:p>
    <w:p w14:paraId="3CE240EC" w14:textId="77777777" w:rsidR="00BC4646" w:rsidRDefault="00BC4646" w:rsidP="00BC4646">
      <w:pPr>
        <w:pStyle w:val="Bodybullet"/>
      </w:pPr>
      <w:r>
        <w:lastRenderedPageBreak/>
        <w:t>безударные гласные в падежных окончаниях имён существительных (на уровне наблюдения);</w:t>
      </w:r>
    </w:p>
    <w:p w14:paraId="4EE165E4" w14:textId="77777777" w:rsidR="00BC4646" w:rsidRDefault="00BC4646" w:rsidP="00BC4646">
      <w:pPr>
        <w:pStyle w:val="Bodybullet"/>
      </w:pPr>
      <w:r>
        <w:t>безударные гласные в падежных окончаниях имён прилагательных (на уровне наблюдения);</w:t>
      </w:r>
    </w:p>
    <w:p w14:paraId="380EB299" w14:textId="77777777" w:rsidR="00BC4646" w:rsidRDefault="00BC4646" w:rsidP="00BC4646">
      <w:pPr>
        <w:pStyle w:val="Bodybullet"/>
      </w:pPr>
      <w:r>
        <w:t>раздельное написание предлогов с личными местоимениями;</w:t>
      </w:r>
    </w:p>
    <w:p w14:paraId="26E65819" w14:textId="77777777" w:rsidR="00BC4646" w:rsidRDefault="00BC4646" w:rsidP="00BC4646">
      <w:pPr>
        <w:pStyle w:val="Bodybullet"/>
      </w:pPr>
      <w:r>
        <w:t>непроверяемые гласные и согласные (перечень слов в орфографическом словаре учебника);</w:t>
      </w:r>
    </w:p>
    <w:p w14:paraId="6DCE799E" w14:textId="77777777" w:rsidR="00BC4646" w:rsidRDefault="00BC4646" w:rsidP="00BC4646">
      <w:pPr>
        <w:pStyle w:val="Bodybullet"/>
      </w:pPr>
      <w:r>
        <w:t xml:space="preserve">раздельное написание частицы </w:t>
      </w:r>
      <w:r>
        <w:rPr>
          <w:rStyle w:val="Italic"/>
        </w:rPr>
        <w:t xml:space="preserve">не </w:t>
      </w:r>
      <w:r>
        <w:t>с глаголами.</w:t>
      </w:r>
    </w:p>
    <w:p w14:paraId="251C87A1" w14:textId="77777777" w:rsidR="00BC4646" w:rsidRDefault="00BC4646" w:rsidP="00BC4646">
      <w:pPr>
        <w:pStyle w:val="Header4"/>
      </w:pPr>
      <w:r>
        <w:t>Развитие речи</w:t>
      </w:r>
    </w:p>
    <w:p w14:paraId="528BEE40" w14:textId="77777777" w:rsidR="00BC4646" w:rsidRDefault="00BC4646" w:rsidP="00BC4646">
      <w:pPr>
        <w:pStyle w:val="Body0"/>
        <w:rPr>
          <w:spacing w:val="1"/>
        </w:rPr>
      </w:pPr>
      <w:r>
        <w:rPr>
          <w:spacing w:val="1"/>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5D3FE105" w14:textId="77777777" w:rsidR="00BC4646" w:rsidRDefault="00BC4646" w:rsidP="00BC4646">
      <w:pPr>
        <w:pStyle w:val="Body0"/>
      </w:pPr>
      <w:r>
        <w:t>Особенности речевого этикета в условиях общения с людьми, плохо владеющими русским языком.</w:t>
      </w:r>
    </w:p>
    <w:p w14:paraId="76A85980" w14:textId="77777777" w:rsidR="00BC4646" w:rsidRDefault="00BC4646" w:rsidP="00BC4646">
      <w:pPr>
        <w:pStyle w:val="Body0"/>
      </w:pPr>
      <w:r>
        <w:t xml:space="preserve">Повторение и продолжение работы с текстом, начатой во </w:t>
      </w:r>
      <w:r>
        <w:br/>
        <w:t>2 классе: признаки текста, тема текста, основная мысль текста, заголовок, корректирование текстов с нарушенным порядком предложений и абзацев.</w:t>
      </w:r>
    </w:p>
    <w:p w14:paraId="337E77CA" w14:textId="77777777" w:rsidR="00BC4646" w:rsidRDefault="00BC4646" w:rsidP="00BC4646">
      <w:pPr>
        <w:pStyle w:val="Body0"/>
      </w:pPr>
      <w: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Pr>
          <w:rStyle w:val="Italic"/>
        </w:rPr>
        <w:t>и</w:t>
      </w:r>
      <w:r>
        <w:t xml:space="preserve">, </w:t>
      </w:r>
      <w:r>
        <w:rPr>
          <w:rStyle w:val="Italic"/>
        </w:rPr>
        <w:t>а</w:t>
      </w:r>
      <w:r>
        <w:t xml:space="preserve">, </w:t>
      </w:r>
      <w:r>
        <w:rPr>
          <w:rStyle w:val="Italic"/>
        </w:rPr>
        <w:t>но</w:t>
      </w:r>
      <w:r>
        <w:t>. Ключевые слова в тексте.</w:t>
      </w:r>
    </w:p>
    <w:p w14:paraId="15C656A1" w14:textId="77777777" w:rsidR="00BC4646" w:rsidRDefault="00BC4646" w:rsidP="00BC4646">
      <w:pPr>
        <w:pStyle w:val="Body0"/>
      </w:pPr>
      <w:r>
        <w:t>Определение типов текстов (повествование, описание, рассуждение) и создание собственных текстов заданного типа.</w:t>
      </w:r>
    </w:p>
    <w:p w14:paraId="74F61495" w14:textId="77777777" w:rsidR="00BC4646" w:rsidRDefault="00BC4646" w:rsidP="00BC4646">
      <w:pPr>
        <w:pStyle w:val="Body0"/>
      </w:pPr>
      <w:r>
        <w:t>Жанр письма, объявления.</w:t>
      </w:r>
    </w:p>
    <w:p w14:paraId="1F809DE1" w14:textId="77777777" w:rsidR="00BC4646" w:rsidRDefault="00BC4646" w:rsidP="00BC4646">
      <w:pPr>
        <w:pStyle w:val="Body0"/>
      </w:pPr>
      <w:r>
        <w:t>Изложение текста по коллективно или самостоятельно составленному плану.</w:t>
      </w:r>
    </w:p>
    <w:p w14:paraId="330B6465" w14:textId="07E03461" w:rsidR="00BC4646" w:rsidRPr="005B2504" w:rsidRDefault="005B2504" w:rsidP="005B2504">
      <w:pPr>
        <w:spacing w:after="160" w:line="240" w:lineRule="auto"/>
        <w:ind w:firstLine="0"/>
        <w:rPr>
          <w:rStyle w:val="Bold"/>
          <w:rFonts w:eastAsiaTheme="minorHAnsi" w:cs="Times New Roman"/>
          <w:b w:val="0"/>
          <w:bCs w:val="0"/>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5B2504">
        <w:rPr>
          <w:rFonts w:eastAsiaTheme="minorHAnsi" w:cs="Times New Roman"/>
          <w:kern w:val="2"/>
          <w:szCs w:val="20"/>
          <w:lang w:eastAsia="en-US"/>
          <w14:ligatures w14:val="standardContextual"/>
        </w:rPr>
        <w:t>Изучающее чтение. Функции ознакомительного чтения, ситуации применения.</w:t>
      </w:r>
    </w:p>
    <w:p w14:paraId="3085709A" w14:textId="69463F0A" w:rsidR="00BC4646" w:rsidRPr="005B2504" w:rsidRDefault="005B2504" w:rsidP="005B2504">
      <w:pPr>
        <w:spacing w:after="160" w:line="240" w:lineRule="auto"/>
        <w:ind w:firstLine="0"/>
        <w:rPr>
          <w:rStyle w:val="Bold"/>
          <w:rFonts w:eastAsiaTheme="minorHAnsi" w:cs="Times New Roman"/>
          <w:b w:val="0"/>
          <w:bCs w:val="0"/>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5B2504">
        <w:rPr>
          <w:rFonts w:eastAsiaTheme="minorHAnsi" w:cs="Times New Roman"/>
          <w:kern w:val="2"/>
          <w:szCs w:val="20"/>
          <w:lang w:eastAsia="en-US"/>
          <w14:ligatures w14:val="standardContextual"/>
        </w:rPr>
        <w:t xml:space="preserve">Изучение русского языка в 3 классе позволяет организовать работу </w:t>
      </w:r>
      <w:r w:rsidRPr="005B2504">
        <w:rPr>
          <w:rFonts w:eastAsiaTheme="minorHAnsi" w:cs="Times New Roman"/>
          <w:kern w:val="2"/>
          <w:szCs w:val="20"/>
          <w:lang w:eastAsia="en-US"/>
          <w14:ligatures w14:val="standardContextual"/>
        </w:rPr>
        <w:br/>
        <w:t xml:space="preserve">над рядом </w:t>
      </w:r>
      <w:proofErr w:type="spellStart"/>
      <w:r w:rsidRPr="005B2504">
        <w:rPr>
          <w:rFonts w:eastAsiaTheme="minorHAnsi" w:cs="Times New Roman"/>
          <w:kern w:val="2"/>
          <w:szCs w:val="20"/>
          <w:lang w:eastAsia="en-US"/>
          <w14:ligatures w14:val="standardContextual"/>
        </w:rPr>
        <w:t>метапредметных</w:t>
      </w:r>
      <w:proofErr w:type="spellEnd"/>
      <w:r w:rsidRPr="005B2504">
        <w:rPr>
          <w:rFonts w:eastAsiaTheme="minorHAnsi" w:cs="Times New Roman"/>
          <w:kern w:val="2"/>
          <w:szCs w:val="20"/>
          <w:lang w:eastAsia="en-US"/>
          <w14:ligatures w14:val="standardContextual"/>
        </w:rPr>
        <w:t xml:space="preserve">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A3D9625" w14:textId="77777777" w:rsidR="00BC4646" w:rsidRDefault="00BC4646" w:rsidP="00BC4646">
      <w:pPr>
        <w:pStyle w:val="Body0"/>
      </w:pPr>
      <w:r>
        <w:rPr>
          <w:rStyle w:val="Bold"/>
        </w:rPr>
        <w:t>Познавательные универсальные учебные действия:</w:t>
      </w:r>
    </w:p>
    <w:p w14:paraId="77B5C6E1" w14:textId="77777777" w:rsidR="00BC4646" w:rsidRDefault="00BC4646" w:rsidP="00BC4646">
      <w:pPr>
        <w:pStyle w:val="Body0"/>
      </w:pPr>
      <w:r>
        <w:rPr>
          <w:rStyle w:val="Italic"/>
        </w:rPr>
        <w:t>Базовые логические действия</w:t>
      </w:r>
      <w:r>
        <w:t>:</w:t>
      </w:r>
    </w:p>
    <w:p w14:paraId="40817F74" w14:textId="6183A912" w:rsidR="005B2504" w:rsidRPr="005B2504" w:rsidRDefault="005B2504" w:rsidP="005B250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lastRenderedPageBreak/>
        <w:t xml:space="preserve">- </w:t>
      </w:r>
      <w:r w:rsidRPr="005B2504">
        <w:rPr>
          <w:rFonts w:eastAsiaTheme="minorHAnsi" w:cs="Times New Roman"/>
          <w:kern w:val="2"/>
          <w:szCs w:val="20"/>
          <w:lang w:eastAsia="en-US"/>
          <w14:ligatures w14:val="standardContextual"/>
        </w:rPr>
        <w:t>сравнивать грамматические признаки разных частей речи: выделять общие и различные грамматические признаки;</w:t>
      </w:r>
    </w:p>
    <w:p w14:paraId="43035A5F" w14:textId="64A367FE" w:rsidR="005B2504" w:rsidRPr="005B2504" w:rsidRDefault="005B2504" w:rsidP="005B250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5B2504">
        <w:rPr>
          <w:rFonts w:eastAsiaTheme="minorHAnsi" w:cs="Times New Roman"/>
          <w:kern w:val="2"/>
          <w:szCs w:val="20"/>
          <w:lang w:eastAsia="en-US"/>
          <w14:ligatures w14:val="standardContextual"/>
        </w:rPr>
        <w:t>сравнивать тему и основную мысль текста;</w:t>
      </w:r>
    </w:p>
    <w:p w14:paraId="72AECCC5" w14:textId="11010D64" w:rsidR="005B2504" w:rsidRPr="005B2504" w:rsidRDefault="005B2504" w:rsidP="005B250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5B2504">
        <w:rPr>
          <w:rFonts w:eastAsiaTheme="minorHAnsi" w:cs="Times New Roman"/>
          <w:kern w:val="2"/>
          <w:szCs w:val="20"/>
          <w:lang w:eastAsia="en-US"/>
          <w14:ligatures w14:val="standardContextual"/>
        </w:rPr>
        <w:t xml:space="preserve">сравнивать типы текстов (повествование, описание, рассуждение): выделять особенности каждого типа текста; </w:t>
      </w:r>
    </w:p>
    <w:p w14:paraId="36F28EBD" w14:textId="674F4E16" w:rsidR="005B2504" w:rsidRPr="005B2504" w:rsidRDefault="005B2504" w:rsidP="005B250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5B2504">
        <w:rPr>
          <w:rFonts w:eastAsiaTheme="minorHAnsi" w:cs="Times New Roman"/>
          <w:kern w:val="2"/>
          <w:szCs w:val="20"/>
          <w:lang w:eastAsia="en-US"/>
          <w14:ligatures w14:val="standardContextual"/>
        </w:rPr>
        <w:t>сравнивать прямое и переносное значение слова;</w:t>
      </w:r>
    </w:p>
    <w:p w14:paraId="125AB52A" w14:textId="4A9085B0" w:rsidR="005B2504" w:rsidRPr="005B2504" w:rsidRDefault="005B2504" w:rsidP="005B250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5B2504">
        <w:rPr>
          <w:rFonts w:eastAsiaTheme="minorHAnsi" w:cs="Times New Roman"/>
          <w:kern w:val="2"/>
          <w:szCs w:val="20"/>
          <w:lang w:eastAsia="en-US"/>
          <w14:ligatures w14:val="standardContextual"/>
        </w:rPr>
        <w:t>группировать слова на основании того, какой частью речи они являются;</w:t>
      </w:r>
    </w:p>
    <w:p w14:paraId="3CE4D131" w14:textId="465585C3" w:rsidR="005B2504" w:rsidRPr="005B2504" w:rsidRDefault="005B2504" w:rsidP="005B250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5B2504">
        <w:rPr>
          <w:rFonts w:eastAsiaTheme="minorHAnsi" w:cs="Times New Roman"/>
          <w:kern w:val="2"/>
          <w:szCs w:val="20"/>
          <w:lang w:eastAsia="en-US"/>
          <w14:ligatures w14:val="standardContextual"/>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313A22D6" w14:textId="50D36BFA" w:rsidR="005B2504" w:rsidRPr="005B2504" w:rsidRDefault="005B2504" w:rsidP="005B250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5B2504">
        <w:rPr>
          <w:rFonts w:eastAsiaTheme="minorHAnsi" w:cs="Times New Roman"/>
          <w:kern w:val="2"/>
          <w:szCs w:val="20"/>
          <w:lang w:eastAsia="en-US"/>
          <w14:ligatures w14:val="standardContextual"/>
        </w:rPr>
        <w:t>определять существенный признак для классификации звуков, предложений;</w:t>
      </w:r>
    </w:p>
    <w:p w14:paraId="1E574403" w14:textId="5400A6F0" w:rsidR="005B2504" w:rsidRPr="005B2504" w:rsidRDefault="005B2504" w:rsidP="005B250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5B2504">
        <w:rPr>
          <w:rFonts w:eastAsiaTheme="minorHAnsi" w:cs="Times New Roman"/>
          <w:kern w:val="2"/>
          <w:szCs w:val="20"/>
          <w:lang w:eastAsia="en-US"/>
          <w14:ligatures w14:val="standardContextual"/>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17A10394" w14:textId="77777777" w:rsidR="00BC4646" w:rsidRDefault="00BC4646" w:rsidP="00BC4646">
      <w:pPr>
        <w:pStyle w:val="Body0"/>
      </w:pPr>
      <w:r>
        <w:rPr>
          <w:rStyle w:val="Italic"/>
        </w:rPr>
        <w:t>Базовые исследовательские действия</w:t>
      </w:r>
      <w:r>
        <w:t>:</w:t>
      </w:r>
    </w:p>
    <w:p w14:paraId="46F5A1BE" w14:textId="52B432C5" w:rsidR="005B2504" w:rsidRPr="005B2504" w:rsidRDefault="005B2504" w:rsidP="005B250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5B2504">
        <w:rPr>
          <w:rFonts w:eastAsiaTheme="minorHAnsi" w:cs="Times New Roman"/>
          <w:kern w:val="2"/>
          <w:szCs w:val="20"/>
          <w:lang w:eastAsia="en-US"/>
          <w14:ligatures w14:val="standardContextual"/>
        </w:rPr>
        <w:t xml:space="preserve">определять разрыв между реальным и желательным качеством текста </w:t>
      </w:r>
      <w:r w:rsidRPr="005B2504">
        <w:rPr>
          <w:rFonts w:eastAsiaTheme="minorHAnsi" w:cs="Times New Roman"/>
          <w:kern w:val="2"/>
          <w:szCs w:val="20"/>
          <w:lang w:eastAsia="en-US"/>
          <w14:ligatures w14:val="standardContextual"/>
        </w:rPr>
        <w:br/>
        <w:t>на основе предложенных учителем критериев;</w:t>
      </w:r>
    </w:p>
    <w:p w14:paraId="584AC107" w14:textId="00DBE170" w:rsidR="005B2504" w:rsidRPr="005B2504" w:rsidRDefault="005B2504" w:rsidP="005B250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5B2504">
        <w:rPr>
          <w:rFonts w:eastAsiaTheme="minorHAnsi" w:cs="Times New Roman"/>
          <w:kern w:val="2"/>
          <w:szCs w:val="20"/>
          <w:lang w:eastAsia="en-US"/>
          <w14:ligatures w14:val="standardContextual"/>
        </w:rPr>
        <w:t>с помощью учителя формулировать цель изменения текста, планировать действия по изменению текста;</w:t>
      </w:r>
    </w:p>
    <w:p w14:paraId="46DBFC90" w14:textId="36EBE6AE" w:rsidR="005B2504" w:rsidRPr="005B2504" w:rsidRDefault="005B2504" w:rsidP="005B250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5B2504">
        <w:rPr>
          <w:rFonts w:eastAsiaTheme="minorHAnsi" w:cs="Times New Roman"/>
          <w:kern w:val="2"/>
          <w:szCs w:val="20"/>
          <w:lang w:eastAsia="en-US"/>
          <w14:ligatures w14:val="standardContextual"/>
        </w:rPr>
        <w:t>высказывать предположение в процессе наблюдения за языковым материалом;</w:t>
      </w:r>
    </w:p>
    <w:p w14:paraId="0075040C" w14:textId="2111A72D" w:rsidR="005B2504" w:rsidRPr="005B2504" w:rsidRDefault="005B2504" w:rsidP="005B250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5B2504">
        <w:rPr>
          <w:rFonts w:eastAsiaTheme="minorHAnsi" w:cs="Times New Roman"/>
          <w:kern w:val="2"/>
          <w:szCs w:val="20"/>
          <w:lang w:eastAsia="en-US"/>
          <w14:ligatures w14:val="standardContextual"/>
        </w:rPr>
        <w:t xml:space="preserve">проводить по предложенному плану несложное лингвистическое </w:t>
      </w:r>
      <w:proofErr w:type="spellStart"/>
      <w:r w:rsidRPr="005B2504">
        <w:rPr>
          <w:rFonts w:eastAsiaTheme="minorHAnsi" w:cs="Times New Roman"/>
          <w:kern w:val="2"/>
          <w:szCs w:val="20"/>
          <w:lang w:eastAsia="en-US"/>
          <w14:ligatures w14:val="standardContextual"/>
        </w:rPr>
        <w:t>мини­исследование</w:t>
      </w:r>
      <w:proofErr w:type="spellEnd"/>
      <w:r w:rsidRPr="005B2504">
        <w:rPr>
          <w:rFonts w:eastAsiaTheme="minorHAnsi" w:cs="Times New Roman"/>
          <w:kern w:val="2"/>
          <w:szCs w:val="20"/>
          <w:lang w:eastAsia="en-US"/>
          <w14:ligatures w14:val="standardContextual"/>
        </w:rPr>
        <w:t>, выполнять по предложенному плану проектное задание;</w:t>
      </w:r>
    </w:p>
    <w:p w14:paraId="2428EAC5" w14:textId="38B905D3" w:rsidR="005B2504" w:rsidRPr="005B2504" w:rsidRDefault="005B2504" w:rsidP="005B250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5B2504">
        <w:rPr>
          <w:rFonts w:eastAsiaTheme="minorHAnsi" w:cs="Times New Roman"/>
          <w:kern w:val="2"/>
          <w:szCs w:val="20"/>
          <w:lang w:eastAsia="en-US"/>
          <w14:ligatures w14:val="standardContextual"/>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50C35A10" w14:textId="07A1E50F" w:rsidR="005B2504" w:rsidRPr="005B2504" w:rsidRDefault="005B2504" w:rsidP="005B250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5B2504">
        <w:rPr>
          <w:rFonts w:eastAsiaTheme="minorHAnsi" w:cs="Times New Roman"/>
          <w:kern w:val="2"/>
          <w:szCs w:val="20"/>
          <w:lang w:eastAsia="en-US"/>
          <w14:ligatures w14:val="standardContextual"/>
        </w:rPr>
        <w:t>выбирать наиболее подходящий для данной ситуации тип текста (на основе предложенных критериев).</w:t>
      </w:r>
    </w:p>
    <w:p w14:paraId="4A79ADB7" w14:textId="77777777" w:rsidR="00BC4646" w:rsidRDefault="00BC4646" w:rsidP="00BC4646">
      <w:pPr>
        <w:pStyle w:val="Body0"/>
      </w:pPr>
      <w:r>
        <w:rPr>
          <w:rStyle w:val="Italic"/>
        </w:rPr>
        <w:t>Работа с информацией</w:t>
      </w:r>
      <w:r>
        <w:t>:</w:t>
      </w:r>
    </w:p>
    <w:p w14:paraId="78CFC31C" w14:textId="20AA628D" w:rsidR="00080D00" w:rsidRPr="00080D00" w:rsidRDefault="00080D00" w:rsidP="00080D0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80D00">
        <w:rPr>
          <w:rFonts w:eastAsiaTheme="minorHAnsi" w:cs="Times New Roman"/>
          <w:kern w:val="2"/>
          <w:szCs w:val="20"/>
          <w:lang w:eastAsia="en-US"/>
          <w14:ligatures w14:val="standardContextual"/>
        </w:rPr>
        <w:t xml:space="preserve">выбирать источник получения информации при выполнении </w:t>
      </w:r>
      <w:proofErr w:type="spellStart"/>
      <w:r w:rsidRPr="00080D00">
        <w:rPr>
          <w:rFonts w:eastAsiaTheme="minorHAnsi" w:cs="Times New Roman"/>
          <w:kern w:val="2"/>
          <w:szCs w:val="20"/>
          <w:lang w:eastAsia="en-US"/>
          <w14:ligatures w14:val="standardContextual"/>
        </w:rPr>
        <w:t>мини­исследования</w:t>
      </w:r>
      <w:proofErr w:type="spellEnd"/>
      <w:r w:rsidRPr="00080D00">
        <w:rPr>
          <w:rFonts w:eastAsiaTheme="minorHAnsi" w:cs="Times New Roman"/>
          <w:kern w:val="2"/>
          <w:szCs w:val="20"/>
          <w:lang w:eastAsia="en-US"/>
          <w14:ligatures w14:val="standardContextual"/>
        </w:rPr>
        <w:t>;</w:t>
      </w:r>
    </w:p>
    <w:p w14:paraId="557D14C3" w14:textId="0B71EA89" w:rsidR="00080D00" w:rsidRPr="00080D00" w:rsidRDefault="00080D00" w:rsidP="00080D0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80D00">
        <w:rPr>
          <w:rFonts w:eastAsiaTheme="minorHAnsi" w:cs="Times New Roman"/>
          <w:kern w:val="2"/>
          <w:szCs w:val="20"/>
          <w:lang w:eastAsia="en-US"/>
          <w14:ligatures w14:val="standardContextual"/>
        </w:rPr>
        <w:t xml:space="preserve">анализировать текстовую, графическую, звуковую информацию </w:t>
      </w:r>
      <w:r w:rsidRPr="00080D00">
        <w:rPr>
          <w:rFonts w:eastAsiaTheme="minorHAnsi" w:cs="Times New Roman"/>
          <w:kern w:val="2"/>
          <w:szCs w:val="20"/>
          <w:lang w:eastAsia="en-US"/>
          <w14:ligatures w14:val="standardContextual"/>
        </w:rPr>
        <w:br/>
        <w:t>в соответствии с учебной задачей;</w:t>
      </w:r>
    </w:p>
    <w:p w14:paraId="3A9265F7" w14:textId="4F4B1B08" w:rsidR="00080D00" w:rsidRPr="00080D00" w:rsidRDefault="00080D00" w:rsidP="00080D0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80D00">
        <w:rPr>
          <w:rFonts w:eastAsiaTheme="minorHAnsi" w:cs="Times New Roman"/>
          <w:kern w:val="2"/>
          <w:szCs w:val="20"/>
          <w:lang w:eastAsia="en-US"/>
          <w14:ligatures w14:val="standardContextual"/>
        </w:rPr>
        <w:t>самостоятельно создавать схемы, таблицы для представления информации как результата наблюдения за языковыми единицами.</w:t>
      </w:r>
    </w:p>
    <w:p w14:paraId="657EA68F" w14:textId="77777777" w:rsidR="00BC4646" w:rsidRDefault="00BC4646" w:rsidP="00BC4646">
      <w:pPr>
        <w:pStyle w:val="Body0"/>
        <w:rPr>
          <w:rStyle w:val="Bold"/>
        </w:rPr>
      </w:pPr>
    </w:p>
    <w:p w14:paraId="46C8AD8A" w14:textId="77777777" w:rsidR="00BC4646" w:rsidRDefault="00BC4646" w:rsidP="00BC4646">
      <w:pPr>
        <w:pStyle w:val="Body0"/>
      </w:pPr>
      <w:r>
        <w:rPr>
          <w:rStyle w:val="Bold"/>
        </w:rPr>
        <w:t>Коммуникативные универсальные учебные действия:</w:t>
      </w:r>
    </w:p>
    <w:p w14:paraId="1BB66F10" w14:textId="77777777" w:rsidR="00BC4646" w:rsidRDefault="00BC4646" w:rsidP="00BC4646">
      <w:pPr>
        <w:pStyle w:val="Body0"/>
      </w:pPr>
      <w:r>
        <w:rPr>
          <w:rStyle w:val="Italic"/>
        </w:rPr>
        <w:t>Общение</w:t>
      </w:r>
      <w:r>
        <w:t>:</w:t>
      </w:r>
    </w:p>
    <w:p w14:paraId="72E37428" w14:textId="28F710CD" w:rsidR="00080D00" w:rsidRPr="00080D00" w:rsidRDefault="00080D00" w:rsidP="00080D0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80D00">
        <w:rPr>
          <w:rFonts w:eastAsiaTheme="minorHAnsi" w:cs="Times New Roman"/>
          <w:kern w:val="2"/>
          <w:szCs w:val="20"/>
          <w:lang w:eastAsia="en-US"/>
          <w14:ligatures w14:val="standardContextual"/>
        </w:rPr>
        <w:t>строить речевое высказывание в соответствии с поставленной задачей;</w:t>
      </w:r>
    </w:p>
    <w:p w14:paraId="1AEC165F" w14:textId="71A3D165" w:rsidR="00080D00" w:rsidRPr="00080D00" w:rsidRDefault="00080D00" w:rsidP="00080D0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80D00">
        <w:rPr>
          <w:rFonts w:eastAsiaTheme="minorHAnsi" w:cs="Times New Roman"/>
          <w:kern w:val="2"/>
          <w:szCs w:val="20"/>
          <w:lang w:eastAsia="en-US"/>
          <w14:ligatures w14:val="standardContextual"/>
        </w:rPr>
        <w:t>создавать устные и письменные тексты (описание, рассуждение, повествование), соответствующие ситуации общения;</w:t>
      </w:r>
    </w:p>
    <w:p w14:paraId="6E230D74" w14:textId="3C70A9BA" w:rsidR="00080D00" w:rsidRPr="00080D00" w:rsidRDefault="00080D00" w:rsidP="00080D0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lastRenderedPageBreak/>
        <w:t xml:space="preserve">- </w:t>
      </w:r>
      <w:r w:rsidRPr="00080D00">
        <w:rPr>
          <w:rFonts w:eastAsiaTheme="minorHAnsi" w:cs="Times New Roman"/>
          <w:kern w:val="2"/>
          <w:szCs w:val="20"/>
          <w:lang w:eastAsia="en-US"/>
          <w14:ligatures w14:val="standardContextual"/>
        </w:rPr>
        <w:t xml:space="preserve">подготавливать небольшие выступления о результатах групповой работы, наблюдения, выполненного </w:t>
      </w:r>
      <w:proofErr w:type="spellStart"/>
      <w:r w:rsidRPr="00080D00">
        <w:rPr>
          <w:rFonts w:eastAsiaTheme="minorHAnsi" w:cs="Times New Roman"/>
          <w:kern w:val="2"/>
          <w:szCs w:val="20"/>
          <w:lang w:eastAsia="en-US"/>
          <w14:ligatures w14:val="standardContextual"/>
        </w:rPr>
        <w:t>мини­исследования</w:t>
      </w:r>
      <w:proofErr w:type="spellEnd"/>
      <w:r w:rsidRPr="00080D00">
        <w:rPr>
          <w:rFonts w:eastAsiaTheme="minorHAnsi" w:cs="Times New Roman"/>
          <w:kern w:val="2"/>
          <w:szCs w:val="20"/>
          <w:lang w:eastAsia="en-US"/>
          <w14:ligatures w14:val="standardContextual"/>
        </w:rPr>
        <w:t>, проектного задания;</w:t>
      </w:r>
    </w:p>
    <w:p w14:paraId="51C81E44" w14:textId="3D6F0A1E" w:rsidR="00080D00" w:rsidRPr="00080D00" w:rsidRDefault="00080D00" w:rsidP="00080D0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80D00">
        <w:rPr>
          <w:rFonts w:eastAsiaTheme="minorHAnsi" w:cs="Times New Roman"/>
          <w:kern w:val="2"/>
          <w:szCs w:val="20"/>
          <w:lang w:eastAsia="en-US"/>
          <w14:ligatures w14:val="standardContextual"/>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41C1B9EF" w14:textId="77777777" w:rsidR="00BC4646" w:rsidRDefault="00BC4646" w:rsidP="00BC4646">
      <w:pPr>
        <w:pStyle w:val="Body0"/>
        <w:rPr>
          <w:rStyle w:val="Bold"/>
        </w:rPr>
      </w:pPr>
    </w:p>
    <w:p w14:paraId="4006EDC0" w14:textId="77777777" w:rsidR="00BC4646" w:rsidRDefault="00BC4646" w:rsidP="00BC4646">
      <w:pPr>
        <w:pStyle w:val="Body0"/>
      </w:pPr>
      <w:r>
        <w:rPr>
          <w:rStyle w:val="Bold"/>
        </w:rPr>
        <w:t>Регулятивные универсальные учебные действия:</w:t>
      </w:r>
    </w:p>
    <w:p w14:paraId="64DBB61D" w14:textId="77777777" w:rsidR="00BC4646" w:rsidRDefault="00BC4646" w:rsidP="00BC4646">
      <w:pPr>
        <w:pStyle w:val="Body0"/>
      </w:pPr>
      <w:r>
        <w:rPr>
          <w:rStyle w:val="Italic"/>
        </w:rPr>
        <w:t>Самоорганизация</w:t>
      </w:r>
      <w:r>
        <w:t>:</w:t>
      </w:r>
    </w:p>
    <w:p w14:paraId="5BE66ECB" w14:textId="7E1997E1" w:rsidR="00BC4646" w:rsidRDefault="00080D00" w:rsidP="00080D00">
      <w:pPr>
        <w:pStyle w:val="list-dash0"/>
        <w:numPr>
          <w:ilvl w:val="0"/>
          <w:numId w:val="0"/>
        </w:numPr>
        <w:tabs>
          <w:tab w:val="clear" w:pos="567"/>
        </w:tabs>
        <w:ind w:left="426" w:hanging="284"/>
      </w:pPr>
      <w:r>
        <w:t xml:space="preserve">- </w:t>
      </w:r>
      <w:r w:rsidR="00BC4646">
        <w:t>планировать действия по решению орфографической задачи;</w:t>
      </w:r>
      <w:r>
        <w:t xml:space="preserve"> </w:t>
      </w:r>
      <w:r w:rsidR="00BC4646">
        <w:t>выстраивать последовательность выбранных действий.</w:t>
      </w:r>
    </w:p>
    <w:p w14:paraId="3235500B" w14:textId="77777777" w:rsidR="00BC4646" w:rsidRDefault="00BC4646" w:rsidP="00BC4646">
      <w:pPr>
        <w:pStyle w:val="Body0"/>
      </w:pPr>
      <w:r>
        <w:rPr>
          <w:rStyle w:val="Italic"/>
        </w:rPr>
        <w:t>Самоконтроль</w:t>
      </w:r>
      <w:r>
        <w:t>:</w:t>
      </w:r>
    </w:p>
    <w:p w14:paraId="424C77DC" w14:textId="6658340C" w:rsidR="00BC4646" w:rsidRDefault="00080D00" w:rsidP="00080D00">
      <w:pPr>
        <w:pStyle w:val="list-dash0"/>
        <w:numPr>
          <w:ilvl w:val="0"/>
          <w:numId w:val="0"/>
        </w:numPr>
        <w:tabs>
          <w:tab w:val="clear" w:pos="567"/>
          <w:tab w:val="left" w:pos="284"/>
        </w:tabs>
        <w:ind w:left="142"/>
      </w:pPr>
      <w:r>
        <w:t xml:space="preserve">-  </w:t>
      </w:r>
      <w:r w:rsidR="00BC4646">
        <w:t>устанавливать причины успеха/неудач при выполнении заданий по русскому языку;</w:t>
      </w:r>
    </w:p>
    <w:p w14:paraId="0A9EFFCD" w14:textId="6586ABF8" w:rsidR="00BC4646" w:rsidRDefault="00080D00" w:rsidP="00080D00">
      <w:pPr>
        <w:pStyle w:val="list-dash0"/>
        <w:numPr>
          <w:ilvl w:val="0"/>
          <w:numId w:val="0"/>
        </w:numPr>
        <w:tabs>
          <w:tab w:val="clear" w:pos="567"/>
          <w:tab w:val="left" w:pos="284"/>
        </w:tabs>
        <w:spacing w:after="240"/>
        <w:ind w:left="142"/>
      </w:pPr>
      <w:r>
        <w:t xml:space="preserve">- </w:t>
      </w:r>
      <w:r w:rsidR="00BC4646">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10C81CE3" w14:textId="77777777" w:rsidR="00BC4646" w:rsidRDefault="00BC4646" w:rsidP="00BC4646">
      <w:pPr>
        <w:pStyle w:val="Body0"/>
        <w:rPr>
          <w:rStyle w:val="Bold"/>
        </w:rPr>
      </w:pPr>
      <w:r>
        <w:rPr>
          <w:rStyle w:val="Bold"/>
        </w:rPr>
        <w:t>Совместная деятельность:</w:t>
      </w:r>
    </w:p>
    <w:p w14:paraId="6808F9E4" w14:textId="2B6951D9" w:rsidR="00BC4646" w:rsidRDefault="00080D00" w:rsidP="00080D00">
      <w:pPr>
        <w:pStyle w:val="list-dash0"/>
        <w:numPr>
          <w:ilvl w:val="0"/>
          <w:numId w:val="0"/>
        </w:numPr>
        <w:tabs>
          <w:tab w:val="clear" w:pos="567"/>
          <w:tab w:val="left" w:pos="142"/>
        </w:tabs>
        <w:ind w:left="142"/>
      </w:pPr>
      <w:r>
        <w:t xml:space="preserve">- </w:t>
      </w:r>
      <w:r w:rsidR="00BC4646">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3B67A055" w14:textId="114DAF7B" w:rsidR="00BC4646" w:rsidRDefault="00080D00" w:rsidP="00080D00">
      <w:pPr>
        <w:pStyle w:val="list-dash0"/>
        <w:numPr>
          <w:ilvl w:val="0"/>
          <w:numId w:val="0"/>
        </w:numPr>
        <w:tabs>
          <w:tab w:val="clear" w:pos="567"/>
          <w:tab w:val="left" w:pos="142"/>
        </w:tabs>
        <w:ind w:left="142"/>
      </w:pPr>
      <w:r>
        <w:t xml:space="preserve">-  </w:t>
      </w:r>
      <w:r w:rsidR="00BC4646">
        <w:t>выполнять совместные (в группах) проектные задания с опорой на предложенные образцы;</w:t>
      </w:r>
    </w:p>
    <w:p w14:paraId="117EA410" w14:textId="543BAD69" w:rsidR="00BC4646" w:rsidRDefault="00080D00" w:rsidP="00080D00">
      <w:pPr>
        <w:pStyle w:val="list-dash0"/>
        <w:numPr>
          <w:ilvl w:val="0"/>
          <w:numId w:val="0"/>
        </w:numPr>
        <w:tabs>
          <w:tab w:val="clear" w:pos="567"/>
          <w:tab w:val="left" w:pos="142"/>
        </w:tabs>
        <w:ind w:left="142"/>
      </w:pPr>
      <w:r>
        <w:t xml:space="preserve">-  </w:t>
      </w:r>
      <w:r w:rsidR="00BC4646">
        <w:t>при выполнении совместной деятельности справедливо распределять работу, договариваться, обсуждать процесс и результат совместной работы;</w:t>
      </w:r>
    </w:p>
    <w:p w14:paraId="4268C2B8" w14:textId="7120457F" w:rsidR="00BC4646" w:rsidRDefault="00080D00" w:rsidP="00080D00">
      <w:pPr>
        <w:pStyle w:val="list-dash0"/>
        <w:numPr>
          <w:ilvl w:val="0"/>
          <w:numId w:val="0"/>
        </w:numPr>
        <w:tabs>
          <w:tab w:val="clear" w:pos="567"/>
          <w:tab w:val="left" w:pos="142"/>
        </w:tabs>
        <w:ind w:left="142"/>
      </w:pPr>
      <w:r>
        <w:t xml:space="preserve">-  </w:t>
      </w:r>
      <w:r w:rsidR="00BC4646">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4802DC91" w14:textId="77777777" w:rsidR="00BC4646" w:rsidRDefault="00BC4646" w:rsidP="00BC4646">
      <w:pPr>
        <w:pStyle w:val="Body0"/>
        <w:rPr>
          <w:rStyle w:val="Bold"/>
        </w:rPr>
      </w:pPr>
    </w:p>
    <w:p w14:paraId="30D48AB5" w14:textId="77777777" w:rsidR="00BC4646" w:rsidRDefault="00BC4646" w:rsidP="00BC4646">
      <w:pPr>
        <w:pStyle w:val="Header2"/>
      </w:pPr>
      <w:r>
        <w:t>4 класс</w:t>
      </w:r>
    </w:p>
    <w:p w14:paraId="64DA0809" w14:textId="77777777" w:rsidR="00BC4646" w:rsidRDefault="00BC4646" w:rsidP="00BC4646">
      <w:pPr>
        <w:pStyle w:val="Header4first"/>
      </w:pPr>
      <w:r>
        <w:t>Сведения о русском языке</w:t>
      </w:r>
    </w:p>
    <w:p w14:paraId="1B7329A6" w14:textId="77777777" w:rsidR="00BC4646" w:rsidRDefault="00BC4646" w:rsidP="00BC4646">
      <w:pPr>
        <w:pStyle w:val="Body0"/>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2C1179C2" w14:textId="77777777" w:rsidR="00BC4646" w:rsidRDefault="00BC4646" w:rsidP="00BC4646">
      <w:pPr>
        <w:pStyle w:val="Header4"/>
      </w:pPr>
      <w:r>
        <w:lastRenderedPageBreak/>
        <w:t>Фонетика и графика</w:t>
      </w:r>
    </w:p>
    <w:p w14:paraId="3578C0A6" w14:textId="24376A50" w:rsidR="00BC4646" w:rsidRDefault="00BC4646" w:rsidP="00BC4646">
      <w:pPr>
        <w:pStyle w:val="Body0"/>
      </w:pPr>
      <w:r>
        <w:t>Характеристика, сравнение, классификация звуков вне слова и в слове по заданным параметрам.</w:t>
      </w:r>
      <w:r>
        <w:rPr>
          <w:rStyle w:val="Italic"/>
        </w:rPr>
        <w:t xml:space="preserve"> </w:t>
      </w:r>
      <w:proofErr w:type="spellStart"/>
      <w:proofErr w:type="gramStart"/>
      <w:r>
        <w:t>Звуко</w:t>
      </w:r>
      <w:proofErr w:type="spellEnd"/>
      <w:r>
        <w:t>-буквенный</w:t>
      </w:r>
      <w:proofErr w:type="gramEnd"/>
      <w:r>
        <w:t xml:space="preserve"> разбор слова</w:t>
      </w:r>
      <w:r w:rsidR="002E4D0F">
        <w:t xml:space="preserve"> </w:t>
      </w:r>
      <w:r w:rsidR="002E4D0F" w:rsidRPr="00726859">
        <w:rPr>
          <w:rFonts w:cs="Times New Roman"/>
        </w:rPr>
        <w:t>(по отработанному алгоритму).</w:t>
      </w:r>
    </w:p>
    <w:p w14:paraId="74836A7B" w14:textId="77777777" w:rsidR="00BC4646" w:rsidRDefault="00BC4646" w:rsidP="00BC4646">
      <w:pPr>
        <w:pStyle w:val="Header4"/>
      </w:pPr>
      <w:r>
        <w:t>Орфоэпия</w:t>
      </w:r>
    </w:p>
    <w:p w14:paraId="7098EA24" w14:textId="77777777" w:rsidR="00BC4646" w:rsidRDefault="00BC4646" w:rsidP="00BC4646">
      <w:pPr>
        <w:pStyle w:val="Body0"/>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355B51DA" w14:textId="77777777" w:rsidR="00BC4646" w:rsidRDefault="00BC4646" w:rsidP="00BC4646">
      <w:pPr>
        <w:pStyle w:val="Body0"/>
      </w:pPr>
      <w:r>
        <w:t>Использование орфоэпических словарей русского языка при определении правильного произношения слов.</w:t>
      </w:r>
    </w:p>
    <w:p w14:paraId="0B5FEBE5" w14:textId="77777777" w:rsidR="00BC4646" w:rsidRDefault="00BC4646" w:rsidP="00BC4646">
      <w:pPr>
        <w:pStyle w:val="Header4"/>
      </w:pPr>
      <w:r>
        <w:t>Лексика</w:t>
      </w:r>
    </w:p>
    <w:p w14:paraId="79E95F8B" w14:textId="77777777" w:rsidR="00BC4646" w:rsidRDefault="00BC4646" w:rsidP="00BC4646">
      <w:pPr>
        <w:pStyle w:val="Body0"/>
      </w:pPr>
      <w:r>
        <w:t>Повторение и продолжение работы: наблюдение за использованием в речи синонимов, антонимов, устаревших слов (простые случаи).</w:t>
      </w:r>
    </w:p>
    <w:p w14:paraId="09034FE9" w14:textId="77777777" w:rsidR="00BC4646" w:rsidRDefault="00BC4646" w:rsidP="00BC4646">
      <w:pPr>
        <w:pStyle w:val="Body0"/>
      </w:pPr>
      <w:r>
        <w:t>Наблюдение за использованием в речи фразеологизмов (простые случаи).</w:t>
      </w:r>
    </w:p>
    <w:p w14:paraId="5F1D4D39" w14:textId="77777777" w:rsidR="00BC4646" w:rsidRDefault="00BC4646" w:rsidP="00BC4646">
      <w:pPr>
        <w:pStyle w:val="Header4"/>
        <w:spacing w:before="170"/>
      </w:pPr>
      <w:r>
        <w:t>Состав слова (</w:t>
      </w:r>
      <w:proofErr w:type="spellStart"/>
      <w:r>
        <w:t>морфемика</w:t>
      </w:r>
      <w:proofErr w:type="spellEnd"/>
      <w:r>
        <w:t>)</w:t>
      </w:r>
    </w:p>
    <w:p w14:paraId="02286AAA" w14:textId="77777777" w:rsidR="00BC4646" w:rsidRDefault="00BC4646" w:rsidP="00BC4646">
      <w:pPr>
        <w:pStyle w:val="Body0"/>
      </w:pPr>
      <w:r>
        <w:t>Состав изменяемых слов, выделение в словах с однозначно выделяемыми морфемами окончания, корня, приставки, суффикса (повторение изученного).</w:t>
      </w:r>
    </w:p>
    <w:p w14:paraId="63909EE6" w14:textId="77777777" w:rsidR="00BC4646" w:rsidRDefault="00BC4646" w:rsidP="00BC4646">
      <w:pPr>
        <w:pStyle w:val="Body0"/>
      </w:pPr>
      <w:r>
        <w:t>Основа слова.</w:t>
      </w:r>
    </w:p>
    <w:p w14:paraId="3E2CBEAA" w14:textId="77777777" w:rsidR="00BC4646" w:rsidRDefault="00BC4646" w:rsidP="00BC4646">
      <w:pPr>
        <w:pStyle w:val="Body0"/>
      </w:pPr>
      <w:r>
        <w:t>Состав неизменяемых слов (ознакомление).</w:t>
      </w:r>
    </w:p>
    <w:p w14:paraId="559B59D2" w14:textId="77777777" w:rsidR="00BC4646" w:rsidRDefault="00BC4646" w:rsidP="00BC4646">
      <w:pPr>
        <w:pStyle w:val="Body0"/>
      </w:pPr>
      <w:r>
        <w:t>Значение наиболее употребляемых суффиксов изученных частей речи (ознакомление).</w:t>
      </w:r>
    </w:p>
    <w:p w14:paraId="43D1B3DE" w14:textId="77777777" w:rsidR="00BC4646" w:rsidRDefault="00BC4646" w:rsidP="00BC4646">
      <w:pPr>
        <w:pStyle w:val="Header4"/>
        <w:spacing w:before="170"/>
      </w:pPr>
      <w:r>
        <w:t>Морфология</w:t>
      </w:r>
    </w:p>
    <w:p w14:paraId="5EEE18AC" w14:textId="77777777" w:rsidR="00BC4646" w:rsidRDefault="00BC4646" w:rsidP="00BC4646">
      <w:pPr>
        <w:pStyle w:val="Body0"/>
      </w:pPr>
      <w:r>
        <w:t>Части речи самостоятельные и служебные.</w:t>
      </w:r>
    </w:p>
    <w:p w14:paraId="6F357432" w14:textId="77777777" w:rsidR="00BC4646" w:rsidRDefault="00BC4646" w:rsidP="00BC4646">
      <w:pPr>
        <w:pStyle w:val="Body0"/>
        <w:rPr>
          <w:spacing w:val="1"/>
        </w:rPr>
      </w:pPr>
      <w:r>
        <w:rPr>
          <w:spacing w:val="1"/>
        </w:rPr>
        <w:t xml:space="preserve">Имя существительное. Склонение имён существительных </w:t>
      </w:r>
      <w:r>
        <w:t xml:space="preserve">(кроме существительных на </w:t>
      </w:r>
      <w:r>
        <w:rPr>
          <w:rStyle w:val="BoldItalic"/>
        </w:rPr>
        <w:t>-</w:t>
      </w:r>
      <w:proofErr w:type="spellStart"/>
      <w:r>
        <w:rPr>
          <w:rStyle w:val="BoldItalic"/>
        </w:rPr>
        <w:t>мя</w:t>
      </w:r>
      <w:proofErr w:type="spellEnd"/>
      <w:r>
        <w:t xml:space="preserve">, </w:t>
      </w:r>
      <w:r>
        <w:rPr>
          <w:rStyle w:val="BoldItalic"/>
        </w:rPr>
        <w:t>-</w:t>
      </w:r>
      <w:proofErr w:type="spellStart"/>
      <w:r>
        <w:rPr>
          <w:rStyle w:val="BoldItalic"/>
        </w:rPr>
        <w:t>ий</w:t>
      </w:r>
      <w:proofErr w:type="spellEnd"/>
      <w:r>
        <w:t xml:space="preserve">, </w:t>
      </w:r>
      <w:r>
        <w:rPr>
          <w:rStyle w:val="BoldItalic"/>
        </w:rPr>
        <w:t>-</w:t>
      </w:r>
      <w:proofErr w:type="spellStart"/>
      <w:r>
        <w:rPr>
          <w:rStyle w:val="BoldItalic"/>
        </w:rPr>
        <w:t>ие</w:t>
      </w:r>
      <w:proofErr w:type="spellEnd"/>
      <w:r>
        <w:t xml:space="preserve">, </w:t>
      </w:r>
      <w:r>
        <w:rPr>
          <w:rStyle w:val="BoldItalic"/>
        </w:rPr>
        <w:t>-</w:t>
      </w:r>
      <w:proofErr w:type="spellStart"/>
      <w:r>
        <w:rPr>
          <w:rStyle w:val="BoldItalic"/>
        </w:rPr>
        <w:t>ия</w:t>
      </w:r>
      <w:proofErr w:type="spellEnd"/>
      <w:r>
        <w:t xml:space="preserve">; на </w:t>
      </w:r>
      <w:r>
        <w:rPr>
          <w:rStyle w:val="BoldItalic"/>
        </w:rPr>
        <w:t>-</w:t>
      </w:r>
      <w:proofErr w:type="spellStart"/>
      <w:r>
        <w:rPr>
          <w:rStyle w:val="BoldItalic"/>
        </w:rPr>
        <w:t>ья</w:t>
      </w:r>
      <w:proofErr w:type="spellEnd"/>
      <w:r>
        <w:t xml:space="preserve"> типа </w:t>
      </w:r>
      <w:r>
        <w:br/>
      </w:r>
      <w:r>
        <w:rPr>
          <w:rStyle w:val="Italic"/>
        </w:rPr>
        <w:t>гостья</w:t>
      </w:r>
      <w:r>
        <w:t>, на -</w:t>
      </w:r>
      <w:proofErr w:type="spellStart"/>
      <w:r>
        <w:rPr>
          <w:rStyle w:val="BoldItalic"/>
        </w:rPr>
        <w:t>ье</w:t>
      </w:r>
      <w:proofErr w:type="spellEnd"/>
      <w:r>
        <w:t xml:space="preserve"> типа </w:t>
      </w:r>
      <w:r>
        <w:rPr>
          <w:rStyle w:val="Italic"/>
        </w:rPr>
        <w:t>ожерелье</w:t>
      </w:r>
      <w:r>
        <w:t xml:space="preserve"> во множественном числе); собственных имён существительных на </w:t>
      </w:r>
      <w:r>
        <w:rPr>
          <w:rStyle w:val="BoldItalic"/>
        </w:rPr>
        <w:t>-</w:t>
      </w:r>
      <w:proofErr w:type="spellStart"/>
      <w:r>
        <w:rPr>
          <w:rStyle w:val="BoldItalic"/>
        </w:rPr>
        <w:t>ов</w:t>
      </w:r>
      <w:proofErr w:type="spellEnd"/>
      <w:r>
        <w:t xml:space="preserve">, </w:t>
      </w:r>
      <w:r>
        <w:rPr>
          <w:rStyle w:val="BoldItalic"/>
        </w:rPr>
        <w:t>-ин</w:t>
      </w:r>
      <w:r>
        <w:t xml:space="preserve">, </w:t>
      </w:r>
      <w:r>
        <w:rPr>
          <w:rStyle w:val="BoldItalic"/>
        </w:rPr>
        <w:t>-</w:t>
      </w:r>
      <w:proofErr w:type="spellStart"/>
      <w:r>
        <w:rPr>
          <w:rStyle w:val="BoldItalic"/>
        </w:rPr>
        <w:t>ий</w:t>
      </w:r>
      <w:proofErr w:type="spellEnd"/>
      <w:r>
        <w:t>;</w:t>
      </w:r>
      <w:r>
        <w:rPr>
          <w:spacing w:val="1"/>
        </w:rPr>
        <w:t xml:space="preserve"> имена существительные 1, 2, 3-го склонения (повторение изученного). Несклоняемые имена существительные (ознакомление).</w:t>
      </w:r>
    </w:p>
    <w:p w14:paraId="70B789B6" w14:textId="77777777" w:rsidR="00BC4646" w:rsidRDefault="00BC4646" w:rsidP="00BC4646">
      <w:pPr>
        <w:pStyle w:val="Body0"/>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4C2B0C85" w14:textId="77777777" w:rsidR="00BC4646" w:rsidRDefault="00BC4646" w:rsidP="00BC4646">
      <w:pPr>
        <w:pStyle w:val="Body0"/>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2A8C1878" w14:textId="77777777" w:rsidR="00BC4646" w:rsidRDefault="00BC4646" w:rsidP="00BC4646">
      <w:pPr>
        <w:pStyle w:val="Body0"/>
      </w:pPr>
      <w:r>
        <w:lastRenderedPageBreak/>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14:paraId="5B937860" w14:textId="77777777" w:rsidR="00BC4646" w:rsidRDefault="00BC4646" w:rsidP="00BC4646">
      <w:pPr>
        <w:pStyle w:val="Body0"/>
      </w:pPr>
      <w:r>
        <w:t>Наречие (общее представление). Значение, вопросы, употребление в речи.</w:t>
      </w:r>
    </w:p>
    <w:p w14:paraId="437DF156" w14:textId="77777777" w:rsidR="00BC4646" w:rsidRDefault="00BC4646" w:rsidP="00BC4646">
      <w:pPr>
        <w:pStyle w:val="Body0"/>
      </w:pPr>
      <w:r>
        <w:t>Предлог. Отличие предлогов от приставок (повторение).</w:t>
      </w:r>
    </w:p>
    <w:p w14:paraId="51A050C0" w14:textId="77777777" w:rsidR="00BC4646" w:rsidRDefault="00BC4646" w:rsidP="00BC4646">
      <w:pPr>
        <w:pStyle w:val="Body0"/>
      </w:pPr>
      <w:r>
        <w:t xml:space="preserve">Союз; союзы </w:t>
      </w:r>
      <w:r>
        <w:rPr>
          <w:rStyle w:val="Italic"/>
        </w:rPr>
        <w:t>и</w:t>
      </w:r>
      <w:r>
        <w:t xml:space="preserve">, </w:t>
      </w:r>
      <w:r>
        <w:rPr>
          <w:rStyle w:val="Italic"/>
        </w:rPr>
        <w:t>а</w:t>
      </w:r>
      <w:r>
        <w:t xml:space="preserve">, </w:t>
      </w:r>
      <w:r>
        <w:rPr>
          <w:rStyle w:val="Italic"/>
        </w:rPr>
        <w:t>но</w:t>
      </w:r>
      <w:r>
        <w:t xml:space="preserve"> в простых и сложных предложениях.</w:t>
      </w:r>
    </w:p>
    <w:p w14:paraId="0E46ADCB" w14:textId="77777777" w:rsidR="00BC4646" w:rsidRDefault="00BC4646" w:rsidP="00BC4646">
      <w:pPr>
        <w:pStyle w:val="Body0"/>
      </w:pPr>
      <w:r>
        <w:t xml:space="preserve">Частица </w:t>
      </w:r>
      <w:r>
        <w:rPr>
          <w:rStyle w:val="Italic"/>
        </w:rPr>
        <w:t>не</w:t>
      </w:r>
      <w:r>
        <w:t>, её значение (повторение).</w:t>
      </w:r>
    </w:p>
    <w:p w14:paraId="488608A2" w14:textId="77777777" w:rsidR="00BC4646" w:rsidRDefault="00BC4646" w:rsidP="00BC4646">
      <w:pPr>
        <w:pStyle w:val="Header4"/>
        <w:spacing w:before="170"/>
      </w:pPr>
      <w:r>
        <w:t>Синтаксис</w:t>
      </w:r>
    </w:p>
    <w:p w14:paraId="5905F80E" w14:textId="77777777" w:rsidR="00BC4646" w:rsidRDefault="00BC4646" w:rsidP="00BC4646">
      <w:pPr>
        <w:pStyle w:val="Body0"/>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14:paraId="550A1CAF" w14:textId="77777777" w:rsidR="00BC4646" w:rsidRDefault="00BC4646" w:rsidP="00BC4646">
      <w:pPr>
        <w:pStyle w:val="Body0"/>
      </w:pPr>
      <w:r>
        <w:t xml:space="preserve">Предложения с однородными членами: без союзов, с </w:t>
      </w:r>
      <w:proofErr w:type="gramStart"/>
      <w:r>
        <w:t>союзами</w:t>
      </w:r>
      <w:proofErr w:type="gramEnd"/>
      <w:r>
        <w:t xml:space="preserve"> </w:t>
      </w:r>
      <w:r>
        <w:rPr>
          <w:rStyle w:val="Italic"/>
        </w:rPr>
        <w:t>а</w:t>
      </w:r>
      <w:r>
        <w:t xml:space="preserve">, </w:t>
      </w:r>
      <w:r>
        <w:rPr>
          <w:rStyle w:val="Italic"/>
        </w:rPr>
        <w:t>но</w:t>
      </w:r>
      <w:r>
        <w:t xml:space="preserve">, с одиночным союзом </w:t>
      </w:r>
      <w:r>
        <w:rPr>
          <w:rStyle w:val="Italic"/>
        </w:rPr>
        <w:t>и</w:t>
      </w:r>
      <w:r>
        <w:t>. Интонация перечисления в предложениях с однородными членами.</w:t>
      </w:r>
    </w:p>
    <w:p w14:paraId="7FFB391E" w14:textId="77777777" w:rsidR="00BC4646" w:rsidRDefault="00BC4646" w:rsidP="00BC4646">
      <w:pPr>
        <w:pStyle w:val="Body0"/>
      </w:pPr>
      <w:r>
        <w:t xml:space="preserve">Простое и сложное предложение (ознакомление). Сложные предложения: сложносочинённые с союзами </w:t>
      </w:r>
      <w:r>
        <w:rPr>
          <w:rStyle w:val="Italic"/>
        </w:rPr>
        <w:t>и, а, но</w:t>
      </w:r>
      <w:r>
        <w:t>; бессоюзные сложные предложения (без называния терминов).</w:t>
      </w:r>
    </w:p>
    <w:p w14:paraId="63CB220B" w14:textId="77777777" w:rsidR="00BC4646" w:rsidRDefault="00BC4646" w:rsidP="00BC4646">
      <w:pPr>
        <w:pStyle w:val="Header4"/>
        <w:spacing w:before="340"/>
      </w:pPr>
      <w:r>
        <w:t>Орфография и пунктуация</w:t>
      </w:r>
    </w:p>
    <w:p w14:paraId="02E5DA70" w14:textId="77777777" w:rsidR="00BC4646" w:rsidRDefault="00BC4646" w:rsidP="00BC4646">
      <w:pPr>
        <w:pStyle w:val="Body0"/>
        <w:rPr>
          <w:spacing w:val="-3"/>
        </w:rPr>
      </w:pPr>
      <w:r>
        <w:rPr>
          <w:spacing w:val="-3"/>
        </w:rPr>
        <w:t>Повторение правил правописания, изученных в 1, 2, 3 классах.</w:t>
      </w:r>
    </w:p>
    <w:p w14:paraId="46F9B761" w14:textId="77777777" w:rsidR="00BC4646" w:rsidRDefault="00BC4646" w:rsidP="00BC4646">
      <w:pPr>
        <w:pStyle w:val="Body0"/>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74FCE306" w14:textId="77777777" w:rsidR="00BC4646" w:rsidRDefault="00BC4646" w:rsidP="00BC4646">
      <w:pPr>
        <w:pStyle w:val="Body0"/>
      </w:pPr>
      <w:r>
        <w:t>Использование орфографического словаря для определения (уточнения) написания слова.</w:t>
      </w:r>
    </w:p>
    <w:p w14:paraId="249E4568" w14:textId="77777777" w:rsidR="00BC4646" w:rsidRDefault="00BC4646" w:rsidP="00BC4646">
      <w:pPr>
        <w:pStyle w:val="Body0"/>
      </w:pPr>
      <w:r>
        <w:t>Правила правописания и их применение:</w:t>
      </w:r>
    </w:p>
    <w:p w14:paraId="66D973BB" w14:textId="77777777" w:rsidR="00BC4646" w:rsidRDefault="00BC4646" w:rsidP="00BC4646">
      <w:pPr>
        <w:pStyle w:val="Bodybullet"/>
      </w:pPr>
      <w:r>
        <w:t xml:space="preserve">безударные падежные окончания имён существительных (кроме существительных на </w:t>
      </w:r>
      <w:r>
        <w:rPr>
          <w:rStyle w:val="BoldItalic"/>
        </w:rPr>
        <w:t>-</w:t>
      </w:r>
      <w:proofErr w:type="spellStart"/>
      <w:r>
        <w:rPr>
          <w:rStyle w:val="BoldItalic"/>
        </w:rPr>
        <w:t>мя</w:t>
      </w:r>
      <w:proofErr w:type="spellEnd"/>
      <w:r>
        <w:t xml:space="preserve">, </w:t>
      </w:r>
      <w:r>
        <w:rPr>
          <w:rStyle w:val="BoldItalic"/>
        </w:rPr>
        <w:t>-</w:t>
      </w:r>
      <w:proofErr w:type="spellStart"/>
      <w:r>
        <w:rPr>
          <w:rStyle w:val="BoldItalic"/>
        </w:rPr>
        <w:t>ий</w:t>
      </w:r>
      <w:proofErr w:type="spellEnd"/>
      <w:r>
        <w:t xml:space="preserve">, </w:t>
      </w:r>
      <w:r>
        <w:rPr>
          <w:rStyle w:val="BoldItalic"/>
        </w:rPr>
        <w:t>-</w:t>
      </w:r>
      <w:proofErr w:type="spellStart"/>
      <w:r>
        <w:rPr>
          <w:rStyle w:val="BoldItalic"/>
        </w:rPr>
        <w:t>ие</w:t>
      </w:r>
      <w:proofErr w:type="spellEnd"/>
      <w:r>
        <w:t xml:space="preserve">, </w:t>
      </w:r>
      <w:r>
        <w:rPr>
          <w:rStyle w:val="BoldItalic"/>
        </w:rPr>
        <w:t>-</w:t>
      </w:r>
      <w:proofErr w:type="spellStart"/>
      <w:r>
        <w:rPr>
          <w:rStyle w:val="BoldItalic"/>
        </w:rPr>
        <w:t>ия</w:t>
      </w:r>
      <w:proofErr w:type="spellEnd"/>
      <w:r>
        <w:t xml:space="preserve">, а также кроме собственных имён существительных на </w:t>
      </w:r>
      <w:r>
        <w:rPr>
          <w:rStyle w:val="BoldItalic"/>
        </w:rPr>
        <w:t>-</w:t>
      </w:r>
      <w:proofErr w:type="spellStart"/>
      <w:r>
        <w:rPr>
          <w:rStyle w:val="BoldItalic"/>
        </w:rPr>
        <w:t>ов</w:t>
      </w:r>
      <w:proofErr w:type="spellEnd"/>
      <w:r>
        <w:t xml:space="preserve">, </w:t>
      </w:r>
      <w:r>
        <w:rPr>
          <w:rStyle w:val="BoldItalic"/>
        </w:rPr>
        <w:t>-ин</w:t>
      </w:r>
      <w:r>
        <w:t xml:space="preserve">, </w:t>
      </w:r>
      <w:r>
        <w:rPr>
          <w:rStyle w:val="BoldItalic"/>
        </w:rPr>
        <w:t>-</w:t>
      </w:r>
      <w:proofErr w:type="spellStart"/>
      <w:r>
        <w:rPr>
          <w:rStyle w:val="BoldItalic"/>
        </w:rPr>
        <w:t>ий</w:t>
      </w:r>
      <w:proofErr w:type="spellEnd"/>
      <w:r>
        <w:t>);</w:t>
      </w:r>
    </w:p>
    <w:p w14:paraId="3F39BBAE" w14:textId="77777777" w:rsidR="00BC4646" w:rsidRDefault="00BC4646" w:rsidP="00BC4646">
      <w:pPr>
        <w:pStyle w:val="Bodybullet"/>
      </w:pPr>
      <w:r>
        <w:t>безударные падежные окончания имён прилагательных;</w:t>
      </w:r>
    </w:p>
    <w:p w14:paraId="24E1C786" w14:textId="77777777" w:rsidR="00BC4646" w:rsidRDefault="00BC4646" w:rsidP="00BC4646">
      <w:pPr>
        <w:pStyle w:val="Bodybullet"/>
      </w:pPr>
      <w:r>
        <w:t>мягкий знак после шипящих на конце глаголов в форме 2-го лица единственного числа;</w:t>
      </w:r>
    </w:p>
    <w:p w14:paraId="04B013D5" w14:textId="77777777" w:rsidR="00BC4646" w:rsidRDefault="00BC4646" w:rsidP="00BC4646">
      <w:pPr>
        <w:pStyle w:val="Bodybullet"/>
      </w:pPr>
      <w:r>
        <w:t xml:space="preserve">наличие или отсутствие мягкого знака в глаголах на </w:t>
      </w:r>
      <w:r>
        <w:br/>
      </w:r>
      <w:r>
        <w:rPr>
          <w:rStyle w:val="BoldItalic"/>
        </w:rPr>
        <w:t>-</w:t>
      </w:r>
      <w:proofErr w:type="spellStart"/>
      <w:r>
        <w:rPr>
          <w:rStyle w:val="BoldItalic"/>
        </w:rPr>
        <w:t>ться</w:t>
      </w:r>
      <w:proofErr w:type="spellEnd"/>
      <w:r>
        <w:t xml:space="preserve"> и </w:t>
      </w:r>
      <w:r>
        <w:rPr>
          <w:rStyle w:val="BoldItalic"/>
        </w:rPr>
        <w:t>-</w:t>
      </w:r>
      <w:proofErr w:type="spellStart"/>
      <w:r>
        <w:rPr>
          <w:rStyle w:val="BoldItalic"/>
        </w:rPr>
        <w:t>тся</w:t>
      </w:r>
      <w:proofErr w:type="spellEnd"/>
      <w:r>
        <w:t>;</w:t>
      </w:r>
    </w:p>
    <w:p w14:paraId="71F59609" w14:textId="77777777" w:rsidR="00BC4646" w:rsidRDefault="00BC4646" w:rsidP="00BC4646">
      <w:pPr>
        <w:pStyle w:val="Bodybullet"/>
      </w:pPr>
      <w:r>
        <w:t>безударные личные окончания глаголов;</w:t>
      </w:r>
    </w:p>
    <w:p w14:paraId="7589D84B" w14:textId="77777777" w:rsidR="00BC4646" w:rsidRDefault="00BC4646" w:rsidP="00BC4646">
      <w:pPr>
        <w:pStyle w:val="Bodybullet"/>
        <w:rPr>
          <w:rStyle w:val="Bold"/>
        </w:rPr>
      </w:pPr>
      <w:r>
        <w:lastRenderedPageBreak/>
        <w:t xml:space="preserve">знаки препинания в предложениях с однородными членами, соединёнными союзами </w:t>
      </w:r>
      <w:r>
        <w:rPr>
          <w:rStyle w:val="Italic"/>
        </w:rPr>
        <w:t>и</w:t>
      </w:r>
      <w:r>
        <w:t xml:space="preserve">, </w:t>
      </w:r>
      <w:r>
        <w:rPr>
          <w:rStyle w:val="Italic"/>
        </w:rPr>
        <w:t>а</w:t>
      </w:r>
      <w:r>
        <w:t xml:space="preserve">, </w:t>
      </w:r>
      <w:r>
        <w:rPr>
          <w:rStyle w:val="Italic"/>
        </w:rPr>
        <w:t>но</w:t>
      </w:r>
      <w:r>
        <w:t xml:space="preserve"> и без союзов.</w:t>
      </w:r>
    </w:p>
    <w:p w14:paraId="443BAD5B" w14:textId="77777777" w:rsidR="00BC4646" w:rsidRDefault="00BC4646" w:rsidP="00BC4646">
      <w:pPr>
        <w:pStyle w:val="Body0"/>
      </w:pPr>
      <w:r>
        <w:t>Знаки препинания в сложном предложении, состоящем из двух простых (наблюдение).</w:t>
      </w:r>
    </w:p>
    <w:p w14:paraId="40765C7E" w14:textId="77777777" w:rsidR="00BC4646" w:rsidRDefault="00BC4646" w:rsidP="00BC4646">
      <w:pPr>
        <w:pStyle w:val="Body0"/>
      </w:pPr>
      <w:r>
        <w:t>Знаки препинания в предложении с прямой речью после слов автора (наблюдение).</w:t>
      </w:r>
    </w:p>
    <w:p w14:paraId="17C71ED9" w14:textId="77777777" w:rsidR="00BC4646" w:rsidRDefault="00BC4646" w:rsidP="00BC4646">
      <w:pPr>
        <w:pStyle w:val="Header4"/>
      </w:pPr>
      <w:r>
        <w:t>Развитие речи</w:t>
      </w:r>
    </w:p>
    <w:p w14:paraId="4CF732D6" w14:textId="77777777" w:rsidR="00BC4646" w:rsidRDefault="00BC4646" w:rsidP="00BC4646">
      <w:pPr>
        <w:pStyle w:val="Body0"/>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14:paraId="42662AF0" w14:textId="77777777" w:rsidR="00BC4646" w:rsidRDefault="00BC4646" w:rsidP="00BC4646">
      <w:pPr>
        <w:pStyle w:val="Body0"/>
      </w:pPr>
      <w:r>
        <w:t>Корректирование текстов (заданных и собственных) с учётом точности, правильности, богатства и выразительности письменной речи.</w:t>
      </w:r>
    </w:p>
    <w:p w14:paraId="648A01F1" w14:textId="77777777" w:rsidR="00BC4646" w:rsidRDefault="00BC4646" w:rsidP="00BC4646">
      <w:pPr>
        <w:pStyle w:val="Body0"/>
      </w:pPr>
      <w:r>
        <w:t>Изложение (подробный устный и письменный пересказ текста; выборочный устный пересказ текста).</w:t>
      </w:r>
    </w:p>
    <w:p w14:paraId="1D7962B4" w14:textId="77777777" w:rsidR="00BC4646" w:rsidRDefault="00BC4646" w:rsidP="00BC4646">
      <w:pPr>
        <w:pStyle w:val="Body0"/>
      </w:pPr>
      <w:r>
        <w:t>Сочинение как вид письменной работы.</w:t>
      </w:r>
    </w:p>
    <w:p w14:paraId="54CC594C" w14:textId="77777777" w:rsidR="00BC4646" w:rsidRDefault="00BC4646" w:rsidP="00BC4646">
      <w:pPr>
        <w:pStyle w:val="Body0"/>
      </w:pPr>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14:paraId="3E8AA482" w14:textId="77777777" w:rsidR="00BC4646" w:rsidRDefault="00BC4646" w:rsidP="00BC4646">
      <w:pPr>
        <w:pStyle w:val="Body0"/>
      </w:pPr>
    </w:p>
    <w:p w14:paraId="11D71FD2" w14:textId="6144B9E2" w:rsidR="00BC4646" w:rsidRDefault="00404AA0" w:rsidP="00BC4646">
      <w:pPr>
        <w:pStyle w:val="Body0"/>
      </w:pPr>
      <w:r w:rsidRPr="00726859">
        <w:rPr>
          <w:rFonts w:cs="Times New Roman"/>
        </w:rPr>
        <w:t xml:space="preserve">Изучение русского языка </w:t>
      </w:r>
      <w:r w:rsidRPr="00404AA0">
        <w:rPr>
          <w:rFonts w:cs="Times New Roman"/>
          <w:b/>
          <w:bCs/>
        </w:rPr>
        <w:t>в 4 классе</w:t>
      </w:r>
      <w:r w:rsidRPr="00726859">
        <w:rPr>
          <w:rFonts w:cs="Times New Roman"/>
        </w:rPr>
        <w:t xml:space="preserve"> позволяет организовать работу </w:t>
      </w:r>
      <w:r w:rsidRPr="00726859">
        <w:rPr>
          <w:rFonts w:cs="Times New Roman"/>
        </w:rPr>
        <w:br/>
        <w:t xml:space="preserve">над рядом </w:t>
      </w:r>
      <w:proofErr w:type="spellStart"/>
      <w:r w:rsidRPr="00726859">
        <w:rPr>
          <w:rFonts w:cs="Times New Roman"/>
        </w:rPr>
        <w:t>метапредметных</w:t>
      </w:r>
      <w:proofErr w:type="spellEnd"/>
      <w:r w:rsidRPr="00726859">
        <w:rPr>
          <w:rFonts w:cs="Times New Roman"/>
        </w:rPr>
        <w:t xml:space="preserve">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4EC70B8" w14:textId="77777777" w:rsidR="00BC4646" w:rsidRDefault="00BC4646" w:rsidP="00BC4646">
      <w:pPr>
        <w:pStyle w:val="Body0"/>
        <w:rPr>
          <w:rStyle w:val="Bold"/>
        </w:rPr>
      </w:pPr>
      <w:r>
        <w:rPr>
          <w:rStyle w:val="Bold"/>
        </w:rPr>
        <w:t>Познавательные универсальные учебные действия:</w:t>
      </w:r>
    </w:p>
    <w:p w14:paraId="7DACE382" w14:textId="77777777" w:rsidR="00BC4646" w:rsidRDefault="00BC4646" w:rsidP="00BC4646">
      <w:pPr>
        <w:pStyle w:val="Body0"/>
      </w:pPr>
      <w:r>
        <w:rPr>
          <w:rStyle w:val="Italic"/>
        </w:rPr>
        <w:t>Базовые логические действия</w:t>
      </w:r>
      <w:r>
        <w:t>:</w:t>
      </w:r>
    </w:p>
    <w:p w14:paraId="6CA0F9EB" w14:textId="495D4AB4" w:rsidR="00BC4646" w:rsidRDefault="00BA00B7" w:rsidP="00BA00B7">
      <w:pPr>
        <w:pStyle w:val="list-dash0"/>
        <w:numPr>
          <w:ilvl w:val="0"/>
          <w:numId w:val="0"/>
        </w:numPr>
        <w:tabs>
          <w:tab w:val="clear" w:pos="567"/>
        </w:tabs>
        <w:ind w:left="142" w:hanging="142"/>
      </w:pPr>
      <w:r>
        <w:t xml:space="preserve">- </w:t>
      </w:r>
      <w:r w:rsidR="00BC4646">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14:paraId="76A0AAC6" w14:textId="11E2E88F" w:rsidR="00BC4646" w:rsidRDefault="00BA00B7" w:rsidP="00BA00B7">
      <w:pPr>
        <w:pStyle w:val="list-dash0"/>
        <w:numPr>
          <w:ilvl w:val="0"/>
          <w:numId w:val="0"/>
        </w:numPr>
        <w:tabs>
          <w:tab w:val="clear" w:pos="567"/>
        </w:tabs>
        <w:ind w:left="142" w:hanging="142"/>
      </w:pPr>
      <w:r>
        <w:t xml:space="preserve">- </w:t>
      </w:r>
      <w:r w:rsidR="00BC4646">
        <w:t>группировать слова на основании того, какой частью речи они являются;</w:t>
      </w:r>
    </w:p>
    <w:p w14:paraId="0CC45842" w14:textId="106AA00B" w:rsidR="00BC4646" w:rsidRDefault="00BA00B7" w:rsidP="00BA00B7">
      <w:pPr>
        <w:pStyle w:val="list-dash0"/>
        <w:numPr>
          <w:ilvl w:val="0"/>
          <w:numId w:val="0"/>
        </w:numPr>
        <w:tabs>
          <w:tab w:val="clear" w:pos="567"/>
          <w:tab w:val="left" w:pos="142"/>
        </w:tabs>
        <w:ind w:left="142"/>
      </w:pPr>
      <w:r>
        <w:t xml:space="preserve">-  </w:t>
      </w:r>
      <w:r w:rsidR="00BC4646">
        <w:t>объединять глаголы в группы по определённому признаку (например, время, спряжение);</w:t>
      </w:r>
    </w:p>
    <w:p w14:paraId="637A85DC" w14:textId="43330427" w:rsidR="00BC4646" w:rsidRDefault="00BA00B7" w:rsidP="00BA00B7">
      <w:pPr>
        <w:pStyle w:val="list-dash0"/>
        <w:numPr>
          <w:ilvl w:val="0"/>
          <w:numId w:val="0"/>
        </w:numPr>
        <w:tabs>
          <w:tab w:val="clear" w:pos="567"/>
          <w:tab w:val="left" w:pos="142"/>
        </w:tabs>
        <w:ind w:left="142"/>
      </w:pPr>
      <w:r>
        <w:t xml:space="preserve">-  </w:t>
      </w:r>
      <w:r w:rsidR="00BC4646">
        <w:t>объединять предложения по определённому признаку;</w:t>
      </w:r>
    </w:p>
    <w:p w14:paraId="6E6E375D" w14:textId="37AFFCB9" w:rsidR="00BC4646" w:rsidRDefault="00BA00B7" w:rsidP="00BA00B7">
      <w:pPr>
        <w:pStyle w:val="list-dash0"/>
        <w:numPr>
          <w:ilvl w:val="0"/>
          <w:numId w:val="0"/>
        </w:numPr>
        <w:tabs>
          <w:tab w:val="clear" w:pos="567"/>
          <w:tab w:val="left" w:pos="142"/>
        </w:tabs>
        <w:ind w:left="142"/>
      </w:pPr>
      <w:r>
        <w:t xml:space="preserve">-  </w:t>
      </w:r>
      <w:r w:rsidR="00BC4646">
        <w:t>классифицировать предложенные языковые единицы;</w:t>
      </w:r>
    </w:p>
    <w:p w14:paraId="154EE0F3" w14:textId="296F0BBA" w:rsidR="00BC4646" w:rsidRDefault="00BA00B7" w:rsidP="00BA00B7">
      <w:pPr>
        <w:pStyle w:val="list-dash0"/>
        <w:numPr>
          <w:ilvl w:val="0"/>
          <w:numId w:val="0"/>
        </w:numPr>
        <w:tabs>
          <w:tab w:val="clear" w:pos="567"/>
          <w:tab w:val="left" w:pos="142"/>
        </w:tabs>
        <w:ind w:left="142"/>
      </w:pPr>
      <w:r>
        <w:t xml:space="preserve">-  </w:t>
      </w:r>
      <w:r w:rsidR="00BC4646">
        <w:t>устно характеризовать языковые единицы по заданным признакам;</w:t>
      </w:r>
    </w:p>
    <w:p w14:paraId="0E188EFD" w14:textId="3B61D4B0" w:rsidR="00BC4646" w:rsidRDefault="00BA00B7" w:rsidP="00BA00B7">
      <w:pPr>
        <w:pStyle w:val="list-dash0"/>
        <w:numPr>
          <w:ilvl w:val="0"/>
          <w:numId w:val="0"/>
        </w:numPr>
        <w:tabs>
          <w:tab w:val="clear" w:pos="567"/>
          <w:tab w:val="left" w:pos="142"/>
        </w:tabs>
        <w:ind w:left="142"/>
      </w:pPr>
      <w:r>
        <w:t xml:space="preserve">- </w:t>
      </w:r>
      <w:r w:rsidR="00BC4646">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5F32490A" w14:textId="77777777" w:rsidR="00BC4646" w:rsidRDefault="00BC4646" w:rsidP="00BC4646">
      <w:pPr>
        <w:pStyle w:val="Body0"/>
        <w:keepNext/>
      </w:pPr>
      <w:r>
        <w:rPr>
          <w:rStyle w:val="Italic"/>
        </w:rPr>
        <w:lastRenderedPageBreak/>
        <w:t>Базовые исследовательские действия</w:t>
      </w:r>
      <w:r>
        <w:t>:</w:t>
      </w:r>
    </w:p>
    <w:p w14:paraId="2728E943" w14:textId="05D6F685" w:rsidR="00BC4646" w:rsidRDefault="00BA00B7" w:rsidP="00BA00B7">
      <w:pPr>
        <w:pStyle w:val="list-dash0"/>
        <w:numPr>
          <w:ilvl w:val="0"/>
          <w:numId w:val="0"/>
        </w:numPr>
        <w:tabs>
          <w:tab w:val="clear" w:pos="567"/>
        </w:tabs>
        <w:ind w:left="142"/>
      </w:pPr>
      <w:r>
        <w:t xml:space="preserve">- </w:t>
      </w:r>
      <w:r w:rsidR="00BC4646">
        <w:t>сравнивать несколько вариантов выполнения заданий по русскому языку, выбирать наиболее подходящий (на основе предложенных критериев);</w:t>
      </w:r>
    </w:p>
    <w:p w14:paraId="67898701" w14:textId="22B27083" w:rsidR="00BC4646" w:rsidRDefault="00BA00B7" w:rsidP="00BA00B7">
      <w:pPr>
        <w:pStyle w:val="list-dash0"/>
        <w:numPr>
          <w:ilvl w:val="0"/>
          <w:numId w:val="0"/>
        </w:numPr>
        <w:tabs>
          <w:tab w:val="clear" w:pos="567"/>
        </w:tabs>
        <w:ind w:left="142"/>
      </w:pPr>
      <w:r>
        <w:t xml:space="preserve">- </w:t>
      </w:r>
      <w:r w:rsidR="00BC4646">
        <w:t>проводить по предложенному алгоритму различные виды анализа (</w:t>
      </w:r>
      <w:proofErr w:type="spellStart"/>
      <w:proofErr w:type="gramStart"/>
      <w:r w:rsidR="00BC4646">
        <w:t>звуко</w:t>
      </w:r>
      <w:proofErr w:type="spellEnd"/>
      <w:r w:rsidR="00BC4646">
        <w:t>-буквенный</w:t>
      </w:r>
      <w:proofErr w:type="gramEnd"/>
      <w:r w:rsidR="00BC4646">
        <w:t>, морфемный, морфологический, синтаксический);</w:t>
      </w:r>
    </w:p>
    <w:p w14:paraId="220D1F23" w14:textId="35E24AD1" w:rsidR="00BC4646" w:rsidRDefault="00BA00B7" w:rsidP="00BA00B7">
      <w:pPr>
        <w:pStyle w:val="list-dash0"/>
        <w:numPr>
          <w:ilvl w:val="0"/>
          <w:numId w:val="0"/>
        </w:numPr>
        <w:tabs>
          <w:tab w:val="clear" w:pos="567"/>
        </w:tabs>
        <w:ind w:left="142"/>
      </w:pPr>
      <w:r>
        <w:t xml:space="preserve">-  </w:t>
      </w:r>
      <w:r w:rsidR="00BC4646">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6C703929" w14:textId="1B734612" w:rsidR="00BC4646" w:rsidRDefault="00BA00B7" w:rsidP="00BA00B7">
      <w:pPr>
        <w:pStyle w:val="list-dash0"/>
        <w:numPr>
          <w:ilvl w:val="0"/>
          <w:numId w:val="0"/>
        </w:numPr>
        <w:tabs>
          <w:tab w:val="clear" w:pos="567"/>
        </w:tabs>
        <w:ind w:left="142"/>
      </w:pPr>
      <w:r>
        <w:t xml:space="preserve">- </w:t>
      </w:r>
      <w:r w:rsidR="00BC4646">
        <w:t>выявлять недостаток информации для решения учебной (практической) задачи на основе предложенного алгоритма;</w:t>
      </w:r>
    </w:p>
    <w:p w14:paraId="284DC39F" w14:textId="77777777" w:rsidR="00BC4646" w:rsidRDefault="00BC4646" w:rsidP="00BA00B7">
      <w:pPr>
        <w:pStyle w:val="list-dash0"/>
        <w:numPr>
          <w:ilvl w:val="0"/>
          <w:numId w:val="0"/>
        </w:numPr>
        <w:tabs>
          <w:tab w:val="clear" w:pos="567"/>
        </w:tabs>
        <w:ind w:left="142"/>
      </w:pPr>
      <w:r>
        <w:t>прогнозировать возможное развитие речевой ситуации.</w:t>
      </w:r>
    </w:p>
    <w:p w14:paraId="4A5669A0" w14:textId="77777777" w:rsidR="00BC4646" w:rsidRDefault="00BC4646" w:rsidP="00BC4646">
      <w:pPr>
        <w:pStyle w:val="Body0"/>
      </w:pPr>
      <w:r>
        <w:rPr>
          <w:rStyle w:val="Italic"/>
        </w:rPr>
        <w:t>Работа с информацией</w:t>
      </w:r>
      <w:r>
        <w:t>:</w:t>
      </w:r>
    </w:p>
    <w:p w14:paraId="701F082C" w14:textId="27162B91" w:rsidR="00BC4646" w:rsidRDefault="00BA00B7" w:rsidP="00BA00B7">
      <w:pPr>
        <w:pStyle w:val="list-dash0"/>
        <w:numPr>
          <w:ilvl w:val="0"/>
          <w:numId w:val="0"/>
        </w:numPr>
        <w:tabs>
          <w:tab w:val="clear" w:pos="567"/>
          <w:tab w:val="left" w:pos="142"/>
        </w:tabs>
        <w:ind w:left="142"/>
      </w:pPr>
      <w:r>
        <w:t xml:space="preserve">-  </w:t>
      </w:r>
      <w:r w:rsidR="00BC4646">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71897325" w14:textId="463D1C5B" w:rsidR="00BC4646" w:rsidRDefault="00BA00B7" w:rsidP="00BA00B7">
      <w:pPr>
        <w:pStyle w:val="list-dash0"/>
        <w:numPr>
          <w:ilvl w:val="0"/>
          <w:numId w:val="0"/>
        </w:numPr>
        <w:tabs>
          <w:tab w:val="clear" w:pos="567"/>
          <w:tab w:val="left" w:pos="142"/>
        </w:tabs>
        <w:ind w:left="142"/>
      </w:pPr>
      <w:r>
        <w:t xml:space="preserve">-  </w:t>
      </w:r>
      <w:r w:rsidR="00BC4646">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082DF062" w14:textId="00830EB8" w:rsidR="00BA00B7" w:rsidRPr="00726859" w:rsidRDefault="00BA00B7" w:rsidP="00BA00B7">
      <w:pPr>
        <w:pStyle w:val="list-dash0"/>
        <w:numPr>
          <w:ilvl w:val="0"/>
          <w:numId w:val="0"/>
        </w:numPr>
        <w:tabs>
          <w:tab w:val="clear" w:pos="567"/>
          <w:tab w:val="left" w:pos="142"/>
        </w:tabs>
        <w:ind w:left="142"/>
      </w:pPr>
      <w:r>
        <w:t xml:space="preserve">-  </w:t>
      </w:r>
      <w:r w:rsidRPr="00726859">
        <w:t>соблюдать элементарные правила информационной безопасности при поиске для выполнения заданий по русскому языку информации в Интернете;</w:t>
      </w:r>
    </w:p>
    <w:p w14:paraId="1E648989" w14:textId="193D3F47" w:rsidR="00BC4646" w:rsidRDefault="00BA00B7" w:rsidP="00BA00B7">
      <w:pPr>
        <w:pStyle w:val="list-dash0"/>
        <w:numPr>
          <w:ilvl w:val="0"/>
          <w:numId w:val="0"/>
        </w:numPr>
        <w:tabs>
          <w:tab w:val="clear" w:pos="567"/>
          <w:tab w:val="left" w:pos="142"/>
        </w:tabs>
        <w:ind w:left="142"/>
      </w:pPr>
      <w:r>
        <w:t xml:space="preserve">- </w:t>
      </w:r>
      <w:r w:rsidR="00BC4646">
        <w:t>самостоятельно создавать схемы, таблицы для представления информации.</w:t>
      </w:r>
    </w:p>
    <w:p w14:paraId="11FD0305" w14:textId="77777777" w:rsidR="00BC4646" w:rsidRDefault="00BC4646" w:rsidP="00BC4646">
      <w:pPr>
        <w:pStyle w:val="Body0"/>
        <w:rPr>
          <w:rStyle w:val="Bold"/>
        </w:rPr>
      </w:pPr>
    </w:p>
    <w:p w14:paraId="32699DC6" w14:textId="77777777" w:rsidR="00BC4646" w:rsidRDefault="00BC4646" w:rsidP="00BC4646">
      <w:pPr>
        <w:pStyle w:val="Body0"/>
        <w:rPr>
          <w:rStyle w:val="Bold"/>
        </w:rPr>
      </w:pPr>
      <w:r>
        <w:rPr>
          <w:rStyle w:val="Bold"/>
        </w:rPr>
        <w:t>Коммуникативные универсальные учебные действия:</w:t>
      </w:r>
    </w:p>
    <w:p w14:paraId="18D68F4C" w14:textId="77777777" w:rsidR="00BC4646" w:rsidRDefault="00BC4646" w:rsidP="00BC4646">
      <w:pPr>
        <w:pStyle w:val="Body0"/>
      </w:pPr>
      <w:r>
        <w:rPr>
          <w:rStyle w:val="Italic"/>
        </w:rPr>
        <w:t>Общение</w:t>
      </w:r>
      <w:r>
        <w:t>:</w:t>
      </w:r>
    </w:p>
    <w:p w14:paraId="7A440C54" w14:textId="4725F372" w:rsidR="00BC4646" w:rsidRDefault="008B6131" w:rsidP="008B6131">
      <w:pPr>
        <w:pStyle w:val="list-dash0"/>
        <w:numPr>
          <w:ilvl w:val="0"/>
          <w:numId w:val="0"/>
        </w:numPr>
        <w:tabs>
          <w:tab w:val="clear" w:pos="567"/>
        </w:tabs>
        <w:ind w:left="142"/>
      </w:pPr>
      <w:r>
        <w:t xml:space="preserve">- </w:t>
      </w:r>
      <w:r w:rsidR="00BC4646">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14:paraId="1F99FBC9" w14:textId="3B289E24" w:rsidR="00BC4646" w:rsidRDefault="008B6131" w:rsidP="008B6131">
      <w:pPr>
        <w:pStyle w:val="list-dash0"/>
        <w:numPr>
          <w:ilvl w:val="0"/>
          <w:numId w:val="0"/>
        </w:numPr>
        <w:tabs>
          <w:tab w:val="clear" w:pos="567"/>
          <w:tab w:val="left" w:pos="142"/>
        </w:tabs>
        <w:ind w:left="142"/>
      </w:pPr>
      <w:r>
        <w:t xml:space="preserve">- </w:t>
      </w:r>
      <w:r w:rsidR="00BC4646">
        <w:t>строить устное высказывание при обосновании правильности написания, при обобщении результатов наблюдения за орфографическим материалом;</w:t>
      </w:r>
    </w:p>
    <w:p w14:paraId="715D1EDD" w14:textId="745B61E6" w:rsidR="00BC4646" w:rsidRPr="008B6131" w:rsidRDefault="008B6131" w:rsidP="008B6131">
      <w:pPr>
        <w:tabs>
          <w:tab w:val="left" w:pos="142"/>
        </w:tabs>
        <w:spacing w:line="240" w:lineRule="auto"/>
        <w:ind w:left="142" w:firstLine="0"/>
        <w:rPr>
          <w:rFonts w:eastAsiaTheme="minorHAnsi" w:cs="Times New Roman"/>
          <w:kern w:val="2"/>
          <w:szCs w:val="20"/>
          <w:lang w:eastAsia="en-US"/>
          <w14:ligatures w14:val="standardContextual"/>
        </w:rPr>
      </w:pPr>
      <w:r>
        <w:t xml:space="preserve">- </w:t>
      </w:r>
      <w:r w:rsidR="00BC4646">
        <w:t>создавать устные и письменные тексты (описание, рассуждение, повествование</w:t>
      </w:r>
      <w:r w:rsidRPr="008B6131">
        <w:rPr>
          <w:rFonts w:eastAsiaTheme="minorHAnsi" w:cs="Times New Roman"/>
          <w:kern w:val="2"/>
          <w:szCs w:val="20"/>
          <w:lang w:eastAsia="en-US"/>
          <w14:ligatures w14:val="standardContextual"/>
        </w:rPr>
        <w:t>), определяя необходимый в данной речевой ситуации тип текста;</w:t>
      </w:r>
    </w:p>
    <w:p w14:paraId="1C76041E" w14:textId="07FCBB78" w:rsidR="00BC4646" w:rsidRDefault="008B6131" w:rsidP="008B6131">
      <w:pPr>
        <w:pStyle w:val="list-dash0"/>
        <w:numPr>
          <w:ilvl w:val="0"/>
          <w:numId w:val="0"/>
        </w:numPr>
        <w:tabs>
          <w:tab w:val="clear" w:pos="567"/>
          <w:tab w:val="left" w:pos="142"/>
        </w:tabs>
        <w:ind w:left="142"/>
      </w:pPr>
      <w:r>
        <w:t xml:space="preserve">-  </w:t>
      </w:r>
      <w:r w:rsidR="00BC4646">
        <w:t>готовить небольшие публичные выступления;</w:t>
      </w:r>
    </w:p>
    <w:p w14:paraId="7688A1E0" w14:textId="63149110" w:rsidR="00BC4646" w:rsidRDefault="008B6131" w:rsidP="008B6131">
      <w:pPr>
        <w:pStyle w:val="list-dash0"/>
        <w:numPr>
          <w:ilvl w:val="0"/>
          <w:numId w:val="0"/>
        </w:numPr>
        <w:tabs>
          <w:tab w:val="clear" w:pos="567"/>
          <w:tab w:val="left" w:pos="142"/>
        </w:tabs>
        <w:ind w:left="142"/>
      </w:pPr>
      <w:r>
        <w:t xml:space="preserve">- </w:t>
      </w:r>
      <w:r w:rsidR="00BC4646">
        <w:t>подбирать иллюстративный материал (рисунки, фото, плакаты) к тексту выступления.</w:t>
      </w:r>
    </w:p>
    <w:p w14:paraId="72B70A4E" w14:textId="77777777" w:rsidR="00BC4646" w:rsidRDefault="00BC4646" w:rsidP="00BC4646">
      <w:pPr>
        <w:pStyle w:val="Body0"/>
        <w:rPr>
          <w:rStyle w:val="Bold"/>
        </w:rPr>
      </w:pPr>
    </w:p>
    <w:p w14:paraId="73133CF5" w14:textId="77777777" w:rsidR="00BC4646" w:rsidRDefault="00BC4646" w:rsidP="00BC4646">
      <w:pPr>
        <w:pStyle w:val="Body0"/>
        <w:rPr>
          <w:rStyle w:val="Bold"/>
        </w:rPr>
      </w:pPr>
      <w:r>
        <w:rPr>
          <w:rStyle w:val="Bold"/>
        </w:rPr>
        <w:t>Регулятивные универсальные учебные действия:</w:t>
      </w:r>
    </w:p>
    <w:p w14:paraId="44166F20" w14:textId="77777777" w:rsidR="00BC4646" w:rsidRDefault="00BC4646" w:rsidP="00BC4646">
      <w:pPr>
        <w:pStyle w:val="Body0"/>
      </w:pPr>
      <w:r>
        <w:rPr>
          <w:rStyle w:val="Italic"/>
        </w:rPr>
        <w:t>Самоорганизация</w:t>
      </w:r>
      <w:r>
        <w:t>:</w:t>
      </w:r>
    </w:p>
    <w:p w14:paraId="2BB1FCA9" w14:textId="50D0F9BE" w:rsidR="00BC4646" w:rsidRDefault="008B6131" w:rsidP="008B6131">
      <w:pPr>
        <w:pStyle w:val="list-dash0"/>
        <w:numPr>
          <w:ilvl w:val="0"/>
          <w:numId w:val="0"/>
        </w:numPr>
        <w:tabs>
          <w:tab w:val="clear" w:pos="567"/>
          <w:tab w:val="left" w:pos="142"/>
        </w:tabs>
        <w:ind w:left="142"/>
      </w:pPr>
      <w:r>
        <w:lastRenderedPageBreak/>
        <w:t xml:space="preserve">- </w:t>
      </w:r>
      <w:r w:rsidR="00BC4646">
        <w:t>самостоятельно планировать действия по решению учебной задачи для получения результата;</w:t>
      </w:r>
    </w:p>
    <w:p w14:paraId="7A605A95" w14:textId="4A87C569" w:rsidR="008B6131" w:rsidRDefault="008B6131" w:rsidP="008B6131">
      <w:pPr>
        <w:pStyle w:val="list-dash0"/>
        <w:numPr>
          <w:ilvl w:val="0"/>
          <w:numId w:val="0"/>
        </w:numPr>
        <w:tabs>
          <w:tab w:val="clear" w:pos="567"/>
          <w:tab w:val="left" w:pos="142"/>
        </w:tabs>
        <w:ind w:left="142"/>
      </w:pPr>
      <w:r>
        <w:t xml:space="preserve">-  </w:t>
      </w:r>
      <w:r w:rsidR="00BC4646">
        <w:t xml:space="preserve">выстраивать последовательность выбранных действий; </w:t>
      </w:r>
    </w:p>
    <w:p w14:paraId="6636B7A8" w14:textId="388B13EA" w:rsidR="00BC4646" w:rsidRDefault="008B6131" w:rsidP="008B6131">
      <w:pPr>
        <w:pStyle w:val="list-dash0"/>
        <w:numPr>
          <w:ilvl w:val="0"/>
          <w:numId w:val="0"/>
        </w:numPr>
        <w:tabs>
          <w:tab w:val="clear" w:pos="567"/>
          <w:tab w:val="left" w:pos="142"/>
        </w:tabs>
        <w:ind w:left="142"/>
      </w:pPr>
      <w:r>
        <w:t xml:space="preserve">-  </w:t>
      </w:r>
      <w:r w:rsidR="00BC4646">
        <w:t>предвидеть трудности и возможные ошибки.</w:t>
      </w:r>
    </w:p>
    <w:p w14:paraId="5C30A72F" w14:textId="77777777" w:rsidR="00BC4646" w:rsidRDefault="00BC4646" w:rsidP="00BC4646">
      <w:pPr>
        <w:pStyle w:val="Body0"/>
      </w:pPr>
      <w:r>
        <w:rPr>
          <w:rStyle w:val="Italic"/>
        </w:rPr>
        <w:t>Самоконтроль</w:t>
      </w:r>
      <w:r>
        <w:t>:</w:t>
      </w:r>
    </w:p>
    <w:p w14:paraId="518A9947" w14:textId="420BE9B7" w:rsidR="00BC4646" w:rsidRDefault="008B6131" w:rsidP="008B6131">
      <w:pPr>
        <w:pStyle w:val="list-dash0"/>
        <w:numPr>
          <w:ilvl w:val="0"/>
          <w:numId w:val="0"/>
        </w:numPr>
        <w:tabs>
          <w:tab w:val="clear" w:pos="567"/>
          <w:tab w:val="left" w:pos="142"/>
        </w:tabs>
        <w:ind w:left="142"/>
      </w:pPr>
      <w:r>
        <w:t xml:space="preserve">- </w:t>
      </w:r>
      <w:r w:rsidR="00BC4646">
        <w:t>контролировать процесс и результат выполнения задания, корректировать учебные действия для преодоления ошибок;</w:t>
      </w:r>
    </w:p>
    <w:p w14:paraId="4D272583" w14:textId="3DEBB053" w:rsidR="00BC4646" w:rsidRDefault="008B6131" w:rsidP="008B6131">
      <w:pPr>
        <w:pStyle w:val="list-dash0"/>
        <w:numPr>
          <w:ilvl w:val="0"/>
          <w:numId w:val="0"/>
        </w:numPr>
        <w:tabs>
          <w:tab w:val="clear" w:pos="567"/>
          <w:tab w:val="left" w:pos="142"/>
        </w:tabs>
        <w:ind w:left="142"/>
      </w:pPr>
      <w:r>
        <w:t xml:space="preserve">-  </w:t>
      </w:r>
      <w:r w:rsidR="00BC4646">
        <w:t>находить ошибки в своей и чужих работах, устанавливать их причины;</w:t>
      </w:r>
    </w:p>
    <w:p w14:paraId="71D701EE" w14:textId="24F04308" w:rsidR="00BC4646" w:rsidRDefault="008B6131" w:rsidP="008B6131">
      <w:pPr>
        <w:pStyle w:val="list-dash0"/>
        <w:numPr>
          <w:ilvl w:val="0"/>
          <w:numId w:val="0"/>
        </w:numPr>
        <w:tabs>
          <w:tab w:val="clear" w:pos="567"/>
          <w:tab w:val="left" w:pos="142"/>
        </w:tabs>
        <w:ind w:left="142"/>
      </w:pPr>
      <w:r>
        <w:t xml:space="preserve">- </w:t>
      </w:r>
      <w:r w:rsidR="00BC4646">
        <w:t>оценивать по предложенным критериям общий результат деятельности и свой вклад в неё;</w:t>
      </w:r>
    </w:p>
    <w:p w14:paraId="60720484" w14:textId="57486CBE" w:rsidR="00BC4646" w:rsidRDefault="008B6131" w:rsidP="008B6131">
      <w:pPr>
        <w:pStyle w:val="list-dash0"/>
        <w:numPr>
          <w:ilvl w:val="0"/>
          <w:numId w:val="0"/>
        </w:numPr>
        <w:tabs>
          <w:tab w:val="clear" w:pos="567"/>
          <w:tab w:val="left" w:pos="142"/>
        </w:tabs>
        <w:ind w:left="142"/>
      </w:pPr>
      <w:r>
        <w:t xml:space="preserve">-   </w:t>
      </w:r>
      <w:r w:rsidR="00BC4646">
        <w:t>адекватно принимать оценку своей работы.</w:t>
      </w:r>
    </w:p>
    <w:p w14:paraId="11241BF0" w14:textId="77777777" w:rsidR="00BC4646" w:rsidRDefault="00BC4646" w:rsidP="00BC4646">
      <w:pPr>
        <w:pStyle w:val="Body0"/>
        <w:rPr>
          <w:rStyle w:val="Bold"/>
        </w:rPr>
      </w:pPr>
      <w:r>
        <w:rPr>
          <w:rStyle w:val="Bold"/>
        </w:rPr>
        <w:t>Совместная деятельность:</w:t>
      </w:r>
    </w:p>
    <w:p w14:paraId="315093D0" w14:textId="1CCBE254" w:rsidR="00BC4646" w:rsidRDefault="008B6131" w:rsidP="008B6131">
      <w:pPr>
        <w:pStyle w:val="list-dash0"/>
        <w:numPr>
          <w:ilvl w:val="0"/>
          <w:numId w:val="0"/>
        </w:numPr>
        <w:tabs>
          <w:tab w:val="clear" w:pos="567"/>
          <w:tab w:val="left" w:pos="284"/>
        </w:tabs>
        <w:ind w:left="142"/>
      </w:pPr>
      <w:r>
        <w:t xml:space="preserve">- </w:t>
      </w:r>
      <w:r w:rsidR="00BC4646">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B43734B" w14:textId="76519FFB" w:rsidR="00BC4646" w:rsidRDefault="008B6131" w:rsidP="008B6131">
      <w:pPr>
        <w:pStyle w:val="list-dash0"/>
        <w:numPr>
          <w:ilvl w:val="0"/>
          <w:numId w:val="0"/>
        </w:numPr>
        <w:tabs>
          <w:tab w:val="clear" w:pos="567"/>
          <w:tab w:val="left" w:pos="284"/>
        </w:tabs>
        <w:ind w:left="142"/>
      </w:pPr>
      <w:r>
        <w:t xml:space="preserve">- </w:t>
      </w:r>
      <w:r w:rsidR="00BC4646">
        <w:t>проявлять готовность руководить, выполнять поручения, подчиняться;</w:t>
      </w:r>
    </w:p>
    <w:p w14:paraId="65AAF131" w14:textId="797F4105" w:rsidR="00BC4646" w:rsidRDefault="008B6131" w:rsidP="008B6131">
      <w:pPr>
        <w:pStyle w:val="list-dash0"/>
        <w:numPr>
          <w:ilvl w:val="0"/>
          <w:numId w:val="0"/>
        </w:numPr>
        <w:tabs>
          <w:tab w:val="clear" w:pos="567"/>
          <w:tab w:val="left" w:pos="284"/>
        </w:tabs>
        <w:ind w:left="142"/>
      </w:pPr>
      <w:r>
        <w:t xml:space="preserve">-  </w:t>
      </w:r>
      <w:r w:rsidR="00BC4646">
        <w:t>ответственно выполнять свою часть работы;</w:t>
      </w:r>
    </w:p>
    <w:p w14:paraId="69F3C2D5" w14:textId="66D7B002" w:rsidR="00BC4646" w:rsidRDefault="008B6131" w:rsidP="008B6131">
      <w:pPr>
        <w:pStyle w:val="list-dash0"/>
        <w:numPr>
          <w:ilvl w:val="0"/>
          <w:numId w:val="0"/>
        </w:numPr>
        <w:tabs>
          <w:tab w:val="clear" w:pos="567"/>
          <w:tab w:val="left" w:pos="284"/>
        </w:tabs>
        <w:ind w:left="142"/>
      </w:pPr>
      <w:r>
        <w:t xml:space="preserve">-  </w:t>
      </w:r>
      <w:r w:rsidR="00BC4646">
        <w:t>оценивать свой вклад в общий результат;</w:t>
      </w:r>
    </w:p>
    <w:p w14:paraId="47866402" w14:textId="12DB8523" w:rsidR="00BC4646" w:rsidRPr="003C4747" w:rsidRDefault="008B6131" w:rsidP="008B6131">
      <w:pPr>
        <w:pStyle w:val="list-dash0"/>
        <w:numPr>
          <w:ilvl w:val="0"/>
          <w:numId w:val="0"/>
        </w:numPr>
        <w:tabs>
          <w:tab w:val="clear" w:pos="567"/>
          <w:tab w:val="left" w:pos="284"/>
        </w:tabs>
        <w:ind w:left="142"/>
      </w:pPr>
      <w:r>
        <w:t xml:space="preserve">-  </w:t>
      </w:r>
      <w:r w:rsidR="00BC4646">
        <w:t>выполнять совместные проектные задания с опорой на предложенные образцы, планы, идеи.</w:t>
      </w:r>
    </w:p>
    <w:p w14:paraId="09B77985" w14:textId="44FDA7B6" w:rsidR="00BC4646" w:rsidRDefault="00BC4646" w:rsidP="00BC4646">
      <w:pPr>
        <w:pStyle w:val="Header1"/>
        <w:spacing w:before="850"/>
      </w:pPr>
      <w:r>
        <w:lastRenderedPageBreak/>
        <w:t xml:space="preserve">ПЛАНИРУЕМЫЕ РЕЗУЛЬТАТЫ ОСВОЕНИЯ </w:t>
      </w:r>
      <w:r w:rsidR="008B6131">
        <w:t xml:space="preserve">ФЕДЕРАЛЬНОЙ </w:t>
      </w:r>
      <w:r>
        <w:t>программы УЧЕБНОГО ПРЕДМЕТА «РУССКИЙ ЯЗЫК» на уровне начального общего образования</w:t>
      </w:r>
    </w:p>
    <w:p w14:paraId="5EBDA028" w14:textId="77777777" w:rsidR="00BC4646" w:rsidRPr="007B336A" w:rsidRDefault="00BC4646" w:rsidP="00BC4646">
      <w:pPr>
        <w:pStyle w:val="Header2first"/>
        <w:rPr>
          <w:rStyle w:val="Bold"/>
          <w:b/>
        </w:rPr>
      </w:pPr>
      <w:r w:rsidRPr="007B336A">
        <w:rPr>
          <w:rStyle w:val="Bold"/>
          <w:b/>
        </w:rPr>
        <w:t>Личностные результаты</w:t>
      </w:r>
    </w:p>
    <w:p w14:paraId="3A8DD979" w14:textId="45C4D472" w:rsidR="00C517F1" w:rsidRPr="00C517F1" w:rsidRDefault="00C517F1" w:rsidP="00C517F1">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517F1">
        <w:rPr>
          <w:rFonts w:eastAsiaTheme="minorHAnsi" w:cs="Times New Roman"/>
          <w:kern w:val="2"/>
          <w:szCs w:val="20"/>
          <w:lang w:eastAsia="en-US"/>
          <w14:ligatures w14:val="standardContextual"/>
        </w:rPr>
        <w:t>В результате изучения русского языка на уровне начального общего образования у обучающегося будут сформированы личностные результаты:</w:t>
      </w:r>
    </w:p>
    <w:p w14:paraId="01DA8599" w14:textId="77777777" w:rsidR="00BC4646" w:rsidRDefault="00BC4646" w:rsidP="00BC4646">
      <w:pPr>
        <w:pStyle w:val="Header4"/>
        <w:spacing w:before="198"/>
      </w:pPr>
      <w:r>
        <w:t>гражданско-патриотического воспитания:</w:t>
      </w:r>
    </w:p>
    <w:p w14:paraId="3743EEE9" w14:textId="77777777" w:rsidR="00BC4646" w:rsidRDefault="00BC4646" w:rsidP="00BC4646">
      <w:pPr>
        <w:pStyle w:val="list-dash0"/>
      </w:pPr>
      <w:r>
        <w:t>становление ценностного отношения к своей Родине — России, в том числе через изучение русского языка, отражающего историю и культуру страны;</w:t>
      </w:r>
    </w:p>
    <w:p w14:paraId="4431408E" w14:textId="77777777" w:rsidR="00BC4646" w:rsidRDefault="00BC4646" w:rsidP="00BC4646">
      <w:pPr>
        <w:pStyle w:val="list-dash0"/>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0ED60FEA" w14:textId="7A64039F" w:rsidR="00C517F1" w:rsidRPr="00726859" w:rsidRDefault="00C517F1" w:rsidP="00C517F1">
      <w:pPr>
        <w:pStyle w:val="list-dash0"/>
      </w:pPr>
      <w:r w:rsidRPr="00726859">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28127C43" w14:textId="77777777" w:rsidR="00C517F1" w:rsidRPr="00726859" w:rsidRDefault="00C517F1" w:rsidP="00C517F1">
      <w:pPr>
        <w:pStyle w:val="list-dash0"/>
      </w:pPr>
      <w:r w:rsidRPr="00726859">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2F388CD6" w14:textId="10EA5201" w:rsidR="00C517F1" w:rsidRPr="00726859" w:rsidRDefault="00C517F1" w:rsidP="00C517F1">
      <w:pPr>
        <w:pStyle w:val="list-dash0"/>
      </w:pPr>
      <w:r w:rsidRPr="00726859">
        <w:t xml:space="preserve">первоначальные представления о человеке как члене общества, о правах и ответственности, уважении и достоинстве человека, о </w:t>
      </w:r>
      <w:proofErr w:type="spellStart"/>
      <w:r w:rsidRPr="00726859">
        <w:t>нравственно­этических</w:t>
      </w:r>
      <w:proofErr w:type="spellEnd"/>
      <w:r w:rsidRPr="00726859">
        <w:t xml:space="preserve"> нормах поведения и правилах межличностных отношений, в том числе отражённых </w:t>
      </w:r>
      <w:r w:rsidRPr="00726859">
        <w:br/>
        <w:t>в текстах, с которыми идёт работа на уроках русского языка;</w:t>
      </w:r>
    </w:p>
    <w:p w14:paraId="55F54512" w14:textId="77777777" w:rsidR="00BC4646" w:rsidRDefault="00BC4646" w:rsidP="00BC4646">
      <w:pPr>
        <w:pStyle w:val="Header4"/>
        <w:spacing w:before="198"/>
      </w:pPr>
      <w:r>
        <w:t>духовно-нравственного воспитания:</w:t>
      </w:r>
    </w:p>
    <w:p w14:paraId="0A69140D" w14:textId="77777777" w:rsidR="00C517F1" w:rsidRDefault="00C517F1" w:rsidP="00C517F1">
      <w:pPr>
        <w:pStyle w:val="list-dash0"/>
      </w:pPr>
      <w:r w:rsidRPr="00726859">
        <w:t>осознание языка как одной из главных духовно-нравственных ценностей народа;</w:t>
      </w:r>
    </w:p>
    <w:p w14:paraId="298868FA" w14:textId="756ED9E3" w:rsidR="00C517F1" w:rsidRPr="00726859" w:rsidRDefault="00C517F1" w:rsidP="00C517F1">
      <w:pPr>
        <w:pStyle w:val="list-dash0"/>
      </w:pPr>
      <w:r w:rsidRPr="00726859">
        <w:rPr>
          <w:rFonts w:cs="Times New Roman"/>
        </w:rPr>
        <w:t>признание индивидуальности каждого человека с использованием собственного жизненного и читательского опыта</w:t>
      </w:r>
      <w:r>
        <w:rPr>
          <w:rFonts w:cs="Times New Roman"/>
        </w:rPr>
        <w:t>;</w:t>
      </w:r>
    </w:p>
    <w:p w14:paraId="4AC86703" w14:textId="77777777" w:rsidR="00BC4646" w:rsidRDefault="00BC4646" w:rsidP="00BC4646">
      <w:pPr>
        <w:pStyle w:val="list-dash0"/>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14:paraId="0524CDA9" w14:textId="77777777" w:rsidR="00BC4646" w:rsidRDefault="00BC4646" w:rsidP="00BC4646">
      <w:pPr>
        <w:pStyle w:val="list-dash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6FF291A0" w14:textId="77777777" w:rsidR="00BC4646" w:rsidRDefault="00BC4646" w:rsidP="00BC4646">
      <w:pPr>
        <w:pStyle w:val="Header4"/>
      </w:pPr>
      <w:r>
        <w:lastRenderedPageBreak/>
        <w:t>эстетического воспитания:</w:t>
      </w:r>
    </w:p>
    <w:p w14:paraId="47C9A108" w14:textId="77777777" w:rsidR="00BC4646" w:rsidRDefault="00BC4646" w:rsidP="00BC4646">
      <w:pPr>
        <w:pStyle w:val="list-dash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D339E21" w14:textId="77777777" w:rsidR="00BC4646" w:rsidRDefault="00BC4646" w:rsidP="00BC4646">
      <w:pPr>
        <w:pStyle w:val="list-dash0"/>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14:paraId="604612E1" w14:textId="77777777" w:rsidR="00BC4646" w:rsidRDefault="00BC4646" w:rsidP="00C517F1">
      <w:pPr>
        <w:pStyle w:val="Header4"/>
        <w:jc w:val="both"/>
      </w:pPr>
      <w:r>
        <w:t>физического воспитания, формирования культуры здоровья и эмоционального благополучия:</w:t>
      </w:r>
    </w:p>
    <w:p w14:paraId="32A988AE" w14:textId="77777777" w:rsidR="00C517F1" w:rsidRPr="00726859" w:rsidRDefault="00C517F1" w:rsidP="00C517F1">
      <w:pPr>
        <w:pStyle w:val="list-dash0"/>
      </w:pPr>
      <w:r w:rsidRPr="00726859">
        <w:t>соблюдение правил безопасного поиска в информационной среде дополнительной информации в процессе языкового образования;</w:t>
      </w:r>
    </w:p>
    <w:p w14:paraId="294E5B7C" w14:textId="77777777" w:rsidR="00BC4646" w:rsidRDefault="00BC4646" w:rsidP="00BC4646">
      <w:pPr>
        <w:pStyle w:val="list-dash0"/>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3E187100" w14:textId="77777777" w:rsidR="00BC4646" w:rsidRDefault="00BC4646" w:rsidP="00BC4646">
      <w:pPr>
        <w:pStyle w:val="Header4"/>
        <w:spacing w:before="198"/>
      </w:pPr>
      <w:r>
        <w:t>трудового воспитания:</w:t>
      </w:r>
    </w:p>
    <w:p w14:paraId="47BF2E35" w14:textId="4B02BF51" w:rsidR="00D415AB" w:rsidRDefault="00D415AB" w:rsidP="00D415AB">
      <w:pPr>
        <w:pStyle w:val="list-dash0"/>
      </w:pPr>
      <w:r w:rsidRPr="00726859">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700DD5E8" w14:textId="77777777" w:rsidR="00BC4646" w:rsidRDefault="00BC4646" w:rsidP="00BC4646">
      <w:pPr>
        <w:pStyle w:val="Header4"/>
        <w:spacing w:before="207"/>
      </w:pPr>
      <w:r>
        <w:t>экологического воспитания:</w:t>
      </w:r>
    </w:p>
    <w:p w14:paraId="5DD42628" w14:textId="77777777" w:rsidR="00BC4646" w:rsidRDefault="00BC4646" w:rsidP="00BC4646">
      <w:pPr>
        <w:pStyle w:val="list-dash0"/>
      </w:pPr>
      <w:r>
        <w:t>бережное отношение к природе, формируемое в процессе работы с текстами;</w:t>
      </w:r>
    </w:p>
    <w:p w14:paraId="2EC8B68E" w14:textId="199B0D64" w:rsidR="00BC4646" w:rsidRDefault="00BC4646" w:rsidP="00BC4646">
      <w:pPr>
        <w:pStyle w:val="list-dash0"/>
      </w:pPr>
      <w:r>
        <w:t>неприятие действий, приносящих вред</w:t>
      </w:r>
      <w:r w:rsidR="00D415AB">
        <w:t xml:space="preserve"> природе</w:t>
      </w:r>
      <w:r>
        <w:t>;</w:t>
      </w:r>
    </w:p>
    <w:p w14:paraId="6510403F" w14:textId="77777777" w:rsidR="00BC4646" w:rsidRDefault="00BC4646" w:rsidP="00BC4646">
      <w:pPr>
        <w:pStyle w:val="Header4"/>
        <w:spacing w:before="207"/>
      </w:pPr>
      <w:r>
        <w:t>ценности научного познания:</w:t>
      </w:r>
    </w:p>
    <w:p w14:paraId="3B7DA8D9" w14:textId="77777777" w:rsidR="00BC4646" w:rsidRDefault="00BC4646" w:rsidP="00BC4646">
      <w:pPr>
        <w:pStyle w:val="list-dash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5EC35F40" w14:textId="77777777" w:rsidR="00BC4646" w:rsidRDefault="00BC4646" w:rsidP="00BC4646">
      <w:pPr>
        <w:pStyle w:val="list-dash0"/>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082A12F7" w14:textId="77777777" w:rsidR="00BC4646" w:rsidRPr="007B336A" w:rsidRDefault="00BC4646" w:rsidP="00BC4646">
      <w:pPr>
        <w:pStyle w:val="Header2"/>
        <w:rPr>
          <w:rStyle w:val="Bold"/>
          <w:b/>
        </w:rPr>
      </w:pPr>
      <w:r w:rsidRPr="007B336A">
        <w:rPr>
          <w:rStyle w:val="Bold"/>
          <w:b/>
        </w:rPr>
        <w:t>Метапредметные результаты</w:t>
      </w:r>
    </w:p>
    <w:p w14:paraId="3DB3B0CE" w14:textId="7A93DD29" w:rsidR="00D415AB" w:rsidRPr="00D415AB" w:rsidRDefault="00D415AB" w:rsidP="00D415AB">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415AB">
        <w:rPr>
          <w:rFonts w:eastAsiaTheme="minorHAnsi" w:cs="Times New Roman"/>
          <w:kern w:val="2"/>
          <w:szCs w:val="20"/>
          <w:lang w:eastAsia="en-US"/>
          <w14:ligatures w14:val="standardContextual"/>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w:t>
      </w:r>
      <w:r w:rsidRPr="00D415AB">
        <w:rPr>
          <w:rFonts w:eastAsiaTheme="minorHAnsi" w:cs="Times New Roman"/>
          <w:kern w:val="2"/>
          <w:szCs w:val="20"/>
          <w:lang w:eastAsia="en-US"/>
          <w14:ligatures w14:val="standardContextual"/>
        </w:rPr>
        <w:lastRenderedPageBreak/>
        <w:t xml:space="preserve">учебные действия, регулятивные универсальные учебные действия, совместная деятельность. </w:t>
      </w:r>
    </w:p>
    <w:p w14:paraId="512632BF" w14:textId="14657F97" w:rsidR="00BC4646" w:rsidRDefault="00D415AB" w:rsidP="00BC4646">
      <w:pPr>
        <w:pStyle w:val="Body0"/>
      </w:pPr>
      <w:r>
        <w:rPr>
          <w:rStyle w:val="Bold"/>
        </w:rPr>
        <w:t>П</w:t>
      </w:r>
      <w:r w:rsidR="00BC4646">
        <w:rPr>
          <w:rStyle w:val="Bold"/>
        </w:rPr>
        <w:t>ознавательные</w:t>
      </w:r>
      <w:r w:rsidR="00BC4646">
        <w:t xml:space="preserve"> </w:t>
      </w:r>
      <w:r w:rsidR="00BC4646" w:rsidRPr="00D415AB">
        <w:rPr>
          <w:b/>
          <w:bCs/>
        </w:rPr>
        <w:t>универсальные учебные действия.</w:t>
      </w:r>
    </w:p>
    <w:p w14:paraId="417598E3" w14:textId="77777777" w:rsidR="00BC4646" w:rsidRDefault="00BC4646" w:rsidP="00BC4646">
      <w:pPr>
        <w:pStyle w:val="Body0"/>
        <w:rPr>
          <w:rStyle w:val="Italic"/>
        </w:rPr>
      </w:pPr>
      <w:r>
        <w:rPr>
          <w:rStyle w:val="Italic"/>
        </w:rPr>
        <w:t>Базовые логические действия</w:t>
      </w:r>
      <w:r>
        <w:t>:</w:t>
      </w:r>
    </w:p>
    <w:p w14:paraId="57770B97" w14:textId="77777777" w:rsidR="00BC4646" w:rsidRDefault="00BC4646" w:rsidP="00BC4646">
      <w:pPr>
        <w:pStyle w:val="list-dash0"/>
      </w:pPr>
      <w:r>
        <w:t>сравнивать различные языковые единицы (звуки, слова, предложения, тексты), устанавливать основания для сравнения языковых единиц (</w:t>
      </w:r>
      <w:proofErr w:type="spellStart"/>
      <w:r>
        <w:t>частеречная</w:t>
      </w:r>
      <w:proofErr w:type="spellEnd"/>
      <w:r>
        <w:t xml:space="preserve"> принадлежность, грамматический признак, лексическое значение и др.); устанавливать аналогии языковых единиц; </w:t>
      </w:r>
    </w:p>
    <w:p w14:paraId="0D047281" w14:textId="77777777" w:rsidR="00BC4646" w:rsidRDefault="00BC4646" w:rsidP="00BC4646">
      <w:pPr>
        <w:pStyle w:val="list-dash0"/>
      </w:pPr>
      <w:r>
        <w:t>объединять объекты (языковые единицы) по определённому признаку;</w:t>
      </w:r>
    </w:p>
    <w:p w14:paraId="7EA97FBF" w14:textId="77777777" w:rsidR="00BC4646" w:rsidRDefault="00BC4646" w:rsidP="00BC4646">
      <w:pPr>
        <w:pStyle w:val="list-dash0"/>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4796CE21" w14:textId="77777777" w:rsidR="00BC4646" w:rsidRDefault="00BC4646" w:rsidP="00BC4646">
      <w:pPr>
        <w:pStyle w:val="list-dash0"/>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7F6E98AF" w14:textId="77777777" w:rsidR="00BC4646" w:rsidRDefault="00BC4646" w:rsidP="00BC4646">
      <w:pPr>
        <w:pStyle w:val="list-dash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50E46377" w14:textId="77777777" w:rsidR="00BC4646" w:rsidRDefault="00BC4646" w:rsidP="00BC4646">
      <w:pPr>
        <w:pStyle w:val="list-dash0"/>
      </w:pPr>
      <w:r>
        <w:t>устанавливать причинно-следственные связи в ситуациях наблюдения за языковым материалом, делать выводы.</w:t>
      </w:r>
    </w:p>
    <w:p w14:paraId="64C8A9AA" w14:textId="77777777" w:rsidR="00BC4646" w:rsidRDefault="00BC4646" w:rsidP="00BC4646">
      <w:pPr>
        <w:pStyle w:val="Body0"/>
        <w:rPr>
          <w:rStyle w:val="Italic"/>
        </w:rPr>
      </w:pPr>
      <w:r>
        <w:rPr>
          <w:rStyle w:val="Italic"/>
        </w:rPr>
        <w:t>Базовые исследовательские действия</w:t>
      </w:r>
      <w:r>
        <w:t>:</w:t>
      </w:r>
    </w:p>
    <w:p w14:paraId="0121CC02" w14:textId="77777777" w:rsidR="00BC4646" w:rsidRDefault="00BC4646" w:rsidP="00BC4646">
      <w:pPr>
        <w:pStyle w:val="list-dash0"/>
      </w:pPr>
      <w:r>
        <w:t>с помощью учителя формулировать цель, планировать изменения языкового объекта, речевой ситуации;</w:t>
      </w:r>
    </w:p>
    <w:p w14:paraId="089C15C3" w14:textId="77777777" w:rsidR="00BC4646" w:rsidRDefault="00BC4646" w:rsidP="00BC4646">
      <w:pPr>
        <w:pStyle w:val="list-dash0"/>
      </w:pPr>
      <w:r>
        <w:t>сравнивать несколько вариантов выполнения задания, выбирать наиболее подходящий (на основе предложенных критериев);</w:t>
      </w:r>
    </w:p>
    <w:p w14:paraId="66FB93AF" w14:textId="77777777" w:rsidR="00BC4646" w:rsidRDefault="00BC4646" w:rsidP="00BC4646">
      <w:pPr>
        <w:pStyle w:val="list-dash0"/>
      </w:pPr>
      <w:r>
        <w:t>проводить по предложенному плану несложное лингвистическое мини-исследование, выполнять по предложенному плану проектное задание;</w:t>
      </w:r>
    </w:p>
    <w:p w14:paraId="5C5D8E9B" w14:textId="77777777" w:rsidR="00BC4646" w:rsidRDefault="00BC4646" w:rsidP="00BC4646">
      <w:pPr>
        <w:pStyle w:val="list-dash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0C34B35E" w14:textId="77777777" w:rsidR="00BC4646" w:rsidRDefault="00BC4646" w:rsidP="00BC4646">
      <w:pPr>
        <w:pStyle w:val="list-dash0"/>
      </w:pPr>
      <w:r>
        <w:t>прогнозировать возможное развитие процессов, событий и их последствия в аналогичных или сходных ситуациях.</w:t>
      </w:r>
    </w:p>
    <w:p w14:paraId="5CD1D591" w14:textId="77777777" w:rsidR="00BC4646" w:rsidRDefault="00BC4646" w:rsidP="00BC4646">
      <w:pPr>
        <w:pStyle w:val="Body0"/>
        <w:keepNext/>
      </w:pPr>
      <w:r>
        <w:rPr>
          <w:rStyle w:val="Italic"/>
        </w:rPr>
        <w:t>Работа с информацией</w:t>
      </w:r>
      <w:r>
        <w:t>:</w:t>
      </w:r>
    </w:p>
    <w:p w14:paraId="78FB1342" w14:textId="77777777" w:rsidR="00BC4646" w:rsidRDefault="00BC4646" w:rsidP="00BC4646">
      <w:pPr>
        <w:pStyle w:val="list-dash0"/>
      </w:pPr>
      <w:r>
        <w:t>выбирать источник получения информации: нужный словарь для получения запрашиваемой информации, для уточнения;</w:t>
      </w:r>
    </w:p>
    <w:p w14:paraId="531EC748" w14:textId="77777777" w:rsidR="00BC4646" w:rsidRDefault="00BC4646" w:rsidP="00BC4646">
      <w:pPr>
        <w:pStyle w:val="list-dash0"/>
      </w:pPr>
      <w:r>
        <w:lastRenderedPageBreak/>
        <w:t>согласно заданному алгоритму находить представленную в явном виде информацию в предложенном источнике: в словарях, справочниках;</w:t>
      </w:r>
    </w:p>
    <w:p w14:paraId="5ECFFC2E" w14:textId="77777777" w:rsidR="00BC4646" w:rsidRDefault="00BC4646" w:rsidP="00BC4646">
      <w:pPr>
        <w:pStyle w:val="list-dash0"/>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6C0A678B" w14:textId="77777777" w:rsidR="00BC4646" w:rsidRDefault="00BC4646" w:rsidP="00BC4646">
      <w:pPr>
        <w:pStyle w:val="list-dash0"/>
      </w:pP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br/>
        <w:t>(информации о написании и произношении слова, о значении слова, о происхождении слова, о синонимах слова);</w:t>
      </w:r>
    </w:p>
    <w:p w14:paraId="663342D8" w14:textId="77777777" w:rsidR="00BC4646" w:rsidRDefault="00BC4646" w:rsidP="00BC4646">
      <w:pPr>
        <w:pStyle w:val="list-dash0"/>
      </w:pPr>
      <w:r>
        <w:t>анализировать и создавать текстовую, видео-, графическую, звуковую информацию в соответствии с учебной задачей;</w:t>
      </w:r>
    </w:p>
    <w:p w14:paraId="57984257" w14:textId="77777777" w:rsidR="00BC4646" w:rsidRDefault="00BC4646" w:rsidP="00BC4646">
      <w:pPr>
        <w:pStyle w:val="list-dash0"/>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0735F6B3" w14:textId="616D0B30" w:rsidR="00BC4646" w:rsidRDefault="006F4A63" w:rsidP="00BC4646">
      <w:pPr>
        <w:pStyle w:val="Body0"/>
        <w:spacing w:before="113"/>
      </w:pPr>
      <w:r>
        <w:rPr>
          <w:rStyle w:val="Bold"/>
        </w:rPr>
        <w:t>К</w:t>
      </w:r>
      <w:r w:rsidR="00BC4646">
        <w:rPr>
          <w:rStyle w:val="Bold"/>
        </w:rPr>
        <w:t>оммуникативные</w:t>
      </w:r>
      <w:r w:rsidR="00BC4646">
        <w:t xml:space="preserve"> </w:t>
      </w:r>
      <w:r w:rsidR="00BC4646" w:rsidRPr="006F4A63">
        <w:rPr>
          <w:b/>
          <w:bCs/>
        </w:rPr>
        <w:t>универсальные учебные действия.</w:t>
      </w:r>
    </w:p>
    <w:p w14:paraId="3C45E481" w14:textId="77777777" w:rsidR="00BC4646" w:rsidRDefault="00BC4646" w:rsidP="00BC4646">
      <w:pPr>
        <w:pStyle w:val="Body0"/>
        <w:rPr>
          <w:rStyle w:val="Italic"/>
        </w:rPr>
      </w:pPr>
      <w:r>
        <w:rPr>
          <w:rStyle w:val="Italic"/>
        </w:rPr>
        <w:t>Общение</w:t>
      </w:r>
      <w:r>
        <w:t>:</w:t>
      </w:r>
    </w:p>
    <w:p w14:paraId="605BFA89" w14:textId="77777777" w:rsidR="00BC4646" w:rsidRDefault="00BC4646" w:rsidP="00BC4646">
      <w:pPr>
        <w:pStyle w:val="list-dash0"/>
      </w:pPr>
      <w:r>
        <w:t>воспринимать и формулировать суждения, выражать эмоции в соответствии с целями и условиями общения в знакомой среде;</w:t>
      </w:r>
    </w:p>
    <w:p w14:paraId="43A73329" w14:textId="77777777" w:rsidR="00BC4646" w:rsidRDefault="00BC4646" w:rsidP="00BC4646">
      <w:pPr>
        <w:pStyle w:val="list-dash0"/>
      </w:pPr>
      <w:r>
        <w:t>проявлять уважительное отношение к собеседнику, соблюдать правила ведения диалоги и дискуссии;</w:t>
      </w:r>
    </w:p>
    <w:p w14:paraId="00627A20" w14:textId="77777777" w:rsidR="00BC4646" w:rsidRDefault="00BC4646" w:rsidP="00BC4646">
      <w:pPr>
        <w:pStyle w:val="list-dash0"/>
      </w:pPr>
      <w:r>
        <w:t>признавать возможность существования разных точек зрения;</w:t>
      </w:r>
    </w:p>
    <w:p w14:paraId="5CF3C303" w14:textId="77777777" w:rsidR="00BC4646" w:rsidRDefault="00BC4646" w:rsidP="00BC4646">
      <w:pPr>
        <w:pStyle w:val="list-dash0"/>
      </w:pPr>
      <w:r>
        <w:t>корректно и аргументированно высказывать своё мнение;</w:t>
      </w:r>
    </w:p>
    <w:p w14:paraId="0E8D3C6F" w14:textId="77777777" w:rsidR="00BC4646" w:rsidRDefault="00BC4646" w:rsidP="00BC4646">
      <w:pPr>
        <w:pStyle w:val="list-dash0"/>
      </w:pPr>
      <w:r>
        <w:t>строить речевое высказывание в соответствии с поставленной задачей;</w:t>
      </w:r>
    </w:p>
    <w:p w14:paraId="5B54373A" w14:textId="77777777" w:rsidR="00BC4646" w:rsidRDefault="00BC4646" w:rsidP="00BC4646">
      <w:pPr>
        <w:pStyle w:val="list-dash0"/>
      </w:pPr>
      <w:r>
        <w:t>создавать устные и письменные тексты (описание, рассуждение, повествование) в соответствии с речевой ситуацией;</w:t>
      </w:r>
    </w:p>
    <w:p w14:paraId="48D7A228" w14:textId="77777777" w:rsidR="00BC4646" w:rsidRDefault="00BC4646" w:rsidP="00BC4646">
      <w:pPr>
        <w:pStyle w:val="list-dash0"/>
      </w:pPr>
      <w: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1374BC90" w14:textId="77777777" w:rsidR="00BC4646" w:rsidRDefault="00BC4646" w:rsidP="00BC4646">
      <w:pPr>
        <w:pStyle w:val="list-dash0"/>
      </w:pPr>
      <w:r>
        <w:t>подбирать иллюстративный материал (рисунки, фото, плакаты) к тексту выступления.</w:t>
      </w:r>
    </w:p>
    <w:p w14:paraId="0072A699" w14:textId="77777777" w:rsidR="00BC4646" w:rsidRDefault="00BC4646" w:rsidP="00BC4646">
      <w:pPr>
        <w:pStyle w:val="Body0"/>
      </w:pPr>
    </w:p>
    <w:p w14:paraId="496DFD98" w14:textId="3CD7C70A" w:rsidR="00BC4646" w:rsidRDefault="00BC4646" w:rsidP="00BC4646">
      <w:pPr>
        <w:pStyle w:val="Body0"/>
      </w:pPr>
      <w:r>
        <w:rPr>
          <w:rStyle w:val="Bold"/>
        </w:rPr>
        <w:t>регулятивные</w:t>
      </w:r>
      <w:r>
        <w:t xml:space="preserve"> </w:t>
      </w:r>
      <w:r w:rsidRPr="006F4A63">
        <w:rPr>
          <w:b/>
          <w:bCs/>
        </w:rPr>
        <w:t>универсальные учебные действия.</w:t>
      </w:r>
    </w:p>
    <w:p w14:paraId="1BA68B09" w14:textId="77777777" w:rsidR="00BC4646" w:rsidRDefault="00BC4646" w:rsidP="00BC4646">
      <w:pPr>
        <w:pStyle w:val="Body0"/>
        <w:keepNext/>
      </w:pPr>
      <w:r>
        <w:rPr>
          <w:rStyle w:val="Italic"/>
        </w:rPr>
        <w:t>Самоорганизация</w:t>
      </w:r>
      <w:r>
        <w:t>:</w:t>
      </w:r>
    </w:p>
    <w:p w14:paraId="5F309CE7" w14:textId="77777777" w:rsidR="00BC4646" w:rsidRDefault="00BC4646" w:rsidP="00BC4646">
      <w:pPr>
        <w:pStyle w:val="list-dash0"/>
      </w:pPr>
      <w:r>
        <w:t>планировать действия по решению учебной задачи для получения результата;</w:t>
      </w:r>
    </w:p>
    <w:p w14:paraId="67003271" w14:textId="77777777" w:rsidR="00BC4646" w:rsidRDefault="00BC4646" w:rsidP="00BC4646">
      <w:pPr>
        <w:pStyle w:val="list-dash0"/>
      </w:pPr>
      <w:r>
        <w:t>выстраивать последовательность выбранных действий.</w:t>
      </w:r>
    </w:p>
    <w:p w14:paraId="0D9C01CE" w14:textId="77777777" w:rsidR="00BC4646" w:rsidRDefault="00BC4646" w:rsidP="00BC4646">
      <w:pPr>
        <w:pStyle w:val="Body0"/>
      </w:pPr>
      <w:r>
        <w:rPr>
          <w:rStyle w:val="Italic"/>
        </w:rPr>
        <w:t>Самоконтроль</w:t>
      </w:r>
      <w:r>
        <w:t>:</w:t>
      </w:r>
    </w:p>
    <w:p w14:paraId="34FDECC4" w14:textId="77777777" w:rsidR="00BC4646" w:rsidRDefault="00BC4646" w:rsidP="00BC4646">
      <w:pPr>
        <w:pStyle w:val="list-dash0"/>
      </w:pPr>
      <w:r>
        <w:t>устанавливать причины успеха/неудач учебной деятельности;</w:t>
      </w:r>
    </w:p>
    <w:p w14:paraId="0C70E623" w14:textId="77777777" w:rsidR="00BC4646" w:rsidRDefault="00BC4646" w:rsidP="00BC4646">
      <w:pPr>
        <w:pStyle w:val="list-dash0"/>
      </w:pPr>
      <w:r>
        <w:lastRenderedPageBreak/>
        <w:t>корректировать свои учебные действия для преодоления речевых и орфографических ошибок;</w:t>
      </w:r>
    </w:p>
    <w:p w14:paraId="62397267" w14:textId="77777777" w:rsidR="00BC4646" w:rsidRDefault="00BC4646" w:rsidP="00BC4646">
      <w:pPr>
        <w:pStyle w:val="list-dash0"/>
      </w:pPr>
      <w:r>
        <w:t>соотносить результат деятельности с поставленной учебной задачей по выделению, характеристике, использованию языковых единиц;</w:t>
      </w:r>
    </w:p>
    <w:p w14:paraId="50E6C145" w14:textId="77777777" w:rsidR="00BC4646" w:rsidRDefault="00BC4646" w:rsidP="00BC4646">
      <w:pPr>
        <w:pStyle w:val="list-dash0"/>
      </w:pPr>
      <w:r>
        <w:t>находить ошибку, допущенную при работе с языковым материалом, находить орфографическую и пунктуационную ошибку;</w:t>
      </w:r>
    </w:p>
    <w:p w14:paraId="3F914477" w14:textId="77777777" w:rsidR="00BC4646" w:rsidRDefault="00BC4646" w:rsidP="00BC4646">
      <w:pPr>
        <w:pStyle w:val="list-dash0"/>
      </w:pPr>
      <w:r>
        <w:t>сравнивать результаты своей деятельности и деятельности одноклассников, объективно оценивать их по предложенным критериям.</w:t>
      </w:r>
    </w:p>
    <w:p w14:paraId="42FC5F40" w14:textId="77777777" w:rsidR="00BC4646" w:rsidRDefault="00BC4646" w:rsidP="00BC4646">
      <w:pPr>
        <w:pStyle w:val="Body0"/>
      </w:pPr>
    </w:p>
    <w:p w14:paraId="66DEE1CE" w14:textId="77777777" w:rsidR="00BC4646" w:rsidRDefault="00BC4646" w:rsidP="00BC4646">
      <w:pPr>
        <w:pStyle w:val="Body0"/>
        <w:rPr>
          <w:rStyle w:val="Bold"/>
        </w:rPr>
      </w:pPr>
      <w:r>
        <w:rPr>
          <w:rStyle w:val="Bold"/>
        </w:rPr>
        <w:t>Совместная деятельность:</w:t>
      </w:r>
    </w:p>
    <w:p w14:paraId="0F898796" w14:textId="77777777" w:rsidR="00BC4646" w:rsidRDefault="00BC4646" w:rsidP="00BC4646">
      <w:pPr>
        <w:pStyle w:val="list-dash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2A23409D" w14:textId="77777777" w:rsidR="00BC4646" w:rsidRDefault="00BC4646" w:rsidP="00BC4646">
      <w:pPr>
        <w:pStyle w:val="list-dash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5728694" w14:textId="77777777" w:rsidR="00BC4646" w:rsidRDefault="00BC4646" w:rsidP="00BC4646">
      <w:pPr>
        <w:pStyle w:val="list-dash0"/>
      </w:pPr>
      <w:r>
        <w:t>проявлять готовность руководить, выполнять поручения, подчиняться, самостоятельно разрешать конфликты;</w:t>
      </w:r>
    </w:p>
    <w:p w14:paraId="35A19071" w14:textId="77777777" w:rsidR="00BC4646" w:rsidRDefault="00BC4646" w:rsidP="00BC4646">
      <w:pPr>
        <w:pStyle w:val="list-dash0"/>
      </w:pPr>
      <w:r>
        <w:t>ответственно выполнять свою часть работы;</w:t>
      </w:r>
    </w:p>
    <w:p w14:paraId="122F0D21" w14:textId="77777777" w:rsidR="00BC4646" w:rsidRDefault="00BC4646" w:rsidP="00BC4646">
      <w:pPr>
        <w:pStyle w:val="list-dash0"/>
      </w:pPr>
      <w:r>
        <w:t>оценивать свой вклад в общий результат;</w:t>
      </w:r>
    </w:p>
    <w:p w14:paraId="321768CE" w14:textId="000A4B51" w:rsidR="00BC4646" w:rsidRDefault="00BC4646" w:rsidP="00BC4646">
      <w:pPr>
        <w:pStyle w:val="list-dash0"/>
      </w:pPr>
      <w:r>
        <w:t xml:space="preserve">выполнять совместные проектные задания с </w:t>
      </w:r>
      <w:r w:rsidR="006F4A63">
        <w:t>использованием</w:t>
      </w:r>
      <w:r>
        <w:t xml:space="preserve"> предложенны</w:t>
      </w:r>
      <w:r w:rsidR="006F4A63">
        <w:t>х</w:t>
      </w:r>
      <w:r>
        <w:t xml:space="preserve"> образц</w:t>
      </w:r>
      <w:r w:rsidR="006F4A63">
        <w:t>ов</w:t>
      </w:r>
      <w:r>
        <w:t>.</w:t>
      </w:r>
    </w:p>
    <w:p w14:paraId="471C7B0E" w14:textId="77777777" w:rsidR="00BC4646" w:rsidRPr="007B336A" w:rsidRDefault="00BC4646" w:rsidP="00BC4646">
      <w:pPr>
        <w:pStyle w:val="Header2"/>
        <w:spacing w:before="283"/>
        <w:rPr>
          <w:rStyle w:val="Bold"/>
          <w:b/>
        </w:rPr>
      </w:pPr>
      <w:r w:rsidRPr="007B336A">
        <w:rPr>
          <w:rStyle w:val="Bold"/>
          <w:b/>
        </w:rPr>
        <w:t>Предметные результаты</w:t>
      </w:r>
    </w:p>
    <w:p w14:paraId="6AC34AC3" w14:textId="61181C8A" w:rsidR="00D52DA4" w:rsidRDefault="00BC4646" w:rsidP="00D52DA4">
      <w:pPr>
        <w:pStyle w:val="Header2first"/>
        <w:spacing w:before="113" w:after="240"/>
      </w:pPr>
      <w:r>
        <w:t>1 класс</w:t>
      </w:r>
    </w:p>
    <w:p w14:paraId="49A747E8" w14:textId="77777777" w:rsidR="00BC4646" w:rsidRDefault="00BC4646" w:rsidP="00BC4646">
      <w:pPr>
        <w:pStyle w:val="Body0"/>
      </w:pPr>
      <w:r>
        <w:t>К концу обучения в</w:t>
      </w:r>
      <w:r>
        <w:rPr>
          <w:rStyle w:val="Bold"/>
        </w:rPr>
        <w:t xml:space="preserve"> первом классе</w:t>
      </w:r>
      <w:r>
        <w:t xml:space="preserve"> обучающийся научится:</w:t>
      </w:r>
    </w:p>
    <w:p w14:paraId="317E67C6" w14:textId="77777777" w:rsidR="00BC4646" w:rsidRDefault="00BC4646" w:rsidP="00BC4646">
      <w:pPr>
        <w:pStyle w:val="list-dash0"/>
      </w:pPr>
      <w:r>
        <w:t>различать слово и предложение; вычленять слова из предложений;</w:t>
      </w:r>
    </w:p>
    <w:p w14:paraId="595FDE43" w14:textId="77777777" w:rsidR="00BC4646" w:rsidRDefault="00BC4646" w:rsidP="00BC4646">
      <w:pPr>
        <w:pStyle w:val="list-dash0"/>
      </w:pPr>
      <w:r>
        <w:t>вычленять звуки из слова;</w:t>
      </w:r>
    </w:p>
    <w:p w14:paraId="4DDE872E" w14:textId="77777777" w:rsidR="00BC4646" w:rsidRDefault="00BC4646" w:rsidP="00BC4646">
      <w:pPr>
        <w:pStyle w:val="list-dash0"/>
      </w:pPr>
      <w:r>
        <w:t>различать гласные и согласные звуки (в том числе различать в слове согласный звук [й’] и гласный звук [и]);</w:t>
      </w:r>
    </w:p>
    <w:p w14:paraId="6CF4DD8E" w14:textId="77777777" w:rsidR="00BC4646" w:rsidRDefault="00BC4646" w:rsidP="00BC4646">
      <w:pPr>
        <w:pStyle w:val="list-dash0"/>
      </w:pPr>
      <w:r>
        <w:t>различать ударные и безударные гласные звуки;</w:t>
      </w:r>
    </w:p>
    <w:p w14:paraId="08E4755E" w14:textId="77777777" w:rsidR="00BC4646" w:rsidRDefault="00BC4646" w:rsidP="00BC4646">
      <w:pPr>
        <w:pStyle w:val="list-dash0"/>
      </w:pPr>
      <w:r>
        <w:t>различать согласные звуки: мягкие и твёрдые, звонкие и глухие (вне слова и в слове);</w:t>
      </w:r>
    </w:p>
    <w:p w14:paraId="3F775677" w14:textId="77777777" w:rsidR="00BC4646" w:rsidRDefault="00BC4646" w:rsidP="00BC4646">
      <w:pPr>
        <w:pStyle w:val="list-dash0"/>
      </w:pPr>
      <w:r>
        <w:t>различать понятия «звук» и «буква»;</w:t>
      </w:r>
    </w:p>
    <w:p w14:paraId="603CD95D" w14:textId="77777777" w:rsidR="00BC4646" w:rsidRDefault="00BC4646" w:rsidP="00BC4646">
      <w:pPr>
        <w:pStyle w:val="list-dash0"/>
      </w:pPr>
      <w:r>
        <w:lastRenderedPageBreak/>
        <w:t>определять количество слогов в слове; делить слова на слоги (простые случаи: слова без стечения согласных); определять в слове ударный слог;</w:t>
      </w:r>
    </w:p>
    <w:p w14:paraId="196B9F3A" w14:textId="77777777" w:rsidR="00BC4646" w:rsidRDefault="00BC4646" w:rsidP="00BC4646">
      <w:pPr>
        <w:pStyle w:val="list-dash0"/>
      </w:pPr>
      <w:r>
        <w:t xml:space="preserve">обозначать на письме мягкость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rPr>
          <w:rStyle w:val="Italic"/>
        </w:rPr>
        <w:t xml:space="preserve"> </w:t>
      </w:r>
      <w:r>
        <w:t xml:space="preserve">и буквой </w:t>
      </w:r>
      <w:r>
        <w:rPr>
          <w:rStyle w:val="BoldItalic"/>
        </w:rPr>
        <w:t>ь</w:t>
      </w:r>
      <w:r>
        <w:rPr>
          <w:rStyle w:val="Italic"/>
        </w:rPr>
        <w:t xml:space="preserve"> </w:t>
      </w:r>
      <w:r>
        <w:t>в конце слова;</w:t>
      </w:r>
    </w:p>
    <w:p w14:paraId="50C830C3" w14:textId="77777777" w:rsidR="00BC4646" w:rsidRDefault="00BC4646" w:rsidP="00BC4646">
      <w:pPr>
        <w:pStyle w:val="list-dash0"/>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2B0387A0" w14:textId="77777777" w:rsidR="00BC4646" w:rsidRDefault="00BC4646" w:rsidP="00BC4646">
      <w:pPr>
        <w:pStyle w:val="list-dash0"/>
      </w:pPr>
      <w:r>
        <w:t>писать аккуратным разборчивым почерком без искажений прописные и строчные буквы, соединения букв, слова;</w:t>
      </w:r>
    </w:p>
    <w:p w14:paraId="4176D659" w14:textId="77777777" w:rsidR="00BC4646" w:rsidRDefault="00BC4646" w:rsidP="00BC4646">
      <w:pPr>
        <w:pStyle w:val="list-dash0"/>
        <w:rPr>
          <w:spacing w:val="-2"/>
        </w:rPr>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Pr>
          <w:spacing w:val="-2"/>
        </w:rPr>
        <w:t xml:space="preserve">ный»); гласные после шипящих в сочетаниях </w:t>
      </w:r>
      <w:proofErr w:type="spellStart"/>
      <w:r>
        <w:rPr>
          <w:rStyle w:val="BoldItalic"/>
          <w:spacing w:val="-2"/>
        </w:rPr>
        <w:t>жи</w:t>
      </w:r>
      <w:proofErr w:type="spellEnd"/>
      <w:r>
        <w:rPr>
          <w:spacing w:val="-2"/>
        </w:rPr>
        <w:t xml:space="preserve">, </w:t>
      </w:r>
      <w:r>
        <w:rPr>
          <w:rStyle w:val="BoldItalic"/>
          <w:spacing w:val="-2"/>
        </w:rPr>
        <w:t>ши</w:t>
      </w:r>
      <w:r>
        <w:rPr>
          <w:spacing w:val="-2"/>
        </w:rPr>
        <w:t xml:space="preserve"> (в положении под ударением), </w:t>
      </w:r>
      <w:proofErr w:type="spellStart"/>
      <w:r>
        <w:rPr>
          <w:rStyle w:val="BoldItalic"/>
          <w:spacing w:val="-2"/>
        </w:rPr>
        <w:t>ча</w:t>
      </w:r>
      <w:proofErr w:type="spellEnd"/>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proofErr w:type="spellStart"/>
      <w:r>
        <w:rPr>
          <w:rStyle w:val="BoldItalic"/>
          <w:spacing w:val="-2"/>
        </w:rPr>
        <w:t>щу</w:t>
      </w:r>
      <w:proofErr w:type="spellEnd"/>
      <w:r>
        <w:rPr>
          <w:spacing w:val="-2"/>
        </w:rPr>
        <w:t>; непроверяемые гласные и согласные (перечень слов в орфографическом словаре учебника);</w:t>
      </w:r>
    </w:p>
    <w:p w14:paraId="0709EA47" w14:textId="77777777" w:rsidR="00BC4646" w:rsidRDefault="00BC4646" w:rsidP="00BC4646">
      <w:pPr>
        <w:pStyle w:val="list-dash0"/>
      </w:pPr>
      <w:r>
        <w:t>правильно списывать (без пропусков и искажений букв) слова и предложения, тексты объёмом не более 25 слов;</w:t>
      </w:r>
    </w:p>
    <w:p w14:paraId="226D6662" w14:textId="77777777" w:rsidR="00BC4646" w:rsidRDefault="00BC4646" w:rsidP="00BC4646">
      <w:pPr>
        <w:pStyle w:val="list-dash0"/>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59FD871B" w14:textId="77777777" w:rsidR="00BC4646" w:rsidRDefault="00BC4646" w:rsidP="00BC4646">
      <w:pPr>
        <w:pStyle w:val="list-dash0"/>
      </w:pPr>
      <w:r>
        <w:t>находить и исправлять ошибки на изученные правила, описки;</w:t>
      </w:r>
    </w:p>
    <w:p w14:paraId="6E34F7EA" w14:textId="77777777" w:rsidR="00BC4646" w:rsidRDefault="00BC4646" w:rsidP="00BC4646">
      <w:pPr>
        <w:pStyle w:val="list-dash0"/>
      </w:pPr>
      <w:r>
        <w:t>понимать прослушанный текст;</w:t>
      </w:r>
    </w:p>
    <w:p w14:paraId="0117B570" w14:textId="77777777" w:rsidR="00BC4646" w:rsidRDefault="00BC4646" w:rsidP="00BC4646">
      <w:pPr>
        <w:pStyle w:val="list-dash0"/>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05982CAF" w14:textId="77777777" w:rsidR="00BC4646" w:rsidRDefault="00BC4646" w:rsidP="00BC4646">
      <w:pPr>
        <w:pStyle w:val="list-dash0"/>
      </w:pPr>
      <w:r>
        <w:t>находить в тексте слова, значение которых требует уточнения;</w:t>
      </w:r>
    </w:p>
    <w:p w14:paraId="39F6E262" w14:textId="77777777" w:rsidR="00BC4646" w:rsidRDefault="00BC4646" w:rsidP="00BC4646">
      <w:pPr>
        <w:pStyle w:val="list-dash0"/>
      </w:pPr>
      <w:r>
        <w:t>составлять предложение из набора форм слов;</w:t>
      </w:r>
    </w:p>
    <w:p w14:paraId="4F57A067" w14:textId="77777777" w:rsidR="00BC4646" w:rsidRDefault="00BC4646" w:rsidP="00BC4646">
      <w:pPr>
        <w:pStyle w:val="list-dash0"/>
      </w:pPr>
      <w:r>
        <w:t>устно составлять текст из 3—5 предложений по сюжетным картинкам и наблюдениям;</w:t>
      </w:r>
    </w:p>
    <w:p w14:paraId="6FB15EFD" w14:textId="77777777" w:rsidR="00BC4646" w:rsidRDefault="00BC4646" w:rsidP="00BC4646">
      <w:pPr>
        <w:pStyle w:val="list-dash0"/>
      </w:pPr>
      <w:r>
        <w:t>использовать изученные понятия в процессе решения учебных задач.</w:t>
      </w:r>
    </w:p>
    <w:p w14:paraId="02960C5F" w14:textId="77777777" w:rsidR="00BC4646" w:rsidRDefault="00BC4646" w:rsidP="00D52DA4">
      <w:pPr>
        <w:pStyle w:val="Header2"/>
        <w:spacing w:after="240"/>
      </w:pPr>
      <w:r>
        <w:t>2 класс</w:t>
      </w:r>
    </w:p>
    <w:p w14:paraId="516540BF" w14:textId="77777777" w:rsidR="00BC4646" w:rsidRDefault="00BC4646" w:rsidP="00BC4646">
      <w:pPr>
        <w:pStyle w:val="Body0"/>
      </w:pPr>
      <w:r>
        <w:t xml:space="preserve">К концу обучения во </w:t>
      </w:r>
      <w:r>
        <w:rPr>
          <w:rStyle w:val="Bold"/>
        </w:rPr>
        <w:t>втором классе</w:t>
      </w:r>
      <w:r>
        <w:t xml:space="preserve"> обучающийся научится:</w:t>
      </w:r>
    </w:p>
    <w:p w14:paraId="3471CDFC" w14:textId="77777777" w:rsidR="00BC4646" w:rsidRDefault="00BC4646" w:rsidP="00BC4646">
      <w:pPr>
        <w:pStyle w:val="list-dash0"/>
      </w:pPr>
      <w:r>
        <w:t>осознавать язык как основное средство общения;</w:t>
      </w:r>
    </w:p>
    <w:p w14:paraId="0CF80AED" w14:textId="77777777" w:rsidR="00BC4646" w:rsidRDefault="00BC4646" w:rsidP="00BC4646">
      <w:pPr>
        <w:pStyle w:val="list-dash0"/>
      </w:pPr>
      <w: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14:paraId="22C7D96D" w14:textId="77777777" w:rsidR="00BC4646" w:rsidRDefault="00BC4646" w:rsidP="00BC4646">
      <w:pPr>
        <w:pStyle w:val="list-dash0"/>
      </w:pPr>
      <w:r>
        <w:lastRenderedPageBreak/>
        <w:t>определять количество слогов в слове (в том числе при стечении согласных); делить слово на слоги;</w:t>
      </w:r>
    </w:p>
    <w:p w14:paraId="67ECEE55" w14:textId="77777777" w:rsidR="00BC4646" w:rsidRDefault="00BC4646" w:rsidP="00BC4646">
      <w:pPr>
        <w:pStyle w:val="list-dash0"/>
      </w:pPr>
      <w:r>
        <w:t xml:space="preserve">устанавливать соотношение звукового и буквенного состава,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w:t>
      </w:r>
    </w:p>
    <w:p w14:paraId="07801484" w14:textId="77777777" w:rsidR="00BC4646" w:rsidRDefault="00BC4646" w:rsidP="00BC4646">
      <w:pPr>
        <w:pStyle w:val="list-dash0"/>
      </w:pPr>
      <w:r>
        <w:t>обозначать на письме мягкость согласных звуков буквой мягкий знак в середине слова;</w:t>
      </w:r>
    </w:p>
    <w:p w14:paraId="579FB311" w14:textId="77777777" w:rsidR="00BC4646" w:rsidRDefault="00BC4646" w:rsidP="00BC4646">
      <w:pPr>
        <w:pStyle w:val="list-dash0"/>
      </w:pPr>
      <w:r>
        <w:t>находить однокоренные слова;</w:t>
      </w:r>
    </w:p>
    <w:p w14:paraId="24A565F9" w14:textId="77777777" w:rsidR="00BC4646" w:rsidRDefault="00BC4646" w:rsidP="00BC4646">
      <w:pPr>
        <w:pStyle w:val="list-dash0"/>
      </w:pPr>
      <w:r>
        <w:t>выделять в слове корень (простые случаи);</w:t>
      </w:r>
    </w:p>
    <w:p w14:paraId="7845D047" w14:textId="77777777" w:rsidR="00BC4646" w:rsidRDefault="00BC4646" w:rsidP="00BC4646">
      <w:pPr>
        <w:pStyle w:val="list-dash0"/>
      </w:pPr>
      <w:r>
        <w:t>выделять в слове окончание;</w:t>
      </w:r>
    </w:p>
    <w:p w14:paraId="2954374B" w14:textId="77777777" w:rsidR="00BC4646" w:rsidRDefault="00BC4646" w:rsidP="00BC4646">
      <w:pPr>
        <w:pStyle w:val="list-dash0"/>
      </w:pPr>
      <w: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14:paraId="1EDA09B2" w14:textId="77777777" w:rsidR="00BC4646" w:rsidRDefault="00BC4646" w:rsidP="00BC4646">
      <w:pPr>
        <w:pStyle w:val="list-dash0"/>
      </w:pPr>
      <w:r>
        <w:t>распознавать слова, отвечающие на вопросы «кто?», «что?»;</w:t>
      </w:r>
    </w:p>
    <w:p w14:paraId="2DB2B626" w14:textId="77777777" w:rsidR="00BC4646" w:rsidRDefault="00BC4646" w:rsidP="00BC4646">
      <w:pPr>
        <w:pStyle w:val="list-dash0"/>
      </w:pPr>
      <w:r>
        <w:t>распознавать слова, отвечающие на вопросы «что делать?», «что сделать?» и др.;</w:t>
      </w:r>
    </w:p>
    <w:p w14:paraId="3C02AA65" w14:textId="77777777" w:rsidR="00BC4646" w:rsidRDefault="00BC4646" w:rsidP="00BC4646">
      <w:pPr>
        <w:pStyle w:val="list-dash0"/>
      </w:pPr>
      <w:r>
        <w:t>распознавать слова, отвечающие на вопросы «какой?», «какая?», «какое?», «какие?»;</w:t>
      </w:r>
    </w:p>
    <w:p w14:paraId="4D4FAF52" w14:textId="77777777" w:rsidR="00BC4646" w:rsidRDefault="00BC4646" w:rsidP="00BC4646">
      <w:pPr>
        <w:pStyle w:val="list-dash0"/>
      </w:pPr>
      <w:r>
        <w:t>определять вид предложения по цели высказывания и по эмоциональной окраске;</w:t>
      </w:r>
    </w:p>
    <w:p w14:paraId="0505B356" w14:textId="77777777" w:rsidR="00BC4646" w:rsidRDefault="00BC4646" w:rsidP="00BC4646">
      <w:pPr>
        <w:pStyle w:val="list-dash0"/>
      </w:pPr>
      <w:r>
        <w:t>находить место орфограммы в слове и между словами на изученные правила;</w:t>
      </w:r>
    </w:p>
    <w:p w14:paraId="46BD95DA" w14:textId="77777777" w:rsidR="00BC4646" w:rsidRDefault="00BC4646" w:rsidP="00BC4646">
      <w:pPr>
        <w:pStyle w:val="list-dash0"/>
      </w:pPr>
      <w:r>
        <w:t xml:space="preserve">применять изученные правила правописания, в том числе: сочетания </w:t>
      </w:r>
      <w:proofErr w:type="spellStart"/>
      <w:r>
        <w:rPr>
          <w:rStyle w:val="BoldItalic"/>
          <w:spacing w:val="3"/>
        </w:rPr>
        <w:t>чк</w:t>
      </w:r>
      <w:proofErr w:type="spellEnd"/>
      <w:r>
        <w:t xml:space="preserve">, </w:t>
      </w:r>
      <w:proofErr w:type="spellStart"/>
      <w:r>
        <w:rPr>
          <w:rStyle w:val="BoldItalic"/>
          <w:spacing w:val="3"/>
        </w:rPr>
        <w:t>чн</w:t>
      </w:r>
      <w:proofErr w:type="spellEnd"/>
      <w:r>
        <w:t xml:space="preserve">, </w:t>
      </w:r>
      <w:proofErr w:type="spellStart"/>
      <w:r>
        <w:rPr>
          <w:rStyle w:val="BoldItalic"/>
          <w:spacing w:val="3"/>
        </w:rPr>
        <w:t>чт</w:t>
      </w:r>
      <w:proofErr w:type="spellEnd"/>
      <w:r>
        <w:t xml:space="preserve">; </w:t>
      </w:r>
      <w:proofErr w:type="spellStart"/>
      <w:r>
        <w:rPr>
          <w:rStyle w:val="BoldItalic"/>
          <w:spacing w:val="3"/>
        </w:rPr>
        <w:t>щн</w:t>
      </w:r>
      <w:proofErr w:type="spellEnd"/>
      <w:r>
        <w:t xml:space="preserve">, </w:t>
      </w:r>
      <w:proofErr w:type="spellStart"/>
      <w:r>
        <w:rPr>
          <w:rStyle w:val="BoldItalic"/>
          <w:spacing w:val="3"/>
        </w:rPr>
        <w:t>нч</w:t>
      </w:r>
      <w:proofErr w:type="spellEnd"/>
      <w: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722A9B18" w14:textId="77777777" w:rsidR="00BC4646" w:rsidRDefault="00BC4646" w:rsidP="00BC4646">
      <w:pPr>
        <w:pStyle w:val="list-dash0"/>
      </w:pPr>
      <w:r>
        <w:t>правильно списывать (без пропусков и искажений букв) слова и предложения, тексты объёмом не более 50 слов;</w:t>
      </w:r>
    </w:p>
    <w:p w14:paraId="678CCBD2" w14:textId="77777777" w:rsidR="00BC4646" w:rsidRDefault="00BC4646" w:rsidP="00BC4646">
      <w:pPr>
        <w:pStyle w:val="list-dash0"/>
      </w:pPr>
      <w: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1F742AE8" w14:textId="55084576" w:rsidR="00BC4646" w:rsidRDefault="00BC4646" w:rsidP="00BC4646">
      <w:pPr>
        <w:pStyle w:val="list-dash0"/>
      </w:pPr>
      <w:r>
        <w:t xml:space="preserve">находить и исправлять ошибки </w:t>
      </w:r>
      <w:r w:rsidR="006D0348">
        <w:t>по</w:t>
      </w:r>
      <w:r>
        <w:t xml:space="preserve"> изученны</w:t>
      </w:r>
      <w:r w:rsidR="006D0348">
        <w:t>м</w:t>
      </w:r>
      <w:r>
        <w:t xml:space="preserve"> правила</w:t>
      </w:r>
      <w:r w:rsidR="006D0348">
        <w:t>м</w:t>
      </w:r>
      <w:r>
        <w:t>, описки;</w:t>
      </w:r>
    </w:p>
    <w:p w14:paraId="469EC42C" w14:textId="77777777" w:rsidR="00BC4646" w:rsidRDefault="00BC4646" w:rsidP="00BC4646">
      <w:pPr>
        <w:pStyle w:val="list-dash0"/>
      </w:pPr>
      <w:r>
        <w:t>пользоваться толковым, орфографическим, орфоэпическим словарями учебника;</w:t>
      </w:r>
    </w:p>
    <w:p w14:paraId="53D8A72C" w14:textId="77777777" w:rsidR="00BC4646" w:rsidRDefault="00BC4646" w:rsidP="00BC4646">
      <w:pPr>
        <w:pStyle w:val="list-dash0"/>
      </w:pPr>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14:paraId="39921EFF" w14:textId="77777777" w:rsidR="00BC4646" w:rsidRDefault="00BC4646" w:rsidP="00BC4646">
      <w:pPr>
        <w:pStyle w:val="list-dash0"/>
      </w:pPr>
      <w:r>
        <w:t>формулировать простые выводы на основе прочитанного (услышанного) устно и письменно (1—2 предложения);</w:t>
      </w:r>
    </w:p>
    <w:p w14:paraId="35BBF893" w14:textId="77777777" w:rsidR="00BC4646" w:rsidRDefault="00BC4646" w:rsidP="00BC4646">
      <w:pPr>
        <w:pStyle w:val="list-dash0"/>
      </w:pPr>
      <w:r>
        <w:lastRenderedPageBreak/>
        <w:t>составлять предложения из слов, устанавливая между ними смысловую связь по вопросам;</w:t>
      </w:r>
    </w:p>
    <w:p w14:paraId="073BF460" w14:textId="77777777" w:rsidR="00BC4646" w:rsidRDefault="00BC4646" w:rsidP="00BC4646">
      <w:pPr>
        <w:pStyle w:val="list-dash0"/>
      </w:pPr>
      <w:r>
        <w:t>определять тему текста и озаглавливать текст, отражая его тему;</w:t>
      </w:r>
    </w:p>
    <w:p w14:paraId="221AB99B" w14:textId="77777777" w:rsidR="00BC4646" w:rsidRDefault="00BC4646" w:rsidP="00BC4646">
      <w:pPr>
        <w:pStyle w:val="list-dash0"/>
      </w:pPr>
      <w:r>
        <w:t>составлять текст из разрозненных предложений, частей текста;</w:t>
      </w:r>
    </w:p>
    <w:p w14:paraId="764F21A8" w14:textId="75E6B277" w:rsidR="00BC4646" w:rsidRDefault="00BC4646" w:rsidP="00BC4646">
      <w:pPr>
        <w:pStyle w:val="list-dash0"/>
      </w:pPr>
      <w:r>
        <w:t xml:space="preserve">писать подробное изложение повествовательного текста объёмом 30—45 слов с </w:t>
      </w:r>
      <w:r w:rsidR="006D0348">
        <w:t>использованием</w:t>
      </w:r>
      <w:r>
        <w:t xml:space="preserve"> вопрос</w:t>
      </w:r>
      <w:r w:rsidR="006D0348">
        <w:t>ов</w:t>
      </w:r>
      <w:r>
        <w:t>;</w:t>
      </w:r>
    </w:p>
    <w:p w14:paraId="54CB2CA1" w14:textId="3470ADD9" w:rsidR="00BC4646" w:rsidRDefault="00BC4646" w:rsidP="00BC4646">
      <w:pPr>
        <w:pStyle w:val="list-dash0"/>
      </w:pPr>
      <w:r>
        <w:t>объяснять своими словами значение изученных понятий; использовать изученные понятия</w:t>
      </w:r>
      <w:r w:rsidR="006D0348">
        <w:t xml:space="preserve"> в процессе решения учебных задач</w:t>
      </w:r>
      <w:r>
        <w:t>.</w:t>
      </w:r>
    </w:p>
    <w:p w14:paraId="117C0D69" w14:textId="77777777" w:rsidR="00BC4646" w:rsidRDefault="00BC4646" w:rsidP="00D52DA4">
      <w:pPr>
        <w:pStyle w:val="Header2"/>
        <w:spacing w:after="240"/>
      </w:pPr>
      <w:r>
        <w:t>3 класс</w:t>
      </w:r>
    </w:p>
    <w:p w14:paraId="5F1B1E5B" w14:textId="77777777" w:rsidR="00BC4646" w:rsidRDefault="00BC4646" w:rsidP="00BC4646">
      <w:pPr>
        <w:pStyle w:val="Body0"/>
      </w:pPr>
      <w:r>
        <w:t xml:space="preserve">К концу обучения в </w:t>
      </w:r>
      <w:r>
        <w:rPr>
          <w:rStyle w:val="Bold"/>
        </w:rPr>
        <w:t>третьем классе</w:t>
      </w:r>
      <w:r>
        <w:t xml:space="preserve"> обучающийся научится:</w:t>
      </w:r>
    </w:p>
    <w:p w14:paraId="2E685F27" w14:textId="77777777" w:rsidR="00BC4646" w:rsidRDefault="00BC4646" w:rsidP="00BC4646">
      <w:pPr>
        <w:pStyle w:val="list-dash0"/>
      </w:pPr>
      <w:r>
        <w:t>объяснять значение русского языка как государственного языка Российской Федерации;</w:t>
      </w:r>
    </w:p>
    <w:p w14:paraId="751729B1" w14:textId="77777777" w:rsidR="00BC4646" w:rsidRDefault="00BC4646" w:rsidP="00BC4646">
      <w:pPr>
        <w:pStyle w:val="list-dash0"/>
      </w:pPr>
      <w:r>
        <w:t>характеризовать, сравнивать, классифицировать звуки вне слова и в слове по заданным параметрам;</w:t>
      </w:r>
    </w:p>
    <w:p w14:paraId="14A752EE" w14:textId="77777777" w:rsidR="00BC4646" w:rsidRDefault="00BC4646" w:rsidP="00BC4646">
      <w:pPr>
        <w:pStyle w:val="list-dash0"/>
      </w:pPr>
      <w:r>
        <w:t xml:space="preserve">производить </w:t>
      </w:r>
      <w:proofErr w:type="spellStart"/>
      <w:proofErr w:type="gramStart"/>
      <w:r>
        <w:t>звуко</w:t>
      </w:r>
      <w:proofErr w:type="spellEnd"/>
      <w:r>
        <w:t>-буквенный</w:t>
      </w:r>
      <w:proofErr w:type="gramEnd"/>
      <w:r>
        <w:t xml:space="preserve"> анализ слова (в словах с орфограммами; без транскрибирования);</w:t>
      </w:r>
    </w:p>
    <w:p w14:paraId="72253007" w14:textId="77777777" w:rsidR="00BC4646" w:rsidRDefault="00BC4646" w:rsidP="00BC4646">
      <w:pPr>
        <w:pStyle w:val="list-dash0"/>
      </w:pPr>
      <w: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в словах с разделительными </w:t>
      </w:r>
      <w:r>
        <w:rPr>
          <w:rStyle w:val="BoldItalic"/>
        </w:rPr>
        <w:t>ь</w:t>
      </w:r>
      <w:r>
        <w:t xml:space="preserve">, </w:t>
      </w:r>
      <w:r>
        <w:rPr>
          <w:rStyle w:val="BoldItalic"/>
        </w:rPr>
        <w:t>ъ</w:t>
      </w:r>
      <w:r>
        <w:t>, в словах с непроизносимыми согласными;</w:t>
      </w:r>
    </w:p>
    <w:p w14:paraId="17B065E5" w14:textId="77777777" w:rsidR="00BC4646" w:rsidRDefault="00BC4646" w:rsidP="00BC4646">
      <w:pPr>
        <w:pStyle w:val="list-dash0"/>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6541C4A7" w14:textId="77777777" w:rsidR="00BC4646" w:rsidRDefault="00BC4646" w:rsidP="00BC4646">
      <w:pPr>
        <w:pStyle w:val="list-dash0"/>
      </w:pPr>
      <w:r>
        <w:t>находить в словах с однозначно выделяемыми морфемами окончание, корень, приставку, суффикс;</w:t>
      </w:r>
    </w:p>
    <w:p w14:paraId="272218EE" w14:textId="77777777" w:rsidR="00BC4646" w:rsidRDefault="00BC4646" w:rsidP="00BC4646">
      <w:pPr>
        <w:pStyle w:val="list-dash0"/>
      </w:pPr>
      <w:r>
        <w:t xml:space="preserve">выявлять случаи употребления синонимов и антонимов; подбирать синонимы и антонимы к словам разных частей </w:t>
      </w:r>
      <w:r>
        <w:br/>
        <w:t>речи;</w:t>
      </w:r>
    </w:p>
    <w:p w14:paraId="62232944" w14:textId="77777777" w:rsidR="00BC4646" w:rsidRDefault="00BC4646" w:rsidP="00BC4646">
      <w:pPr>
        <w:pStyle w:val="list-dash0"/>
      </w:pPr>
      <w:r>
        <w:t>распознавать слова, употреблённые в прямом и переносном значении (простые случаи);</w:t>
      </w:r>
    </w:p>
    <w:p w14:paraId="79F3087D" w14:textId="77777777" w:rsidR="00BC4646" w:rsidRDefault="00BC4646" w:rsidP="00BC4646">
      <w:pPr>
        <w:pStyle w:val="list-dash0"/>
      </w:pPr>
      <w:r>
        <w:t>определять значение слова в тексте;</w:t>
      </w:r>
    </w:p>
    <w:p w14:paraId="7B99AE19" w14:textId="77777777" w:rsidR="00BC4646" w:rsidRDefault="00BC4646" w:rsidP="00BC4646">
      <w:pPr>
        <w:pStyle w:val="list-dash0"/>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51B8FDAD" w14:textId="77777777" w:rsidR="00BC4646" w:rsidRDefault="00BC4646" w:rsidP="00BC4646">
      <w:pPr>
        <w:pStyle w:val="list-dash0"/>
      </w:pPr>
      <w:r>
        <w:t xml:space="preserve">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w:t>
      </w:r>
      <w:r>
        <w:lastRenderedPageBreak/>
        <w:t>(в единственном числе) в соответствии с падежом, числом и родом имён существительных;</w:t>
      </w:r>
    </w:p>
    <w:p w14:paraId="40E8B4C8" w14:textId="77777777" w:rsidR="00BC4646" w:rsidRDefault="00BC4646" w:rsidP="00BC4646">
      <w:pPr>
        <w:pStyle w:val="list-dash0"/>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3A6C3BD1" w14:textId="77777777" w:rsidR="00BC4646" w:rsidRDefault="00BC4646" w:rsidP="00BC4646">
      <w:pPr>
        <w:pStyle w:val="list-dash0"/>
      </w:pPr>
      <w:r>
        <w:t>распознавать личные местоимения (в начальной форме); использовать личные местоимения для устранения неоправданных повторов в тексте;</w:t>
      </w:r>
    </w:p>
    <w:p w14:paraId="653F8EA0" w14:textId="77777777" w:rsidR="00BC4646" w:rsidRDefault="00BC4646" w:rsidP="00BC4646">
      <w:pPr>
        <w:pStyle w:val="list-dash0"/>
      </w:pPr>
      <w:r>
        <w:t>различать предлоги и приставки;</w:t>
      </w:r>
    </w:p>
    <w:p w14:paraId="524F77D3" w14:textId="77777777" w:rsidR="00BC4646" w:rsidRDefault="00BC4646" w:rsidP="00BC4646">
      <w:pPr>
        <w:pStyle w:val="list-dash0"/>
      </w:pPr>
      <w:r>
        <w:t>определять вид предложения по цели высказывания и по эмоциональной окраске;</w:t>
      </w:r>
    </w:p>
    <w:p w14:paraId="4DB4C27A" w14:textId="77777777" w:rsidR="00BC4646" w:rsidRDefault="00BC4646" w:rsidP="00BC4646">
      <w:pPr>
        <w:pStyle w:val="list-dash0"/>
      </w:pPr>
      <w:r>
        <w:t>находить главные и второстепенные (без деления на виды) члены предложения;</w:t>
      </w:r>
    </w:p>
    <w:p w14:paraId="2A95A095" w14:textId="77777777" w:rsidR="00BC4646" w:rsidRDefault="00BC4646" w:rsidP="00BC4646">
      <w:pPr>
        <w:pStyle w:val="list-dash0"/>
      </w:pPr>
      <w:r>
        <w:t>распознавать распространённые и нераспространённые предложения;</w:t>
      </w:r>
    </w:p>
    <w:p w14:paraId="493E3AF0" w14:textId="77777777" w:rsidR="00BC4646" w:rsidRDefault="00BC4646" w:rsidP="00BC4646">
      <w:pPr>
        <w:pStyle w:val="list-dash0"/>
      </w:pPr>
      <w: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Pr>
          <w:rStyle w:val="Italic"/>
          <w:spacing w:val="3"/>
        </w:rPr>
        <w:t>не</w:t>
      </w:r>
      <w:r>
        <w:t> с глаголами; раздельное написание предлогов со словами;</w:t>
      </w:r>
    </w:p>
    <w:p w14:paraId="7367D59D" w14:textId="77777777" w:rsidR="00BC4646" w:rsidRDefault="00BC4646" w:rsidP="00BC4646">
      <w:pPr>
        <w:pStyle w:val="list-dash0"/>
      </w:pPr>
      <w:r>
        <w:t>правильно списывать слова, предложения, тексты объёмом не более 70 слов;</w:t>
      </w:r>
    </w:p>
    <w:p w14:paraId="717ACC5D" w14:textId="77777777" w:rsidR="00BC4646" w:rsidRDefault="00BC4646" w:rsidP="00BC4646">
      <w:pPr>
        <w:pStyle w:val="list-dash0"/>
      </w:pPr>
      <w:r>
        <w:t>писать под диктовку тексты объёмом не более 65 слов с учётом изученных правил правописания;</w:t>
      </w:r>
    </w:p>
    <w:p w14:paraId="0EFEEE05" w14:textId="77777777" w:rsidR="00BC4646" w:rsidRDefault="00BC4646" w:rsidP="00BC4646">
      <w:pPr>
        <w:pStyle w:val="list-dash0"/>
      </w:pPr>
      <w:r>
        <w:t>находить и исправлять ошибки на изученные правила, описки;</w:t>
      </w:r>
    </w:p>
    <w:p w14:paraId="64FDEE63" w14:textId="77777777" w:rsidR="00BC4646" w:rsidRDefault="00BC4646" w:rsidP="00BC4646">
      <w:pPr>
        <w:pStyle w:val="list-dash0"/>
      </w:pPr>
      <w:r>
        <w:t>понимать тексты разных типов, находить в тексте заданную информацию;</w:t>
      </w:r>
    </w:p>
    <w:p w14:paraId="41A43174" w14:textId="718E2631" w:rsidR="00D52DA4" w:rsidRDefault="00D52DA4" w:rsidP="00D52DA4">
      <w:pPr>
        <w:pStyle w:val="list-dash0"/>
      </w:pPr>
      <w:r>
        <w:t xml:space="preserve">формулировать простые выводы на основе прочитанной </w:t>
      </w:r>
      <w:r>
        <w:br/>
        <w:t>(услышанной) информации устно и письменно (1—2 предложения);</w:t>
      </w:r>
    </w:p>
    <w:p w14:paraId="67163853" w14:textId="77777777" w:rsidR="00BC4646" w:rsidRDefault="00BC4646" w:rsidP="00BC4646">
      <w:pPr>
        <w:pStyle w:val="list-dash0"/>
      </w:pPr>
      <w: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5A7BAFED" w14:textId="77777777" w:rsidR="00BC4646" w:rsidRDefault="00BC4646" w:rsidP="00BC4646">
      <w:pPr>
        <w:pStyle w:val="list-dash0"/>
      </w:pPr>
      <w:r>
        <w:t xml:space="preserve">определять связь предложений в тексте (с помощью личных местоимений, синонимов, союзов </w:t>
      </w:r>
      <w:r>
        <w:rPr>
          <w:rStyle w:val="Italic"/>
        </w:rPr>
        <w:t>и</w:t>
      </w:r>
      <w:r>
        <w:t xml:space="preserve">, </w:t>
      </w:r>
      <w:r>
        <w:rPr>
          <w:rStyle w:val="Italic"/>
        </w:rPr>
        <w:t>а</w:t>
      </w:r>
      <w:r>
        <w:t xml:space="preserve">, </w:t>
      </w:r>
      <w:r>
        <w:rPr>
          <w:rStyle w:val="Italic"/>
        </w:rPr>
        <w:t>но</w:t>
      </w:r>
      <w:r>
        <w:t>);</w:t>
      </w:r>
    </w:p>
    <w:p w14:paraId="561906E4" w14:textId="77777777" w:rsidR="00BC4646" w:rsidRDefault="00BC4646" w:rsidP="00BC4646">
      <w:pPr>
        <w:pStyle w:val="list-dash0"/>
      </w:pPr>
      <w:r>
        <w:t>определять ключевые слова в тексте;</w:t>
      </w:r>
    </w:p>
    <w:p w14:paraId="192A32F8" w14:textId="77777777" w:rsidR="00BC4646" w:rsidRDefault="00BC4646" w:rsidP="00BC4646">
      <w:pPr>
        <w:pStyle w:val="list-dash0"/>
      </w:pPr>
      <w:r>
        <w:lastRenderedPageBreak/>
        <w:t>определять тему текста и основную мысль текста;</w:t>
      </w:r>
    </w:p>
    <w:p w14:paraId="02F21B48" w14:textId="77777777" w:rsidR="00BC4646" w:rsidRDefault="00BC4646" w:rsidP="00BC4646">
      <w:pPr>
        <w:pStyle w:val="list-dash0"/>
      </w:pPr>
      <w:r>
        <w:t>выявлять части текста (абзацы) и отражать с помощью ключевых слов или предложений их смысловое содержание;</w:t>
      </w:r>
    </w:p>
    <w:p w14:paraId="1D0D3BB3" w14:textId="77777777" w:rsidR="00BC4646" w:rsidRDefault="00BC4646" w:rsidP="00BC4646">
      <w:pPr>
        <w:pStyle w:val="list-dash0"/>
      </w:pPr>
      <w:r>
        <w:t>составлять план текста, создавать по нему текст и корректировать текст;</w:t>
      </w:r>
    </w:p>
    <w:p w14:paraId="1FB811C1" w14:textId="77777777" w:rsidR="00BC4646" w:rsidRDefault="00BC4646" w:rsidP="00BC4646">
      <w:pPr>
        <w:pStyle w:val="list-dash0"/>
      </w:pPr>
      <w:r>
        <w:t>писать подробное изложение по заданному, коллективно или самостоятельно составленному плану;</w:t>
      </w:r>
    </w:p>
    <w:p w14:paraId="738DEDC8" w14:textId="77777777" w:rsidR="00BC4646" w:rsidRDefault="00BC4646" w:rsidP="00BC4646">
      <w:pPr>
        <w:pStyle w:val="list-dash0"/>
      </w:pPr>
      <w:r>
        <w:t>объяснять своими словами значение изученных понятий, использовать изученные понятия;</w:t>
      </w:r>
    </w:p>
    <w:p w14:paraId="26E7F53D" w14:textId="77777777" w:rsidR="00BC4646" w:rsidRDefault="00BC4646" w:rsidP="00BC4646">
      <w:pPr>
        <w:pStyle w:val="list-dash0"/>
      </w:pPr>
      <w:r>
        <w:t>уточнять значение слова с помощью толкового словаря.</w:t>
      </w:r>
    </w:p>
    <w:p w14:paraId="2BB7E813" w14:textId="77777777" w:rsidR="00BC4646" w:rsidRDefault="00BC4646" w:rsidP="00D52DA4">
      <w:pPr>
        <w:pStyle w:val="Header2"/>
        <w:spacing w:after="240"/>
      </w:pPr>
      <w:r>
        <w:t>4 класс</w:t>
      </w:r>
    </w:p>
    <w:p w14:paraId="494EDC3F" w14:textId="77777777" w:rsidR="00BC4646" w:rsidRDefault="00BC4646" w:rsidP="00BC4646">
      <w:pPr>
        <w:pStyle w:val="Body0"/>
        <w:rPr>
          <w:spacing w:val="-1"/>
        </w:rPr>
      </w:pPr>
      <w:r>
        <w:rPr>
          <w:spacing w:val="-1"/>
        </w:rPr>
        <w:t xml:space="preserve">К концу обучения в </w:t>
      </w:r>
      <w:r>
        <w:rPr>
          <w:rStyle w:val="Bold"/>
          <w:spacing w:val="-1"/>
        </w:rPr>
        <w:t>четвёртом классе</w:t>
      </w:r>
      <w:r>
        <w:rPr>
          <w:spacing w:val="-1"/>
        </w:rPr>
        <w:t xml:space="preserve"> обучающийся научится:</w:t>
      </w:r>
    </w:p>
    <w:p w14:paraId="71643154" w14:textId="77777777" w:rsidR="00BC4646" w:rsidRDefault="00BC4646" w:rsidP="00BC4646">
      <w:pPr>
        <w:pStyle w:val="list-dash0"/>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2BC5588E" w14:textId="77777777" w:rsidR="00BC4646" w:rsidRDefault="00BC4646" w:rsidP="00BC4646">
      <w:pPr>
        <w:pStyle w:val="list-dash0"/>
      </w:pPr>
      <w: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14:paraId="4CE30EEF" w14:textId="77777777" w:rsidR="00BC4646" w:rsidRDefault="00BC4646" w:rsidP="00BC4646">
      <w:pPr>
        <w:pStyle w:val="list-dash0"/>
      </w:pPr>
      <w:r>
        <w:t>осознавать правильную устную и письменную речь как показатель общей культуры человека;</w:t>
      </w:r>
    </w:p>
    <w:p w14:paraId="3DC0CE60" w14:textId="77777777" w:rsidR="00BC4646" w:rsidRDefault="00BC4646" w:rsidP="00BC4646">
      <w:pPr>
        <w:pStyle w:val="list-dash0"/>
      </w:pPr>
      <w:r>
        <w:t xml:space="preserve">проводить </w:t>
      </w:r>
      <w:proofErr w:type="spellStart"/>
      <w:proofErr w:type="gramStart"/>
      <w:r>
        <w:t>звуко</w:t>
      </w:r>
      <w:proofErr w:type="spellEnd"/>
      <w:r>
        <w:t>-буквенный</w:t>
      </w:r>
      <w:proofErr w:type="gramEnd"/>
      <w:r>
        <w:t xml:space="preserve"> разбор слов (в соответствии с предложенным в учебнике алгоритмом);</w:t>
      </w:r>
    </w:p>
    <w:p w14:paraId="28BA13C4" w14:textId="77777777" w:rsidR="00BC4646" w:rsidRDefault="00BC4646" w:rsidP="00BC4646">
      <w:pPr>
        <w:pStyle w:val="list-dash0"/>
      </w:pPr>
      <w:r>
        <w:t>подбирать к предложенным словам синонимы; подбирать к предложенным словам антонимы;</w:t>
      </w:r>
    </w:p>
    <w:p w14:paraId="05950658" w14:textId="77777777" w:rsidR="00BC4646" w:rsidRDefault="00BC4646" w:rsidP="00BC4646">
      <w:pPr>
        <w:pStyle w:val="list-dash0"/>
      </w:pPr>
      <w:r>
        <w:t>выявлять в речи слова, значение которых требует уточнения, определять значение слова по контексту;</w:t>
      </w:r>
    </w:p>
    <w:p w14:paraId="41212407" w14:textId="77777777" w:rsidR="00BC4646" w:rsidRDefault="00BC4646" w:rsidP="00BC4646">
      <w:pPr>
        <w:pStyle w:val="list-dash0"/>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2F6FF404" w14:textId="77777777" w:rsidR="00BC4646" w:rsidRDefault="00BC4646" w:rsidP="00BC4646">
      <w:pPr>
        <w:pStyle w:val="list-dash0"/>
      </w:pPr>
      <w:r>
        <w:t>устанавливать принадлежность слова к определённой части речи (в объёме изученного) по комплексу освоенных грамматических признаков;</w:t>
      </w:r>
    </w:p>
    <w:p w14:paraId="74F0FE43" w14:textId="77777777" w:rsidR="00BC4646" w:rsidRDefault="00BC4646" w:rsidP="00BC4646">
      <w:pPr>
        <w:pStyle w:val="list-dash0"/>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5C57551D" w14:textId="77777777" w:rsidR="00BC4646" w:rsidRDefault="00BC4646" w:rsidP="00BC4646">
      <w:pPr>
        <w:pStyle w:val="list-dash0"/>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1D690E48" w14:textId="77777777" w:rsidR="00BC4646" w:rsidRDefault="00BC4646" w:rsidP="00BC4646">
      <w:pPr>
        <w:pStyle w:val="list-dash0"/>
      </w:pPr>
      <w: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w:t>
      </w:r>
      <w:r>
        <w:lastRenderedPageBreak/>
        <w:t>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6255A457" w14:textId="77777777" w:rsidR="00BC4646" w:rsidRDefault="00BC4646" w:rsidP="00BC4646">
      <w:pPr>
        <w:pStyle w:val="list-dash0"/>
      </w:pPr>
      <w:r>
        <w:t>определять грамматические признаки личного местоимения в начальной форме: лицо, число, род (у местоимений 3</w:t>
      </w:r>
      <w:r>
        <w:noBreakHyphen/>
        <w:t>го лица в единственном числе); использовать личные местоимения для устранения неоправданных повторов в тексте;</w:t>
      </w:r>
    </w:p>
    <w:p w14:paraId="0A8E82B0" w14:textId="77777777" w:rsidR="00BC4646" w:rsidRDefault="00BC4646" w:rsidP="00BC4646">
      <w:pPr>
        <w:pStyle w:val="list-dash0"/>
      </w:pPr>
      <w:r>
        <w:t>различать предложение, словосочетание и слово;</w:t>
      </w:r>
    </w:p>
    <w:p w14:paraId="18384EB1" w14:textId="77777777" w:rsidR="00BC4646" w:rsidRDefault="00BC4646" w:rsidP="00BC4646">
      <w:pPr>
        <w:pStyle w:val="list-dash0"/>
      </w:pPr>
      <w:r>
        <w:t>классифицировать предложения по цели высказывания и по эмоциональной окраске;</w:t>
      </w:r>
    </w:p>
    <w:p w14:paraId="432F8AFB" w14:textId="77777777" w:rsidR="00BC4646" w:rsidRDefault="00BC4646" w:rsidP="00BC4646">
      <w:pPr>
        <w:pStyle w:val="list-dash0"/>
      </w:pPr>
      <w:r>
        <w:t>различать распространённые и нераспространённые предложения;</w:t>
      </w:r>
    </w:p>
    <w:p w14:paraId="11F39F3F" w14:textId="77777777" w:rsidR="00BC4646" w:rsidRDefault="00BC4646" w:rsidP="00BC4646">
      <w:pPr>
        <w:pStyle w:val="list-dash0"/>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4A30E21E" w14:textId="77777777" w:rsidR="00BC4646" w:rsidRDefault="00BC4646" w:rsidP="00BC4646">
      <w:pPr>
        <w:pStyle w:val="list-dash0"/>
      </w:pPr>
      <w:r>
        <w:t xml:space="preserve">разграничивать простые распространённые и сложные предложения, состоящие из двух простых (сложносочинённые с союзами </w:t>
      </w:r>
      <w:r>
        <w:rPr>
          <w:rStyle w:val="Italic"/>
        </w:rPr>
        <w:t>и</w:t>
      </w:r>
      <w:r>
        <w:t xml:space="preserve">, </w:t>
      </w:r>
      <w:r>
        <w:rPr>
          <w:rStyle w:val="Italic"/>
        </w:rPr>
        <w:t>а</w:t>
      </w:r>
      <w:r>
        <w:t xml:space="preserve">, </w:t>
      </w:r>
      <w:r>
        <w:rPr>
          <w:rStyle w:val="Italic"/>
        </w:rPr>
        <w:t xml:space="preserve">но </w:t>
      </w:r>
      <w: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Pr>
          <w:rStyle w:val="Italic"/>
        </w:rPr>
        <w:t>и</w:t>
      </w:r>
      <w:r>
        <w:t xml:space="preserve">, </w:t>
      </w:r>
      <w:r>
        <w:rPr>
          <w:rStyle w:val="Italic"/>
        </w:rPr>
        <w:t>а</w:t>
      </w:r>
      <w:r>
        <w:t xml:space="preserve">, </w:t>
      </w:r>
      <w:r>
        <w:rPr>
          <w:rStyle w:val="Italic"/>
        </w:rPr>
        <w:t xml:space="preserve">но </w:t>
      </w:r>
      <w:r>
        <w:t>и бессоюзные сложные предложения без называния терминов);</w:t>
      </w:r>
    </w:p>
    <w:p w14:paraId="505F7582" w14:textId="77777777" w:rsidR="00BC4646" w:rsidRDefault="00BC4646" w:rsidP="00BC4646">
      <w:pPr>
        <w:pStyle w:val="list-dash0"/>
      </w:pPr>
      <w:r>
        <w:t>производить синтаксический разбор простого предложения;</w:t>
      </w:r>
    </w:p>
    <w:p w14:paraId="792BE98B" w14:textId="77777777" w:rsidR="00BC4646" w:rsidRDefault="00BC4646" w:rsidP="00BC4646">
      <w:pPr>
        <w:pStyle w:val="list-dash0"/>
      </w:pPr>
      <w:r>
        <w:t>находить место орфограммы в слове и между словами на изученные правила;</w:t>
      </w:r>
    </w:p>
    <w:p w14:paraId="24AB7A3A" w14:textId="77777777" w:rsidR="00BC4646" w:rsidRDefault="00BC4646" w:rsidP="00BC4646">
      <w:pPr>
        <w:pStyle w:val="list-dash0"/>
      </w:pPr>
      <w: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Pr>
          <w:rStyle w:val="BoldItalic"/>
        </w:rPr>
        <w:t>-</w:t>
      </w:r>
      <w:proofErr w:type="spellStart"/>
      <w:r>
        <w:rPr>
          <w:rStyle w:val="BoldItalic"/>
        </w:rPr>
        <w:t>мя</w:t>
      </w:r>
      <w:proofErr w:type="spellEnd"/>
      <w:r>
        <w:t xml:space="preserve">, </w:t>
      </w:r>
      <w:r>
        <w:rPr>
          <w:rStyle w:val="BoldItalic"/>
        </w:rPr>
        <w:t>-</w:t>
      </w:r>
      <w:proofErr w:type="spellStart"/>
      <w:r>
        <w:rPr>
          <w:rStyle w:val="BoldItalic"/>
        </w:rPr>
        <w:t>ий</w:t>
      </w:r>
      <w:proofErr w:type="spellEnd"/>
      <w:r>
        <w:t xml:space="preserve">, </w:t>
      </w:r>
      <w:r>
        <w:rPr>
          <w:rStyle w:val="Bold"/>
        </w:rPr>
        <w:t>-</w:t>
      </w:r>
      <w:proofErr w:type="spellStart"/>
      <w:r>
        <w:rPr>
          <w:rStyle w:val="BoldItalic"/>
        </w:rPr>
        <w:t>ие</w:t>
      </w:r>
      <w:proofErr w:type="spellEnd"/>
      <w:r>
        <w:t xml:space="preserve">, </w:t>
      </w:r>
      <w:r>
        <w:rPr>
          <w:rStyle w:val="BoldItalic"/>
        </w:rPr>
        <w:t>-</w:t>
      </w:r>
      <w:proofErr w:type="spellStart"/>
      <w:r>
        <w:rPr>
          <w:rStyle w:val="BoldItalic"/>
        </w:rPr>
        <w:t>ия</w:t>
      </w:r>
      <w:proofErr w:type="spellEnd"/>
      <w:r>
        <w:t xml:space="preserve">, а также кроме собственных имён существительных на </w:t>
      </w:r>
      <w:r>
        <w:rPr>
          <w:rStyle w:val="BoldItalic"/>
        </w:rPr>
        <w:t>-</w:t>
      </w:r>
      <w:proofErr w:type="spellStart"/>
      <w:r>
        <w:rPr>
          <w:rStyle w:val="BoldItalic"/>
        </w:rPr>
        <w:t>ов</w:t>
      </w:r>
      <w:proofErr w:type="spellEnd"/>
      <w:r>
        <w:t xml:space="preserve">, </w:t>
      </w:r>
      <w:r>
        <w:rPr>
          <w:rStyle w:val="BoldItalic"/>
        </w:rPr>
        <w:t>-ин</w:t>
      </w:r>
      <w:r>
        <w:t xml:space="preserve">, </w:t>
      </w:r>
      <w:r>
        <w:rPr>
          <w:rStyle w:val="BoldItalic"/>
        </w:rPr>
        <w:t>-</w:t>
      </w:r>
      <w:proofErr w:type="spellStart"/>
      <w:r>
        <w:rPr>
          <w:rStyle w:val="BoldItalic"/>
        </w:rPr>
        <w:t>ий</w:t>
      </w:r>
      <w:proofErr w:type="spellEnd"/>
      <w: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Pr>
          <w:rStyle w:val="BoldItalic"/>
        </w:rPr>
        <w:t>-</w:t>
      </w:r>
      <w:proofErr w:type="spellStart"/>
      <w:r>
        <w:rPr>
          <w:rStyle w:val="BoldItalic"/>
        </w:rPr>
        <w:t>ться</w:t>
      </w:r>
      <w:proofErr w:type="spellEnd"/>
      <w:r>
        <w:rPr>
          <w:rStyle w:val="Italic"/>
        </w:rPr>
        <w:t xml:space="preserve"> </w:t>
      </w:r>
      <w:r>
        <w:t xml:space="preserve">и </w:t>
      </w:r>
      <w:r>
        <w:rPr>
          <w:rStyle w:val="BoldItalic"/>
        </w:rPr>
        <w:t>-</w:t>
      </w:r>
      <w:proofErr w:type="spellStart"/>
      <w:r>
        <w:rPr>
          <w:rStyle w:val="BoldItalic"/>
        </w:rPr>
        <w:t>тся</w:t>
      </w:r>
      <w:proofErr w:type="spellEnd"/>
      <w:r>
        <w:t xml:space="preserve">; безударные личные окончания глаголов; знаки препинания в предложениях с однородными членами, соединёнными союзами </w:t>
      </w:r>
      <w:r>
        <w:rPr>
          <w:rStyle w:val="Italic"/>
        </w:rPr>
        <w:t>и</w:t>
      </w:r>
      <w:r>
        <w:t xml:space="preserve">, </w:t>
      </w:r>
      <w:r>
        <w:rPr>
          <w:rStyle w:val="Italic"/>
        </w:rPr>
        <w:t>а</w:t>
      </w:r>
      <w:r>
        <w:t xml:space="preserve">, </w:t>
      </w:r>
      <w:r>
        <w:rPr>
          <w:rStyle w:val="Italic"/>
        </w:rPr>
        <w:t>но</w:t>
      </w:r>
      <w:r>
        <w:t xml:space="preserve"> и без союзов;</w:t>
      </w:r>
    </w:p>
    <w:p w14:paraId="617CB8F1" w14:textId="77777777" w:rsidR="00BC4646" w:rsidRDefault="00BC4646" w:rsidP="00BC4646">
      <w:pPr>
        <w:pStyle w:val="list-dash0"/>
      </w:pPr>
      <w:r>
        <w:t>правильно списывать тексты объёмом не более 85 слов;</w:t>
      </w:r>
    </w:p>
    <w:p w14:paraId="08CFE665" w14:textId="77777777" w:rsidR="00BC4646" w:rsidRDefault="00BC4646" w:rsidP="00BC4646">
      <w:pPr>
        <w:pStyle w:val="list-dash0"/>
      </w:pPr>
      <w:r>
        <w:t>писать под диктовку тексты объёмом не более 80 слов с учётом изученных правил правописания;</w:t>
      </w:r>
    </w:p>
    <w:p w14:paraId="2AC6794C" w14:textId="3605ABF5" w:rsidR="00BC4646" w:rsidRDefault="00BC4646" w:rsidP="00BC4646">
      <w:pPr>
        <w:pStyle w:val="list-dash0"/>
      </w:pPr>
      <w:r>
        <w:t xml:space="preserve">находить и исправлять орфографические и пунктуационные ошибки </w:t>
      </w:r>
      <w:r w:rsidR="009E742C">
        <w:t>по</w:t>
      </w:r>
      <w:r>
        <w:t xml:space="preserve"> изученны</w:t>
      </w:r>
      <w:r w:rsidR="009E742C">
        <w:t>м</w:t>
      </w:r>
      <w:r>
        <w:t xml:space="preserve"> правила</w:t>
      </w:r>
      <w:r w:rsidR="009E742C">
        <w:t>м</w:t>
      </w:r>
      <w:r>
        <w:t>, описки;</w:t>
      </w:r>
    </w:p>
    <w:p w14:paraId="1B2832D3" w14:textId="77777777" w:rsidR="00BC4646" w:rsidRDefault="00BC4646" w:rsidP="00BC4646">
      <w:pPr>
        <w:pStyle w:val="list-dash0"/>
      </w:pPr>
      <w:r>
        <w:lastRenderedPageBreak/>
        <w:t>осознавать ситуацию общения (с какой целью, с кем, где происходит общение); выбирать адекватные языковые средства в ситуации общения;</w:t>
      </w:r>
    </w:p>
    <w:p w14:paraId="703296CD" w14:textId="77777777" w:rsidR="00BC4646" w:rsidRDefault="00BC4646" w:rsidP="00BC4646">
      <w:pPr>
        <w:pStyle w:val="list-dash0"/>
      </w:pPr>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14:paraId="5FD0219E" w14:textId="77777777" w:rsidR="00BC4646" w:rsidRDefault="00BC4646" w:rsidP="00BC4646">
      <w:pPr>
        <w:pStyle w:val="list-dash0"/>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14:paraId="4EA6A102" w14:textId="77777777" w:rsidR="00BC4646" w:rsidRDefault="00BC4646" w:rsidP="00BC4646">
      <w:pPr>
        <w:pStyle w:val="list-dash0"/>
      </w:pPr>
      <w:r>
        <w:t>определять тему и основную мысль текста; самостоятельно озаглавливать текст с опорой на тему или основную мысль;</w:t>
      </w:r>
    </w:p>
    <w:p w14:paraId="697BB82B" w14:textId="77777777" w:rsidR="00BC4646" w:rsidRDefault="00BC4646" w:rsidP="00BC4646">
      <w:pPr>
        <w:pStyle w:val="list-dash0"/>
      </w:pPr>
      <w:r>
        <w:t>корректировать порядок предложений и частей текста;</w:t>
      </w:r>
    </w:p>
    <w:p w14:paraId="4A553FC8" w14:textId="77777777" w:rsidR="00BC4646" w:rsidRDefault="00BC4646" w:rsidP="00BC4646">
      <w:pPr>
        <w:pStyle w:val="list-dash0"/>
      </w:pPr>
      <w:r>
        <w:t>составлять план к заданным текстам;</w:t>
      </w:r>
    </w:p>
    <w:p w14:paraId="437CC6A7" w14:textId="77777777" w:rsidR="00BC4646" w:rsidRDefault="00BC4646" w:rsidP="00BC4646">
      <w:pPr>
        <w:pStyle w:val="list-dash0"/>
      </w:pPr>
      <w:r>
        <w:t>осуществлять подробный пересказ текста (устно и письменно);</w:t>
      </w:r>
    </w:p>
    <w:p w14:paraId="24DDDD32" w14:textId="77777777" w:rsidR="00BC4646" w:rsidRDefault="00BC4646" w:rsidP="00BC4646">
      <w:pPr>
        <w:pStyle w:val="list-dash0"/>
      </w:pPr>
      <w:r>
        <w:t>осуществлять выборочный пересказ текста (устно);</w:t>
      </w:r>
    </w:p>
    <w:p w14:paraId="6E7B898C" w14:textId="77777777" w:rsidR="00BC4646" w:rsidRDefault="00BC4646" w:rsidP="00BC4646">
      <w:pPr>
        <w:pStyle w:val="list-dash0"/>
      </w:pPr>
      <w:r>
        <w:t>писать (после предварительной подготовки) сочинения по заданным темам;</w:t>
      </w:r>
    </w:p>
    <w:p w14:paraId="028F0DB1" w14:textId="77777777" w:rsidR="009E742C" w:rsidRPr="00726859" w:rsidRDefault="009E742C" w:rsidP="009E742C">
      <w:pPr>
        <w:pStyle w:val="list-dash0"/>
      </w:pPr>
      <w:r w:rsidRPr="00726859">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2B6B3BF5" w14:textId="77777777" w:rsidR="00BC4646" w:rsidRDefault="00BC4646" w:rsidP="00BC4646">
      <w:pPr>
        <w:pStyle w:val="list-dash0"/>
      </w:pPr>
      <w:r>
        <w:t>объяснять своими словами значение изученных понятий; использовать изученные понятия;</w:t>
      </w:r>
    </w:p>
    <w:p w14:paraId="4BE7F906" w14:textId="77777777" w:rsidR="00BC4646" w:rsidRDefault="00BC4646" w:rsidP="00BC4646">
      <w:pPr>
        <w:pStyle w:val="list-dash0"/>
      </w:pPr>
      <w: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14:paraId="1D493EE9" w14:textId="77777777" w:rsidR="00BC4646" w:rsidRDefault="00BC4646" w:rsidP="00BC4646">
      <w:pPr>
        <w:pStyle w:val="NoParagraphStyle"/>
        <w:rPr>
          <w:rFonts w:ascii="Calibri" w:hAnsi="Calibri"/>
          <w:lang w:val="ru-RU"/>
        </w:rPr>
      </w:pPr>
    </w:p>
    <w:p w14:paraId="1DFF416B" w14:textId="77777777" w:rsidR="00BC4646" w:rsidRDefault="00BC4646" w:rsidP="00BC4646">
      <w:pPr>
        <w:pStyle w:val="h1Header"/>
      </w:pPr>
      <w:bookmarkStart w:id="6" w:name="_Hlk106110120"/>
      <w:bookmarkEnd w:id="5"/>
      <w:r>
        <w:lastRenderedPageBreak/>
        <w:t>ЛИТЕРАТУРНОЕ ЧТЕНИЕ</w:t>
      </w:r>
    </w:p>
    <w:p w14:paraId="1562127E" w14:textId="5D4047D1" w:rsidR="00D52DA4" w:rsidRPr="00D52DA4" w:rsidRDefault="00D52DA4" w:rsidP="00D52DA4">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52DA4">
        <w:rPr>
          <w:rFonts w:eastAsiaTheme="minorHAnsi" w:cs="Times New Roman"/>
          <w:kern w:val="2"/>
          <w:szCs w:val="20"/>
          <w:lang w:eastAsia="en-US"/>
          <w14:ligatures w14:val="standardContextual"/>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3C7F8777" w14:textId="3C479B60" w:rsidR="00BC4646" w:rsidRDefault="00BC4646" w:rsidP="00BC4646">
      <w:pPr>
        <w:pStyle w:val="body"/>
      </w:pPr>
      <w:r w:rsidRPr="00816DA3">
        <w:rPr>
          <w:b/>
          <w:bCs/>
        </w:rPr>
        <w:t>Пояснительная записка</w:t>
      </w:r>
      <w:r>
        <w:t xml:space="preserve"> </w:t>
      </w:r>
      <w:r w:rsidR="00D52DA4" w:rsidRPr="00726859">
        <w:rPr>
          <w:rFonts w:cs="Times New Roman"/>
        </w:rPr>
        <w:t>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037CA77E" w14:textId="76937C56" w:rsidR="00BC4646" w:rsidRDefault="00BC4646" w:rsidP="00BC4646">
      <w:pPr>
        <w:pStyle w:val="body"/>
      </w:pPr>
      <w:r w:rsidRPr="00816DA3">
        <w:rPr>
          <w:b/>
          <w:bCs/>
        </w:rPr>
        <w:t>Содержание обучения</w:t>
      </w:r>
      <w:r>
        <w:t xml:space="preserve"> </w:t>
      </w:r>
      <w:r w:rsidR="00D52DA4" w:rsidRPr="00726859">
        <w:rPr>
          <w:rFonts w:cs="Times New Roman"/>
        </w:rPr>
        <w:t xml:space="preserve">представлено тематическими блоками, </w:t>
      </w:r>
      <w:r w:rsidR="00D52DA4" w:rsidRPr="00726859">
        <w:rPr>
          <w:rFonts w:cs="Times New Roman"/>
        </w:rPr>
        <w:br/>
        <w:t>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1E37ECFB" w14:textId="77777777" w:rsidR="00D52DA4" w:rsidRDefault="00BC4646" w:rsidP="00BC4646">
      <w:pPr>
        <w:pStyle w:val="body"/>
        <w:rPr>
          <w:rFonts w:cs="Times New Roman"/>
        </w:rPr>
      </w:pPr>
      <w:r w:rsidRPr="00816DA3">
        <w:rPr>
          <w:b/>
          <w:bCs/>
        </w:rPr>
        <w:t>Планируемые результаты</w:t>
      </w:r>
      <w:r>
        <w:t xml:space="preserve"> </w:t>
      </w:r>
      <w:r w:rsidR="00D52DA4" w:rsidRPr="00726859">
        <w:rPr>
          <w:rFonts w:cs="Times New Roman"/>
        </w:rPr>
        <w:t xml:space="preserve">освоения программы по литературному чтению включают личностные, </w:t>
      </w:r>
      <w:proofErr w:type="spellStart"/>
      <w:r w:rsidR="00D52DA4" w:rsidRPr="00726859">
        <w:rPr>
          <w:rFonts w:cs="Times New Roman"/>
        </w:rPr>
        <w:t>метапредметные</w:t>
      </w:r>
      <w:proofErr w:type="spellEnd"/>
      <w:r w:rsidR="00D52DA4" w:rsidRPr="00726859">
        <w:rPr>
          <w:rFonts w:cs="Times New Roman"/>
        </w:rP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14:paraId="5BE33BAA" w14:textId="77777777" w:rsidR="00BC4646" w:rsidRDefault="00BC4646" w:rsidP="00BC4646">
      <w:pPr>
        <w:pStyle w:val="h1Header"/>
        <w:pageBreakBefore w:val="0"/>
      </w:pPr>
      <w:r>
        <w:t>ПОЯСНИТЕЛЬНАЯ ЗАПИСКА</w:t>
      </w:r>
    </w:p>
    <w:p w14:paraId="515414A2" w14:textId="6050C215" w:rsidR="00102712" w:rsidRPr="00102712" w:rsidRDefault="00102712" w:rsidP="00102712">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Федеральная рабочая п</w:t>
      </w:r>
      <w:r w:rsidRPr="00102712">
        <w:rPr>
          <w:rFonts w:eastAsiaTheme="minorHAnsi" w:cs="Times New Roman"/>
          <w:kern w:val="2"/>
          <w:szCs w:val="20"/>
          <w:lang w:eastAsia="en-US"/>
          <w14:ligatures w14:val="standardContextual"/>
        </w:rPr>
        <w:t>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7A4AA57" w14:textId="77777777" w:rsidR="00BC4646" w:rsidRDefault="00BC4646" w:rsidP="00BC4646">
      <w:pPr>
        <w:pStyle w:val="body"/>
      </w:pPr>
      <w:r>
        <w:t>«Литературное чтение» — один из ведущих предметов начальной школы, который обеспечивает, наряду с достижением предме</w:t>
      </w:r>
      <w:r>
        <w:rPr>
          <w:spacing w:val="-2"/>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t xml:space="preserve">ния, способов и приёмов работы с различными видами </w:t>
      </w:r>
      <w:r>
        <w:lastRenderedPageBreak/>
        <w:t xml:space="preserve">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14:paraId="232779EA" w14:textId="7B6C3C6C" w:rsidR="00BC4646" w:rsidRDefault="00BC4646" w:rsidP="00BC4646">
      <w:pPr>
        <w:pStyle w:val="body"/>
      </w:pPr>
      <w:r>
        <w:t xml:space="preserve">Приоритетная </w:t>
      </w:r>
      <w:r>
        <w:rPr>
          <w:rStyle w:val="Bold"/>
        </w:rPr>
        <w:t>цель</w:t>
      </w:r>
      <w: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w:t>
      </w:r>
      <w:proofErr w:type="spellStart"/>
      <w:r>
        <w:t>сформированность</w:t>
      </w:r>
      <w:proofErr w:type="spellEnd"/>
      <w:r>
        <w:t xml:space="preserve"> предметных и универсальных действий в процессе изучения предмета «Литературное чтение» станут фундаментом обучения </w:t>
      </w:r>
      <w:r w:rsidR="00102712">
        <w:t>на уровне основного общего образования</w:t>
      </w:r>
      <w:r>
        <w:t xml:space="preserve">, а также будут востребованы в жизни. </w:t>
      </w:r>
    </w:p>
    <w:p w14:paraId="3C7CC33A" w14:textId="77777777" w:rsidR="00BC4646" w:rsidRDefault="00BC4646" w:rsidP="00BC4646">
      <w:pPr>
        <w:pStyle w:val="body"/>
      </w:pPr>
      <w:r>
        <w:t xml:space="preserve">Достижение заявленной цели определяется особенностями курса литературного чтения и решением следующих </w:t>
      </w:r>
      <w:r>
        <w:rPr>
          <w:rStyle w:val="Bold"/>
        </w:rPr>
        <w:t>задач</w:t>
      </w:r>
      <w:r>
        <w:t>:</w:t>
      </w:r>
    </w:p>
    <w:p w14:paraId="195A4AE9" w14:textId="77777777" w:rsidR="00BC4646" w:rsidRDefault="00BC4646">
      <w:pPr>
        <w:pStyle w:val="list-dashleviy"/>
      </w:pPr>
      <w: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14:paraId="37F88105" w14:textId="77777777" w:rsidR="00BC4646" w:rsidRDefault="00BC4646">
      <w:pPr>
        <w:pStyle w:val="list-dashleviy"/>
      </w:pPr>
      <w:r>
        <w:t>достижение необходимого для продолжения образования уровня общего речевого развития;</w:t>
      </w:r>
    </w:p>
    <w:p w14:paraId="537A7561" w14:textId="77777777" w:rsidR="00BC4646" w:rsidRDefault="00BC4646">
      <w:pPr>
        <w:pStyle w:val="list-dashleviy"/>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1BF5FEE7" w14:textId="77777777" w:rsidR="00BC4646" w:rsidRDefault="00BC4646">
      <w:pPr>
        <w:pStyle w:val="list-dashleviy"/>
      </w:pPr>
      <w:r>
        <w:t>первоначальное представление о многообразии жанров художественных произведений и произведений устного народного творчества;</w:t>
      </w:r>
    </w:p>
    <w:p w14:paraId="691EB0CF" w14:textId="77777777" w:rsidR="00E52D0C" w:rsidRPr="00726859" w:rsidRDefault="00E52D0C" w:rsidP="00E52D0C">
      <w:pPr>
        <w:pStyle w:val="list-dashleviy"/>
      </w:pPr>
      <w:r w:rsidRPr="00726859">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47DE18A8" w14:textId="0CEF381C" w:rsidR="00E52D0C" w:rsidRPr="00726859" w:rsidRDefault="00E52D0C" w:rsidP="00E52D0C">
      <w:pPr>
        <w:pStyle w:val="list-dashleviy"/>
      </w:pPr>
      <w:r w:rsidRPr="00726859">
        <w:t>овладение техникой смыслового чтения вслух, обеспечивающей понимание и использование информации для решения учебных задач.</w:t>
      </w:r>
    </w:p>
    <w:p w14:paraId="0616E87B" w14:textId="6BDECEB3" w:rsidR="00E52D0C" w:rsidRPr="00E52D0C" w:rsidRDefault="00E52D0C" w:rsidP="00E52D0C">
      <w:pPr>
        <w:spacing w:line="240" w:lineRule="auto"/>
        <w:rPr>
          <w:rFonts w:eastAsiaTheme="minorHAnsi" w:cs="Times New Roman"/>
          <w:kern w:val="2"/>
          <w:szCs w:val="20"/>
          <w:lang w:eastAsia="en-US"/>
          <w14:ligatures w14:val="standardContextual"/>
        </w:rPr>
      </w:pPr>
      <w:r>
        <w:t>Федеральная р</w:t>
      </w:r>
      <w:r w:rsidR="00BC4646">
        <w:t xml:space="preserve">абочая программа представляет вариант распределения предметного содержания </w:t>
      </w:r>
      <w:r w:rsidRPr="00E52D0C">
        <w:rPr>
          <w:rFonts w:eastAsiaTheme="minorHAnsi" w:cs="Times New Roman"/>
          <w:kern w:val="2"/>
          <w:szCs w:val="20"/>
          <w:lang w:eastAsia="en-US"/>
          <w14:ligatures w14:val="standardContextual"/>
        </w:rPr>
        <w:t xml:space="preserve">по годам обучения с характеристикой планируемых результатов. Содержание программы по литературному чтению раскрывает следующие направления </w:t>
      </w:r>
      <w:proofErr w:type="gramStart"/>
      <w:r w:rsidRPr="00E52D0C">
        <w:rPr>
          <w:rFonts w:eastAsiaTheme="minorHAnsi" w:cs="Times New Roman"/>
          <w:kern w:val="2"/>
          <w:szCs w:val="20"/>
          <w:lang w:eastAsia="en-US"/>
          <w14:ligatures w14:val="standardContextual"/>
        </w:rPr>
        <w:t>литературного образования</w:t>
      </w:r>
      <w:proofErr w:type="gramEnd"/>
      <w:r w:rsidRPr="00E52D0C">
        <w:rPr>
          <w:rFonts w:eastAsiaTheme="minorHAnsi" w:cs="Times New Roman"/>
          <w:kern w:val="2"/>
          <w:szCs w:val="20"/>
          <w:lang w:eastAsia="en-US"/>
          <w14:ligatures w14:val="standardContextual"/>
        </w:rPr>
        <w:t xml:space="preserve"> обучающегося: речевая и читательская деятельности, круг чтения, творческая деятельность.</w:t>
      </w:r>
    </w:p>
    <w:p w14:paraId="2C185C07" w14:textId="3AE7DAA3" w:rsidR="00BC4646" w:rsidRDefault="00BC4646" w:rsidP="00BC4646">
      <w:pPr>
        <w:pStyle w:val="body"/>
      </w:pPr>
      <w:r>
        <w:t xml:space="preserve">В основу отбора произведений положены </w:t>
      </w:r>
      <w:proofErr w:type="spellStart"/>
      <w:r>
        <w:t>общедидактические</w:t>
      </w:r>
      <w:proofErr w:type="spellEnd"/>
      <w:r>
        <w:t xml:space="preserve"> принципы обучения: соответствие возрастным возможностям и </w:t>
      </w:r>
      <w:r>
        <w:lastRenderedPageBreak/>
        <w:t xml:space="preserve">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w:t>
      </w:r>
      <w:proofErr w:type="spellStart"/>
      <w:r>
        <w:t>метапредметных</w:t>
      </w:r>
      <w:proofErr w:type="spellEnd"/>
      <w:r>
        <w:t xml:space="preserve"> результатов, способности обучающегося воспринимать различные учебные тексты при изучении других предметов учебного плана начально</w:t>
      </w:r>
      <w:r w:rsidR="00E52D0C">
        <w:t>го общего образования</w:t>
      </w:r>
      <w:r>
        <w:t xml:space="preserve">. </w:t>
      </w:r>
    </w:p>
    <w:p w14:paraId="28D6F870" w14:textId="7F78BE07" w:rsidR="00E52D0C" w:rsidRPr="00E52D0C" w:rsidRDefault="00E52D0C" w:rsidP="00D66A6E">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52D0C">
        <w:rPr>
          <w:rFonts w:eastAsiaTheme="minorHAnsi" w:cs="Times New Roman"/>
          <w:kern w:val="2"/>
          <w:szCs w:val="20"/>
          <w:lang w:eastAsia="en-US"/>
          <w14:ligatures w14:val="standardContextual"/>
        </w:rPr>
        <w:t xml:space="preserve">Планируемые результаты изучения литературного чтения включают личностные, </w:t>
      </w:r>
      <w:proofErr w:type="spellStart"/>
      <w:r w:rsidRPr="00E52D0C">
        <w:rPr>
          <w:rFonts w:eastAsiaTheme="minorHAnsi" w:cs="Times New Roman"/>
          <w:kern w:val="2"/>
          <w:szCs w:val="20"/>
          <w:lang w:eastAsia="en-US"/>
          <w14:ligatures w14:val="standardContextual"/>
        </w:rPr>
        <w:t>метапредметные</w:t>
      </w:r>
      <w:proofErr w:type="spellEnd"/>
      <w:r w:rsidRPr="00E52D0C">
        <w:rPr>
          <w:rFonts w:eastAsiaTheme="minorHAnsi" w:cs="Times New Roman"/>
          <w:kern w:val="2"/>
          <w:szCs w:val="20"/>
          <w:lang w:eastAsia="en-US"/>
          <w14:ligatures w14:val="standardContextual"/>
        </w:rP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14:paraId="4A643CE1" w14:textId="63640F14" w:rsidR="00D66A6E" w:rsidRPr="00D66A6E" w:rsidRDefault="00BC4646" w:rsidP="00D66A6E">
      <w:pPr>
        <w:pStyle w:val="body"/>
        <w:spacing w:after="240"/>
        <w:rPr>
          <w:spacing w:val="2"/>
        </w:rPr>
      </w:pPr>
      <w:r>
        <w:rPr>
          <w:spacing w:val="2"/>
        </w:rPr>
        <w:t xml:space="preserve">Предмет «Литературное чтение» </w:t>
      </w:r>
      <w:r w:rsidR="00E52D0C">
        <w:rPr>
          <w:spacing w:val="2"/>
        </w:rPr>
        <w:t xml:space="preserve">является </w:t>
      </w:r>
      <w:r>
        <w:rPr>
          <w:spacing w:val="2"/>
        </w:rPr>
        <w:t>преемствен</w:t>
      </w:r>
      <w:r w:rsidR="00D66A6E">
        <w:rPr>
          <w:spacing w:val="2"/>
        </w:rPr>
        <w:t>ным</w:t>
      </w:r>
      <w:r>
        <w:rPr>
          <w:spacing w:val="2"/>
        </w:rPr>
        <w:t xml:space="preserve"> по отношению к предмету «Литература», который изучается </w:t>
      </w:r>
      <w:r w:rsidR="00D66A6E">
        <w:rPr>
          <w:spacing w:val="2"/>
        </w:rPr>
        <w:t>на уровне основного общего образования.</w:t>
      </w:r>
    </w:p>
    <w:p w14:paraId="7D091EBE" w14:textId="792E00A8" w:rsidR="00D66A6E" w:rsidRPr="00D66A6E" w:rsidRDefault="00D66A6E" w:rsidP="00D66A6E">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66A6E">
        <w:rPr>
          <w:rFonts w:eastAsiaTheme="minorHAnsi" w:cs="Times New Roman"/>
          <w:kern w:val="2"/>
          <w:szCs w:val="20"/>
          <w:lang w:eastAsia="en-US"/>
          <w14:ligatures w14:val="standardContextual"/>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w:t>
      </w:r>
      <w:r w:rsidRPr="00D66A6E">
        <w:rPr>
          <w:rFonts w:eastAsiaTheme="minorHAnsi" w:cs="Times New Roman"/>
          <w:kern w:val="2"/>
          <w:szCs w:val="20"/>
          <w14:ligatures w14:val="standardContextual"/>
        </w:rPr>
        <w:t>–</w:t>
      </w:r>
      <w:r w:rsidRPr="00D66A6E">
        <w:rPr>
          <w:rFonts w:eastAsiaTheme="minorHAnsi" w:cs="Times New Roman"/>
          <w:kern w:val="2"/>
          <w:szCs w:val="20"/>
          <w:lang w:eastAsia="en-US"/>
          <w14:ligatures w14:val="standardContextual"/>
        </w:rPr>
        <w:t>4 классах рекомендуется отводить по 136 часов (4 часа в неделю в каждом классе).</w:t>
      </w:r>
    </w:p>
    <w:p w14:paraId="49D684A3" w14:textId="77777777" w:rsidR="00BC4646" w:rsidRDefault="00BC4646" w:rsidP="00BC4646">
      <w:pPr>
        <w:pStyle w:val="h1Header"/>
      </w:pPr>
      <w:r>
        <w:lastRenderedPageBreak/>
        <w:t>СОДЕРЖАНИЕ ОБУЧЕНИЯ</w:t>
      </w:r>
    </w:p>
    <w:p w14:paraId="45AB4B3D" w14:textId="77777777" w:rsidR="00BC4646" w:rsidRDefault="00BC4646" w:rsidP="00BC4646">
      <w:pPr>
        <w:pStyle w:val="h2-firstHeader"/>
        <w:spacing w:before="227" w:after="57"/>
      </w:pPr>
      <w:r>
        <w:t xml:space="preserve">1 КЛАСС </w:t>
      </w:r>
    </w:p>
    <w:p w14:paraId="57723DD3" w14:textId="77777777" w:rsidR="00BC4646" w:rsidRDefault="00BC4646" w:rsidP="00E82DB9">
      <w:pPr>
        <w:pStyle w:val="body"/>
        <w:spacing w:before="240"/>
      </w:pPr>
      <w:r w:rsidRPr="008C15D2">
        <w:rPr>
          <w:rStyle w:val="Italic"/>
          <w:b/>
          <w:bCs/>
        </w:rPr>
        <w:t xml:space="preserve">Сказка фольклорная </w:t>
      </w:r>
      <w:r w:rsidRPr="008C15D2">
        <w:rPr>
          <w:b/>
          <w:bCs/>
        </w:rPr>
        <w:t>(</w:t>
      </w:r>
      <w:r w:rsidRPr="008C15D2">
        <w:rPr>
          <w:rStyle w:val="Italic"/>
          <w:b/>
          <w:bCs/>
        </w:rPr>
        <w:t>народная</w:t>
      </w:r>
      <w:r w:rsidRPr="008C15D2">
        <w:rPr>
          <w:b/>
          <w:bCs/>
        </w:rPr>
        <w:t>)</w:t>
      </w:r>
      <w:r w:rsidRPr="008C15D2">
        <w:rPr>
          <w:rStyle w:val="Italic"/>
          <w:b/>
          <w:bCs/>
        </w:rPr>
        <w:t xml:space="preserve"> и литературная </w:t>
      </w:r>
      <w:r w:rsidRPr="008C15D2">
        <w:rPr>
          <w:b/>
          <w:bCs/>
        </w:rPr>
        <w:t>(</w:t>
      </w:r>
      <w:r w:rsidRPr="008C15D2">
        <w:rPr>
          <w:rStyle w:val="Italic"/>
          <w:b/>
          <w:bCs/>
        </w:rPr>
        <w:t>авторская</w:t>
      </w:r>
      <w:r w:rsidRPr="008C15D2">
        <w:rPr>
          <w:b/>
          <w:bCs/>
        </w:rPr>
        <w:t>)</w:t>
      </w:r>
      <w:r w:rsidRPr="008C15D2">
        <w:rPr>
          <w:rStyle w:val="Italic"/>
          <w:b/>
          <w:bCs/>
        </w:rPr>
        <w:t>.</w:t>
      </w:r>
      <w:r>
        <w:rPr>
          <w:rStyle w:val="Italic"/>
        </w:rPr>
        <w:t xml:space="preserve"> </w:t>
      </w:r>
      <w:r>
        <w:t xml:space="preserve">Восприятие текста произведений художественной </w:t>
      </w:r>
      <w:r>
        <w:b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63F8BD46" w14:textId="2372C42E" w:rsidR="00D66A6E" w:rsidRPr="008C15D2" w:rsidRDefault="00D66A6E" w:rsidP="008C15D2">
      <w:pPr>
        <w:pStyle w:val="body"/>
        <w:spacing w:after="240"/>
        <w:rPr>
          <w:rFonts w:cs="Times New Roman"/>
        </w:rPr>
      </w:pPr>
      <w:r w:rsidRPr="008C15D2">
        <w:rPr>
          <w:rFonts w:cs="Times New Roman"/>
          <w:u w:val="single"/>
        </w:rPr>
        <w:t>Произведения для чтения</w:t>
      </w:r>
      <w:r w:rsidRPr="008C15D2">
        <w:rPr>
          <w:rFonts w:cs="Times New Roman"/>
        </w:rPr>
        <w:t xml:space="preserve">: </w:t>
      </w:r>
      <w:r w:rsidR="008C15D2">
        <w:rPr>
          <w:rFonts w:cs="Times New Roman"/>
        </w:rPr>
        <w:t>н</w:t>
      </w:r>
      <w:r w:rsidRPr="00726859">
        <w:rPr>
          <w:rFonts w:cs="Times New Roman"/>
        </w:rPr>
        <w:t xml:space="preserve">ародные </w:t>
      </w:r>
      <w:r w:rsidRPr="00D66A6E">
        <w:rPr>
          <w:rFonts w:cs="Times New Roman"/>
          <w:i/>
          <w:iCs/>
        </w:rPr>
        <w:t>сказки о животных</w:t>
      </w:r>
      <w:r w:rsidRPr="00726859">
        <w:rPr>
          <w:rFonts w:cs="Times New Roman"/>
        </w:rPr>
        <w:t xml:space="preserve">, например, «Лисица и тетерев», «Лиса и рак» и другие, литературные (авторские) сказки, например, К.Д. Ушинского «Петух и собака», сказки В.Г. </w:t>
      </w:r>
      <w:proofErr w:type="spellStart"/>
      <w:r w:rsidRPr="00726859">
        <w:rPr>
          <w:rFonts w:cs="Times New Roman"/>
        </w:rPr>
        <w:t>Сутеева</w:t>
      </w:r>
      <w:proofErr w:type="spellEnd"/>
      <w:r w:rsidRPr="00726859">
        <w:rPr>
          <w:rFonts w:cs="Times New Roman"/>
        </w:rPr>
        <w:t xml:space="preserve"> «Кораблик», «Под грибом» и другие (по выбору).</w:t>
      </w:r>
    </w:p>
    <w:p w14:paraId="54BA9940" w14:textId="77777777" w:rsidR="00BC4646" w:rsidRDefault="00BC4646" w:rsidP="00BC4646">
      <w:pPr>
        <w:pStyle w:val="body"/>
      </w:pPr>
      <w:r w:rsidRPr="008C15D2">
        <w:rPr>
          <w:rStyle w:val="Italic"/>
          <w:b/>
          <w:bCs/>
        </w:rPr>
        <w:t>Произведения о детях и для детей.</w:t>
      </w:r>
      <w: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w:t>
      </w:r>
      <w:r>
        <w:rPr>
          <w:rFonts w:cs="Times New Roman"/>
        </w:rPr>
        <w:t xml:space="preserve"> </w:t>
      </w:r>
      <w:r>
        <w:t>Д. Ушинского, Л.</w:t>
      </w:r>
      <w:r>
        <w:rPr>
          <w:rFonts w:cs="Times New Roman"/>
        </w:rPr>
        <w:t xml:space="preserve"> </w:t>
      </w:r>
      <w:r>
        <w:t>Н. Толстого, В.</w:t>
      </w:r>
      <w:r>
        <w:rPr>
          <w:rFonts w:cs="Times New Roman"/>
        </w:rPr>
        <w:t xml:space="preserve"> </w:t>
      </w:r>
      <w:r>
        <w:t xml:space="preserve">Г. </w:t>
      </w:r>
      <w:proofErr w:type="spellStart"/>
      <w:r>
        <w:t>Сутеева</w:t>
      </w:r>
      <w:proofErr w:type="spellEnd"/>
      <w:r>
        <w:t>, Е.</w:t>
      </w:r>
      <w:r>
        <w:rPr>
          <w:rFonts w:cs="Times New Roman"/>
        </w:rPr>
        <w:t xml:space="preserve"> </w:t>
      </w:r>
      <w:r>
        <w:t>А. Пермяка, В.</w:t>
      </w:r>
      <w:r>
        <w:rPr>
          <w:rFonts w:cs="Times New Roman"/>
        </w:rPr>
        <w:t xml:space="preserve"> </w:t>
      </w:r>
      <w:r>
        <w:t>А. Осеевой, А.</w:t>
      </w:r>
      <w:r>
        <w:rPr>
          <w:rFonts w:cs="Times New Roman"/>
        </w:rPr>
        <w:t xml:space="preserve"> </w:t>
      </w:r>
      <w:r>
        <w:t xml:space="preserve">Л. </w:t>
      </w:r>
      <w:proofErr w:type="spellStart"/>
      <w:r>
        <w:t>Барто</w:t>
      </w:r>
      <w:proofErr w:type="spellEnd"/>
      <w:r>
        <w:t>, Ю.</w:t>
      </w:r>
      <w:r>
        <w:rPr>
          <w:rFonts w:cs="Times New Roman"/>
        </w:rPr>
        <w:t xml:space="preserve"> </w:t>
      </w:r>
      <w:r>
        <w:t>И. Ермолаева, Р.</w:t>
      </w:r>
      <w:r>
        <w:rPr>
          <w:rFonts w:cs="Times New Roman"/>
        </w:rPr>
        <w:t xml:space="preserve"> </w:t>
      </w:r>
      <w:r>
        <w:t xml:space="preserve">С. </w:t>
      </w:r>
      <w:proofErr w:type="spellStart"/>
      <w:r>
        <w:t>Сефа</w:t>
      </w:r>
      <w:proofErr w:type="spellEnd"/>
      <w:r>
        <w:t>, С.</w:t>
      </w:r>
      <w:r>
        <w:rPr>
          <w:rFonts w:cs="Times New Roman"/>
        </w:rPr>
        <w:t xml:space="preserve"> </w:t>
      </w:r>
      <w:r>
        <w:t>В. Михалкова, В.</w:t>
      </w:r>
      <w:r>
        <w:rPr>
          <w:rFonts w:cs="Times New Roman"/>
        </w:rPr>
        <w:t xml:space="preserve"> </w:t>
      </w:r>
      <w:r>
        <w:t xml:space="preserve">Д. </w:t>
      </w:r>
      <w:proofErr w:type="spellStart"/>
      <w:r>
        <w:t>Берестова</w:t>
      </w:r>
      <w:proofErr w:type="spellEnd"/>
      <w:r>
        <w:t>, В.</w:t>
      </w:r>
      <w:r>
        <w:rPr>
          <w:rFonts w:cs="Times New Roman"/>
        </w:rPr>
        <w:t xml:space="preserve"> </w:t>
      </w:r>
      <w:r>
        <w:t>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67136E8F" w14:textId="3FD71621" w:rsidR="008C15D2" w:rsidRDefault="008C15D2" w:rsidP="008C15D2">
      <w:pPr>
        <w:pStyle w:val="body"/>
        <w:spacing w:after="240"/>
      </w:pPr>
      <w:r w:rsidRPr="008C15D2">
        <w:rPr>
          <w:rFonts w:cs="Times New Roman"/>
          <w:u w:val="single"/>
        </w:rPr>
        <w:t>Произведения для чтения:</w:t>
      </w:r>
      <w:r w:rsidRPr="00726859">
        <w:rPr>
          <w:rFonts w:cs="Times New Roman"/>
        </w:rPr>
        <w:t xml:space="preserve"> К.Д. Ушинский «Худо тому, кто добра не делает никому», Л.Н. Толстой «Косточка», Е.А. Пермяк «Торопливый ножик», В.А. Осеева «Три товарища», А.Л. </w:t>
      </w:r>
      <w:proofErr w:type="spellStart"/>
      <w:r w:rsidRPr="00726859">
        <w:rPr>
          <w:rFonts w:cs="Times New Roman"/>
        </w:rPr>
        <w:t>Барто</w:t>
      </w:r>
      <w:proofErr w:type="spellEnd"/>
      <w:r w:rsidRPr="00726859">
        <w:rPr>
          <w:rFonts w:cs="Times New Roman"/>
        </w:rPr>
        <w:t xml:space="preserve"> «Я – лишний», Ю.И. Ермолаев «Лучший друг» и другие (по выбору).</w:t>
      </w:r>
    </w:p>
    <w:p w14:paraId="1595FEAD" w14:textId="77777777" w:rsidR="00BC4646" w:rsidRDefault="00BC4646" w:rsidP="008C15D2">
      <w:pPr>
        <w:pStyle w:val="body"/>
        <w:spacing w:after="240"/>
      </w:pPr>
      <w:r w:rsidRPr="008C15D2">
        <w:rPr>
          <w:rStyle w:val="Italic"/>
          <w:b/>
          <w:bCs/>
          <w:spacing w:val="-2"/>
        </w:rPr>
        <w:t>Произведения о родной природе.</w:t>
      </w:r>
      <w:r>
        <w:rPr>
          <w:rStyle w:val="Italic"/>
          <w:spacing w:val="-2"/>
        </w:rPr>
        <w:t xml:space="preserve"> </w:t>
      </w:r>
      <w:r>
        <w:rPr>
          <w:spacing w:val="-2"/>
        </w:rPr>
        <w:t>Восприятие и самостоятельное чтение поэтических произведений о природе (на примере трёх-четырёх доступных произведений А.</w:t>
      </w:r>
      <w:r>
        <w:rPr>
          <w:rFonts w:cs="Times New Roman"/>
          <w:spacing w:val="-2"/>
        </w:rPr>
        <w:t xml:space="preserve"> </w:t>
      </w:r>
      <w:r>
        <w:rPr>
          <w:spacing w:val="-2"/>
        </w:rPr>
        <w:t>С. Пушкина, Ф.</w:t>
      </w:r>
      <w:r>
        <w:rPr>
          <w:rFonts w:cs="Times New Roman"/>
          <w:spacing w:val="-2"/>
        </w:rPr>
        <w:t xml:space="preserve"> </w:t>
      </w:r>
      <w:r>
        <w:rPr>
          <w:spacing w:val="-2"/>
        </w:rPr>
        <w:t>И. Тютчева, А.</w:t>
      </w:r>
      <w:r>
        <w:rPr>
          <w:rFonts w:cs="Times New Roman"/>
          <w:spacing w:val="-2"/>
        </w:rPr>
        <w:t xml:space="preserve"> </w:t>
      </w:r>
      <w:r>
        <w:rPr>
          <w:spacing w:val="-2"/>
        </w:rPr>
        <w:t>К. Толстого, С.</w:t>
      </w:r>
      <w:r>
        <w:rPr>
          <w:rFonts w:cs="Times New Roman"/>
          <w:spacing w:val="-2"/>
        </w:rPr>
        <w:t xml:space="preserve"> </w:t>
      </w:r>
      <w:r>
        <w:rPr>
          <w:spacing w:val="-2"/>
        </w:rPr>
        <w:t>А. Есенина, А.</w:t>
      </w:r>
      <w:r>
        <w:rPr>
          <w:rFonts w:cs="Times New Roman"/>
          <w:spacing w:val="-2"/>
        </w:rPr>
        <w:t xml:space="preserve"> </w:t>
      </w:r>
      <w:r>
        <w:rPr>
          <w:spacing w:val="-2"/>
        </w:rPr>
        <w:t>Н. Плещеева, Е.</w:t>
      </w:r>
      <w:r>
        <w:rPr>
          <w:rFonts w:cs="Times New Roman"/>
          <w:spacing w:val="-2"/>
        </w:rPr>
        <w:t xml:space="preserve"> </w:t>
      </w:r>
      <w:r>
        <w:rPr>
          <w:spacing w:val="-2"/>
        </w:rPr>
        <w:t>А. Баратынского, И.</w:t>
      </w:r>
      <w:r>
        <w:rPr>
          <w:rFonts w:cs="Times New Roman"/>
          <w:spacing w:val="-2"/>
        </w:rPr>
        <w:t xml:space="preserve"> </w:t>
      </w:r>
      <w:r>
        <w:rPr>
          <w:spacing w:val="-2"/>
        </w:rPr>
        <w:t>С. Никитина, Е.</w:t>
      </w:r>
      <w:r>
        <w:rPr>
          <w:rFonts w:cs="Times New Roman"/>
          <w:spacing w:val="-2"/>
        </w:rPr>
        <w:t xml:space="preserve"> </w:t>
      </w:r>
      <w:r>
        <w:rPr>
          <w:spacing w:val="-2"/>
        </w:rPr>
        <w:t>Ф. Трутневой, А.</w:t>
      </w:r>
      <w:r>
        <w:rPr>
          <w:rFonts w:cs="Times New Roman"/>
          <w:spacing w:val="-2"/>
        </w:rPr>
        <w:t xml:space="preserve"> </w:t>
      </w:r>
      <w:r>
        <w:rPr>
          <w:spacing w:val="-2"/>
        </w:rPr>
        <w:t xml:space="preserve">Л. </w:t>
      </w:r>
      <w:proofErr w:type="spellStart"/>
      <w:r>
        <w:rPr>
          <w:spacing w:val="-2"/>
        </w:rPr>
        <w:t>Барто</w:t>
      </w:r>
      <w:proofErr w:type="spellEnd"/>
      <w:r>
        <w:rPr>
          <w:spacing w:val="-2"/>
        </w:rPr>
        <w:t>, С.</w:t>
      </w:r>
      <w:r>
        <w:rPr>
          <w:rFonts w:cs="Times New Roman"/>
          <w:spacing w:val="-2"/>
        </w:rPr>
        <w:t xml:space="preserve"> </w:t>
      </w:r>
      <w:r>
        <w:rPr>
          <w:spacing w:val="-2"/>
        </w:rPr>
        <w:t xml:space="preserve">Я. Маршака и др.). Тема поэтических </w:t>
      </w:r>
      <w:r>
        <w:rPr>
          <w:spacing w:val="-2"/>
        </w:rPr>
        <w:lastRenderedPageBreak/>
        <w:t xml:space="preserve">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14:paraId="3657DED5" w14:textId="77777777" w:rsidR="00BC4646" w:rsidRDefault="00BC4646" w:rsidP="00BC4646">
      <w:pPr>
        <w:pStyle w:val="body"/>
      </w:pPr>
      <w:r w:rsidRPr="008C15D2">
        <w:rPr>
          <w:rStyle w:val="Italic"/>
          <w:b/>
          <w:bCs/>
        </w:rPr>
        <w:t>Устное народное творчество — малые фольклорные жанры</w:t>
      </w:r>
      <w:r>
        <w:rPr>
          <w:rStyle w:val="Italic"/>
        </w:rPr>
        <w:t xml:space="preserve"> </w:t>
      </w:r>
      <w:r>
        <w:t>(не менее шести произведений)</w:t>
      </w:r>
      <w:r>
        <w:rPr>
          <w:rStyle w:val="Italic"/>
        </w:rPr>
        <w:t xml:space="preserve">. </w:t>
      </w:r>
      <w:r>
        <w:t xml:space="preserve">Многообразие малых жанров устного народного творчества: </w:t>
      </w:r>
      <w:proofErr w:type="spellStart"/>
      <w:r>
        <w:t>потешка</w:t>
      </w:r>
      <w:proofErr w:type="spellEnd"/>
      <w:r>
        <w:t xml:space="preserve">, загадка, пословица, их назначение (веселить, потешать, играть, поучать). Особенности разных малых фольклорных жанров. </w:t>
      </w:r>
      <w:proofErr w:type="spellStart"/>
      <w:r>
        <w:t>Потешка</w:t>
      </w:r>
      <w:proofErr w:type="spellEnd"/>
      <w:r>
        <w:t xml:space="preserve">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14:paraId="0CB21341" w14:textId="11A8D831" w:rsidR="008C15D2" w:rsidRDefault="008C15D2" w:rsidP="008C15D2">
      <w:pPr>
        <w:pStyle w:val="body"/>
        <w:spacing w:after="240"/>
      </w:pPr>
      <w:r w:rsidRPr="008C15D2">
        <w:rPr>
          <w:rFonts w:cs="Times New Roman"/>
          <w:u w:val="single"/>
        </w:rPr>
        <w:t>Произведения для чтения:</w:t>
      </w:r>
      <w:r w:rsidRPr="00726859">
        <w:rPr>
          <w:rFonts w:cs="Times New Roman"/>
        </w:rPr>
        <w:t xml:space="preserve"> </w:t>
      </w:r>
      <w:proofErr w:type="spellStart"/>
      <w:r w:rsidRPr="00726859">
        <w:rPr>
          <w:rFonts w:cs="Times New Roman"/>
        </w:rPr>
        <w:t>потешки</w:t>
      </w:r>
      <w:proofErr w:type="spellEnd"/>
      <w:r w:rsidRPr="00726859">
        <w:rPr>
          <w:rFonts w:cs="Times New Roman"/>
        </w:rPr>
        <w:t>, загадки, пословицы</w:t>
      </w:r>
      <w:r>
        <w:rPr>
          <w:rFonts w:cs="Times New Roman"/>
        </w:rPr>
        <w:t>.</w:t>
      </w:r>
    </w:p>
    <w:p w14:paraId="640C5CC1" w14:textId="77777777" w:rsidR="00BC4646" w:rsidRDefault="00BC4646" w:rsidP="00BC4646">
      <w:pPr>
        <w:pStyle w:val="body"/>
      </w:pPr>
      <w:r w:rsidRPr="008C15D2">
        <w:rPr>
          <w:rStyle w:val="Italic"/>
          <w:b/>
          <w:bCs/>
        </w:rPr>
        <w:t>Произведения о братьях наших меньших</w:t>
      </w:r>
      <w:r>
        <w:rPr>
          <w:rStyle w:val="Italic"/>
        </w:rPr>
        <w:t xml:space="preserve"> </w:t>
      </w:r>
      <w:r>
        <w:t>(трёх-четырёх авторов по выбору)</w:t>
      </w:r>
      <w:r>
        <w:rPr>
          <w:rStyle w:val="Italic"/>
        </w:rPr>
        <w:t xml:space="preserve">. </w:t>
      </w:r>
      <w: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14:paraId="45BDC374" w14:textId="3D52E48A" w:rsidR="008C15D2" w:rsidRPr="008C15D2" w:rsidRDefault="008C15D2" w:rsidP="008C15D2">
      <w:pPr>
        <w:spacing w:after="160" w:line="240" w:lineRule="auto"/>
        <w:ind w:firstLine="0"/>
        <w:rPr>
          <w:rFonts w:eastAsiaTheme="minorHAnsi" w:cs="Times New Roman"/>
          <w:kern w:val="2"/>
          <w:szCs w:val="20"/>
          <w:lang w:eastAsia="en-US"/>
          <w14:ligatures w14:val="standardContextual"/>
        </w:rPr>
      </w:pPr>
      <w:r w:rsidRPr="008C15D2">
        <w:rPr>
          <w:rFonts w:eastAsiaTheme="minorHAnsi" w:cs="Times New Roman"/>
          <w:kern w:val="2"/>
          <w:szCs w:val="20"/>
          <w:lang w:eastAsia="en-US"/>
          <w14:ligatures w14:val="standardContextual"/>
        </w:rPr>
        <w:t xml:space="preserve">       </w:t>
      </w:r>
      <w:r w:rsidRPr="008C15D2">
        <w:rPr>
          <w:rFonts w:eastAsiaTheme="minorHAnsi" w:cs="Times New Roman"/>
          <w:kern w:val="2"/>
          <w:szCs w:val="20"/>
          <w:u w:val="single"/>
          <w:lang w:eastAsia="en-US"/>
          <w14:ligatures w14:val="standardContextual"/>
        </w:rPr>
        <w:t>Произведения для чтения</w:t>
      </w:r>
      <w:r w:rsidRPr="008C15D2">
        <w:rPr>
          <w:rFonts w:eastAsiaTheme="minorHAnsi" w:cs="Times New Roman"/>
          <w:kern w:val="2"/>
          <w:szCs w:val="20"/>
          <w:lang w:eastAsia="en-US"/>
          <w14:ligatures w14:val="standardContextual"/>
        </w:rPr>
        <w:t>: В.В. Бианки «Лис и Мышонок»</w:t>
      </w:r>
      <w:r>
        <w:rPr>
          <w:rFonts w:eastAsiaTheme="minorHAnsi" w:cs="Times New Roman"/>
          <w:kern w:val="2"/>
          <w:szCs w:val="20"/>
          <w:lang w:eastAsia="en-US"/>
          <w14:ligatures w14:val="standardContextual"/>
        </w:rPr>
        <w:t xml:space="preserve">, </w:t>
      </w:r>
      <w:proofErr w:type="spellStart"/>
      <w:r w:rsidRPr="008C15D2">
        <w:rPr>
          <w:rFonts w:eastAsiaTheme="minorHAnsi" w:cs="Times New Roman"/>
          <w:kern w:val="2"/>
          <w:szCs w:val="20"/>
          <w:lang w:eastAsia="en-US"/>
          <w14:ligatures w14:val="standardContextual"/>
        </w:rPr>
        <w:t>Е.И.Чарушин</w:t>
      </w:r>
      <w:proofErr w:type="spellEnd"/>
      <w:r w:rsidRPr="008C15D2">
        <w:rPr>
          <w:rFonts w:eastAsiaTheme="minorHAnsi" w:cs="Times New Roman"/>
          <w:kern w:val="2"/>
          <w:szCs w:val="20"/>
          <w:lang w:eastAsia="en-US"/>
          <w14:ligatures w14:val="standardContextual"/>
        </w:rPr>
        <w:t xml:space="preserve"> «Про Томку», М.М. Пришвин «Ёж», Н.И. Сладков «Лисица и Ёж» и другие.</w:t>
      </w:r>
    </w:p>
    <w:p w14:paraId="494F4DFA" w14:textId="77777777" w:rsidR="00BC4646" w:rsidRDefault="00BC4646" w:rsidP="00BC4646">
      <w:pPr>
        <w:pStyle w:val="body"/>
      </w:pPr>
      <w:r w:rsidRPr="008C15D2">
        <w:rPr>
          <w:rStyle w:val="Italic"/>
          <w:b/>
          <w:bCs/>
        </w:rPr>
        <w:t>Произведения о маме.</w:t>
      </w:r>
      <w:r>
        <w:rPr>
          <w:rStyle w:val="Italic"/>
        </w:rPr>
        <w:t xml:space="preserve"> </w:t>
      </w:r>
      <w:r>
        <w:t xml:space="preserve">Восприятие и самостоятельное чтение </w:t>
      </w:r>
      <w:proofErr w:type="spellStart"/>
      <w:r>
        <w:t>разножанровых</w:t>
      </w:r>
      <w:proofErr w:type="spellEnd"/>
      <w:r>
        <w:t xml:space="preserve"> произведений о маме (не менее одного автора по выбору, на примере доступных произведений Е.</w:t>
      </w:r>
      <w:r>
        <w:rPr>
          <w:rFonts w:cs="Times New Roman"/>
        </w:rPr>
        <w:t xml:space="preserve"> </w:t>
      </w:r>
      <w:r>
        <w:t>А. Благининой, А.</w:t>
      </w:r>
      <w:r>
        <w:rPr>
          <w:rFonts w:cs="Times New Roman"/>
        </w:rPr>
        <w:t xml:space="preserve"> </w:t>
      </w:r>
      <w:r>
        <w:t xml:space="preserve">Л. </w:t>
      </w:r>
      <w:proofErr w:type="spellStart"/>
      <w:r>
        <w:t>Барто</w:t>
      </w:r>
      <w:proofErr w:type="spellEnd"/>
      <w:r>
        <w:t>, Н.</w:t>
      </w:r>
      <w:r>
        <w:rPr>
          <w:rFonts w:cs="Times New Roman"/>
        </w:rPr>
        <w:t xml:space="preserve"> </w:t>
      </w:r>
      <w:r>
        <w:t xml:space="preserve">Н. </w:t>
      </w:r>
      <w:proofErr w:type="spellStart"/>
      <w:r>
        <w:t>Бромлей</w:t>
      </w:r>
      <w:proofErr w:type="spellEnd"/>
      <w:r>
        <w:t>, А.</w:t>
      </w:r>
      <w:r>
        <w:rPr>
          <w:rFonts w:cs="Times New Roman"/>
        </w:rPr>
        <w:t xml:space="preserve"> </w:t>
      </w:r>
      <w:r>
        <w:t>В. Митяева, В.</w:t>
      </w:r>
      <w:r>
        <w:rPr>
          <w:rFonts w:cs="Times New Roman"/>
        </w:rPr>
        <w:t xml:space="preserve"> </w:t>
      </w:r>
      <w:r>
        <w:t xml:space="preserve">Д. </w:t>
      </w:r>
      <w:proofErr w:type="spellStart"/>
      <w:r>
        <w:t>Берестова</w:t>
      </w:r>
      <w:proofErr w:type="spellEnd"/>
      <w:r>
        <w:t>, Э.</w:t>
      </w:r>
      <w:r>
        <w:rPr>
          <w:rFonts w:cs="Times New Roman"/>
        </w:rPr>
        <w:t xml:space="preserve"> </w:t>
      </w:r>
      <w:r>
        <w:t xml:space="preserve">Э. </w:t>
      </w:r>
      <w:proofErr w:type="spellStart"/>
      <w:r>
        <w:t>Мошковской</w:t>
      </w:r>
      <w:proofErr w:type="spellEnd"/>
      <w:r>
        <w:t>, Г.</w:t>
      </w:r>
      <w:r>
        <w:rPr>
          <w:rFonts w:cs="Times New Roman"/>
        </w:rPr>
        <w:t xml:space="preserve"> </w:t>
      </w:r>
      <w:r>
        <w:t xml:space="preserve">П. </w:t>
      </w:r>
      <w:proofErr w:type="spellStart"/>
      <w:r>
        <w:t>Виеру</w:t>
      </w:r>
      <w:proofErr w:type="spellEnd"/>
      <w:r>
        <w:t>, Р.</w:t>
      </w:r>
      <w:r>
        <w:rPr>
          <w:rFonts w:cs="Times New Roman"/>
        </w:rPr>
        <w:t xml:space="preserve"> </w:t>
      </w:r>
      <w:r>
        <w:t xml:space="preserve">С. </w:t>
      </w:r>
      <w:proofErr w:type="spellStart"/>
      <w:r>
        <w:t>Сефа</w:t>
      </w:r>
      <w:proofErr w:type="spellEnd"/>
      <w:r>
        <w:t xml:space="preserve">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14:paraId="21694A27" w14:textId="5F4E7EE0" w:rsidR="008C15D2" w:rsidRDefault="008C15D2" w:rsidP="00E82DB9">
      <w:pPr>
        <w:pStyle w:val="body"/>
        <w:spacing w:after="240"/>
        <w:rPr>
          <w:rFonts w:cs="Times New Roman"/>
        </w:rPr>
      </w:pPr>
      <w:r w:rsidRPr="00E82DB9">
        <w:rPr>
          <w:rFonts w:cs="Times New Roman"/>
          <w:u w:val="single"/>
        </w:rPr>
        <w:t>Произведения для чтения</w:t>
      </w:r>
      <w:r w:rsidRPr="00726859">
        <w:rPr>
          <w:rFonts w:cs="Times New Roman"/>
        </w:rPr>
        <w:t xml:space="preserve">: Е.А. Благинина «Посидим в тишине», </w:t>
      </w:r>
      <w:r w:rsidRPr="00726859">
        <w:rPr>
          <w:rFonts w:cs="Times New Roman"/>
        </w:rPr>
        <w:br/>
        <w:t xml:space="preserve">А.Л. </w:t>
      </w:r>
      <w:proofErr w:type="spellStart"/>
      <w:r w:rsidRPr="00726859">
        <w:rPr>
          <w:rFonts w:cs="Times New Roman"/>
        </w:rPr>
        <w:t>Барто</w:t>
      </w:r>
      <w:proofErr w:type="spellEnd"/>
      <w:r w:rsidRPr="00726859">
        <w:rPr>
          <w:rFonts w:cs="Times New Roman"/>
        </w:rPr>
        <w:t xml:space="preserve"> «Мама», А.В. Митяев «За что я люблю маму» и другие (по выбору).</w:t>
      </w:r>
    </w:p>
    <w:p w14:paraId="026F3EF3" w14:textId="77777777" w:rsidR="00BC4646" w:rsidRDefault="00BC4646" w:rsidP="00BC4646">
      <w:pPr>
        <w:pStyle w:val="body"/>
      </w:pPr>
      <w:r w:rsidRPr="00E82DB9">
        <w:rPr>
          <w:rStyle w:val="Italic"/>
          <w:b/>
          <w:bCs/>
        </w:rPr>
        <w:lastRenderedPageBreak/>
        <w:t>Фольклорные и авторские произведения о чудесах и фантазии</w:t>
      </w:r>
      <w:r>
        <w:rPr>
          <w:rStyle w:val="Italic"/>
        </w:rPr>
        <w:t xml:space="preserve"> </w:t>
      </w:r>
      <w:r>
        <w:t>(не менее трёх произведений)</w:t>
      </w:r>
      <w:r>
        <w:rPr>
          <w:rStyle w:val="Italic"/>
        </w:rPr>
        <w:t xml:space="preserve">. </w:t>
      </w:r>
      <w: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14:paraId="09EB07C2" w14:textId="33245441" w:rsidR="00E82DB9" w:rsidRPr="00E82DB9" w:rsidRDefault="00E82DB9" w:rsidP="00E82DB9">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82DB9">
        <w:rPr>
          <w:rFonts w:eastAsiaTheme="minorHAnsi" w:cs="Times New Roman"/>
          <w:kern w:val="2"/>
          <w:szCs w:val="20"/>
          <w:u w:val="single"/>
          <w:lang w:eastAsia="en-US"/>
          <w14:ligatures w14:val="standardContextual"/>
        </w:rPr>
        <w:t>Произведения для чтения:</w:t>
      </w:r>
      <w:r w:rsidRPr="00E82DB9">
        <w:rPr>
          <w:rFonts w:eastAsiaTheme="minorHAnsi" w:cs="Times New Roman"/>
          <w:kern w:val="2"/>
          <w:szCs w:val="20"/>
          <w:lang w:eastAsia="en-US"/>
          <w14:ligatures w14:val="standardContextual"/>
        </w:rPr>
        <w:t xml:space="preserve"> Р.С. </w:t>
      </w:r>
      <w:proofErr w:type="spellStart"/>
      <w:r w:rsidRPr="00E82DB9">
        <w:rPr>
          <w:rFonts w:eastAsiaTheme="minorHAnsi" w:cs="Times New Roman"/>
          <w:kern w:val="2"/>
          <w:szCs w:val="20"/>
          <w:lang w:eastAsia="en-US"/>
          <w14:ligatures w14:val="standardContextual"/>
        </w:rPr>
        <w:t>Сеф</w:t>
      </w:r>
      <w:proofErr w:type="spellEnd"/>
      <w:r w:rsidRPr="00E82DB9">
        <w:rPr>
          <w:rFonts w:eastAsiaTheme="minorHAnsi" w:cs="Times New Roman"/>
          <w:kern w:val="2"/>
          <w:szCs w:val="20"/>
          <w:lang w:eastAsia="en-US"/>
          <w14:ligatures w14:val="standardContextual"/>
        </w:rPr>
        <w:t xml:space="preserve"> «Чудо», В.В. Лунин «Я видел чудо», Б.В. </w:t>
      </w:r>
      <w:proofErr w:type="spellStart"/>
      <w:r w:rsidRPr="00E82DB9">
        <w:rPr>
          <w:rFonts w:eastAsiaTheme="minorHAnsi" w:cs="Times New Roman"/>
          <w:kern w:val="2"/>
          <w:szCs w:val="20"/>
          <w:lang w:eastAsia="en-US"/>
          <w14:ligatures w14:val="standardContextual"/>
        </w:rPr>
        <w:t>Заходер</w:t>
      </w:r>
      <w:proofErr w:type="spellEnd"/>
      <w:r w:rsidRPr="00E82DB9">
        <w:rPr>
          <w:rFonts w:eastAsiaTheme="minorHAnsi" w:cs="Times New Roman"/>
          <w:kern w:val="2"/>
          <w:szCs w:val="20"/>
          <w:lang w:eastAsia="en-US"/>
          <w14:ligatures w14:val="standardContextual"/>
        </w:rPr>
        <w:t xml:space="preserve"> «Моя </w:t>
      </w:r>
      <w:proofErr w:type="spellStart"/>
      <w:r w:rsidRPr="00E82DB9">
        <w:rPr>
          <w:rFonts w:eastAsiaTheme="minorHAnsi" w:cs="Times New Roman"/>
          <w:kern w:val="2"/>
          <w:szCs w:val="20"/>
          <w:lang w:eastAsia="en-US"/>
          <w14:ligatures w14:val="standardContextual"/>
        </w:rPr>
        <w:t>Вообразилия</w:t>
      </w:r>
      <w:proofErr w:type="spellEnd"/>
      <w:r w:rsidRPr="00E82DB9">
        <w:rPr>
          <w:rFonts w:eastAsiaTheme="minorHAnsi" w:cs="Times New Roman"/>
          <w:kern w:val="2"/>
          <w:szCs w:val="20"/>
          <w:lang w:eastAsia="en-US"/>
          <w14:ligatures w14:val="standardContextual"/>
        </w:rPr>
        <w:t xml:space="preserve">», Ю.П. </w:t>
      </w:r>
      <w:proofErr w:type="spellStart"/>
      <w:r w:rsidRPr="00E82DB9">
        <w:rPr>
          <w:rFonts w:eastAsiaTheme="minorHAnsi" w:cs="Times New Roman"/>
          <w:kern w:val="2"/>
          <w:szCs w:val="20"/>
          <w:lang w:eastAsia="en-US"/>
          <w14:ligatures w14:val="standardContextual"/>
        </w:rPr>
        <w:t>Мориц</w:t>
      </w:r>
      <w:proofErr w:type="spellEnd"/>
      <w:r w:rsidRPr="00E82DB9">
        <w:rPr>
          <w:rFonts w:eastAsiaTheme="minorHAnsi" w:cs="Times New Roman"/>
          <w:kern w:val="2"/>
          <w:szCs w:val="20"/>
          <w:lang w:eastAsia="en-US"/>
          <w14:ligatures w14:val="standardContextual"/>
        </w:rPr>
        <w:t xml:space="preserve"> «Сто фантазий» и другие (по выбору).</w:t>
      </w:r>
    </w:p>
    <w:p w14:paraId="00CE9C90" w14:textId="77777777" w:rsidR="00BC4646" w:rsidRDefault="00BC4646" w:rsidP="00BC4646">
      <w:pPr>
        <w:pStyle w:val="body"/>
      </w:pPr>
      <w:r w:rsidRPr="00E82DB9">
        <w:rPr>
          <w:rStyle w:val="Italic"/>
          <w:b/>
          <w:bCs/>
        </w:rPr>
        <w:t xml:space="preserve">Библиографическая культура </w:t>
      </w:r>
      <w:r w:rsidRPr="00E82DB9">
        <w:rPr>
          <w:b/>
          <w:bCs/>
        </w:rPr>
        <w:t>(</w:t>
      </w:r>
      <w:r w:rsidRPr="00E82DB9">
        <w:rPr>
          <w:rStyle w:val="Italic"/>
          <w:b/>
          <w:bCs/>
        </w:rPr>
        <w:t>работа с детской книгой</w:t>
      </w:r>
      <w:r w:rsidRPr="00E82DB9">
        <w:rPr>
          <w:b/>
          <w:bCs/>
        </w:rPr>
        <w:t>).</w:t>
      </w:r>
      <w:r>
        <w:rPr>
          <w:rStyle w:val="Italic"/>
        </w:rPr>
        <w:t xml:space="preserve"> </w:t>
      </w:r>
      <w: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14:paraId="2CA1DB46" w14:textId="77777777" w:rsidR="00E82DB9" w:rsidRDefault="00E82DB9" w:rsidP="00BC4646">
      <w:pPr>
        <w:pStyle w:val="body"/>
      </w:pPr>
    </w:p>
    <w:p w14:paraId="3887D36E" w14:textId="5B64CB62" w:rsidR="00E82DB9" w:rsidRPr="00E82DB9" w:rsidRDefault="00E82DB9" w:rsidP="00E82DB9">
      <w:pPr>
        <w:spacing w:after="160"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82DB9">
        <w:rPr>
          <w:rFonts w:eastAsiaTheme="minorHAnsi" w:cs="Times New Roman"/>
          <w:kern w:val="2"/>
          <w:szCs w:val="20"/>
          <w:lang w:eastAsia="en-US"/>
          <w14:ligatures w14:val="standardContextual"/>
        </w:rPr>
        <w:t xml:space="preserve">Изучение литературного чтения </w:t>
      </w:r>
      <w:r w:rsidRPr="00E82DB9">
        <w:rPr>
          <w:rFonts w:eastAsiaTheme="minorHAnsi" w:cs="Times New Roman"/>
          <w:b/>
          <w:bCs/>
          <w:kern w:val="2"/>
          <w:szCs w:val="20"/>
          <w:lang w:eastAsia="en-US"/>
          <w14:ligatures w14:val="standardContextual"/>
        </w:rPr>
        <w:t>в 1 классе</w:t>
      </w:r>
      <w:r w:rsidRPr="00E82DB9">
        <w:rPr>
          <w:rFonts w:eastAsiaTheme="minorHAnsi" w:cs="Times New Roman"/>
          <w:kern w:val="2"/>
          <w:szCs w:val="20"/>
          <w:lang w:eastAsia="en-US"/>
          <w14:ligatures w14:val="standardContextual"/>
        </w:rPr>
        <w:t xml:space="preserve"> способствует освоению </w:t>
      </w:r>
      <w:r w:rsidRPr="00E82DB9">
        <w:rPr>
          <w:rFonts w:eastAsiaTheme="minorHAnsi" w:cs="Times New Roman"/>
          <w:kern w:val="2"/>
          <w:szCs w:val="20"/>
          <w:lang w:eastAsia="en-US"/>
          <w14:ligatures w14:val="standardContextual"/>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E8FFDE8" w14:textId="77777777" w:rsidR="00BC4646" w:rsidRDefault="00BC4646" w:rsidP="00BC4646">
      <w:pPr>
        <w:pStyle w:val="h5Header"/>
        <w:rPr>
          <w:rStyle w:val="Bold"/>
          <w:b/>
          <w:bCs/>
        </w:rPr>
      </w:pPr>
      <w:r>
        <w:rPr>
          <w:rStyle w:val="Bold"/>
          <w:b/>
          <w:bCs/>
        </w:rPr>
        <w:t>Познавательные универсальные учебные действия:</w:t>
      </w:r>
    </w:p>
    <w:p w14:paraId="150C61B7" w14:textId="77777777" w:rsidR="00BC4646" w:rsidRDefault="00BC4646" w:rsidP="00BC4646">
      <w:pPr>
        <w:pStyle w:val="list-dash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170D6A85" w14:textId="051BE657" w:rsidR="00BC4646" w:rsidRDefault="00BC4646" w:rsidP="00BC4646">
      <w:pPr>
        <w:pStyle w:val="list-dash0"/>
      </w:pPr>
      <w:r>
        <w:t xml:space="preserve">понимать фактическое содержание прочитанного или прослушанного </w:t>
      </w:r>
      <w:r w:rsidR="00E82DB9">
        <w:t>текста</w:t>
      </w:r>
      <w:r>
        <w:t>;</w:t>
      </w:r>
    </w:p>
    <w:p w14:paraId="78BC3D44" w14:textId="77777777" w:rsidR="00BC4646" w:rsidRDefault="00BC4646" w:rsidP="00BC4646">
      <w:pPr>
        <w:pStyle w:val="list-dash0"/>
      </w:pPr>
      <w: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68874872" w14:textId="77777777" w:rsidR="00BC4646" w:rsidRDefault="00BC4646" w:rsidP="00BC4646">
      <w:pPr>
        <w:pStyle w:val="list-dash0"/>
      </w:pPr>
      <w:r>
        <w:rPr>
          <w:spacing w:val="-2"/>
        </w:rPr>
        <w:t>различать и группировать произведения по жанрам (загадки, по</w:t>
      </w:r>
      <w:r>
        <w:t>словицы, сказки (фольклорная и литературная), стихотворение, рассказ);</w:t>
      </w:r>
    </w:p>
    <w:p w14:paraId="28F3293D" w14:textId="77777777" w:rsidR="00BC4646" w:rsidRDefault="00BC4646" w:rsidP="00BC4646">
      <w:pPr>
        <w:pStyle w:val="list-dash0"/>
      </w:pPr>
      <w: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14:paraId="1381CB40" w14:textId="77777777" w:rsidR="00BC4646" w:rsidRDefault="00BC4646" w:rsidP="00BC4646">
      <w:pPr>
        <w:pStyle w:val="list-dash0"/>
      </w:pPr>
      <w:r>
        <w:t xml:space="preserve">сравнивать произведения по теме, настроению, которое оно вызывает. </w:t>
      </w:r>
    </w:p>
    <w:p w14:paraId="755F11AA" w14:textId="77777777" w:rsidR="00BC4646" w:rsidRDefault="00BC4646" w:rsidP="00BC4646">
      <w:pPr>
        <w:pStyle w:val="body"/>
        <w:rPr>
          <w:rStyle w:val="Italic"/>
        </w:rPr>
      </w:pPr>
      <w:r>
        <w:rPr>
          <w:rStyle w:val="Italic"/>
        </w:rPr>
        <w:t>Работа с информацией</w:t>
      </w:r>
      <w:r>
        <w:t>:</w:t>
      </w:r>
    </w:p>
    <w:p w14:paraId="5B35A888" w14:textId="77777777" w:rsidR="00BC4646" w:rsidRDefault="00BC4646" w:rsidP="00BC4646">
      <w:pPr>
        <w:pStyle w:val="list-dash0"/>
      </w:pPr>
      <w:r>
        <w:t>понимать, что текст произведения может быть представлен в иллюстрациях, различных видах зрительного искусства (фильм, спектакль и т. д.);</w:t>
      </w:r>
    </w:p>
    <w:p w14:paraId="348F5A53" w14:textId="77777777" w:rsidR="00BC4646" w:rsidRDefault="00BC4646" w:rsidP="00BC4646">
      <w:pPr>
        <w:pStyle w:val="list-dash0"/>
        <w:rPr>
          <w:rStyle w:val="Italic"/>
        </w:rPr>
      </w:pPr>
      <w:r>
        <w:lastRenderedPageBreak/>
        <w:t>соотносить иллюстрацию с текстом произведения, читать отрывки из текста, которые соответствуют иллюстрации.</w:t>
      </w:r>
      <w:r>
        <w:rPr>
          <w:rStyle w:val="Italic"/>
        </w:rPr>
        <w:t xml:space="preserve"> </w:t>
      </w:r>
    </w:p>
    <w:p w14:paraId="7A88F1B9" w14:textId="77777777" w:rsidR="00BC4646" w:rsidRDefault="00BC4646" w:rsidP="00BC4646">
      <w:pPr>
        <w:pStyle w:val="h5Header"/>
        <w:spacing w:before="142"/>
      </w:pPr>
      <w:r>
        <w:t xml:space="preserve">Коммуникативные универсальные учебные действия: </w:t>
      </w:r>
    </w:p>
    <w:p w14:paraId="72AE42A9" w14:textId="77777777" w:rsidR="00BC4646" w:rsidRDefault="00BC4646" w:rsidP="00BC4646">
      <w:pPr>
        <w:pStyle w:val="list-dash0"/>
      </w:pPr>
      <w:r>
        <w:t>читать наизусть стихотворения, соблюдать орфоэпические и пунктуационные нормы;</w:t>
      </w:r>
    </w:p>
    <w:p w14:paraId="2240425C" w14:textId="77777777" w:rsidR="00BC4646" w:rsidRDefault="00BC4646" w:rsidP="00BC4646">
      <w:pPr>
        <w:pStyle w:val="list-dash0"/>
      </w:pPr>
      <w: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163E8BBB" w14:textId="77777777" w:rsidR="00BC4646" w:rsidRDefault="00BC4646" w:rsidP="00BC4646">
      <w:pPr>
        <w:pStyle w:val="list-dash0"/>
      </w:pPr>
      <w:r>
        <w:t>пересказывать (устно) содержание произведения с опорой на вопросы, рисунки, предложенный план;</w:t>
      </w:r>
    </w:p>
    <w:p w14:paraId="78834345" w14:textId="77777777" w:rsidR="00BC4646" w:rsidRDefault="00BC4646" w:rsidP="00BC4646">
      <w:pPr>
        <w:pStyle w:val="list-dash0"/>
      </w:pPr>
      <w:r>
        <w:t>объяснять своими словами значение изученных понятий;</w:t>
      </w:r>
    </w:p>
    <w:p w14:paraId="5EB8B310" w14:textId="77777777" w:rsidR="00BC4646" w:rsidRDefault="00BC4646" w:rsidP="00BC4646">
      <w:pPr>
        <w:pStyle w:val="list-dash0"/>
      </w:pPr>
      <w:r>
        <w:t xml:space="preserve">описывать своё настроение после слушания (чтения) стихотворений, сказок, рассказов. </w:t>
      </w:r>
    </w:p>
    <w:p w14:paraId="6EBA5689" w14:textId="77777777" w:rsidR="00BC4646" w:rsidRDefault="00BC4646" w:rsidP="00BC4646">
      <w:pPr>
        <w:pStyle w:val="h5Header"/>
        <w:spacing w:before="142"/>
      </w:pPr>
      <w:r>
        <w:t>Регулятивные универсальные учебные действия:</w:t>
      </w:r>
    </w:p>
    <w:p w14:paraId="7D96AAEB" w14:textId="77777777" w:rsidR="00BC4646" w:rsidRDefault="00BC4646" w:rsidP="00BC4646">
      <w:pPr>
        <w:pStyle w:val="list-dash0"/>
      </w:pPr>
      <w:r>
        <w:t>понимать и удерживать поставленную учебную задачу, в случае необходимости обращаться за помощью к учителю;</w:t>
      </w:r>
    </w:p>
    <w:p w14:paraId="182801F8" w14:textId="77777777" w:rsidR="00BC4646" w:rsidRDefault="00BC4646" w:rsidP="00BC4646">
      <w:pPr>
        <w:pStyle w:val="list-dash0"/>
      </w:pPr>
      <w:r>
        <w:t>проявлять желание самостоятельно читать, совершенствовать свой навык чтения;</w:t>
      </w:r>
    </w:p>
    <w:p w14:paraId="51E03FAA" w14:textId="77777777" w:rsidR="00BC4646" w:rsidRDefault="00BC4646" w:rsidP="00E82DB9">
      <w:pPr>
        <w:pStyle w:val="list-dash0"/>
        <w:spacing w:after="240"/>
      </w:pPr>
      <w:r>
        <w:t>с небольшой помощью учителя оценивать свои успехи/трудности в освоении читательской деятельности.</w:t>
      </w:r>
    </w:p>
    <w:p w14:paraId="22F73BEB" w14:textId="77777777" w:rsidR="00BC4646" w:rsidRDefault="00BC4646" w:rsidP="00BC4646">
      <w:pPr>
        <w:pStyle w:val="h5Header"/>
      </w:pPr>
      <w:r>
        <w:t>Совместная деятельность:</w:t>
      </w:r>
    </w:p>
    <w:p w14:paraId="01C27413" w14:textId="77777777" w:rsidR="00BC4646" w:rsidRDefault="00BC4646" w:rsidP="00BC4646">
      <w:pPr>
        <w:pStyle w:val="list-dash0"/>
      </w:pPr>
      <w:r>
        <w:t>проявлять желание работать в парах, небольших группах;</w:t>
      </w:r>
    </w:p>
    <w:p w14:paraId="1BEBBE3E" w14:textId="77777777" w:rsidR="00BC4646" w:rsidRDefault="00BC4646" w:rsidP="00BC4646">
      <w:pPr>
        <w:pStyle w:val="list-dash0"/>
      </w:pPr>
      <w:r>
        <w:t>проявлять культуру взаимодействия, терпение, умение договариваться, ответственно выполнять свою часть работы.</w:t>
      </w:r>
    </w:p>
    <w:p w14:paraId="3DEE12FD" w14:textId="77777777" w:rsidR="00BC4646" w:rsidRDefault="00BC4646" w:rsidP="00E82DB9">
      <w:pPr>
        <w:pStyle w:val="h2Header"/>
        <w:spacing w:after="240"/>
      </w:pPr>
      <w:r>
        <w:t>2 КЛАСС</w:t>
      </w:r>
    </w:p>
    <w:p w14:paraId="715B42CF" w14:textId="77777777" w:rsidR="00BC4646" w:rsidRDefault="00BC4646" w:rsidP="00BC4646">
      <w:pPr>
        <w:pStyle w:val="body"/>
      </w:pPr>
      <w:r w:rsidRPr="00B80A9B">
        <w:rPr>
          <w:rStyle w:val="Italic"/>
          <w:b/>
          <w:bCs/>
        </w:rPr>
        <w:t>О нашей Родине</w:t>
      </w:r>
      <w:r w:rsidRPr="00B80A9B">
        <w:rPr>
          <w:b/>
          <w:bCs/>
        </w:rPr>
        <w:t>.</w:t>
      </w:r>
      <w:r>
        <w:t xml:space="preserve"> Круг чтения: произведения о Родине (на примере не менее трёх стихотворений И.</w:t>
      </w:r>
      <w:r>
        <w:rPr>
          <w:rFonts w:cs="Times New Roman"/>
        </w:rPr>
        <w:t xml:space="preserve"> </w:t>
      </w:r>
      <w:r>
        <w:t>С. Никитина, Ф.</w:t>
      </w:r>
      <w:r>
        <w:rPr>
          <w:rFonts w:cs="Times New Roman"/>
        </w:rPr>
        <w:t xml:space="preserve"> </w:t>
      </w:r>
      <w:r>
        <w:t>П. Савинова, А.</w:t>
      </w:r>
      <w:r>
        <w:rPr>
          <w:rFonts w:cs="Times New Roman"/>
        </w:rPr>
        <w:t xml:space="preserve"> </w:t>
      </w:r>
      <w:r>
        <w:t>А. Прокофьева, Н.</w:t>
      </w:r>
      <w:r>
        <w:rPr>
          <w:rFonts w:cs="Times New Roman"/>
        </w:rPr>
        <w:t xml:space="preserve"> </w:t>
      </w:r>
      <w:r>
        <w:t>М. Рубцова, С.</w:t>
      </w:r>
      <w:r>
        <w:rPr>
          <w:rFonts w:cs="Times New Roman"/>
        </w:rPr>
        <w:t xml:space="preserve"> </w:t>
      </w:r>
      <w:r>
        <w:t>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w:t>
      </w:r>
      <w:r>
        <w:rPr>
          <w:rFonts w:cs="Times New Roman"/>
        </w:rPr>
        <w:t xml:space="preserve"> </w:t>
      </w:r>
      <w:r>
        <w:t>И. Левитана, И.</w:t>
      </w:r>
      <w:r>
        <w:rPr>
          <w:rFonts w:cs="Times New Roman"/>
        </w:rPr>
        <w:t xml:space="preserve"> </w:t>
      </w:r>
      <w:r>
        <w:t>И. Шишкина, В.</w:t>
      </w:r>
      <w:r>
        <w:rPr>
          <w:rFonts w:cs="Times New Roman"/>
        </w:rPr>
        <w:t xml:space="preserve"> </w:t>
      </w:r>
      <w:r>
        <w:t>Д. Поленова и др.).</w:t>
      </w:r>
    </w:p>
    <w:p w14:paraId="79177C0A" w14:textId="14FE87DE" w:rsidR="00B80A9B" w:rsidRDefault="00B80A9B" w:rsidP="00B80A9B">
      <w:pPr>
        <w:pStyle w:val="body"/>
        <w:spacing w:after="240"/>
      </w:pPr>
      <w:r w:rsidRPr="00B80A9B">
        <w:rPr>
          <w:rFonts w:cs="Times New Roman"/>
          <w:u w:val="single"/>
        </w:rPr>
        <w:t>Произведения для чтения:</w:t>
      </w:r>
      <w:r w:rsidRPr="00726859">
        <w:rPr>
          <w:rFonts w:cs="Times New Roman"/>
        </w:rPr>
        <w:t xml:space="preserve"> И.С. Никитин «Русь», Ф.П. Савинов «Родина», А.А. Прокофьев «Родина» и другие (по выбору).</w:t>
      </w:r>
    </w:p>
    <w:p w14:paraId="551EE34D" w14:textId="77777777" w:rsidR="00BC4646" w:rsidRDefault="00BC4646" w:rsidP="00BC4646">
      <w:pPr>
        <w:pStyle w:val="body"/>
      </w:pPr>
      <w:r w:rsidRPr="00B80A9B">
        <w:rPr>
          <w:rStyle w:val="Italic"/>
          <w:b/>
          <w:bCs/>
        </w:rPr>
        <w:lastRenderedPageBreak/>
        <w:t xml:space="preserve">Фольклор </w:t>
      </w:r>
      <w:r w:rsidRPr="00B80A9B">
        <w:rPr>
          <w:b/>
          <w:bCs/>
        </w:rPr>
        <w:t>(</w:t>
      </w:r>
      <w:r w:rsidRPr="00B80A9B">
        <w:rPr>
          <w:rStyle w:val="Italic"/>
          <w:b/>
          <w:bCs/>
        </w:rPr>
        <w:t>устное народное творчество</w:t>
      </w:r>
      <w:r w:rsidRPr="00B80A9B">
        <w:rPr>
          <w:b/>
          <w:bCs/>
        </w:rPr>
        <w:t>)</w:t>
      </w:r>
      <w:r w:rsidRPr="00B80A9B">
        <w:rPr>
          <w:rStyle w:val="Italic"/>
          <w:b/>
          <w:bCs/>
        </w:rPr>
        <w:t>.</w:t>
      </w:r>
      <w:r>
        <w:rPr>
          <w:rStyle w:val="Italic"/>
        </w:rPr>
        <w:t xml:space="preserve"> </w:t>
      </w:r>
      <w:r>
        <w:t>Произведения малых жанров фольклора (</w:t>
      </w:r>
      <w:proofErr w:type="spellStart"/>
      <w:r>
        <w:t>потешки</w:t>
      </w:r>
      <w:proofErr w:type="spellEnd"/>
      <w:r>
        <w:t xml:space="preserve">,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14:paraId="29F63CD5" w14:textId="01DFED04" w:rsidR="00B80A9B" w:rsidRDefault="00B80A9B" w:rsidP="00B80A9B">
      <w:pPr>
        <w:pStyle w:val="body"/>
        <w:spacing w:after="240"/>
      </w:pPr>
      <w:r w:rsidRPr="00B80A9B">
        <w:rPr>
          <w:rFonts w:cs="Times New Roman"/>
          <w:u w:val="single"/>
        </w:rPr>
        <w:t>Произведения для чтения:</w:t>
      </w:r>
      <w:r w:rsidRPr="00726859">
        <w:rPr>
          <w:rFonts w:cs="Times New Roman"/>
        </w:rPr>
        <w:t xml:space="preserve"> </w:t>
      </w:r>
      <w:proofErr w:type="spellStart"/>
      <w:r w:rsidRPr="00726859">
        <w:rPr>
          <w:rFonts w:cs="Times New Roman"/>
        </w:rPr>
        <w:t>потешки</w:t>
      </w:r>
      <w:proofErr w:type="spellEnd"/>
      <w:r w:rsidRPr="00726859">
        <w:rPr>
          <w:rFonts w:cs="Times New Roman"/>
        </w:rPr>
        <w:t>,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1D02F497" w14:textId="77777777" w:rsidR="00BC4646" w:rsidRDefault="00BC4646" w:rsidP="00BC4646">
      <w:pPr>
        <w:pStyle w:val="body"/>
      </w:pPr>
      <w:r w:rsidRPr="00B80A9B">
        <w:rPr>
          <w:rStyle w:val="Italic"/>
          <w:b/>
          <w:bCs/>
        </w:rPr>
        <w:t>Звуки и краски родной природы в разные времена года.</w:t>
      </w:r>
      <w:r>
        <w:rPr>
          <w:rStyle w:val="Italic"/>
        </w:rPr>
        <w:t xml:space="preserve"> </w:t>
      </w:r>
      <w: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w:t>
      </w:r>
      <w:r>
        <w:rPr>
          <w:rFonts w:cs="Times New Roman"/>
        </w:rPr>
        <w:t xml:space="preserve"> </w:t>
      </w:r>
      <w:r>
        <w:t>И. Левитана, В.</w:t>
      </w:r>
      <w:r>
        <w:rPr>
          <w:rFonts w:cs="Times New Roman"/>
        </w:rPr>
        <w:t xml:space="preserve"> </w:t>
      </w:r>
      <w:r>
        <w:t>Д. Поленова, А.</w:t>
      </w:r>
      <w:r>
        <w:rPr>
          <w:rFonts w:cs="Times New Roman"/>
        </w:rPr>
        <w:t xml:space="preserve"> </w:t>
      </w:r>
      <w:r>
        <w:t>И. Куинджи, И.</w:t>
      </w:r>
      <w:r>
        <w:rPr>
          <w:rFonts w:cs="Times New Roman"/>
        </w:rPr>
        <w:t xml:space="preserve"> </w:t>
      </w:r>
      <w:r>
        <w:t>И. Шишкина и др.) и музыкальных произведениях (например, произведения П.</w:t>
      </w:r>
      <w:r>
        <w:rPr>
          <w:rFonts w:cs="Times New Roman"/>
        </w:rPr>
        <w:t xml:space="preserve"> </w:t>
      </w:r>
      <w:r>
        <w:t>И. Чайковского, А. Вивальди и др.).</w:t>
      </w:r>
    </w:p>
    <w:p w14:paraId="76C01F1B" w14:textId="293AF0C1" w:rsidR="00B80A9B" w:rsidRDefault="00B80A9B" w:rsidP="00B80A9B">
      <w:pPr>
        <w:pStyle w:val="body"/>
        <w:spacing w:after="240"/>
      </w:pPr>
      <w:r w:rsidRPr="00B80A9B">
        <w:rPr>
          <w:rFonts w:cs="Times New Roman"/>
          <w:u w:val="single"/>
        </w:rPr>
        <w:t>Произведения для чтения:</w:t>
      </w:r>
      <w:r w:rsidRPr="00726859">
        <w:rPr>
          <w:rFonts w:cs="Times New Roman"/>
        </w:rPr>
        <w:t xml:space="preserve">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sidRPr="00726859">
        <w:rPr>
          <w:rFonts w:cs="Times New Roman"/>
        </w:rPr>
        <w:t>Скребицкий</w:t>
      </w:r>
      <w:proofErr w:type="spellEnd"/>
      <w:r w:rsidRPr="00726859">
        <w:rPr>
          <w:rFonts w:cs="Times New Roman"/>
        </w:rPr>
        <w:t xml:space="preserve">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156E02C0" w14:textId="3F1603FF" w:rsidR="00BC4646" w:rsidRDefault="00BC4646" w:rsidP="00BC4646">
      <w:pPr>
        <w:pStyle w:val="body"/>
      </w:pPr>
      <w:r w:rsidRPr="00B80A9B">
        <w:rPr>
          <w:rStyle w:val="Italic"/>
          <w:b/>
          <w:bCs/>
        </w:rPr>
        <w:t>О детях и дружбе.</w:t>
      </w:r>
      <w:r>
        <w:rPr>
          <w:rStyle w:val="Italic"/>
        </w:rPr>
        <w:t xml:space="preserve"> </w:t>
      </w:r>
      <w:r>
        <w:t>Круг чтения: тема дружбы в художественном произведении (расширение круга чтения: не менее четырёх произведений С.</w:t>
      </w:r>
      <w:r>
        <w:rPr>
          <w:rFonts w:cs="Times New Roman"/>
        </w:rPr>
        <w:t xml:space="preserve"> </w:t>
      </w:r>
      <w:r>
        <w:t xml:space="preserve">А. </w:t>
      </w:r>
      <w:proofErr w:type="spellStart"/>
      <w:r>
        <w:t>Баруздина</w:t>
      </w:r>
      <w:proofErr w:type="spellEnd"/>
      <w:r>
        <w:t>, Н.</w:t>
      </w:r>
      <w:r>
        <w:rPr>
          <w:rFonts w:cs="Times New Roman"/>
        </w:rPr>
        <w:t xml:space="preserve"> </w:t>
      </w:r>
      <w:r>
        <w:t>Н. Носова, В.</w:t>
      </w:r>
      <w:r>
        <w:rPr>
          <w:rFonts w:cs="Times New Roman"/>
        </w:rPr>
        <w:t xml:space="preserve"> </w:t>
      </w:r>
      <w:r>
        <w:t>А. Осеевой, А. Гайдара, В.</w:t>
      </w:r>
      <w:r>
        <w:rPr>
          <w:rFonts w:cs="Times New Roman"/>
        </w:rPr>
        <w:t xml:space="preserve"> </w:t>
      </w:r>
      <w:r>
        <w:t>П. Катаева, И.</w:t>
      </w:r>
      <w:r>
        <w:rPr>
          <w:rFonts w:cs="Times New Roman"/>
        </w:rPr>
        <w:t xml:space="preserve"> </w:t>
      </w:r>
      <w:r>
        <w:t xml:space="preserve">П. </w:t>
      </w:r>
      <w:proofErr w:type="spellStart"/>
      <w:r>
        <w:t>Токмаковой</w:t>
      </w:r>
      <w:proofErr w:type="spellEnd"/>
      <w:r>
        <w:t>, В.</w:t>
      </w:r>
      <w:r>
        <w:rPr>
          <w:rFonts w:cs="Times New Roman"/>
        </w:rPr>
        <w:t xml:space="preserve"> </w:t>
      </w:r>
      <w:r>
        <w:t>Ю. Драгунского, В.</w:t>
      </w:r>
      <w:r>
        <w:rPr>
          <w:rFonts w:cs="Times New Roman"/>
        </w:rPr>
        <w:t xml:space="preserve"> </w:t>
      </w:r>
      <w:r>
        <w:t xml:space="preserve">В. Лунина и др.). </w:t>
      </w:r>
      <w:r>
        <w:lastRenderedPageBreak/>
        <w:t>Отражение в произведениях нравственно-этических понятий: дружба, терпение, уважение, помощь друг другу. Главная мысль произведения</w:t>
      </w:r>
      <w:r w:rsidR="00B80A9B">
        <w:t xml:space="preserve"> (идея)</w:t>
      </w:r>
      <w:r>
        <w:t>. Герой произведения (введение понятия «главный герой»), его характеристика (портрет), оценка поступков.</w:t>
      </w:r>
    </w:p>
    <w:p w14:paraId="16B942ED" w14:textId="4C91FAB6" w:rsidR="00B80A9B" w:rsidRPr="00B80A9B" w:rsidRDefault="00B80A9B" w:rsidP="00B80A9B">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80A9B">
        <w:rPr>
          <w:rFonts w:eastAsiaTheme="minorHAnsi" w:cs="Times New Roman"/>
          <w:kern w:val="2"/>
          <w:szCs w:val="20"/>
          <w:u w:val="single"/>
          <w:lang w:eastAsia="en-US"/>
          <w14:ligatures w14:val="standardContextual"/>
        </w:rPr>
        <w:t>Произведения для чтения</w:t>
      </w:r>
      <w:r w:rsidRPr="00B80A9B">
        <w:rPr>
          <w:rFonts w:eastAsiaTheme="minorHAnsi" w:cs="Times New Roman"/>
          <w:kern w:val="2"/>
          <w:szCs w:val="20"/>
          <w:lang w:eastAsia="en-US"/>
          <w14:ligatures w14:val="standardContextual"/>
        </w:rPr>
        <w:t xml:space="preserve">: Л.Н. Толстой «Филиппок», Е.А. Пермяк «Две пословицы», Ю.И. Ермолаев «Два пирожных», В.А. Осеева «Синие листья», Н.Н. Носов «На горке», «Заплатка», А.Л. </w:t>
      </w:r>
      <w:proofErr w:type="spellStart"/>
      <w:r w:rsidRPr="00B80A9B">
        <w:rPr>
          <w:rFonts w:eastAsiaTheme="minorHAnsi" w:cs="Times New Roman"/>
          <w:kern w:val="2"/>
          <w:szCs w:val="20"/>
          <w:lang w:eastAsia="en-US"/>
          <w14:ligatures w14:val="standardContextual"/>
        </w:rPr>
        <w:t>Барто</w:t>
      </w:r>
      <w:proofErr w:type="spellEnd"/>
      <w:r w:rsidRPr="00B80A9B">
        <w:rPr>
          <w:rFonts w:eastAsiaTheme="minorHAnsi" w:cs="Times New Roman"/>
          <w:kern w:val="2"/>
          <w:szCs w:val="20"/>
          <w:lang w:eastAsia="en-US"/>
          <w14:ligatures w14:val="standardContextual"/>
        </w:rPr>
        <w:t xml:space="preserve"> «Катя», В.В. Лунин «Я и Вовка», В.Ю. Драгунский «Тайное становится явным» и другие (по выбору).</w:t>
      </w:r>
    </w:p>
    <w:p w14:paraId="386C3493" w14:textId="39EA4309" w:rsidR="00BC4646" w:rsidRDefault="00BC4646" w:rsidP="00BC4646">
      <w:pPr>
        <w:pStyle w:val="body"/>
        <w:rPr>
          <w:spacing w:val="-1"/>
        </w:rPr>
      </w:pPr>
      <w:r w:rsidRPr="00B80A9B">
        <w:rPr>
          <w:rStyle w:val="Italic"/>
          <w:b/>
          <w:bCs/>
        </w:rPr>
        <w:t>Мир сказок</w:t>
      </w:r>
      <w:r w:rsidRPr="00B80A9B">
        <w:rPr>
          <w:b/>
          <w:bCs/>
        </w:rPr>
        <w:t>.</w:t>
      </w:r>
      <w: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w:t>
      </w:r>
      <w:r w:rsidR="00A96ADA">
        <w:t>.</w:t>
      </w:r>
      <w:r>
        <w:rPr>
          <w:spacing w:val="-1"/>
        </w:rPr>
        <w:t xml:space="preserve"> Составление плана произведения: части текста, их главные темы. Иллюстрации, их значение в раскрытии содержания произведения. </w:t>
      </w:r>
    </w:p>
    <w:p w14:paraId="7436E595" w14:textId="4195F5D2" w:rsidR="00A96ADA" w:rsidRDefault="00CA57D7" w:rsidP="00CA57D7">
      <w:pPr>
        <w:pStyle w:val="body"/>
        <w:spacing w:after="240"/>
        <w:rPr>
          <w:spacing w:val="-1"/>
        </w:rPr>
      </w:pPr>
      <w:r w:rsidRPr="00CA57D7">
        <w:rPr>
          <w:rFonts w:cs="Times New Roman"/>
          <w:u w:val="single"/>
        </w:rPr>
        <w:t>Произведения для чтения</w:t>
      </w:r>
      <w:r w:rsidRPr="00726859">
        <w:rPr>
          <w:rFonts w:cs="Times New Roman"/>
        </w:rPr>
        <w:t>: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r>
        <w:rPr>
          <w:rFonts w:cs="Times New Roman"/>
        </w:rPr>
        <w:t>.</w:t>
      </w:r>
    </w:p>
    <w:p w14:paraId="6AA99AE7" w14:textId="77777777" w:rsidR="00CA57D7" w:rsidRDefault="00BC4646" w:rsidP="00BC4646">
      <w:pPr>
        <w:pStyle w:val="body"/>
        <w:rPr>
          <w:spacing w:val="1"/>
        </w:rPr>
      </w:pPr>
      <w:r w:rsidRPr="00CA57D7">
        <w:rPr>
          <w:rStyle w:val="Italic"/>
          <w:b/>
          <w:bCs/>
          <w:spacing w:val="1"/>
        </w:rPr>
        <w:t>О братьях наших меньших.</w:t>
      </w:r>
      <w:r>
        <w:rPr>
          <w:rStyle w:val="Italic"/>
          <w:spacing w:val="1"/>
        </w:rPr>
        <w:t xml:space="preserve"> </w:t>
      </w:r>
      <w:r>
        <w:rPr>
          <w:spacing w:val="1"/>
        </w:rP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w:t>
      </w:r>
      <w:r>
        <w:rPr>
          <w:rFonts w:cs="Times New Roman"/>
          <w:spacing w:val="1"/>
        </w:rPr>
        <w:t xml:space="preserve"> </w:t>
      </w:r>
      <w:r>
        <w:rPr>
          <w:spacing w:val="1"/>
        </w:rPr>
        <w:t>Н. Мамина-Сибиряка, Е.</w:t>
      </w:r>
      <w:r>
        <w:rPr>
          <w:rFonts w:cs="Times New Roman"/>
          <w:spacing w:val="1"/>
        </w:rPr>
        <w:t xml:space="preserve"> </w:t>
      </w:r>
      <w:r>
        <w:rPr>
          <w:spacing w:val="1"/>
        </w:rPr>
        <w:t xml:space="preserve">И. </w:t>
      </w:r>
      <w:proofErr w:type="spellStart"/>
      <w:r>
        <w:rPr>
          <w:spacing w:val="1"/>
        </w:rPr>
        <w:t>Чарушина</w:t>
      </w:r>
      <w:proofErr w:type="spellEnd"/>
      <w:r>
        <w:rPr>
          <w:spacing w:val="1"/>
        </w:rPr>
        <w:t>, В.</w:t>
      </w:r>
      <w:r>
        <w:rPr>
          <w:rFonts w:cs="Times New Roman"/>
          <w:spacing w:val="1"/>
        </w:rPr>
        <w:t xml:space="preserve"> </w:t>
      </w:r>
      <w:r>
        <w:rPr>
          <w:spacing w:val="1"/>
        </w:rPr>
        <w:t>В. Бианки, Г.</w:t>
      </w:r>
      <w:r>
        <w:rPr>
          <w:rFonts w:cs="Times New Roman"/>
          <w:spacing w:val="1"/>
        </w:rPr>
        <w:t xml:space="preserve"> </w:t>
      </w:r>
      <w:r>
        <w:rPr>
          <w:spacing w:val="1"/>
        </w:rPr>
        <w:t xml:space="preserve">А. </w:t>
      </w:r>
      <w:proofErr w:type="spellStart"/>
      <w:r>
        <w:rPr>
          <w:spacing w:val="1"/>
        </w:rPr>
        <w:t>Скребицкого</w:t>
      </w:r>
      <w:proofErr w:type="spellEnd"/>
      <w:r>
        <w:rPr>
          <w:spacing w:val="1"/>
        </w:rPr>
        <w:t>, В.</w:t>
      </w:r>
      <w:r>
        <w:rPr>
          <w:rFonts w:cs="Times New Roman"/>
          <w:spacing w:val="1"/>
        </w:rPr>
        <w:t xml:space="preserve"> </w:t>
      </w:r>
      <w:r>
        <w:rPr>
          <w:spacing w:val="1"/>
        </w:rPr>
        <w:t xml:space="preserve">В. </w:t>
      </w:r>
      <w:proofErr w:type="spellStart"/>
      <w:r>
        <w:rPr>
          <w:spacing w:val="1"/>
        </w:rPr>
        <w:t>Чаплиной</w:t>
      </w:r>
      <w:proofErr w:type="spellEnd"/>
      <w:r>
        <w:rPr>
          <w:spacing w:val="1"/>
        </w:rPr>
        <w:t>, С.</w:t>
      </w:r>
      <w:r>
        <w:rPr>
          <w:rFonts w:cs="Times New Roman"/>
          <w:spacing w:val="1"/>
        </w:rPr>
        <w:t xml:space="preserve"> </w:t>
      </w:r>
      <w:r>
        <w:rPr>
          <w:spacing w:val="1"/>
        </w:rPr>
        <w:t>В. Михалкова, Б.</w:t>
      </w:r>
      <w:r>
        <w:rPr>
          <w:rFonts w:cs="Times New Roman"/>
          <w:spacing w:val="1"/>
        </w:rPr>
        <w:t xml:space="preserve"> </w:t>
      </w:r>
      <w:r>
        <w:rPr>
          <w:spacing w:val="1"/>
        </w:rPr>
        <w:t>С. Житкова, С.</w:t>
      </w:r>
      <w:r>
        <w:rPr>
          <w:rFonts w:cs="Times New Roman"/>
          <w:spacing w:val="1"/>
        </w:rPr>
        <w:t xml:space="preserve"> </w:t>
      </w:r>
      <w:r>
        <w:rPr>
          <w:spacing w:val="1"/>
        </w:rPr>
        <w:t>В. Образцова, М.</w:t>
      </w:r>
      <w:r>
        <w:rPr>
          <w:rFonts w:cs="Times New Roman"/>
          <w:spacing w:val="1"/>
        </w:rPr>
        <w:t xml:space="preserve"> </w:t>
      </w:r>
      <w:r>
        <w:rPr>
          <w:spacing w:val="1"/>
        </w:rPr>
        <w:t>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w:t>
      </w:r>
      <w:r>
        <w:rPr>
          <w:rFonts w:cs="Times New Roman"/>
          <w:spacing w:val="1"/>
        </w:rPr>
        <w:t xml:space="preserve"> </w:t>
      </w:r>
      <w:r>
        <w:rPr>
          <w:spacing w:val="1"/>
        </w:rPr>
        <w:t>А. Крылова, Л.</w:t>
      </w:r>
      <w:r>
        <w:rPr>
          <w:rFonts w:cs="Times New Roman"/>
          <w:spacing w:val="1"/>
        </w:rPr>
        <w:t xml:space="preserve"> </w:t>
      </w:r>
      <w:r>
        <w:rPr>
          <w:spacing w:val="1"/>
        </w:rPr>
        <w:t>Н. Толстого). Мораль басни как нравственный урок (поучение). Знакомство с художниками-иллюстраторами, анималистами (без использования термина): Е.</w:t>
      </w:r>
      <w:r>
        <w:rPr>
          <w:rFonts w:cs="Times New Roman"/>
          <w:spacing w:val="1"/>
        </w:rPr>
        <w:t xml:space="preserve"> </w:t>
      </w:r>
      <w:r>
        <w:rPr>
          <w:spacing w:val="1"/>
        </w:rPr>
        <w:t xml:space="preserve">И. </w:t>
      </w:r>
      <w:proofErr w:type="spellStart"/>
      <w:r>
        <w:rPr>
          <w:spacing w:val="1"/>
        </w:rPr>
        <w:t>Чарушин</w:t>
      </w:r>
      <w:proofErr w:type="spellEnd"/>
      <w:r>
        <w:rPr>
          <w:spacing w:val="1"/>
        </w:rPr>
        <w:t>, В.</w:t>
      </w:r>
      <w:r>
        <w:rPr>
          <w:rFonts w:cs="Times New Roman"/>
          <w:spacing w:val="1"/>
        </w:rPr>
        <w:t xml:space="preserve"> </w:t>
      </w:r>
      <w:r>
        <w:rPr>
          <w:spacing w:val="1"/>
        </w:rPr>
        <w:t>В. Бианки.</w:t>
      </w:r>
    </w:p>
    <w:p w14:paraId="2A29C76A" w14:textId="6488EE4C" w:rsidR="00BC4646" w:rsidRPr="00CA57D7" w:rsidRDefault="00CA57D7" w:rsidP="00CA57D7">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A57D7">
        <w:rPr>
          <w:rFonts w:eastAsiaTheme="minorHAnsi" w:cs="Times New Roman"/>
          <w:kern w:val="2"/>
          <w:szCs w:val="20"/>
          <w:u w:val="single"/>
          <w:lang w:eastAsia="en-US"/>
          <w14:ligatures w14:val="standardContextual"/>
        </w:rPr>
        <w:t>Произведения для чтения</w:t>
      </w:r>
      <w:r w:rsidRPr="00CA57D7">
        <w:rPr>
          <w:rFonts w:eastAsiaTheme="minorHAnsi" w:cs="Times New Roman"/>
          <w:kern w:val="2"/>
          <w:szCs w:val="20"/>
          <w:lang w:eastAsia="en-US"/>
          <w14:ligatures w14:val="standardContextual"/>
        </w:rPr>
        <w:t xml:space="preserve">: И.А. Крылов «Лебедь, Щука и Рак», Л.Н. Толстой «Лев и мышь», М.М. Пришвин «Ребята и утята», Б.С. Житков «Храбрый утёнок», В.Д. Берестов «Кошкин щенок», В.В. Бианки «Музыкант», Е.И. </w:t>
      </w:r>
      <w:proofErr w:type="spellStart"/>
      <w:r w:rsidRPr="00CA57D7">
        <w:rPr>
          <w:rFonts w:eastAsiaTheme="minorHAnsi" w:cs="Times New Roman"/>
          <w:kern w:val="2"/>
          <w:szCs w:val="20"/>
          <w:lang w:eastAsia="en-US"/>
          <w14:ligatures w14:val="standardContextual"/>
        </w:rPr>
        <w:t>Чарушин</w:t>
      </w:r>
      <w:proofErr w:type="spellEnd"/>
      <w:r w:rsidRPr="00CA57D7">
        <w:rPr>
          <w:rFonts w:eastAsiaTheme="minorHAnsi" w:cs="Times New Roman"/>
          <w:kern w:val="2"/>
          <w:szCs w:val="20"/>
          <w:lang w:eastAsia="en-US"/>
          <w14:ligatures w14:val="standardContextual"/>
        </w:rPr>
        <w:t xml:space="preserve"> «Страшный рассказ», С.В. Михалков «Мой щенок» и другие (по выбору).</w:t>
      </w:r>
    </w:p>
    <w:p w14:paraId="6EE35C69" w14:textId="77777777" w:rsidR="00CA57D7" w:rsidRDefault="00BC4646" w:rsidP="00BC4646">
      <w:pPr>
        <w:pStyle w:val="body"/>
      </w:pPr>
      <w:r w:rsidRPr="00CA57D7">
        <w:rPr>
          <w:rStyle w:val="Italic"/>
          <w:b/>
          <w:bCs/>
        </w:rPr>
        <w:lastRenderedPageBreak/>
        <w:t>О наших близких, о семье</w:t>
      </w:r>
      <w:r>
        <w:rPr>
          <w:rStyle w:val="Italic"/>
        </w:rPr>
        <w:t>.</w:t>
      </w:r>
      <w: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1FD40972" w14:textId="0D00042C" w:rsidR="00BC4646" w:rsidRDefault="00CA57D7" w:rsidP="00CA57D7">
      <w:pPr>
        <w:pStyle w:val="body"/>
        <w:spacing w:after="240"/>
      </w:pPr>
      <w:r w:rsidRPr="00CA57D7">
        <w:rPr>
          <w:rFonts w:cs="Times New Roman"/>
          <w:u w:val="single"/>
        </w:rPr>
        <w:t>Произведения для чтения</w:t>
      </w:r>
      <w:r w:rsidRPr="00726859">
        <w:rPr>
          <w:rFonts w:cs="Times New Roman"/>
        </w:rPr>
        <w:t xml:space="preserve">: Л.Н. Толстой «Отец и сыновья», А.А. Плещеев «Песня матери», В.А. Осеева «Сыновья», С.В. Михалков «Быль для детей», С.А. </w:t>
      </w:r>
      <w:proofErr w:type="spellStart"/>
      <w:r w:rsidRPr="00726859">
        <w:rPr>
          <w:rFonts w:cs="Times New Roman"/>
        </w:rPr>
        <w:t>Баруздин</w:t>
      </w:r>
      <w:proofErr w:type="spellEnd"/>
      <w:r w:rsidRPr="00726859">
        <w:rPr>
          <w:rFonts w:cs="Times New Roman"/>
        </w:rPr>
        <w:t xml:space="preserve"> «Салют» и другие (по выбору).</w:t>
      </w:r>
      <w:r w:rsidR="00BC4646">
        <w:t xml:space="preserve"> </w:t>
      </w:r>
    </w:p>
    <w:p w14:paraId="247B2F62" w14:textId="77777777" w:rsidR="00BC4646" w:rsidRDefault="00BC4646" w:rsidP="00BC4646">
      <w:pPr>
        <w:pStyle w:val="body"/>
      </w:pPr>
      <w:r w:rsidRPr="00CA57D7">
        <w:rPr>
          <w:rStyle w:val="Italic"/>
          <w:b/>
          <w:bCs/>
        </w:rPr>
        <w:t>Зарубежная литература</w:t>
      </w:r>
      <w:r>
        <w:rPr>
          <w:rStyle w:val="Italic"/>
        </w:rPr>
        <w:t xml:space="preserve">. </w:t>
      </w:r>
      <w:r>
        <w:t xml:space="preserve">Круг чтения: литературная (авторская) сказка (не менее двух произведений): зарубежные писатели-сказочники (Ш. Перро, братья Гримм, Х.-К. Андерсен, Дж. </w:t>
      </w:r>
      <w:proofErr w:type="spellStart"/>
      <w:r>
        <w:t>Родари</w:t>
      </w:r>
      <w:proofErr w:type="spellEnd"/>
      <w:r>
        <w:t xml:space="preserve">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3C23E451" w14:textId="589EDD37" w:rsidR="00CA57D7" w:rsidRPr="00CA57D7" w:rsidRDefault="00CA57D7" w:rsidP="00CA57D7">
      <w:pPr>
        <w:spacing w:after="160" w:line="240" w:lineRule="auto"/>
        <w:ind w:firstLine="0"/>
        <w:jc w:val="left"/>
        <w:rPr>
          <w:rFonts w:eastAsiaTheme="minorHAnsi" w:cs="Times New Roman"/>
          <w:kern w:val="2"/>
          <w:szCs w:val="20"/>
          <w:lang w:eastAsia="en-US"/>
          <w14:ligatures w14:val="standardContextual"/>
        </w:rPr>
      </w:pPr>
      <w:r w:rsidRPr="00CA57D7">
        <w:rPr>
          <w:rFonts w:eastAsiaTheme="minorHAnsi" w:cs="Times New Roman"/>
          <w:kern w:val="2"/>
          <w:szCs w:val="20"/>
          <w:lang w:eastAsia="en-US"/>
          <w14:ligatures w14:val="standardContextual"/>
        </w:rPr>
        <w:t xml:space="preserve">    </w:t>
      </w:r>
      <w:r>
        <w:rPr>
          <w:rFonts w:eastAsiaTheme="minorHAnsi" w:cs="Times New Roman"/>
          <w:kern w:val="2"/>
          <w:szCs w:val="20"/>
          <w:u w:val="single"/>
          <w:lang w:eastAsia="en-US"/>
          <w14:ligatures w14:val="standardContextual"/>
        </w:rPr>
        <w:t xml:space="preserve"> </w:t>
      </w:r>
      <w:r w:rsidRPr="00CA57D7">
        <w:rPr>
          <w:rFonts w:eastAsiaTheme="minorHAnsi" w:cs="Times New Roman"/>
          <w:kern w:val="2"/>
          <w:szCs w:val="20"/>
          <w:u w:val="single"/>
          <w:lang w:eastAsia="en-US"/>
          <w14:ligatures w14:val="standardContextual"/>
        </w:rPr>
        <w:t>Произведения для чтения:</w:t>
      </w:r>
      <w:r w:rsidRPr="00CA57D7">
        <w:rPr>
          <w:rFonts w:eastAsiaTheme="minorHAnsi" w:cs="Times New Roman"/>
          <w:kern w:val="2"/>
          <w:szCs w:val="20"/>
          <w:lang w:eastAsia="en-US"/>
          <w14:ligatures w14:val="standardContextual"/>
        </w:rPr>
        <w:t xml:space="preserve"> Ш. Перро «Кот в сапогах», Х.-К. Андерсен «Пятеро из одного стручка» и другие (по выбору).</w:t>
      </w:r>
    </w:p>
    <w:p w14:paraId="24D59BB1" w14:textId="77777777" w:rsidR="00BC4646" w:rsidRDefault="00BC4646" w:rsidP="00BC4646">
      <w:pPr>
        <w:pStyle w:val="body"/>
      </w:pPr>
      <w:r w:rsidRPr="00CA57D7">
        <w:rPr>
          <w:rStyle w:val="Italic"/>
          <w:b/>
          <w:bCs/>
        </w:rPr>
        <w:t>Библиографическая культура</w:t>
      </w:r>
      <w:r>
        <w:rPr>
          <w:rStyle w:val="Italic"/>
        </w:rPr>
        <w:t xml:space="preserve"> (работа с детской книгой и справочной литературой). </w:t>
      </w:r>
      <w: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10BE7CE3" w14:textId="77777777" w:rsidR="00F6131B" w:rsidRDefault="00F6131B" w:rsidP="00BC4646">
      <w:pPr>
        <w:pStyle w:val="body"/>
      </w:pPr>
    </w:p>
    <w:p w14:paraId="74DF66FD" w14:textId="625A97C1" w:rsidR="00F6131B" w:rsidRPr="00F6131B" w:rsidRDefault="00F6131B" w:rsidP="00F6131B">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F6131B">
        <w:rPr>
          <w:rFonts w:eastAsiaTheme="minorHAnsi" w:cs="Times New Roman"/>
          <w:kern w:val="2"/>
          <w:szCs w:val="20"/>
          <w:lang w:eastAsia="en-US"/>
          <w14:ligatures w14:val="standardContextual"/>
        </w:rPr>
        <w:t xml:space="preserve">Изучение литературного чтения </w:t>
      </w:r>
      <w:r w:rsidRPr="00F6131B">
        <w:rPr>
          <w:rFonts w:eastAsiaTheme="minorHAnsi" w:cs="Times New Roman"/>
          <w:b/>
          <w:bCs/>
          <w:kern w:val="2"/>
          <w:szCs w:val="20"/>
          <w:lang w:eastAsia="en-US"/>
          <w14:ligatures w14:val="standardContextual"/>
        </w:rPr>
        <w:t>во 2 классе</w:t>
      </w:r>
      <w:r w:rsidRPr="00F6131B">
        <w:rPr>
          <w:rFonts w:eastAsiaTheme="minorHAnsi" w:cs="Times New Roman"/>
          <w:kern w:val="2"/>
          <w:szCs w:val="20"/>
          <w:lang w:eastAsia="en-US"/>
          <w14:ligatures w14:val="standardContextual"/>
        </w:rPr>
        <w:t xml:space="preserve"> способствует освоению </w:t>
      </w:r>
      <w:r w:rsidRPr="00F6131B">
        <w:rPr>
          <w:rFonts w:eastAsiaTheme="minorHAnsi" w:cs="Times New Roman"/>
          <w:kern w:val="2"/>
          <w:szCs w:val="20"/>
          <w:lang w:eastAsia="en-US"/>
          <w14:ligatures w14:val="standardContextual"/>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49AABB1" w14:textId="77777777" w:rsidR="00BC4646" w:rsidRDefault="00BC4646" w:rsidP="00BC4646">
      <w:pPr>
        <w:pStyle w:val="h5Header"/>
        <w:rPr>
          <w:rStyle w:val="Bold"/>
          <w:b/>
          <w:bCs/>
        </w:rPr>
      </w:pPr>
      <w:r>
        <w:rPr>
          <w:rStyle w:val="Bold"/>
          <w:b/>
          <w:bCs/>
        </w:rPr>
        <w:t>Познавательные универсальные учебные действия:</w:t>
      </w:r>
    </w:p>
    <w:p w14:paraId="0CB96FC8" w14:textId="77777777" w:rsidR="00BC4646" w:rsidRDefault="00BC4646" w:rsidP="00BC4646">
      <w:pPr>
        <w:pStyle w:val="list-dash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41021443" w14:textId="77777777" w:rsidR="00BC4646" w:rsidRDefault="00BC4646" w:rsidP="00BC4646">
      <w:pPr>
        <w:pStyle w:val="list-dash0"/>
      </w:pPr>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07D0288F" w14:textId="77777777" w:rsidR="00BC4646" w:rsidRDefault="00BC4646" w:rsidP="00BC4646">
      <w:pPr>
        <w:pStyle w:val="list-dash0"/>
      </w:pPr>
      <w:r>
        <w:lastRenderedPageBreak/>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14:paraId="57B09DBC" w14:textId="77777777" w:rsidR="00BC4646" w:rsidRDefault="00BC4646" w:rsidP="00BC4646">
      <w:pPr>
        <w:pStyle w:val="list-dash0"/>
      </w:pPr>
      <w: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14:paraId="2DA02072" w14:textId="0CC9C9E0" w:rsidR="00BC4646" w:rsidRDefault="00BC4646" w:rsidP="00BC4646">
      <w:pPr>
        <w:pStyle w:val="list-dash0"/>
      </w:pPr>
      <w: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w:t>
      </w:r>
      <w:r w:rsidR="00F6131B">
        <w:t>использованием</w:t>
      </w:r>
      <w:r>
        <w:t xml:space="preserve"> контекст</w:t>
      </w:r>
      <w:r w:rsidR="00F6131B">
        <w:t>а</w:t>
      </w:r>
      <w:r>
        <w:t xml:space="preserve"> и по словарю.</w:t>
      </w:r>
    </w:p>
    <w:p w14:paraId="73098582" w14:textId="77777777" w:rsidR="00BC4646" w:rsidRDefault="00BC4646" w:rsidP="00BC4646">
      <w:pPr>
        <w:pStyle w:val="body"/>
        <w:rPr>
          <w:rStyle w:val="Italic"/>
        </w:rPr>
      </w:pPr>
      <w:r>
        <w:rPr>
          <w:rStyle w:val="Italic"/>
        </w:rPr>
        <w:t>Работа с информацией</w:t>
      </w:r>
      <w:r>
        <w:t>:</w:t>
      </w:r>
    </w:p>
    <w:p w14:paraId="4F53D319" w14:textId="77777777" w:rsidR="00BC4646" w:rsidRDefault="00BC4646" w:rsidP="00BC4646">
      <w:pPr>
        <w:pStyle w:val="list-dash0"/>
      </w:pPr>
      <w:r>
        <w:t xml:space="preserve">соотносить иллюстрации с текстом произведения; </w:t>
      </w:r>
    </w:p>
    <w:p w14:paraId="5DD63E1F" w14:textId="77777777" w:rsidR="00BC4646" w:rsidRDefault="00BC4646" w:rsidP="00BC4646">
      <w:pPr>
        <w:pStyle w:val="list-dash0"/>
      </w:pPr>
      <w:r>
        <w:t>ориентироваться в содержании книги, каталоге, выбирать книгу по автору, каталогу на основе рекомендованного списка;</w:t>
      </w:r>
    </w:p>
    <w:p w14:paraId="7F1A1582" w14:textId="77777777" w:rsidR="00BC4646" w:rsidRDefault="00BC4646" w:rsidP="00BC4646">
      <w:pPr>
        <w:pStyle w:val="list-dash0"/>
      </w:pPr>
      <w:r>
        <w:t>по информации, представленной в оглавлении, в иллюстрациях предполагать тему и содержание книги;</w:t>
      </w:r>
    </w:p>
    <w:p w14:paraId="26B80BCC" w14:textId="77777777" w:rsidR="00BC4646" w:rsidRDefault="00BC4646" w:rsidP="00BC4646">
      <w:pPr>
        <w:pStyle w:val="list-dash0"/>
      </w:pPr>
      <w:r>
        <w:t>пользоваться словарями для уточнения значения незнакомого слова.</w:t>
      </w:r>
    </w:p>
    <w:p w14:paraId="7DA9566A" w14:textId="77777777" w:rsidR="00BC4646" w:rsidRDefault="00BC4646" w:rsidP="00BC4646">
      <w:pPr>
        <w:pStyle w:val="h5Header"/>
        <w:spacing w:before="142"/>
      </w:pPr>
      <w:r>
        <w:t xml:space="preserve">Коммуникативные универсальные учебные действия: </w:t>
      </w:r>
    </w:p>
    <w:p w14:paraId="64652162" w14:textId="77777777" w:rsidR="00BC4646" w:rsidRDefault="00BC4646" w:rsidP="00BC4646">
      <w:pPr>
        <w:pStyle w:val="list-dash0"/>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16BE96A1" w14:textId="77777777" w:rsidR="00BC4646" w:rsidRDefault="00BC4646" w:rsidP="00BC4646">
      <w:pPr>
        <w:pStyle w:val="list-dash0"/>
      </w:pPr>
      <w:r>
        <w:t xml:space="preserve">пересказывать подробно и выборочно прочитанное произведение;  </w:t>
      </w:r>
    </w:p>
    <w:p w14:paraId="28A552CA" w14:textId="77777777" w:rsidR="00BC4646" w:rsidRDefault="00BC4646" w:rsidP="00BC4646">
      <w:pPr>
        <w:pStyle w:val="list-dash0"/>
      </w:pPr>
      <w:r>
        <w:t>обсуждать (в парах, группах) содержание текста, формулировать (устно) простые выводы на основе прочитанного/прослушанного произведения;</w:t>
      </w:r>
    </w:p>
    <w:p w14:paraId="6965E0FA" w14:textId="77777777" w:rsidR="00BC4646" w:rsidRDefault="00BC4646" w:rsidP="00BC4646">
      <w:pPr>
        <w:pStyle w:val="list-dash0"/>
      </w:pPr>
      <w:r>
        <w:t xml:space="preserve">описывать (устно) картины природы; </w:t>
      </w:r>
    </w:p>
    <w:p w14:paraId="0474CF9C" w14:textId="77777777" w:rsidR="00BC4646" w:rsidRDefault="00BC4646" w:rsidP="00BC4646">
      <w:pPr>
        <w:pStyle w:val="list-dash0"/>
      </w:pPr>
      <w:r>
        <w:t>сочинять по аналогии с прочитанным (загадки, рассказы, небольшие сказки);</w:t>
      </w:r>
    </w:p>
    <w:p w14:paraId="104D3FA8" w14:textId="77777777" w:rsidR="00BC4646" w:rsidRDefault="00BC4646" w:rsidP="00BC4646">
      <w:pPr>
        <w:pStyle w:val="list-dash0"/>
        <w:rPr>
          <w:rStyle w:val="Italic"/>
        </w:rPr>
      </w:pPr>
      <w:r>
        <w:t>участвовать в инсценировках и драматизации отрывков из художественных произведений.</w:t>
      </w:r>
    </w:p>
    <w:p w14:paraId="7E8FDB68" w14:textId="77777777" w:rsidR="00BC4646" w:rsidRDefault="00BC4646" w:rsidP="00BC4646">
      <w:pPr>
        <w:pStyle w:val="h5Header"/>
        <w:spacing w:before="142"/>
      </w:pPr>
      <w:r>
        <w:t>Регулятивные универсальные учебные действия:</w:t>
      </w:r>
    </w:p>
    <w:p w14:paraId="6FE11AA4" w14:textId="77777777" w:rsidR="00BC4646" w:rsidRDefault="00BC4646" w:rsidP="00BC4646">
      <w:pPr>
        <w:pStyle w:val="list-dash0"/>
      </w:pPr>
      <w:r>
        <w:t>оценивать своё эмоциональное состояние, возникшее при прочтении/слушании произведения;</w:t>
      </w:r>
    </w:p>
    <w:p w14:paraId="29C7FB24" w14:textId="77777777" w:rsidR="00BC4646" w:rsidRDefault="00BC4646" w:rsidP="00BC4646">
      <w:pPr>
        <w:pStyle w:val="list-dash0"/>
      </w:pPr>
      <w:r>
        <w:t>удерживать в памяти последовательность событий прослушанного/прочитанного текста;</w:t>
      </w:r>
    </w:p>
    <w:p w14:paraId="77FA6DC4" w14:textId="77777777" w:rsidR="00BC4646" w:rsidRDefault="00BC4646" w:rsidP="00BC4646">
      <w:pPr>
        <w:pStyle w:val="list-dash0"/>
      </w:pPr>
      <w:r>
        <w:t>контролировать выполнение поставленной учебной задачи при чтении/слушании произведения;</w:t>
      </w:r>
    </w:p>
    <w:p w14:paraId="5D51E24D" w14:textId="77777777" w:rsidR="00BC4646" w:rsidRDefault="00BC4646" w:rsidP="00BC4646">
      <w:pPr>
        <w:pStyle w:val="list-dash0"/>
      </w:pPr>
      <w:r>
        <w:t xml:space="preserve">проверять (по образцу) выполнение поставленной учебной задачи. </w:t>
      </w:r>
    </w:p>
    <w:p w14:paraId="2963859B" w14:textId="77777777" w:rsidR="00BC4646" w:rsidRDefault="00BC4646" w:rsidP="00BC4646">
      <w:pPr>
        <w:pStyle w:val="h5Header"/>
      </w:pPr>
      <w:r>
        <w:t>Совместная деятельность:</w:t>
      </w:r>
    </w:p>
    <w:p w14:paraId="6A0958C8" w14:textId="77777777" w:rsidR="00BC4646" w:rsidRDefault="00BC4646" w:rsidP="00BC4646">
      <w:pPr>
        <w:pStyle w:val="list-dash0"/>
      </w:pPr>
      <w:r>
        <w:lastRenderedPageBreak/>
        <w:t>выбирать себе партнёров по совместной деятельности;</w:t>
      </w:r>
    </w:p>
    <w:p w14:paraId="039FE9D2" w14:textId="77777777" w:rsidR="00BC4646" w:rsidRDefault="00BC4646" w:rsidP="00BC4646">
      <w:pPr>
        <w:pStyle w:val="list-dash0"/>
      </w:pPr>
      <w:r>
        <w:t>распределять работу, договариваться, приходить к общему решению, отвечать за общий результат работы.</w:t>
      </w:r>
    </w:p>
    <w:p w14:paraId="28D9C5C1" w14:textId="77777777" w:rsidR="00BC4646" w:rsidRDefault="00BC4646" w:rsidP="00F6131B">
      <w:pPr>
        <w:pStyle w:val="h2Header"/>
        <w:spacing w:after="240"/>
      </w:pPr>
      <w:r>
        <w:t>3 КЛАСС</w:t>
      </w:r>
    </w:p>
    <w:p w14:paraId="458433E3" w14:textId="77777777" w:rsidR="00BC4646" w:rsidRDefault="00BC4646" w:rsidP="00BC4646">
      <w:pPr>
        <w:pStyle w:val="body"/>
      </w:pPr>
      <w:r w:rsidRPr="00DF707A">
        <w:rPr>
          <w:rStyle w:val="Italic"/>
          <w:b/>
          <w:bCs/>
        </w:rPr>
        <w:t>О Родине и её истории.</w:t>
      </w:r>
      <w:r>
        <w:rPr>
          <w:rStyle w:val="Italic"/>
        </w:rPr>
        <w:t xml:space="preserve"> </w:t>
      </w:r>
      <w: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7335B998" w14:textId="41C1BB91" w:rsidR="00DF707A" w:rsidRDefault="00DF707A" w:rsidP="00DF707A">
      <w:pPr>
        <w:pStyle w:val="body"/>
        <w:spacing w:after="240"/>
      </w:pPr>
      <w:r w:rsidRPr="00DF707A">
        <w:rPr>
          <w:rFonts w:cs="Times New Roman"/>
          <w:u w:val="single"/>
        </w:rPr>
        <w:t>Произведения для чтения</w:t>
      </w:r>
      <w:r w:rsidRPr="00726859">
        <w:rPr>
          <w:rFonts w:cs="Times New Roman"/>
        </w:rPr>
        <w:t xml:space="preserve">: К.Д. Ушинский «Наше отечество», М.М. Пришвин «Моя Родина», С.А. Васильев «Россия», Н.П. </w:t>
      </w:r>
      <w:proofErr w:type="spellStart"/>
      <w:r w:rsidRPr="00726859">
        <w:rPr>
          <w:rFonts w:cs="Times New Roman"/>
        </w:rPr>
        <w:t>Кончаловская</w:t>
      </w:r>
      <w:proofErr w:type="spellEnd"/>
      <w:r w:rsidRPr="00726859">
        <w:rPr>
          <w:rFonts w:cs="Times New Roman"/>
        </w:rPr>
        <w:t xml:space="preserve"> «Наша древняя столица» (отрывки) и другие (по выбору).</w:t>
      </w:r>
    </w:p>
    <w:p w14:paraId="7BC75CD5" w14:textId="77777777" w:rsidR="00BC4646" w:rsidRDefault="00BC4646" w:rsidP="00BC4646">
      <w:pPr>
        <w:pStyle w:val="body"/>
      </w:pPr>
      <w:r w:rsidRPr="00DF707A">
        <w:rPr>
          <w:rStyle w:val="Italic"/>
          <w:b/>
          <w:bCs/>
        </w:rPr>
        <w:t>Фольклор</w:t>
      </w:r>
      <w:r w:rsidRPr="00DF707A">
        <w:rPr>
          <w:b/>
          <w:bCs/>
        </w:rPr>
        <w:t xml:space="preserve"> (</w:t>
      </w:r>
      <w:r w:rsidRPr="00DF707A">
        <w:rPr>
          <w:rStyle w:val="Italic"/>
          <w:b/>
          <w:bCs/>
        </w:rPr>
        <w:t>устное народное творчество</w:t>
      </w:r>
      <w:r w:rsidRPr="00DF707A">
        <w:rPr>
          <w:b/>
          <w:bCs/>
        </w:rPr>
        <w:t>)</w:t>
      </w:r>
      <w:r>
        <w:rPr>
          <w:rStyle w:val="Italic"/>
        </w:rPr>
        <w:t xml:space="preserve">. </w:t>
      </w:r>
      <w:r>
        <w:t xml:space="preserve">Круг чтения: малые жанры фольклора (пословицы, </w:t>
      </w:r>
      <w:proofErr w:type="spellStart"/>
      <w:r>
        <w:t>потешки</w:t>
      </w:r>
      <w:proofErr w:type="spellEnd"/>
      <w:r>
        <w:t>,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w:t>
      </w:r>
      <w:r>
        <w:rPr>
          <w:rFonts w:cs="Times New Roman"/>
        </w:rPr>
        <w:t xml:space="preserve"> </w:t>
      </w:r>
      <w:r>
        <w:t>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2A4161A0" w14:textId="77777777" w:rsidR="00BC4646" w:rsidRDefault="00BC4646" w:rsidP="00BC4646">
      <w:pPr>
        <w:pStyle w:val="body"/>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w:t>
      </w:r>
      <w:r>
        <w:rPr>
          <w:rFonts w:cs="Times New Roman"/>
        </w:rPr>
        <w:t xml:space="preserve"> </w:t>
      </w:r>
      <w:r>
        <w:t>М. Васнецова, иллюстрации Ю.</w:t>
      </w:r>
      <w:r>
        <w:rPr>
          <w:rFonts w:cs="Times New Roman"/>
        </w:rPr>
        <w:t xml:space="preserve"> </w:t>
      </w:r>
      <w:r>
        <w:t>А. Васнецова, И.</w:t>
      </w:r>
      <w:r>
        <w:rPr>
          <w:rFonts w:cs="Times New Roman"/>
        </w:rPr>
        <w:t xml:space="preserve"> </w:t>
      </w:r>
      <w:r>
        <w:t xml:space="preserve">Я. </w:t>
      </w:r>
      <w:proofErr w:type="spellStart"/>
      <w:r>
        <w:t>Билибина</w:t>
      </w:r>
      <w:proofErr w:type="spellEnd"/>
      <w:r>
        <w:t>, В.</w:t>
      </w:r>
      <w:r>
        <w:rPr>
          <w:rFonts w:cs="Times New Roman"/>
        </w:rPr>
        <w:t xml:space="preserve"> </w:t>
      </w:r>
      <w:r>
        <w:t>М. Конашевич). Отражение в сказках народного быта и культуры. Составление плана сказки.</w:t>
      </w:r>
    </w:p>
    <w:p w14:paraId="294AEF8C" w14:textId="77777777" w:rsidR="00BC4646" w:rsidRDefault="00BC4646" w:rsidP="00BC4646">
      <w:pPr>
        <w:pStyle w:val="body"/>
      </w:pPr>
      <w:r w:rsidRPr="00DF707A">
        <w:rPr>
          <w:u w:val="single"/>
        </w:rPr>
        <w:t>Круг чтения</w:t>
      </w:r>
      <w:r>
        <w:t xml:space="preserve">: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w:t>
      </w:r>
      <w:r>
        <w:lastRenderedPageBreak/>
        <w:t>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0DF37DAA" w14:textId="5866CBDB" w:rsidR="00DF707A" w:rsidRDefault="00DF707A" w:rsidP="00DF707A">
      <w:pPr>
        <w:pStyle w:val="body"/>
        <w:spacing w:after="240"/>
      </w:pPr>
      <w:r w:rsidRPr="00DF707A">
        <w:rPr>
          <w:rFonts w:cs="Times New Roman"/>
          <w:u w:val="single"/>
        </w:rPr>
        <w:t>Произведения для чтения:</w:t>
      </w:r>
      <w:r w:rsidRPr="00726859">
        <w:rPr>
          <w:rFonts w:cs="Times New Roman"/>
        </w:rPr>
        <w:t xml:space="preserve"> малые жанры фольклора, русская народная сказка «Иван-царевич и серый волк», былина об Илье Муромце и другие (по выбору).</w:t>
      </w:r>
    </w:p>
    <w:p w14:paraId="3AD49F15" w14:textId="77777777" w:rsidR="00BC4646" w:rsidRDefault="00BC4646" w:rsidP="00BC4646">
      <w:pPr>
        <w:pStyle w:val="body"/>
      </w:pPr>
      <w:r w:rsidRPr="00DF707A">
        <w:rPr>
          <w:rStyle w:val="Italic"/>
          <w:b/>
          <w:bCs/>
        </w:rPr>
        <w:t>Творчество А.</w:t>
      </w:r>
      <w:r w:rsidRPr="00DF707A">
        <w:rPr>
          <w:rStyle w:val="Italic"/>
          <w:rFonts w:cs="Times New Roman"/>
          <w:b/>
          <w:bCs/>
        </w:rPr>
        <w:t xml:space="preserve"> </w:t>
      </w:r>
      <w:r w:rsidRPr="00DF707A">
        <w:rPr>
          <w:rStyle w:val="Italic"/>
          <w:b/>
          <w:bCs/>
        </w:rPr>
        <w:t>С. Пушкина.</w:t>
      </w:r>
      <w:r>
        <w:rPr>
          <w:rStyle w:val="Italic"/>
        </w:rPr>
        <w:t xml:space="preserve"> </w:t>
      </w:r>
      <w:r>
        <w:t>А.</w:t>
      </w:r>
      <w:r>
        <w:rPr>
          <w:rFonts w:cs="Times New Roman"/>
        </w:rPr>
        <w:t xml:space="preserve"> </w:t>
      </w:r>
      <w:r>
        <w:t>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w:t>
      </w:r>
      <w:r>
        <w:rPr>
          <w:rFonts w:cs="Times New Roman"/>
        </w:rPr>
        <w:t xml:space="preserve"> </w:t>
      </w:r>
      <w:r>
        <w:t xml:space="preserve">С. Пушкина в стихах (по выбору, например, «Сказка о царе </w:t>
      </w:r>
      <w:proofErr w:type="spellStart"/>
      <w:r>
        <w:t>Салтане</w:t>
      </w:r>
      <w:proofErr w:type="spellEnd"/>
      <w:r>
        <w:t xml:space="preserve">, о сыне его славном и могучем богатыре князе </w:t>
      </w:r>
      <w:proofErr w:type="spellStart"/>
      <w:r>
        <w:t>Гвидоне</w:t>
      </w:r>
      <w:proofErr w:type="spellEnd"/>
      <w:r>
        <w:t xml:space="preserve"> </w:t>
      </w:r>
      <w:proofErr w:type="spellStart"/>
      <w:r>
        <w:t>Салтановиче</w:t>
      </w:r>
      <w:proofErr w:type="spellEnd"/>
      <w:r>
        <w:t xml:space="preserve"> и о прекрасной царевне Лебеди»). Нравственный смысл произведения, структура сказочного текста, особенности сюжета, приём повтора как </w:t>
      </w:r>
      <w:r>
        <w:br/>
        <w:t>основа изменения сюжета. Связь пушкинских сказок с фольклорными. Положительные и отрицательные герои, волшебные помощники, язык авторской сказки. И.</w:t>
      </w:r>
      <w:r>
        <w:rPr>
          <w:rFonts w:cs="Times New Roman"/>
        </w:rPr>
        <w:t xml:space="preserve"> </w:t>
      </w:r>
      <w:r>
        <w:t xml:space="preserve">Я. </w:t>
      </w:r>
      <w:proofErr w:type="spellStart"/>
      <w:r>
        <w:t>Билибин</w:t>
      </w:r>
      <w:proofErr w:type="spellEnd"/>
      <w:r>
        <w:t xml:space="preserve"> — иллюстратор сказок А.</w:t>
      </w:r>
      <w:r>
        <w:rPr>
          <w:rFonts w:cs="Times New Roman"/>
        </w:rPr>
        <w:t xml:space="preserve"> </w:t>
      </w:r>
      <w:r>
        <w:t>С. Пушкина.</w:t>
      </w:r>
    </w:p>
    <w:p w14:paraId="49F4A38E" w14:textId="49334B89" w:rsidR="00DF707A" w:rsidRDefault="00DF707A" w:rsidP="00DF707A">
      <w:pPr>
        <w:pStyle w:val="body"/>
        <w:spacing w:after="240"/>
      </w:pPr>
      <w:r w:rsidRPr="00DF707A">
        <w:rPr>
          <w:rFonts w:cs="Times New Roman"/>
          <w:u w:val="single"/>
        </w:rPr>
        <w:t>Произведения для чтения</w:t>
      </w:r>
      <w:r w:rsidRPr="00726859">
        <w:rPr>
          <w:rFonts w:cs="Times New Roman"/>
        </w:rPr>
        <w:t xml:space="preserve">: А.С. Пушкин «Сказка о царе </w:t>
      </w:r>
      <w:proofErr w:type="spellStart"/>
      <w:r w:rsidRPr="00726859">
        <w:rPr>
          <w:rFonts w:cs="Times New Roman"/>
        </w:rPr>
        <w:t>Салтане</w:t>
      </w:r>
      <w:proofErr w:type="spellEnd"/>
      <w:r w:rsidRPr="00726859">
        <w:rPr>
          <w:rFonts w:cs="Times New Roman"/>
        </w:rPr>
        <w:t xml:space="preserve">, о сыне его славном и могучем богатыре князе </w:t>
      </w:r>
      <w:proofErr w:type="spellStart"/>
      <w:r w:rsidRPr="00726859">
        <w:rPr>
          <w:rFonts w:cs="Times New Roman"/>
        </w:rPr>
        <w:t>Гвидоне</w:t>
      </w:r>
      <w:proofErr w:type="spellEnd"/>
      <w:r w:rsidRPr="00726859">
        <w:rPr>
          <w:rFonts w:cs="Times New Roman"/>
        </w:rPr>
        <w:t xml:space="preserve"> </w:t>
      </w:r>
      <w:proofErr w:type="spellStart"/>
      <w:r w:rsidRPr="00726859">
        <w:rPr>
          <w:rFonts w:cs="Times New Roman"/>
        </w:rPr>
        <w:t>Салтановиче</w:t>
      </w:r>
      <w:proofErr w:type="spellEnd"/>
      <w:r w:rsidRPr="00726859">
        <w:rPr>
          <w:rFonts w:cs="Times New Roman"/>
        </w:rPr>
        <w:t xml:space="preserve"> и о прекрасной царевне Лебеди», «В тот год осенняя погода…», «Опрятней модного паркета…» и другие (по выбору).</w:t>
      </w:r>
    </w:p>
    <w:p w14:paraId="09E7BE93" w14:textId="77777777" w:rsidR="00BC4646" w:rsidRDefault="00BC4646" w:rsidP="00BC4646">
      <w:pPr>
        <w:pStyle w:val="body"/>
      </w:pPr>
      <w:r w:rsidRPr="00DF707A">
        <w:rPr>
          <w:rStyle w:val="Italic"/>
          <w:b/>
          <w:bCs/>
        </w:rPr>
        <w:t>Творчество И.</w:t>
      </w:r>
      <w:r w:rsidRPr="00DF707A">
        <w:rPr>
          <w:rStyle w:val="Italic"/>
          <w:rFonts w:cs="Times New Roman"/>
          <w:b/>
          <w:bCs/>
        </w:rPr>
        <w:t xml:space="preserve"> </w:t>
      </w:r>
      <w:r w:rsidRPr="00DF707A">
        <w:rPr>
          <w:rStyle w:val="Italic"/>
          <w:b/>
          <w:bCs/>
        </w:rPr>
        <w:t>А. Крылова.</w:t>
      </w:r>
      <w:r>
        <w:rPr>
          <w:rStyle w:val="Italic"/>
        </w:rPr>
        <w:t xml:space="preserve"> </w:t>
      </w:r>
      <w:r>
        <w:t>Басня — произведение-поучение, которое помогает увидеть свои и чужие недостатки. Иносказание в баснях. И.</w:t>
      </w:r>
      <w:r>
        <w:rPr>
          <w:rFonts w:cs="Times New Roman"/>
        </w:rPr>
        <w:t xml:space="preserve"> </w:t>
      </w:r>
      <w:r>
        <w:t>А. Крылов — великий русский баснописец. Басни И.</w:t>
      </w:r>
      <w:r>
        <w:rPr>
          <w:rFonts w:cs="Times New Roman"/>
        </w:rPr>
        <w:t xml:space="preserve"> </w:t>
      </w:r>
      <w:r>
        <w:t>А. Крылова (не менее двух): назначение, темы и герои, особенности языка. Явная и скрытая мораль басен. Использование крылатых выражений в речи.</w:t>
      </w:r>
    </w:p>
    <w:p w14:paraId="34B2BD82" w14:textId="1CF8B13D" w:rsidR="00DF707A" w:rsidRDefault="00DF707A" w:rsidP="00DF707A">
      <w:pPr>
        <w:pStyle w:val="body"/>
        <w:spacing w:after="240"/>
      </w:pPr>
      <w:r w:rsidRPr="00DF707A">
        <w:rPr>
          <w:rFonts w:cs="Times New Roman"/>
          <w:u w:val="single"/>
        </w:rPr>
        <w:t>Произведения для чтения</w:t>
      </w:r>
      <w:r w:rsidRPr="00726859">
        <w:rPr>
          <w:rFonts w:cs="Times New Roman"/>
        </w:rPr>
        <w:t>: И.А. Крылов «Ворона и Лисица», «Лисица и виноград», «Мартышка и очки» и другие (по выбору).</w:t>
      </w:r>
    </w:p>
    <w:p w14:paraId="1A86CDFE" w14:textId="77777777" w:rsidR="00BC4646" w:rsidRDefault="00BC4646" w:rsidP="00BC4646">
      <w:pPr>
        <w:pStyle w:val="body"/>
        <w:rPr>
          <w:spacing w:val="1"/>
        </w:rPr>
      </w:pPr>
      <w:r w:rsidRPr="00DF707A">
        <w:rPr>
          <w:rStyle w:val="Italic"/>
          <w:b/>
          <w:bCs/>
          <w:spacing w:val="1"/>
        </w:rPr>
        <w:t>Картины природы в произведениях поэтов и писателей ХIХ—ХХ веков</w:t>
      </w:r>
      <w:r>
        <w:rPr>
          <w:rStyle w:val="Italic"/>
          <w:spacing w:val="1"/>
        </w:rPr>
        <w:t xml:space="preserve">. </w:t>
      </w:r>
      <w:r>
        <w:rPr>
          <w:spacing w:val="1"/>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w:t>
      </w:r>
      <w:r>
        <w:rPr>
          <w:rFonts w:cs="Times New Roman"/>
          <w:spacing w:val="1"/>
        </w:rPr>
        <w:t xml:space="preserve"> </w:t>
      </w:r>
      <w:r>
        <w:rPr>
          <w:spacing w:val="1"/>
        </w:rPr>
        <w:t>И. Тютчева, А.</w:t>
      </w:r>
      <w:r>
        <w:rPr>
          <w:rFonts w:cs="Times New Roman"/>
          <w:spacing w:val="1"/>
        </w:rPr>
        <w:t xml:space="preserve"> </w:t>
      </w:r>
      <w:r>
        <w:rPr>
          <w:spacing w:val="1"/>
        </w:rPr>
        <w:t>А. Фета, М.</w:t>
      </w:r>
      <w:r>
        <w:rPr>
          <w:rFonts w:cs="Times New Roman"/>
          <w:spacing w:val="1"/>
        </w:rPr>
        <w:t xml:space="preserve"> </w:t>
      </w:r>
      <w:r>
        <w:rPr>
          <w:spacing w:val="1"/>
        </w:rPr>
        <w:t>Ю. Лермонтова, А.</w:t>
      </w:r>
      <w:r>
        <w:rPr>
          <w:rFonts w:cs="Times New Roman"/>
          <w:spacing w:val="1"/>
        </w:rPr>
        <w:t xml:space="preserve"> </w:t>
      </w:r>
      <w:r>
        <w:rPr>
          <w:spacing w:val="1"/>
        </w:rPr>
        <w:t xml:space="preserve">Н. </w:t>
      </w:r>
      <w:proofErr w:type="spellStart"/>
      <w:r>
        <w:rPr>
          <w:spacing w:val="1"/>
        </w:rPr>
        <w:t>Майкова</w:t>
      </w:r>
      <w:proofErr w:type="spellEnd"/>
      <w:r>
        <w:rPr>
          <w:spacing w:val="1"/>
        </w:rPr>
        <w:t>, Н.</w:t>
      </w:r>
      <w:r>
        <w:rPr>
          <w:rFonts w:cs="Times New Roman"/>
          <w:spacing w:val="1"/>
        </w:rPr>
        <w:t xml:space="preserve"> </w:t>
      </w:r>
      <w:r>
        <w:rPr>
          <w:spacing w:val="1"/>
        </w:rPr>
        <w:t>А. Некрасова, А.</w:t>
      </w:r>
      <w:r>
        <w:rPr>
          <w:rFonts w:cs="Times New Roman"/>
          <w:spacing w:val="1"/>
        </w:rPr>
        <w:t xml:space="preserve"> </w:t>
      </w:r>
      <w:r>
        <w:rPr>
          <w:spacing w:val="1"/>
        </w:rPr>
        <w:t>А. Блока, С.</w:t>
      </w:r>
      <w:r>
        <w:rPr>
          <w:rFonts w:cs="Times New Roman"/>
          <w:spacing w:val="1"/>
        </w:rPr>
        <w:t xml:space="preserve"> </w:t>
      </w:r>
      <w:r>
        <w:rPr>
          <w:spacing w:val="1"/>
        </w:rPr>
        <w:t>А. Есенина, К.</w:t>
      </w:r>
      <w:r>
        <w:rPr>
          <w:rFonts w:cs="Times New Roman"/>
          <w:spacing w:val="1"/>
        </w:rPr>
        <w:t xml:space="preserve"> </w:t>
      </w:r>
      <w:r>
        <w:rPr>
          <w:spacing w:val="1"/>
        </w:rPr>
        <w:t>Д. Бальмонта, И.</w:t>
      </w:r>
      <w:r>
        <w:rPr>
          <w:rFonts w:cs="Times New Roman"/>
          <w:spacing w:val="1"/>
        </w:rPr>
        <w:t xml:space="preserve"> </w:t>
      </w:r>
      <w:r>
        <w:rPr>
          <w:spacing w:val="1"/>
        </w:rPr>
        <w:t>А. Бунина, А.</w:t>
      </w:r>
      <w:r>
        <w:rPr>
          <w:rFonts w:cs="Times New Roman"/>
          <w:spacing w:val="1"/>
        </w:rPr>
        <w:t xml:space="preserve"> </w:t>
      </w:r>
      <w:r>
        <w:rPr>
          <w:spacing w:val="1"/>
        </w:rPr>
        <w:t xml:space="preserve">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r>
        <w:rPr>
          <w:spacing w:val="1"/>
        </w:rPr>
        <w:lastRenderedPageBreak/>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7055D981" w14:textId="73CD2E41" w:rsidR="00DF707A" w:rsidRDefault="00DF707A" w:rsidP="00DF707A">
      <w:pPr>
        <w:pStyle w:val="body"/>
        <w:spacing w:after="240"/>
        <w:rPr>
          <w:spacing w:val="1"/>
        </w:rPr>
      </w:pPr>
      <w:r w:rsidRPr="00DF707A">
        <w:rPr>
          <w:rFonts w:cs="Times New Roman"/>
          <w:u w:val="single"/>
        </w:rPr>
        <w:t>Произведения для чтения:</w:t>
      </w:r>
      <w:r w:rsidRPr="00726859">
        <w:rPr>
          <w:rFonts w:cs="Times New Roman"/>
        </w:rPr>
        <w:t xml:space="preserve"> Ф.И. Тютчев «Есть в осени первоначальной…», А.А. Фет «Кот поёт, глаза </w:t>
      </w:r>
      <w:proofErr w:type="spellStart"/>
      <w:r w:rsidRPr="00726859">
        <w:rPr>
          <w:rFonts w:cs="Times New Roman"/>
        </w:rPr>
        <w:t>прищуря</w:t>
      </w:r>
      <w:proofErr w:type="spellEnd"/>
      <w:r w:rsidRPr="00726859">
        <w:rPr>
          <w:rFonts w:cs="Times New Roman"/>
        </w:rPr>
        <w:t>»,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409952C7" w14:textId="77777777" w:rsidR="00BC4646" w:rsidRDefault="00BC4646" w:rsidP="00BC4646">
      <w:pPr>
        <w:pStyle w:val="body"/>
      </w:pPr>
      <w:r w:rsidRPr="00DF707A">
        <w:rPr>
          <w:rStyle w:val="Italic"/>
          <w:b/>
          <w:bCs/>
        </w:rPr>
        <w:t>Творчество Л.</w:t>
      </w:r>
      <w:r w:rsidRPr="00DF707A">
        <w:rPr>
          <w:rStyle w:val="Italic"/>
          <w:rFonts w:cs="Times New Roman"/>
          <w:b/>
          <w:bCs/>
        </w:rPr>
        <w:t xml:space="preserve"> </w:t>
      </w:r>
      <w:r w:rsidRPr="00DF707A">
        <w:rPr>
          <w:rStyle w:val="Italic"/>
          <w:b/>
          <w:bCs/>
        </w:rPr>
        <w:t>Н. Толстого.</w:t>
      </w:r>
      <w:r>
        <w:rPr>
          <w:rStyle w:val="Italic"/>
        </w:rPr>
        <w:t xml:space="preserve"> </w:t>
      </w:r>
      <w:r>
        <w:t>Жанровое многообразие произведений Л.</w:t>
      </w:r>
      <w:r>
        <w:rPr>
          <w:rFonts w:cs="Times New Roman"/>
        </w:rPr>
        <w:t xml:space="preserve"> </w:t>
      </w:r>
      <w:r>
        <w:t>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4AE6F46F" w14:textId="7247C9E8" w:rsidR="003A6575" w:rsidRDefault="003A6575" w:rsidP="003A6575">
      <w:pPr>
        <w:pStyle w:val="body"/>
        <w:spacing w:after="240"/>
      </w:pPr>
      <w:r w:rsidRPr="003A6575">
        <w:rPr>
          <w:rFonts w:cs="Times New Roman"/>
          <w:u w:val="single"/>
        </w:rPr>
        <w:t>Произведения для чтения:</w:t>
      </w:r>
      <w:r w:rsidRPr="00726859">
        <w:rPr>
          <w:rFonts w:cs="Times New Roman"/>
        </w:rPr>
        <w:t xml:space="preserve"> Л.Н. Толстой «Лебеди», «Зайцы», «Прыжок», «Акула» и другие.</w:t>
      </w:r>
    </w:p>
    <w:p w14:paraId="55097D66" w14:textId="77777777" w:rsidR="00BC4646" w:rsidRDefault="00BC4646" w:rsidP="00BC4646">
      <w:pPr>
        <w:pStyle w:val="body"/>
      </w:pPr>
      <w:r w:rsidRPr="003A6575">
        <w:rPr>
          <w:rStyle w:val="Italic"/>
          <w:b/>
          <w:bCs/>
        </w:rPr>
        <w:t>Литературная сказка.</w:t>
      </w:r>
      <w:r>
        <w:rPr>
          <w:rStyle w:val="Italic"/>
        </w:rPr>
        <w:t xml:space="preserve"> </w:t>
      </w:r>
      <w:r>
        <w:t>Литературная сказка русских писателей (не менее двух). Круг чтения: произведения Д.</w:t>
      </w:r>
      <w:r>
        <w:rPr>
          <w:rFonts w:cs="Times New Roman"/>
        </w:rPr>
        <w:t xml:space="preserve"> </w:t>
      </w:r>
      <w:r>
        <w:t>Н. Мамина-Сибиряка, В.</w:t>
      </w:r>
      <w:r>
        <w:rPr>
          <w:rFonts w:cs="Times New Roman"/>
        </w:rPr>
        <w:t xml:space="preserve"> </w:t>
      </w:r>
      <w:r>
        <w:t>Ф. Одоевского, В.</w:t>
      </w:r>
      <w:r>
        <w:rPr>
          <w:rFonts w:cs="Times New Roman"/>
        </w:rPr>
        <w:t xml:space="preserve"> </w:t>
      </w:r>
      <w:r>
        <w:t>М. Гаршина, М. Горького, И.</w:t>
      </w:r>
      <w:r>
        <w:rPr>
          <w:rFonts w:cs="Times New Roman"/>
        </w:rPr>
        <w:t xml:space="preserve"> </w:t>
      </w:r>
      <w:r>
        <w:t>С. Соколова-Микитова, Г.</w:t>
      </w:r>
      <w:r>
        <w:rPr>
          <w:rFonts w:cs="Times New Roman"/>
        </w:rPr>
        <w:t xml:space="preserve"> </w:t>
      </w:r>
      <w:r>
        <w:t xml:space="preserve">А. </w:t>
      </w:r>
      <w:proofErr w:type="spellStart"/>
      <w:r>
        <w:t>Скребицкого</w:t>
      </w:r>
      <w:proofErr w:type="spellEnd"/>
      <w:r>
        <w:t xml:space="preserve"> и др. Особенности авторских сказок (сюжет, язык, герои). Составление аннотации.</w:t>
      </w:r>
    </w:p>
    <w:p w14:paraId="3AE012E4" w14:textId="09141B50" w:rsidR="003A6575" w:rsidRDefault="003A6575" w:rsidP="003A6575">
      <w:pPr>
        <w:pStyle w:val="body"/>
        <w:spacing w:after="240"/>
      </w:pPr>
      <w:r w:rsidRPr="003A6575">
        <w:rPr>
          <w:rFonts w:cs="Times New Roman"/>
          <w:u w:val="single"/>
        </w:rPr>
        <w:t>Произведения для чтения:</w:t>
      </w:r>
      <w:r w:rsidRPr="00726859">
        <w:rPr>
          <w:rFonts w:cs="Times New Roman"/>
        </w:rPr>
        <w:t xml:space="preserve"> В.М. Гаршин «Лягушка-путешественница», И.С. Соколов-Микитов «</w:t>
      </w:r>
      <w:proofErr w:type="spellStart"/>
      <w:r w:rsidRPr="00726859">
        <w:rPr>
          <w:rFonts w:cs="Times New Roman"/>
        </w:rPr>
        <w:t>Листопадничек</w:t>
      </w:r>
      <w:proofErr w:type="spellEnd"/>
      <w:r w:rsidRPr="00726859">
        <w:rPr>
          <w:rFonts w:cs="Times New Roman"/>
        </w:rPr>
        <w:t xml:space="preserve">», М. Горький «Случай с </w:t>
      </w:r>
      <w:proofErr w:type="spellStart"/>
      <w:r w:rsidRPr="00726859">
        <w:rPr>
          <w:rFonts w:cs="Times New Roman"/>
        </w:rPr>
        <w:t>Евсейкой</w:t>
      </w:r>
      <w:proofErr w:type="spellEnd"/>
      <w:r w:rsidRPr="00726859">
        <w:rPr>
          <w:rFonts w:cs="Times New Roman"/>
        </w:rPr>
        <w:t>» и другие (по выбору).</w:t>
      </w:r>
    </w:p>
    <w:p w14:paraId="681C9B7A" w14:textId="77777777" w:rsidR="00BC4646" w:rsidRDefault="00BC4646" w:rsidP="00BC4646">
      <w:pPr>
        <w:pStyle w:val="body"/>
      </w:pPr>
      <w:r w:rsidRPr="003A6575">
        <w:rPr>
          <w:rStyle w:val="Italic"/>
          <w:b/>
          <w:bCs/>
        </w:rPr>
        <w:t>Произведения о взаимоотношениях человека и животных.</w:t>
      </w:r>
      <w:r>
        <w:rPr>
          <w:rStyle w:val="Italic"/>
        </w:rPr>
        <w:t xml:space="preserve"> </w:t>
      </w:r>
      <w:r>
        <w:t>Человек и его отношения с животными: верность, преданность, забота и любовь. Круг чтения (по выбору, не менее четырёх авторов): произведения Д.</w:t>
      </w:r>
      <w:r>
        <w:rPr>
          <w:rFonts w:cs="Times New Roman"/>
        </w:rPr>
        <w:t xml:space="preserve"> </w:t>
      </w:r>
      <w:r>
        <w:t>Н. Мамина-Сибиряка, К.</w:t>
      </w:r>
      <w:r>
        <w:rPr>
          <w:rFonts w:cs="Times New Roman"/>
        </w:rPr>
        <w:t xml:space="preserve"> </w:t>
      </w:r>
      <w:r>
        <w:t>Г. Паустовского, М.</w:t>
      </w:r>
      <w:r>
        <w:rPr>
          <w:rFonts w:cs="Times New Roman"/>
        </w:rPr>
        <w:t xml:space="preserve"> </w:t>
      </w:r>
      <w:r>
        <w:t>М. Пришвина, С.</w:t>
      </w:r>
      <w:r>
        <w:rPr>
          <w:rFonts w:cs="Times New Roman"/>
        </w:rPr>
        <w:t xml:space="preserve"> </w:t>
      </w:r>
      <w:r>
        <w:t>В. Образцова, В.</w:t>
      </w:r>
      <w:r>
        <w:rPr>
          <w:rFonts w:cs="Times New Roman"/>
        </w:rPr>
        <w:t xml:space="preserve"> </w:t>
      </w:r>
      <w:r>
        <w:t>Л. Дурова, Б.</w:t>
      </w:r>
      <w:r>
        <w:rPr>
          <w:rFonts w:cs="Times New Roman"/>
        </w:rPr>
        <w:t xml:space="preserve"> </w:t>
      </w:r>
      <w:r>
        <w:t>С. Житкова. Особенности рассказа: тема, герои, реальность событий, композиция, объекты описания (портрет героя, описание интерьера).</w:t>
      </w:r>
    </w:p>
    <w:p w14:paraId="65F03DC0" w14:textId="12611D1E" w:rsidR="003A6575" w:rsidRDefault="003A6575" w:rsidP="003A6575">
      <w:pPr>
        <w:pStyle w:val="body"/>
        <w:spacing w:after="240"/>
      </w:pPr>
      <w:r w:rsidRPr="003A6575">
        <w:rPr>
          <w:rFonts w:cs="Times New Roman"/>
          <w:u w:val="single"/>
        </w:rPr>
        <w:t>Произведения для чтения</w:t>
      </w:r>
      <w:r w:rsidRPr="00726859">
        <w:rPr>
          <w:rFonts w:cs="Times New Roman"/>
        </w:rPr>
        <w:t>: Б.С. Житков «Про обезьянку», К.Г. Паустовский «Барсучий нос», «Кот-ворюга», Д.Н. Мамин-Сибиряк «Приёмыш» и другие (по выбору).</w:t>
      </w:r>
    </w:p>
    <w:p w14:paraId="2C8586F7" w14:textId="77777777" w:rsidR="00BC4646" w:rsidRDefault="00BC4646" w:rsidP="00BC4646">
      <w:pPr>
        <w:pStyle w:val="body"/>
      </w:pPr>
      <w:r w:rsidRPr="003A6575">
        <w:rPr>
          <w:rStyle w:val="Italic"/>
          <w:b/>
          <w:bCs/>
        </w:rPr>
        <w:t>Произведения о детях.</w:t>
      </w:r>
      <w:r>
        <w:rPr>
          <w:rStyle w:val="Italic"/>
        </w:rPr>
        <w:t xml:space="preserve"> </w:t>
      </w:r>
      <w:r>
        <w:t xml:space="preserve">Дети — герои произведений: раскрытие тем «Разные детские судьбы», «Дети на войне». Отличие автора от героя и </w:t>
      </w:r>
      <w:r>
        <w:lastRenderedPageBreak/>
        <w:t>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0FFFC7CE" w14:textId="0D8D63D2" w:rsidR="003A6575" w:rsidRDefault="003A6575" w:rsidP="003A6575">
      <w:pPr>
        <w:pStyle w:val="body"/>
        <w:spacing w:after="240"/>
        <w:rPr>
          <w:spacing w:val="1"/>
        </w:rPr>
      </w:pPr>
      <w:r w:rsidRPr="003A6575">
        <w:rPr>
          <w:rFonts w:cs="Times New Roman"/>
          <w:u w:val="single"/>
        </w:rPr>
        <w:t>Произведения для чтения:</w:t>
      </w:r>
      <w:r w:rsidRPr="00726859">
        <w:rPr>
          <w:rFonts w:cs="Times New Roman"/>
        </w:rPr>
        <w:t xml:space="preserve"> Л. Пантелеев «На ялике», А. Гайдар «Тимур и его команда» (отрывки), Л. Кассиль и другие (по выбору).</w:t>
      </w:r>
    </w:p>
    <w:p w14:paraId="19977DEF" w14:textId="77777777" w:rsidR="00BC4646" w:rsidRDefault="00BC4646" w:rsidP="00BC4646">
      <w:pPr>
        <w:pStyle w:val="body"/>
        <w:rPr>
          <w:spacing w:val="2"/>
        </w:rPr>
      </w:pPr>
      <w:r w:rsidRPr="003A6575">
        <w:rPr>
          <w:rStyle w:val="Italic"/>
          <w:b/>
          <w:bCs/>
          <w:spacing w:val="2"/>
        </w:rPr>
        <w:t>Юмористические произведения.</w:t>
      </w:r>
      <w:r>
        <w:rPr>
          <w:rStyle w:val="Italic"/>
          <w:spacing w:val="2"/>
        </w:rPr>
        <w:t xml:space="preserve"> </w:t>
      </w:r>
      <w:r>
        <w:rPr>
          <w:spacing w:val="2"/>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w:t>
      </w:r>
      <w:r>
        <w:rPr>
          <w:rFonts w:cs="Times New Roman"/>
          <w:spacing w:val="2"/>
        </w:rPr>
        <w:t xml:space="preserve"> </w:t>
      </w:r>
      <w:r>
        <w:rPr>
          <w:spacing w:val="2"/>
        </w:rPr>
        <w:t>М. Зощенко, Н.</w:t>
      </w:r>
      <w:r>
        <w:rPr>
          <w:rFonts w:cs="Times New Roman"/>
          <w:spacing w:val="2"/>
        </w:rPr>
        <w:t xml:space="preserve"> </w:t>
      </w:r>
      <w:r>
        <w:rPr>
          <w:spacing w:val="2"/>
        </w:rPr>
        <w:t>Н. Носов, В.</w:t>
      </w:r>
      <w:r>
        <w:rPr>
          <w:rFonts w:cs="Times New Roman"/>
          <w:spacing w:val="2"/>
        </w:rPr>
        <w:t xml:space="preserve"> </w:t>
      </w:r>
      <w:r>
        <w:rPr>
          <w:spacing w:val="2"/>
        </w:rPr>
        <w:t xml:space="preserve">В. </w:t>
      </w:r>
      <w:proofErr w:type="spellStart"/>
      <w:r>
        <w:rPr>
          <w:spacing w:val="2"/>
        </w:rPr>
        <w:t>Голявкин</w:t>
      </w:r>
      <w:proofErr w:type="spellEnd"/>
      <w:r>
        <w:rPr>
          <w:spacing w:val="2"/>
        </w:rPr>
        <w:t xml:space="preserve"> и др.</w:t>
      </w:r>
    </w:p>
    <w:p w14:paraId="21C7CD6E" w14:textId="3F790272" w:rsidR="003A6575" w:rsidRDefault="003A6575" w:rsidP="003A6575">
      <w:pPr>
        <w:pStyle w:val="body"/>
        <w:spacing w:after="240"/>
        <w:rPr>
          <w:spacing w:val="2"/>
        </w:rPr>
      </w:pPr>
      <w:r w:rsidRPr="003A6575">
        <w:rPr>
          <w:rFonts w:cs="Times New Roman"/>
          <w:u w:val="single"/>
        </w:rPr>
        <w:t>Произведения для чтения:</w:t>
      </w:r>
      <w:r w:rsidRPr="00726859">
        <w:rPr>
          <w:rFonts w:cs="Times New Roman"/>
        </w:rPr>
        <w:t xml:space="preserve"> В.Ю. Драгунский «Денискины рассказы» (1–2 произведения), Н.Н. Носов «Весёлая семейка» и другие (по выбору).</w:t>
      </w:r>
    </w:p>
    <w:p w14:paraId="63C7093F" w14:textId="77777777" w:rsidR="00BC4646" w:rsidRDefault="00BC4646" w:rsidP="00BC4646">
      <w:pPr>
        <w:pStyle w:val="body"/>
      </w:pPr>
      <w:r w:rsidRPr="003A6575">
        <w:rPr>
          <w:rStyle w:val="Italic"/>
          <w:b/>
          <w:bCs/>
        </w:rPr>
        <w:t>Зарубежная литература.</w:t>
      </w:r>
      <w:r>
        <w:rPr>
          <w:rStyle w:val="Italic"/>
        </w:rPr>
        <w:t xml:space="preserve"> </w:t>
      </w:r>
      <w:r>
        <w:t xml:space="preserve">Круг чтения (произведения двух-трёх авторов по выбору): литературные сказки Ш. Перро, Х.-К. Андерсена, Ц. </w:t>
      </w:r>
      <w:proofErr w:type="spellStart"/>
      <w:r>
        <w:t>Топелиуса</w:t>
      </w:r>
      <w:proofErr w:type="spellEnd"/>
      <w:r>
        <w:t xml:space="preserve">, Р. Киплинга, Дж. </w:t>
      </w:r>
      <w:proofErr w:type="spellStart"/>
      <w:r>
        <w:t>Родари</w:t>
      </w:r>
      <w:proofErr w:type="spellEnd"/>
      <w:r>
        <w:t xml:space="preserve">, С. </w:t>
      </w:r>
      <w:proofErr w:type="spellStart"/>
      <w:r>
        <w:t>Лагерлёф</w:t>
      </w:r>
      <w:proofErr w:type="spellEnd"/>
      <w:r>
        <w:t>. Особенности авторских сказок (сюжет, язык, герои). Рассказы о животных зарубежных писателей. Известные переводчики зарубежной литературы: С.</w:t>
      </w:r>
      <w:r>
        <w:rPr>
          <w:rFonts w:cs="Times New Roman"/>
        </w:rPr>
        <w:t xml:space="preserve"> </w:t>
      </w:r>
      <w:r>
        <w:t>Я. Маршак, К.</w:t>
      </w:r>
      <w:r>
        <w:rPr>
          <w:rFonts w:cs="Times New Roman"/>
        </w:rPr>
        <w:t xml:space="preserve"> </w:t>
      </w:r>
      <w:r>
        <w:t>И. Чуковский, Б.</w:t>
      </w:r>
      <w:r>
        <w:rPr>
          <w:rFonts w:cs="Times New Roman"/>
        </w:rPr>
        <w:t xml:space="preserve"> </w:t>
      </w:r>
      <w:r>
        <w:t xml:space="preserve">В. </w:t>
      </w:r>
      <w:proofErr w:type="spellStart"/>
      <w:r>
        <w:t>Заходер</w:t>
      </w:r>
      <w:proofErr w:type="spellEnd"/>
      <w:r>
        <w:t xml:space="preserve">. </w:t>
      </w:r>
    </w:p>
    <w:p w14:paraId="5D57C4E9" w14:textId="0B7C62C4" w:rsidR="003A6575" w:rsidRPr="003A6575" w:rsidRDefault="003A6575" w:rsidP="003A6575">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A6575">
        <w:rPr>
          <w:rFonts w:eastAsiaTheme="minorHAnsi" w:cs="Times New Roman"/>
          <w:kern w:val="2"/>
          <w:szCs w:val="20"/>
          <w:u w:val="single"/>
          <w:lang w:eastAsia="en-US"/>
          <w14:ligatures w14:val="standardContextual"/>
        </w:rPr>
        <w:t>Произведения для чтения:</w:t>
      </w:r>
      <w:r w:rsidRPr="003A6575">
        <w:rPr>
          <w:rFonts w:eastAsiaTheme="minorHAnsi" w:cs="Times New Roman"/>
          <w:kern w:val="2"/>
          <w:szCs w:val="20"/>
          <w:lang w:eastAsia="en-US"/>
          <w14:ligatures w14:val="standardContextual"/>
        </w:rPr>
        <w:t xml:space="preserve"> Х.-К. Андерсен «Гадкий утёнок», Ш. Перро «Подарок феи» и другие (по выбору).</w:t>
      </w:r>
    </w:p>
    <w:p w14:paraId="7F53D5B0" w14:textId="77777777" w:rsidR="003A6575" w:rsidRDefault="003A6575" w:rsidP="00BC4646">
      <w:pPr>
        <w:pStyle w:val="body"/>
      </w:pPr>
    </w:p>
    <w:p w14:paraId="65BAA467" w14:textId="77777777" w:rsidR="00BC4646" w:rsidRDefault="00BC4646" w:rsidP="00BC4646">
      <w:pPr>
        <w:pStyle w:val="body"/>
      </w:pPr>
      <w:r w:rsidRPr="003A6575">
        <w:rPr>
          <w:rStyle w:val="Italic"/>
          <w:b/>
          <w:bCs/>
        </w:rPr>
        <w:t>Библиографическая культура</w:t>
      </w:r>
      <w:r>
        <w:rPr>
          <w:rStyle w:val="Italic"/>
        </w:rPr>
        <w:t xml:space="preserve"> </w:t>
      </w:r>
      <w:r>
        <w:t>(</w:t>
      </w:r>
      <w:r>
        <w:rPr>
          <w:rStyle w:val="Italic"/>
        </w:rPr>
        <w:t>работа с детской книгой и справочной литературой</w:t>
      </w:r>
      <w:r>
        <w:t>)</w:t>
      </w:r>
      <w:r>
        <w:rPr>
          <w:rStyle w:val="Italic"/>
        </w:rPr>
        <w:t xml:space="preserve">. </w:t>
      </w:r>
      <w: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24D9CEFA" w14:textId="77777777" w:rsidR="003A6575" w:rsidRDefault="003A6575" w:rsidP="00BC4646">
      <w:pPr>
        <w:pStyle w:val="body"/>
      </w:pPr>
    </w:p>
    <w:p w14:paraId="1689AD6E" w14:textId="0DBFC214" w:rsidR="003A6575" w:rsidRPr="003A6575" w:rsidRDefault="003A6575" w:rsidP="003A6575">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A6575">
        <w:rPr>
          <w:rFonts w:eastAsiaTheme="minorHAnsi" w:cs="Times New Roman"/>
          <w:kern w:val="2"/>
          <w:szCs w:val="20"/>
          <w:lang w:eastAsia="en-US"/>
          <w14:ligatures w14:val="standardContextual"/>
        </w:rPr>
        <w:t xml:space="preserve">Изучение литературного чтения </w:t>
      </w:r>
      <w:r w:rsidRPr="003A6575">
        <w:rPr>
          <w:rFonts w:eastAsiaTheme="minorHAnsi" w:cs="Times New Roman"/>
          <w:b/>
          <w:bCs/>
          <w:kern w:val="2"/>
          <w:szCs w:val="20"/>
          <w:lang w:eastAsia="en-US"/>
          <w14:ligatures w14:val="standardContextual"/>
        </w:rPr>
        <w:t>в 3 классе</w:t>
      </w:r>
      <w:r w:rsidRPr="003A6575">
        <w:rPr>
          <w:rFonts w:eastAsiaTheme="minorHAnsi" w:cs="Times New Roman"/>
          <w:kern w:val="2"/>
          <w:szCs w:val="20"/>
          <w:lang w:eastAsia="en-US"/>
          <w14:ligatures w14:val="standardContextual"/>
        </w:rPr>
        <w:t xml:space="preserve"> способствует освоению </w:t>
      </w:r>
      <w:r w:rsidRPr="003A6575">
        <w:rPr>
          <w:rFonts w:eastAsiaTheme="minorHAnsi" w:cs="Times New Roman"/>
          <w:kern w:val="2"/>
          <w:szCs w:val="20"/>
          <w:lang w:eastAsia="en-US"/>
          <w14:ligatures w14:val="standardContextual"/>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31BE1BD" w14:textId="77777777" w:rsidR="00BC4646" w:rsidRDefault="00BC4646" w:rsidP="00BC4646">
      <w:pPr>
        <w:pStyle w:val="h5Header"/>
        <w:rPr>
          <w:rStyle w:val="Bold"/>
          <w:b/>
          <w:bCs/>
        </w:rPr>
      </w:pPr>
      <w:r>
        <w:rPr>
          <w:rStyle w:val="Bold"/>
          <w:b/>
          <w:bCs/>
        </w:rPr>
        <w:t>Познавательные универсальные учебные действия:</w:t>
      </w:r>
    </w:p>
    <w:p w14:paraId="49FE7ECD" w14:textId="451C8C33" w:rsidR="00AC10E6" w:rsidRPr="00AC10E6" w:rsidRDefault="00AC10E6" w:rsidP="00BC4646">
      <w:pPr>
        <w:pStyle w:val="h5Header"/>
        <w:rPr>
          <w:rStyle w:val="Bold"/>
          <w:b/>
          <w:bCs/>
        </w:rPr>
      </w:pPr>
      <w:r w:rsidRPr="00AC10E6">
        <w:rPr>
          <w:rFonts w:cs="Times New Roman"/>
          <w:b w:val="0"/>
          <w:bCs w:val="0"/>
        </w:rPr>
        <w:t>Базовые логические и исследовательские действия</w:t>
      </w:r>
      <w:r>
        <w:rPr>
          <w:rFonts w:cs="Times New Roman"/>
          <w:b w:val="0"/>
          <w:bCs w:val="0"/>
        </w:rPr>
        <w:t>:</w:t>
      </w:r>
    </w:p>
    <w:p w14:paraId="4FAFD232" w14:textId="77777777" w:rsidR="00BC4646" w:rsidRDefault="00BC4646" w:rsidP="00BC4646">
      <w:pPr>
        <w:pStyle w:val="list-dash0"/>
      </w:pPr>
      <w:r>
        <w:lastRenderedPageBreak/>
        <w:t>читать доступные по восприятию и небольшие по объёму прозаические и стихотворные произведения (без отметочного оценивания);</w:t>
      </w:r>
    </w:p>
    <w:p w14:paraId="271FAD65" w14:textId="77777777" w:rsidR="00BC4646" w:rsidRDefault="00BC4646" w:rsidP="00BC4646">
      <w:pPr>
        <w:pStyle w:val="list-dash0"/>
      </w:pPr>
      <w:r>
        <w:t>различать сказочные и реалистические, лирические и эпические, народные и авторские произведения;</w:t>
      </w:r>
    </w:p>
    <w:p w14:paraId="054BBE62" w14:textId="77777777" w:rsidR="00BC4646" w:rsidRDefault="00BC4646" w:rsidP="00BC4646">
      <w:pPr>
        <w:pStyle w:val="list-dash0"/>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45D35C0A" w14:textId="77777777" w:rsidR="00BC4646" w:rsidRDefault="00BC4646" w:rsidP="00BC4646">
      <w:pPr>
        <w:pStyle w:val="list-dash0"/>
      </w:pPr>
      <w:r>
        <w:t>конструировать план текста, дополнять и восстанавливать нарушенную последовательность;</w:t>
      </w:r>
    </w:p>
    <w:p w14:paraId="587ECC70" w14:textId="77777777" w:rsidR="00BC4646" w:rsidRDefault="00BC4646" w:rsidP="00BC4646">
      <w:pPr>
        <w:pStyle w:val="list-dash0"/>
      </w:pPr>
      <w:r>
        <w:t>сравнивать произведения, относящиеся к одной теме, но разным жанрам; произведения одного жанра, но разной тематики;</w:t>
      </w:r>
    </w:p>
    <w:p w14:paraId="1375D89B" w14:textId="77777777" w:rsidR="00BC4646" w:rsidRDefault="00BC4646" w:rsidP="00BC4646">
      <w:pPr>
        <w:pStyle w:val="list-dash0"/>
      </w:pPr>
      <w:r>
        <w:t>исследовать текст: находить описания в произведениях разных жанров (портрет, пейзаж, интерьер).</w:t>
      </w:r>
    </w:p>
    <w:p w14:paraId="2B0365B6" w14:textId="77777777" w:rsidR="00BC4646" w:rsidRDefault="00BC4646" w:rsidP="00BC4646">
      <w:pPr>
        <w:pStyle w:val="body"/>
        <w:rPr>
          <w:rStyle w:val="Italic"/>
        </w:rPr>
      </w:pPr>
      <w:r>
        <w:rPr>
          <w:rStyle w:val="Italic"/>
        </w:rPr>
        <w:t>Работа с информацией</w:t>
      </w:r>
      <w:r>
        <w:t>:</w:t>
      </w:r>
    </w:p>
    <w:p w14:paraId="3C61C1D2" w14:textId="77777777" w:rsidR="00BC4646" w:rsidRDefault="00BC4646" w:rsidP="00BC4646">
      <w:pPr>
        <w:pStyle w:val="list-dash0"/>
      </w:pPr>
      <w:r>
        <w:t>сравнивать информацию словесную (текст), графическую/изобразительную (иллюстрация), звуковую (музыкальное произведение);</w:t>
      </w:r>
    </w:p>
    <w:p w14:paraId="0D5572CE" w14:textId="77777777" w:rsidR="00BC4646" w:rsidRDefault="00BC4646" w:rsidP="00BC4646">
      <w:pPr>
        <w:pStyle w:val="list-dash0"/>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2221F053" w14:textId="77777777" w:rsidR="00BC4646" w:rsidRDefault="00BC4646" w:rsidP="00BC4646">
      <w:pPr>
        <w:pStyle w:val="list-dash0"/>
      </w:pPr>
      <w:r>
        <w:t>выбирать книгу в библиотеке в соответствии с учебной задачей; составлять аннотацию.</w:t>
      </w:r>
    </w:p>
    <w:p w14:paraId="0B0D6F6E" w14:textId="77777777" w:rsidR="00BC4646" w:rsidRDefault="00BC4646" w:rsidP="00BC4646">
      <w:pPr>
        <w:pStyle w:val="h5Header"/>
        <w:spacing w:before="142"/>
      </w:pPr>
      <w:r>
        <w:t xml:space="preserve">Коммуникативные универсальные учебные действия: </w:t>
      </w:r>
    </w:p>
    <w:p w14:paraId="1D78892F" w14:textId="77777777" w:rsidR="00BC4646" w:rsidRDefault="00BC4646" w:rsidP="00BC4646">
      <w:pPr>
        <w:pStyle w:val="list-dash0"/>
      </w:pPr>
      <w:r>
        <w:t>читать текст с разными интонациями, передавая своё отношение к событиям, героям произведения;</w:t>
      </w:r>
    </w:p>
    <w:p w14:paraId="343388B9" w14:textId="77777777" w:rsidR="00BC4646" w:rsidRDefault="00BC4646" w:rsidP="00BC4646">
      <w:pPr>
        <w:pStyle w:val="list-dash0"/>
      </w:pPr>
      <w:r>
        <w:t>формулировать вопросы по основным событиям текста;</w:t>
      </w:r>
    </w:p>
    <w:p w14:paraId="3810E0F9" w14:textId="77777777" w:rsidR="00BC4646" w:rsidRDefault="00BC4646" w:rsidP="00BC4646">
      <w:pPr>
        <w:pStyle w:val="list-dash0"/>
      </w:pPr>
      <w:r>
        <w:t>пересказывать текст (подробно, выборочно, с изменением лица);</w:t>
      </w:r>
    </w:p>
    <w:p w14:paraId="7A937A09" w14:textId="77777777" w:rsidR="00BC4646" w:rsidRDefault="00BC4646" w:rsidP="00BC4646">
      <w:pPr>
        <w:pStyle w:val="list-dash0"/>
      </w:pPr>
      <w:r>
        <w:t>выразительно исполнять стихотворное произведение, создавая соответствующее настроение;</w:t>
      </w:r>
    </w:p>
    <w:p w14:paraId="06BD9359" w14:textId="77777777" w:rsidR="00BC4646" w:rsidRDefault="00BC4646" w:rsidP="00BC4646">
      <w:pPr>
        <w:pStyle w:val="list-dash0"/>
      </w:pPr>
      <w:r>
        <w:t>сочинять простые истории (сказки, рассказы) по аналогии.</w:t>
      </w:r>
    </w:p>
    <w:p w14:paraId="31CA7C59" w14:textId="77777777" w:rsidR="00BC4646" w:rsidRDefault="00BC4646" w:rsidP="00BC4646">
      <w:pPr>
        <w:pStyle w:val="h5Header"/>
        <w:spacing w:before="142"/>
      </w:pPr>
      <w:r>
        <w:t>Регулятивные универсальные учебные действия:</w:t>
      </w:r>
    </w:p>
    <w:p w14:paraId="401132F5" w14:textId="77777777" w:rsidR="00BC4646" w:rsidRDefault="00BC4646" w:rsidP="00BC4646">
      <w:pPr>
        <w:pStyle w:val="list-dash0"/>
      </w:pPr>
      <w: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6EDCA590" w14:textId="77777777" w:rsidR="00BC4646" w:rsidRDefault="00BC4646" w:rsidP="00BC4646">
      <w:pPr>
        <w:pStyle w:val="list-dash0"/>
      </w:pPr>
      <w:r>
        <w:t>оценивать качество своего восприятия текста на слух;</w:t>
      </w:r>
    </w:p>
    <w:p w14:paraId="21C866DF" w14:textId="77777777" w:rsidR="00BC4646" w:rsidRDefault="00BC4646" w:rsidP="00AC10E6">
      <w:pPr>
        <w:pStyle w:val="list-dash0"/>
        <w:spacing w:after="240"/>
      </w:pPr>
      <w: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14:paraId="201F3FAC" w14:textId="77777777" w:rsidR="00BC4646" w:rsidRDefault="00BC4646" w:rsidP="00BC4646">
      <w:pPr>
        <w:pStyle w:val="h5Header"/>
      </w:pPr>
      <w:r>
        <w:t>Совместная деятельность:</w:t>
      </w:r>
    </w:p>
    <w:p w14:paraId="69DA67F9" w14:textId="77777777" w:rsidR="00BC4646" w:rsidRDefault="00BC4646" w:rsidP="00BC4646">
      <w:pPr>
        <w:pStyle w:val="list-dash0"/>
      </w:pPr>
      <w:r>
        <w:lastRenderedPageBreak/>
        <w:t>участвовать в совместной деятельности: выполнять роли лидера, подчинённого, соблюдать равноправие и дружелюбие;</w:t>
      </w:r>
    </w:p>
    <w:p w14:paraId="7AD3A806" w14:textId="77777777" w:rsidR="00BC4646" w:rsidRDefault="00BC4646" w:rsidP="00BC4646">
      <w:pPr>
        <w:pStyle w:val="list-dash0"/>
      </w:pPr>
      <w: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24E1F5F4" w14:textId="77777777" w:rsidR="00BC4646" w:rsidRDefault="00BC4646" w:rsidP="00BC4646">
      <w:pPr>
        <w:pStyle w:val="list-dash0"/>
      </w:pPr>
      <w:r>
        <w:t>осуществлять взаимопомощь, проявлять ответственность при выполнении своей части работы, оценивать свой вклад в общее дело.</w:t>
      </w:r>
    </w:p>
    <w:p w14:paraId="0BA54A37" w14:textId="77777777" w:rsidR="00BC4646" w:rsidRDefault="00BC4646" w:rsidP="00AC10E6">
      <w:pPr>
        <w:pStyle w:val="h2Header"/>
        <w:spacing w:after="240"/>
      </w:pPr>
      <w:r>
        <w:t xml:space="preserve">4 КЛАСС </w:t>
      </w:r>
    </w:p>
    <w:p w14:paraId="5F1CD8C6" w14:textId="77777777" w:rsidR="00BC4646" w:rsidRDefault="00BC4646" w:rsidP="00BC4646">
      <w:pPr>
        <w:pStyle w:val="body"/>
      </w:pPr>
      <w:r w:rsidRPr="00AC10E6">
        <w:rPr>
          <w:rStyle w:val="Italic"/>
          <w:b/>
          <w:bCs/>
        </w:rPr>
        <w:t>О Родине, героические страницы истории.</w:t>
      </w:r>
      <w:r>
        <w:rPr>
          <w:rStyle w:val="Italic"/>
        </w:rPr>
        <w:t xml:space="preserve"> </w:t>
      </w:r>
      <w:r>
        <w:t xml:space="preserve">Наше Отечество, образ родной земли в стихотворных и прозаических произведениях писателей и поэтов ХIХ и ХХ веков (по выбору, не менее четырёх, </w:t>
      </w:r>
      <w:proofErr w:type="gramStart"/>
      <w:r>
        <w:t>например</w:t>
      </w:r>
      <w:proofErr w:type="gramEnd"/>
      <w:r>
        <w:t xml:space="preserve"> произведения И. С. Никитина, Н. М. Языкова, С. Т. Романовского, А. Т. Твардовского, М.</w:t>
      </w:r>
      <w:r>
        <w:rPr>
          <w:rFonts w:cs="Times New Roman"/>
        </w:rPr>
        <w:t xml:space="preserve"> </w:t>
      </w:r>
      <w:r>
        <w:t>М. Пришвина, С.</w:t>
      </w:r>
      <w:r>
        <w:rPr>
          <w:rFonts w:cs="Times New Roman"/>
        </w:rPr>
        <w:t xml:space="preserve"> </w:t>
      </w:r>
      <w:r>
        <w:t>Д. Дрожжина, В.</w:t>
      </w:r>
      <w:r>
        <w:rPr>
          <w:rFonts w:cs="Times New Roman"/>
        </w:rPr>
        <w:t xml:space="preserve"> </w:t>
      </w:r>
      <w:r>
        <w:t xml:space="preserve">М. </w:t>
      </w:r>
      <w:proofErr w:type="spellStart"/>
      <w:r>
        <w:t>Пескова</w:t>
      </w:r>
      <w:proofErr w:type="spellEnd"/>
      <w:r>
        <w:t xml:space="preserve">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14:paraId="70B517FE" w14:textId="59CAC59D" w:rsidR="00BC4646" w:rsidRDefault="00BC4646" w:rsidP="00BC4646">
      <w:pPr>
        <w:pStyle w:val="body"/>
      </w:pPr>
      <w:r>
        <w:t>Круг чтения: народная и авторская песня: понятие исторической песни, знакомство с песнями на тему Великой Отечественной войны</w:t>
      </w:r>
      <w:r w:rsidR="00AC10E6">
        <w:t xml:space="preserve"> </w:t>
      </w:r>
      <w:r w:rsidR="00AC10E6" w:rsidRPr="00726859">
        <w:rPr>
          <w:rFonts w:cs="Times New Roman"/>
        </w:rPr>
        <w:t>(2–3 произведения по выбору).</w:t>
      </w:r>
    </w:p>
    <w:p w14:paraId="26033C9A" w14:textId="0EADEF52" w:rsidR="00AC10E6" w:rsidRPr="00AC10E6" w:rsidRDefault="00AC10E6" w:rsidP="00AC10E6">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C10E6">
        <w:rPr>
          <w:rFonts w:eastAsiaTheme="minorHAnsi" w:cs="Times New Roman"/>
          <w:kern w:val="2"/>
          <w:szCs w:val="20"/>
          <w:u w:val="single"/>
          <w:lang w:eastAsia="en-US"/>
          <w14:ligatures w14:val="standardContextual"/>
        </w:rPr>
        <w:t>Произведения для чтения:</w:t>
      </w:r>
      <w:r w:rsidRPr="00AC10E6">
        <w:rPr>
          <w:rFonts w:eastAsiaTheme="minorHAnsi" w:cs="Times New Roman"/>
          <w:kern w:val="2"/>
          <w:szCs w:val="20"/>
          <w:lang w:eastAsia="en-US"/>
          <w14:ligatures w14:val="standardContextual"/>
        </w:rPr>
        <w:t xml:space="preserve"> С.Д. Дрожжин «Родине», В.М. Песков «Родине», А.Т. Твардовский «О Родине большой и малой» (отрывок), С.Т. Романовский «Ледовое побоище», С.П. Алексеев (1</w:t>
      </w:r>
      <w:r w:rsidRPr="00AC10E6">
        <w:rPr>
          <w:rFonts w:eastAsiaTheme="minorHAnsi" w:cs="Times New Roman"/>
          <w:kern w:val="2"/>
          <w:szCs w:val="20"/>
          <w14:ligatures w14:val="standardContextual"/>
        </w:rPr>
        <w:t>–</w:t>
      </w:r>
      <w:r w:rsidRPr="00AC10E6">
        <w:rPr>
          <w:rFonts w:eastAsiaTheme="minorHAnsi" w:cs="Times New Roman"/>
          <w:kern w:val="2"/>
          <w:szCs w:val="20"/>
          <w:lang w:eastAsia="en-US"/>
          <w14:ligatures w14:val="standardContextual"/>
        </w:rPr>
        <w:t>2 рассказа военно-исторической тематики) и другие (по выбору).</w:t>
      </w:r>
    </w:p>
    <w:p w14:paraId="6E6652F9" w14:textId="77777777" w:rsidR="00BC4646" w:rsidRDefault="00BC4646" w:rsidP="00BC4646">
      <w:pPr>
        <w:pStyle w:val="body"/>
      </w:pPr>
      <w:r w:rsidRPr="00AC10E6">
        <w:rPr>
          <w:rStyle w:val="Italic"/>
          <w:b/>
          <w:bCs/>
        </w:rPr>
        <w:t xml:space="preserve">Фольклор </w:t>
      </w:r>
      <w:r w:rsidRPr="00AC10E6">
        <w:rPr>
          <w:b/>
          <w:bCs/>
        </w:rPr>
        <w:t>(</w:t>
      </w:r>
      <w:r w:rsidRPr="00AC10E6">
        <w:rPr>
          <w:rStyle w:val="Italic"/>
          <w:b/>
          <w:bCs/>
        </w:rPr>
        <w:t>устное народное творчество</w:t>
      </w:r>
      <w:r w:rsidRPr="00AC10E6">
        <w:rPr>
          <w:b/>
          <w:bCs/>
        </w:rPr>
        <w:t>)</w:t>
      </w:r>
      <w:r w:rsidRPr="00AC10E6">
        <w:rPr>
          <w:rStyle w:val="Italic"/>
          <w:b/>
          <w:bCs/>
        </w:rPr>
        <w:t>.</w:t>
      </w:r>
      <w:r>
        <w:rPr>
          <w:rStyle w:val="Italic"/>
        </w:rPr>
        <w:t xml:space="preserve"> </w:t>
      </w:r>
      <w: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w:t>
      </w:r>
      <w:r>
        <w:rPr>
          <w:rFonts w:cs="Times New Roman"/>
        </w:rPr>
        <w:t xml:space="preserve"> </w:t>
      </w:r>
      <w:r>
        <w:t>Н. Афанасьев, В.</w:t>
      </w:r>
      <w:r>
        <w:rPr>
          <w:rFonts w:cs="Times New Roman"/>
        </w:rPr>
        <w:t xml:space="preserve"> </w:t>
      </w:r>
      <w:r>
        <w:t xml:space="preserve">И. Даль). Виды сказок: о животных, бытовые, волшебные. Отражение в </w:t>
      </w:r>
      <w:r>
        <w:lastRenderedPageBreak/>
        <w:t xml:space="preserve">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668A0348" w14:textId="77777777" w:rsidR="00BC4646" w:rsidRDefault="00BC4646" w:rsidP="00BC4646">
      <w:pPr>
        <w:pStyle w:val="body"/>
      </w:pPr>
      <w:r w:rsidRPr="00AC10E6">
        <w:rPr>
          <w:u w:val="single"/>
        </w:rPr>
        <w:t>Круг чтения</w:t>
      </w:r>
      <w: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w:t>
      </w:r>
      <w:r>
        <w:rPr>
          <w:rFonts w:cs="Times New Roman"/>
        </w:rPr>
        <w:t xml:space="preserve"> </w:t>
      </w:r>
      <w:r>
        <w:t>М. Васнецова.</w:t>
      </w:r>
    </w:p>
    <w:p w14:paraId="653C0758" w14:textId="592368F0" w:rsidR="005E2DFE" w:rsidRDefault="005E2DFE" w:rsidP="005E2DFE">
      <w:pPr>
        <w:pStyle w:val="body"/>
        <w:spacing w:after="240"/>
      </w:pPr>
      <w:r w:rsidRPr="005E2DFE">
        <w:rPr>
          <w:rFonts w:cs="Times New Roman"/>
          <w:u w:val="single"/>
        </w:rPr>
        <w:t>Произведения для чтения:</w:t>
      </w:r>
      <w:r w:rsidRPr="00726859">
        <w:rPr>
          <w:rFonts w:cs="Times New Roman"/>
        </w:rPr>
        <w:t xml:space="preserve">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14:paraId="57ACBF7D" w14:textId="77777777" w:rsidR="00BC4646" w:rsidRDefault="00BC4646" w:rsidP="00BC4646">
      <w:pPr>
        <w:pStyle w:val="body"/>
      </w:pPr>
      <w:r w:rsidRPr="005E2DFE">
        <w:rPr>
          <w:rStyle w:val="Italic"/>
          <w:b/>
          <w:bCs/>
        </w:rPr>
        <w:t>Творчество А.</w:t>
      </w:r>
      <w:r w:rsidRPr="005E2DFE">
        <w:rPr>
          <w:rStyle w:val="Italic"/>
          <w:rFonts w:cs="Times New Roman"/>
          <w:b/>
          <w:bCs/>
        </w:rPr>
        <w:t xml:space="preserve"> </w:t>
      </w:r>
      <w:r w:rsidRPr="005E2DFE">
        <w:rPr>
          <w:rStyle w:val="Italic"/>
          <w:b/>
          <w:bCs/>
        </w:rPr>
        <w:t>С. Пушкина.</w:t>
      </w:r>
      <w:r>
        <w:rPr>
          <w:rStyle w:val="Italic"/>
        </w:rPr>
        <w:t xml:space="preserve"> </w:t>
      </w:r>
      <w:r>
        <w:t>Картины природы в лирических произведениях А.</w:t>
      </w:r>
      <w:r>
        <w:rPr>
          <w:rFonts w:cs="Times New Roman"/>
        </w:rPr>
        <w:t xml:space="preserve"> </w:t>
      </w:r>
      <w:r>
        <w:t>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w:t>
      </w:r>
      <w:r>
        <w:rPr>
          <w:rFonts w:cs="Times New Roman"/>
        </w:rPr>
        <w:t xml:space="preserve"> </w:t>
      </w:r>
      <w:r>
        <w:t>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05D0C523" w14:textId="776684FD" w:rsidR="005E2DFE" w:rsidRDefault="005E2DFE" w:rsidP="005E2DFE">
      <w:pPr>
        <w:pStyle w:val="body"/>
        <w:spacing w:after="240"/>
        <w:rPr>
          <w:rStyle w:val="Italic"/>
        </w:rPr>
      </w:pPr>
      <w:r w:rsidRPr="005E2DFE">
        <w:rPr>
          <w:rFonts w:cs="Times New Roman"/>
          <w:u w:val="single"/>
        </w:rPr>
        <w:t>Произведения для чтения:</w:t>
      </w:r>
      <w:r w:rsidRPr="00726859">
        <w:rPr>
          <w:rFonts w:cs="Times New Roman"/>
        </w:rPr>
        <w:t xml:space="preserve"> А.С. Пушкин «Сказка о мёртвой царевне и о семи богатырях», «Няне», «Осень» (отрывки), «Зимняя дорога» и другие.</w:t>
      </w:r>
    </w:p>
    <w:p w14:paraId="193B128D" w14:textId="240C4571" w:rsidR="00BC4646" w:rsidRDefault="00BC4646" w:rsidP="00BC4646">
      <w:pPr>
        <w:pStyle w:val="body"/>
      </w:pPr>
      <w:r w:rsidRPr="005E2DFE">
        <w:rPr>
          <w:rStyle w:val="Italic"/>
          <w:b/>
          <w:bCs/>
        </w:rPr>
        <w:t>Творчество И.</w:t>
      </w:r>
      <w:r w:rsidRPr="005E2DFE">
        <w:rPr>
          <w:rStyle w:val="Italic"/>
          <w:rFonts w:cs="Times New Roman"/>
          <w:b/>
          <w:bCs/>
        </w:rPr>
        <w:t xml:space="preserve"> </w:t>
      </w:r>
      <w:r w:rsidRPr="005E2DFE">
        <w:rPr>
          <w:rStyle w:val="Italic"/>
          <w:b/>
          <w:bCs/>
        </w:rPr>
        <w:t>А. Крылова.</w:t>
      </w:r>
      <w:r>
        <w:rPr>
          <w:rStyle w:val="Italic"/>
        </w:rPr>
        <w:t xml:space="preserve"> </w:t>
      </w:r>
      <w:r>
        <w:t>Представление о басне как лиро-эпическом жанре. Круг чтения: басни на примере произведений И.</w:t>
      </w:r>
      <w:r>
        <w:rPr>
          <w:rFonts w:cs="Times New Roman"/>
        </w:rPr>
        <w:t xml:space="preserve"> </w:t>
      </w:r>
      <w:r>
        <w:t>А. Крылова, И.</w:t>
      </w:r>
      <w:r>
        <w:rPr>
          <w:rFonts w:cs="Times New Roman"/>
        </w:rPr>
        <w:t xml:space="preserve"> </w:t>
      </w:r>
      <w:r>
        <w:t xml:space="preserve">И. </w:t>
      </w:r>
      <w:proofErr w:type="spellStart"/>
      <w:r>
        <w:t>Хемницера</w:t>
      </w:r>
      <w:proofErr w:type="spellEnd"/>
      <w:r>
        <w:t>, Л.</w:t>
      </w:r>
      <w:r>
        <w:rPr>
          <w:rFonts w:cs="Times New Roman"/>
        </w:rPr>
        <w:t xml:space="preserve"> </w:t>
      </w:r>
      <w:r>
        <w:t>Н. Толстого, С.</w:t>
      </w:r>
      <w:r>
        <w:rPr>
          <w:rFonts w:cs="Times New Roman"/>
        </w:rPr>
        <w:t xml:space="preserve"> </w:t>
      </w:r>
      <w:r>
        <w:t>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17824B9E" w14:textId="2D0305AD" w:rsidR="005E2DFE" w:rsidRDefault="005E2DFE" w:rsidP="005E2DFE">
      <w:pPr>
        <w:pStyle w:val="body"/>
        <w:spacing w:after="240"/>
      </w:pPr>
      <w:r w:rsidRPr="005E2DFE">
        <w:rPr>
          <w:rFonts w:cs="Times New Roman"/>
          <w:u w:val="single"/>
        </w:rPr>
        <w:t>Произведения для чтения:</w:t>
      </w:r>
      <w:r w:rsidRPr="00726859">
        <w:rPr>
          <w:rFonts w:cs="Times New Roman"/>
        </w:rPr>
        <w:t xml:space="preserve"> Крылов И.А. «Стрекоза и муравей», «Квартет», И.И. </w:t>
      </w:r>
      <w:proofErr w:type="spellStart"/>
      <w:r w:rsidRPr="00726859">
        <w:rPr>
          <w:rFonts w:cs="Times New Roman"/>
        </w:rPr>
        <w:t>Хемницер</w:t>
      </w:r>
      <w:proofErr w:type="spellEnd"/>
      <w:r w:rsidRPr="00726859">
        <w:rPr>
          <w:rFonts w:cs="Times New Roman"/>
        </w:rPr>
        <w:t xml:space="preserve"> «Стрекоза», Л.Н. Толстой «Стрекоза и муравьи» и другие.</w:t>
      </w:r>
    </w:p>
    <w:p w14:paraId="0A437388" w14:textId="77777777" w:rsidR="00BC4646" w:rsidRDefault="00BC4646" w:rsidP="00BC4646">
      <w:pPr>
        <w:pStyle w:val="body"/>
      </w:pPr>
      <w:r w:rsidRPr="005E2DFE">
        <w:rPr>
          <w:rStyle w:val="Italic"/>
          <w:b/>
          <w:bCs/>
        </w:rPr>
        <w:t>Творчество М.</w:t>
      </w:r>
      <w:r w:rsidRPr="005E2DFE">
        <w:rPr>
          <w:rStyle w:val="Italic"/>
          <w:rFonts w:cs="Times New Roman"/>
          <w:b/>
          <w:bCs/>
        </w:rPr>
        <w:t xml:space="preserve"> </w:t>
      </w:r>
      <w:r w:rsidRPr="005E2DFE">
        <w:rPr>
          <w:rStyle w:val="Italic"/>
          <w:b/>
          <w:bCs/>
        </w:rPr>
        <w:t>Ю. Лермонтова.</w:t>
      </w:r>
      <w:r>
        <w:rPr>
          <w:rStyle w:val="Italic"/>
        </w:rPr>
        <w:t xml:space="preserve"> </w:t>
      </w:r>
      <w:r>
        <w:t>Круг чтения: лирические произведения М.</w:t>
      </w:r>
      <w:r>
        <w:rPr>
          <w:rFonts w:cs="Times New Roman"/>
        </w:rPr>
        <w:t xml:space="preserve"> </w:t>
      </w:r>
      <w:r>
        <w:t>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w:t>
      </w:r>
      <w:r>
        <w:rPr>
          <w:rFonts w:cs="Times New Roman"/>
        </w:rPr>
        <w:t xml:space="preserve"> </w:t>
      </w:r>
      <w:r>
        <w:t>Ю. Лермонтова.</w:t>
      </w:r>
    </w:p>
    <w:p w14:paraId="23400A72" w14:textId="258C911A" w:rsidR="005E2DFE" w:rsidRPr="005E2DFE" w:rsidRDefault="005E2DFE" w:rsidP="005E2DFE">
      <w:pPr>
        <w:spacing w:after="160"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lastRenderedPageBreak/>
        <w:t xml:space="preserve">     </w:t>
      </w:r>
      <w:r w:rsidRPr="005E2DFE">
        <w:rPr>
          <w:rFonts w:eastAsiaTheme="minorHAnsi" w:cs="Times New Roman"/>
          <w:kern w:val="2"/>
          <w:szCs w:val="20"/>
          <w:u w:val="single"/>
          <w:lang w:eastAsia="en-US"/>
          <w14:ligatures w14:val="standardContextual"/>
        </w:rPr>
        <w:t>Произведения для чтения:</w:t>
      </w:r>
      <w:r w:rsidRPr="005E2DFE">
        <w:rPr>
          <w:rFonts w:eastAsiaTheme="minorHAnsi" w:cs="Times New Roman"/>
          <w:kern w:val="2"/>
          <w:szCs w:val="20"/>
          <w:lang w:eastAsia="en-US"/>
          <w14:ligatures w14:val="standardContextual"/>
        </w:rPr>
        <w:t xml:space="preserve"> М.Ю. Лермонтов «Утёс», «Парус», «Москва, Москва! …Люблю тебя как сын…» и другие.</w:t>
      </w:r>
    </w:p>
    <w:p w14:paraId="58B3E6BF" w14:textId="77777777" w:rsidR="00BC4646" w:rsidRDefault="00BC4646" w:rsidP="00BC4646">
      <w:pPr>
        <w:pStyle w:val="body"/>
      </w:pPr>
      <w:r w:rsidRPr="005E2DFE">
        <w:rPr>
          <w:rStyle w:val="Italic"/>
          <w:b/>
          <w:bCs/>
        </w:rPr>
        <w:t>Литературная сказка.</w:t>
      </w:r>
      <w:r>
        <w:rPr>
          <w:rStyle w:val="Italic"/>
        </w:rPr>
        <w:t xml:space="preserve"> </w:t>
      </w:r>
      <w:r>
        <w:t>Тематика авторских стихотворных сказок (две-три по выбору). Герои литературных сказок (произведения М.</w:t>
      </w:r>
      <w:r>
        <w:rPr>
          <w:rFonts w:cs="Times New Roman"/>
        </w:rPr>
        <w:t xml:space="preserve"> </w:t>
      </w:r>
      <w:r>
        <w:t>Ю. Лермонтова, П.</w:t>
      </w:r>
      <w:r>
        <w:rPr>
          <w:rFonts w:cs="Times New Roman"/>
        </w:rPr>
        <w:t xml:space="preserve"> </w:t>
      </w:r>
      <w:r>
        <w:t>П. Ершова, П.</w:t>
      </w:r>
      <w:r>
        <w:rPr>
          <w:rFonts w:cs="Times New Roman"/>
        </w:rPr>
        <w:t xml:space="preserve"> </w:t>
      </w:r>
      <w:r>
        <w:t>П. Бажова, С.</w:t>
      </w:r>
      <w:r>
        <w:rPr>
          <w:rFonts w:cs="Times New Roman"/>
        </w:rPr>
        <w:t xml:space="preserve"> </w:t>
      </w:r>
      <w:r>
        <w:t>Т. Аксакова, С.</w:t>
      </w:r>
      <w:r>
        <w:rPr>
          <w:rFonts w:cs="Times New Roman"/>
        </w:rPr>
        <w:t xml:space="preserve"> </w:t>
      </w:r>
      <w:r>
        <w:t>Я. Маршака и др.). Связь литературной сказки с фольклорной: народная речь — особенность авторской сказки. Иллюстрации в сказке: назначение, особенности.</w:t>
      </w:r>
    </w:p>
    <w:p w14:paraId="02E6DFF6" w14:textId="5F3A72DF" w:rsidR="005E2DFE" w:rsidRDefault="005E2DFE" w:rsidP="005E2DFE">
      <w:pPr>
        <w:pStyle w:val="body"/>
        <w:spacing w:after="240"/>
      </w:pPr>
      <w:r w:rsidRPr="005E2DFE">
        <w:rPr>
          <w:rFonts w:cs="Times New Roman"/>
          <w:u w:val="single"/>
        </w:rPr>
        <w:t>Произведения для чтения:</w:t>
      </w:r>
      <w:r w:rsidRPr="00726859">
        <w:rPr>
          <w:rFonts w:cs="Times New Roman"/>
        </w:rPr>
        <w:t xml:space="preserve"> П.П. Бажов «Серебряное копытце», П.П. Ершов «Конёк-Горбунок», С.Т. Аксаков «Аленький цветочек» и другие.</w:t>
      </w:r>
    </w:p>
    <w:p w14:paraId="08A80C06" w14:textId="77777777" w:rsidR="00BC4646" w:rsidRDefault="00BC4646" w:rsidP="00BC4646">
      <w:pPr>
        <w:pStyle w:val="body"/>
      </w:pPr>
      <w:r w:rsidRPr="005E2DFE">
        <w:rPr>
          <w:rStyle w:val="Italic"/>
          <w:b/>
          <w:bCs/>
        </w:rPr>
        <w:t>Картины природы в творчестве поэтов и писателей ХIХ— ХХ веков</w:t>
      </w:r>
      <w:r>
        <w:rPr>
          <w:rStyle w:val="Italic"/>
        </w:rPr>
        <w:t xml:space="preserve">. </w:t>
      </w:r>
      <w: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w:t>
      </w:r>
      <w:r>
        <w:rPr>
          <w:rFonts w:cs="Times New Roman"/>
        </w:rPr>
        <w:t xml:space="preserve"> </w:t>
      </w:r>
      <w:r>
        <w:t>А. Жуковский, Е.</w:t>
      </w:r>
      <w:r>
        <w:rPr>
          <w:rFonts w:cs="Times New Roman"/>
        </w:rPr>
        <w:t xml:space="preserve"> </w:t>
      </w:r>
      <w:r>
        <w:t>А. Баратынский, Ф.</w:t>
      </w:r>
      <w:r>
        <w:rPr>
          <w:rFonts w:cs="Times New Roman"/>
        </w:rPr>
        <w:t xml:space="preserve"> </w:t>
      </w:r>
      <w:r>
        <w:t>И. Тютчев, А.</w:t>
      </w:r>
      <w:r>
        <w:rPr>
          <w:rFonts w:cs="Times New Roman"/>
        </w:rPr>
        <w:t xml:space="preserve"> </w:t>
      </w:r>
      <w:r>
        <w:t>А. Фет, Н.</w:t>
      </w:r>
      <w:r>
        <w:rPr>
          <w:rFonts w:cs="Times New Roman"/>
        </w:rPr>
        <w:t xml:space="preserve"> </w:t>
      </w:r>
      <w:r>
        <w:t>А. Некрасов, И.</w:t>
      </w:r>
      <w:r>
        <w:rPr>
          <w:rFonts w:cs="Times New Roman"/>
        </w:rPr>
        <w:t xml:space="preserve"> </w:t>
      </w:r>
      <w:r>
        <w:t>А. Бунин, А.</w:t>
      </w:r>
      <w:r>
        <w:rPr>
          <w:rFonts w:cs="Times New Roman"/>
        </w:rPr>
        <w:t xml:space="preserve"> </w:t>
      </w:r>
      <w:r>
        <w:t>А. Блок, К.</w:t>
      </w:r>
      <w:r>
        <w:rPr>
          <w:rFonts w:cs="Times New Roman"/>
        </w:rPr>
        <w:t xml:space="preserve"> </w:t>
      </w:r>
      <w:r>
        <w:t>Д. Бальмонт, М.</w:t>
      </w:r>
      <w:r>
        <w:rPr>
          <w:rFonts w:cs="Times New Roman"/>
        </w:rPr>
        <w:t xml:space="preserve"> </w:t>
      </w:r>
      <w:r>
        <w:t>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61A27047" w14:textId="7BFB1D3D" w:rsidR="005E2DFE" w:rsidRDefault="005E2DFE" w:rsidP="005E2DFE">
      <w:pPr>
        <w:pStyle w:val="body"/>
        <w:spacing w:after="240"/>
      </w:pPr>
      <w:r w:rsidRPr="005E2DFE">
        <w:rPr>
          <w:rFonts w:cs="Times New Roman"/>
          <w:u w:val="single"/>
        </w:rPr>
        <w:t>Произведения для чтения</w:t>
      </w:r>
      <w:r w:rsidRPr="00726859">
        <w:rPr>
          <w:rFonts w:cs="Times New Roman"/>
        </w:rPr>
        <w:t>: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31E20577" w14:textId="77777777" w:rsidR="00BC4646" w:rsidRDefault="00BC4646" w:rsidP="00BC4646">
      <w:pPr>
        <w:pStyle w:val="body"/>
      </w:pPr>
      <w:r w:rsidRPr="005E2DFE">
        <w:rPr>
          <w:rStyle w:val="Italic"/>
          <w:b/>
          <w:bCs/>
        </w:rPr>
        <w:t>Творчество Л.</w:t>
      </w:r>
      <w:r w:rsidRPr="005E2DFE">
        <w:rPr>
          <w:rStyle w:val="Italic"/>
          <w:rFonts w:cs="Times New Roman"/>
          <w:b/>
          <w:bCs/>
        </w:rPr>
        <w:t xml:space="preserve"> </w:t>
      </w:r>
      <w:r w:rsidRPr="005E2DFE">
        <w:rPr>
          <w:rStyle w:val="Italic"/>
          <w:b/>
          <w:bCs/>
        </w:rPr>
        <w:t>Н. Толстого.</w:t>
      </w:r>
      <w:r>
        <w:rPr>
          <w:rStyle w:val="Italic"/>
        </w:rPr>
        <w:t xml:space="preserve"> </w:t>
      </w:r>
      <w: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w:t>
      </w:r>
      <w:r>
        <w:rPr>
          <w:rFonts w:cs="Times New Roman"/>
        </w:rPr>
        <w:t xml:space="preserve"> </w:t>
      </w:r>
      <w:r>
        <w:t>Н. Толстого «Детство». Особенности художественного текста-описания: пейзаж, портрет героя, интерьер. Примеры текста-рассуждения в рассказах Л.</w:t>
      </w:r>
      <w:r>
        <w:rPr>
          <w:rFonts w:cs="Times New Roman"/>
        </w:rPr>
        <w:t xml:space="preserve"> </w:t>
      </w:r>
      <w:r>
        <w:t>Н. Толстого.</w:t>
      </w:r>
    </w:p>
    <w:p w14:paraId="079A5917" w14:textId="5AFB0BB2" w:rsidR="005E2DFE" w:rsidRDefault="005E2DFE" w:rsidP="005E2DFE">
      <w:pPr>
        <w:pStyle w:val="body"/>
        <w:spacing w:after="240"/>
      </w:pPr>
      <w:r w:rsidRPr="00726859">
        <w:rPr>
          <w:rFonts w:cs="Times New Roman"/>
        </w:rPr>
        <w:t> </w:t>
      </w:r>
      <w:r w:rsidRPr="005E2DFE">
        <w:rPr>
          <w:rFonts w:cs="Times New Roman"/>
          <w:u w:val="single"/>
        </w:rPr>
        <w:t>Произведения для чтения:</w:t>
      </w:r>
      <w:r w:rsidRPr="00726859">
        <w:rPr>
          <w:rFonts w:cs="Times New Roman"/>
        </w:rPr>
        <w:t xml:space="preserve"> Л.Н. Толстой «Детство» (отдельные главы), «Русак», «Черепаха» и другие (по выбору).</w:t>
      </w:r>
    </w:p>
    <w:p w14:paraId="46F8846A" w14:textId="77777777" w:rsidR="00BC4646" w:rsidRDefault="00BC4646" w:rsidP="00BC4646">
      <w:pPr>
        <w:pStyle w:val="body"/>
      </w:pPr>
      <w:r w:rsidRPr="005E2DFE">
        <w:rPr>
          <w:rStyle w:val="Italic"/>
          <w:b/>
          <w:bCs/>
        </w:rPr>
        <w:t>Произведения о животных и родной природе.</w:t>
      </w:r>
      <w:r>
        <w:rPr>
          <w:rStyle w:val="Italic"/>
        </w:rPr>
        <w:t xml:space="preserve"> </w:t>
      </w:r>
      <w:r>
        <w:t xml:space="preserve">Взаимоотношения человека и животных, защита и охрана природы — тема произведений литературы. Круг чтения (не менее трёх авторов): на примере </w:t>
      </w:r>
      <w:r>
        <w:lastRenderedPageBreak/>
        <w:t>произведений А.</w:t>
      </w:r>
      <w:r>
        <w:rPr>
          <w:rFonts w:cs="Times New Roman"/>
        </w:rPr>
        <w:t xml:space="preserve"> </w:t>
      </w:r>
      <w:r>
        <w:t>И. Куприна, В.</w:t>
      </w:r>
      <w:r>
        <w:rPr>
          <w:rFonts w:cs="Times New Roman"/>
        </w:rPr>
        <w:t xml:space="preserve"> </w:t>
      </w:r>
      <w:r>
        <w:t>П. Астафьева, К.</w:t>
      </w:r>
      <w:r>
        <w:rPr>
          <w:rFonts w:cs="Times New Roman"/>
        </w:rPr>
        <w:t xml:space="preserve"> </w:t>
      </w:r>
      <w:r>
        <w:t>Г. Паустовского, М.</w:t>
      </w:r>
      <w:r>
        <w:rPr>
          <w:rFonts w:cs="Times New Roman"/>
        </w:rPr>
        <w:t xml:space="preserve"> </w:t>
      </w:r>
      <w:r>
        <w:t>М. Пришвина, Ю.</w:t>
      </w:r>
      <w:r>
        <w:rPr>
          <w:rFonts w:cs="Times New Roman"/>
        </w:rPr>
        <w:t xml:space="preserve"> </w:t>
      </w:r>
      <w:r>
        <w:t>И. Коваля и др.</w:t>
      </w:r>
    </w:p>
    <w:p w14:paraId="5CBC9E7D" w14:textId="372C4CD9" w:rsidR="005E2DFE" w:rsidRDefault="005E2DFE" w:rsidP="005E2DFE">
      <w:pPr>
        <w:pStyle w:val="body"/>
        <w:spacing w:after="240"/>
      </w:pPr>
      <w:r w:rsidRPr="005E2DFE">
        <w:rPr>
          <w:rFonts w:cs="Times New Roman"/>
          <w:u w:val="single"/>
        </w:rPr>
        <w:t>Произведения для чтения:</w:t>
      </w:r>
      <w:r w:rsidRPr="00726859">
        <w:rPr>
          <w:rFonts w:cs="Times New Roman"/>
        </w:rPr>
        <w:t xml:space="preserve"> В.П. Астафьев «</w:t>
      </w:r>
      <w:proofErr w:type="spellStart"/>
      <w:r w:rsidRPr="00726859">
        <w:rPr>
          <w:rFonts w:cs="Times New Roman"/>
        </w:rPr>
        <w:t>Капалуха</w:t>
      </w:r>
      <w:proofErr w:type="spellEnd"/>
      <w:r w:rsidRPr="00726859">
        <w:rPr>
          <w:rFonts w:cs="Times New Roman"/>
        </w:rPr>
        <w:t>», М.М. Пришвин «Выскочка» и другие (по выбору).</w:t>
      </w:r>
    </w:p>
    <w:p w14:paraId="46FCBCB6" w14:textId="77777777" w:rsidR="00BC4646" w:rsidRDefault="00BC4646" w:rsidP="00BC4646">
      <w:pPr>
        <w:pStyle w:val="body"/>
      </w:pPr>
      <w:r w:rsidRPr="005E2DFE">
        <w:rPr>
          <w:rStyle w:val="Italic"/>
          <w:b/>
          <w:bCs/>
        </w:rPr>
        <w:t>Произведения о детях.</w:t>
      </w:r>
      <w:r>
        <w:rPr>
          <w:rStyle w:val="Italic"/>
        </w:rPr>
        <w:t xml:space="preserve"> </w:t>
      </w:r>
      <w:r>
        <w:t>Тематика произведений о детях, их жизни, играх и занятиях, взаимоотношениях со взрослыми и сверстниками (на примере произведений не менее трёх авторов): А.</w:t>
      </w:r>
      <w:r>
        <w:rPr>
          <w:rFonts w:cs="Times New Roman"/>
        </w:rPr>
        <w:t xml:space="preserve"> </w:t>
      </w:r>
      <w:r>
        <w:t>П. Чехова, Б.</w:t>
      </w:r>
      <w:r>
        <w:rPr>
          <w:rFonts w:cs="Times New Roman"/>
        </w:rPr>
        <w:t xml:space="preserve"> </w:t>
      </w:r>
      <w:r>
        <w:t>С. Житкова, Н.</w:t>
      </w:r>
      <w:r>
        <w:rPr>
          <w:rFonts w:cs="Times New Roman"/>
        </w:rPr>
        <w:t xml:space="preserve"> </w:t>
      </w:r>
      <w:r>
        <w:t>Г. Гарина-Михайловского, В.</w:t>
      </w:r>
      <w:r>
        <w:rPr>
          <w:rFonts w:cs="Times New Roman"/>
        </w:rPr>
        <w:t xml:space="preserve"> </w:t>
      </w:r>
      <w:r>
        <w:t>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14:paraId="1AEE0A80" w14:textId="0FEAB8F0" w:rsidR="00193AC4" w:rsidRDefault="00193AC4" w:rsidP="00193AC4">
      <w:pPr>
        <w:pStyle w:val="body"/>
        <w:spacing w:after="240"/>
      </w:pPr>
      <w:r w:rsidRPr="00193AC4">
        <w:rPr>
          <w:rFonts w:cs="Times New Roman"/>
          <w:u w:val="single"/>
        </w:rPr>
        <w:t>Произведения для чтения:</w:t>
      </w:r>
      <w:r w:rsidRPr="00726859">
        <w:rPr>
          <w:rFonts w:cs="Times New Roman"/>
        </w:rPr>
        <w:t xml:space="preserve">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68E062AA" w14:textId="77777777" w:rsidR="00BC4646" w:rsidRDefault="00BC4646" w:rsidP="00BC4646">
      <w:pPr>
        <w:pStyle w:val="body"/>
      </w:pPr>
      <w:r w:rsidRPr="00193AC4">
        <w:rPr>
          <w:rStyle w:val="Italic"/>
          <w:b/>
          <w:bCs/>
        </w:rPr>
        <w:t>Пьеса.</w:t>
      </w:r>
      <w:r>
        <w:rPr>
          <w:rStyle w:val="Italic"/>
        </w:rPr>
        <w:t xml:space="preserve">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14:paraId="42E88274" w14:textId="77777777" w:rsidR="00193AC4" w:rsidRDefault="00193AC4" w:rsidP="00BC4646">
      <w:pPr>
        <w:pStyle w:val="body"/>
        <w:rPr>
          <w:rStyle w:val="Italic"/>
          <w:spacing w:val="-2"/>
        </w:rPr>
      </w:pPr>
    </w:p>
    <w:p w14:paraId="22F61326" w14:textId="02EFFCA5" w:rsidR="00193AC4" w:rsidRDefault="00193AC4" w:rsidP="00193AC4">
      <w:pPr>
        <w:pStyle w:val="body"/>
        <w:spacing w:after="240"/>
        <w:rPr>
          <w:rStyle w:val="Italic"/>
          <w:spacing w:val="-2"/>
        </w:rPr>
      </w:pPr>
      <w:r w:rsidRPr="00193AC4">
        <w:rPr>
          <w:rFonts w:cs="Times New Roman"/>
          <w:u w:val="single"/>
        </w:rPr>
        <w:t>Произведения для чтения</w:t>
      </w:r>
      <w:r w:rsidRPr="00726859">
        <w:rPr>
          <w:rFonts w:cs="Times New Roman"/>
        </w:rPr>
        <w:t>: С.Я. Маршак «Двенадцать месяцев» и другие.</w:t>
      </w:r>
    </w:p>
    <w:p w14:paraId="314FFE89" w14:textId="64E49ED7" w:rsidR="00193AC4" w:rsidRDefault="00BC4646" w:rsidP="00193AC4">
      <w:pPr>
        <w:pStyle w:val="body"/>
        <w:rPr>
          <w:spacing w:val="-2"/>
        </w:rPr>
      </w:pPr>
      <w:r w:rsidRPr="00193AC4">
        <w:rPr>
          <w:rStyle w:val="Italic"/>
          <w:b/>
          <w:bCs/>
          <w:spacing w:val="-2"/>
        </w:rPr>
        <w:t>Юмористические произведения.</w:t>
      </w:r>
      <w:r>
        <w:rPr>
          <w:rStyle w:val="Italic"/>
          <w:spacing w:val="-2"/>
        </w:rPr>
        <w:t xml:space="preserve"> </w:t>
      </w:r>
      <w:r>
        <w:rPr>
          <w:spacing w:val="-2"/>
        </w:rPr>
        <w:t>Круг чтения (не менее двух произведений по выбору): юмористические произведения на примере рассказов М.</w:t>
      </w:r>
      <w:r>
        <w:rPr>
          <w:rFonts w:cs="Times New Roman"/>
          <w:spacing w:val="-2"/>
        </w:rPr>
        <w:t xml:space="preserve"> </w:t>
      </w:r>
      <w:r>
        <w:rPr>
          <w:spacing w:val="-2"/>
        </w:rPr>
        <w:t>М. Зощенко, В.</w:t>
      </w:r>
      <w:r>
        <w:rPr>
          <w:rFonts w:cs="Times New Roman"/>
          <w:spacing w:val="-2"/>
        </w:rPr>
        <w:t xml:space="preserve"> </w:t>
      </w:r>
      <w:r>
        <w:rPr>
          <w:spacing w:val="-2"/>
        </w:rPr>
        <w:t>Ю. Драгунского, Н.</w:t>
      </w:r>
      <w:r>
        <w:rPr>
          <w:rFonts w:cs="Times New Roman"/>
          <w:spacing w:val="-2"/>
        </w:rPr>
        <w:t xml:space="preserve"> </w:t>
      </w:r>
      <w:r>
        <w:rPr>
          <w:spacing w:val="-2"/>
        </w:rPr>
        <w:t>Н. Носова, В.</w:t>
      </w:r>
      <w:r>
        <w:rPr>
          <w:rFonts w:cs="Times New Roman"/>
          <w:spacing w:val="-2"/>
        </w:rPr>
        <w:t xml:space="preserve"> </w:t>
      </w:r>
      <w:r>
        <w:rPr>
          <w:spacing w:val="-2"/>
        </w:rPr>
        <w:t xml:space="preserve">В. </w:t>
      </w:r>
      <w:proofErr w:type="spellStart"/>
      <w:r>
        <w:rPr>
          <w:spacing w:val="-2"/>
        </w:rPr>
        <w:t>Голявкина</w:t>
      </w:r>
      <w:proofErr w:type="spellEnd"/>
      <w:r>
        <w:rPr>
          <w:spacing w:val="-2"/>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756BE65D" w14:textId="67093946" w:rsidR="00193AC4" w:rsidRDefault="00193AC4" w:rsidP="00193AC4">
      <w:pPr>
        <w:pStyle w:val="body"/>
        <w:spacing w:after="240"/>
        <w:rPr>
          <w:spacing w:val="-2"/>
        </w:rPr>
      </w:pPr>
      <w:r w:rsidRPr="00193AC4">
        <w:rPr>
          <w:rFonts w:cs="Times New Roman"/>
          <w:u w:val="single"/>
        </w:rPr>
        <w:t>Произведения для чтения:</w:t>
      </w:r>
      <w:r w:rsidRPr="00726859">
        <w:rPr>
          <w:rFonts w:cs="Times New Roman"/>
        </w:rPr>
        <w:t xml:space="preserve"> В.Ю. Драгунский «Денискины рассказы» (1–2 произведения по выбору), Н.Н. Носов «Витя Малеев в школе и дома» (отдельные главы) и другие.</w:t>
      </w:r>
    </w:p>
    <w:p w14:paraId="486CE6CB" w14:textId="77777777" w:rsidR="00BC4646" w:rsidRDefault="00BC4646" w:rsidP="00BC4646">
      <w:pPr>
        <w:pStyle w:val="body"/>
      </w:pPr>
      <w:r w:rsidRPr="00193AC4">
        <w:rPr>
          <w:rStyle w:val="Italic"/>
          <w:b/>
          <w:bCs/>
        </w:rPr>
        <w:t>Зарубежная литература.</w:t>
      </w:r>
      <w:r>
        <w:rPr>
          <w:rStyle w:val="Italic"/>
        </w:rPr>
        <w:t xml:space="preserve"> </w:t>
      </w:r>
      <w:r>
        <w:t xml:space="preserve">Расширение круга чтения произведений зарубежных писателей. Литературные сказки Ш. Перро, Х.-К. Андерсена, братьев Гримм, Э. Т. А. Гофмана, Т. </w:t>
      </w:r>
      <w:proofErr w:type="spellStart"/>
      <w:r>
        <w:t>Янссон</w:t>
      </w:r>
      <w:proofErr w:type="spellEnd"/>
      <w:r>
        <w:t xml:space="preserve"> и др. (по выбору). Приключенческая литература: произведения Дж. Свифта, Марка Твена.</w:t>
      </w:r>
    </w:p>
    <w:p w14:paraId="67593B59" w14:textId="5838C7C1" w:rsidR="00193AC4" w:rsidRDefault="00193AC4" w:rsidP="00193AC4">
      <w:pPr>
        <w:pStyle w:val="body"/>
        <w:spacing w:after="240"/>
      </w:pPr>
      <w:r w:rsidRPr="00193AC4">
        <w:rPr>
          <w:rFonts w:cs="Times New Roman"/>
          <w:u w:val="single"/>
        </w:rPr>
        <w:t>Произведения для чтения:</w:t>
      </w:r>
      <w:r w:rsidRPr="00726859">
        <w:rPr>
          <w:rFonts w:cs="Times New Roman"/>
        </w:rPr>
        <w:t xml:space="preserve"> Х.-К. Андерсен «Дикие лебеди», «Русалочка», Д. Свифт «Приключения Гулливера» (отдельные главы), М. Твен «Том </w:t>
      </w:r>
      <w:proofErr w:type="spellStart"/>
      <w:r w:rsidRPr="00726859">
        <w:rPr>
          <w:rFonts w:cs="Times New Roman"/>
        </w:rPr>
        <w:t>Сойер</w:t>
      </w:r>
      <w:proofErr w:type="spellEnd"/>
      <w:r w:rsidRPr="00726859">
        <w:rPr>
          <w:rFonts w:cs="Times New Roman"/>
        </w:rPr>
        <w:t>» (отдельные главы) и другие (по выбору).</w:t>
      </w:r>
    </w:p>
    <w:p w14:paraId="14DEE63F" w14:textId="77777777" w:rsidR="00BC4646" w:rsidRDefault="00BC4646" w:rsidP="00BC4646">
      <w:pPr>
        <w:pStyle w:val="body"/>
      </w:pPr>
      <w:r w:rsidRPr="00193AC4">
        <w:rPr>
          <w:rStyle w:val="Italic"/>
          <w:b/>
          <w:bCs/>
        </w:rPr>
        <w:lastRenderedPageBreak/>
        <w:t>Библиографическая культура</w:t>
      </w:r>
      <w:r>
        <w:rPr>
          <w:rStyle w:val="Italic"/>
        </w:rPr>
        <w:t xml:space="preserve"> </w:t>
      </w:r>
      <w:r>
        <w:t>(</w:t>
      </w:r>
      <w:r>
        <w:rPr>
          <w:rStyle w:val="Italic"/>
        </w:rPr>
        <w:t>работа с детской книгой и справочной литературой</w:t>
      </w:r>
      <w:r>
        <w:t>)</w:t>
      </w:r>
      <w:r>
        <w:rPr>
          <w:rStyle w:val="Italic"/>
        </w:rPr>
        <w:t xml:space="preserve">. </w:t>
      </w:r>
      <w: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2E381DCE" w14:textId="77777777" w:rsidR="00193AC4" w:rsidRPr="00193AC4" w:rsidRDefault="00193AC4" w:rsidP="00BC4646">
      <w:pPr>
        <w:pStyle w:val="h5Header"/>
        <w:spacing w:before="113"/>
        <w:rPr>
          <w:rFonts w:cs="Times New Roman"/>
          <w:b w:val="0"/>
          <w:bCs w:val="0"/>
          <w:i w:val="0"/>
          <w:iCs w:val="0"/>
        </w:rPr>
      </w:pPr>
      <w:r w:rsidRPr="00193AC4">
        <w:rPr>
          <w:rFonts w:cs="Times New Roman"/>
          <w:b w:val="0"/>
          <w:bCs w:val="0"/>
          <w:i w:val="0"/>
          <w:iCs w:val="0"/>
        </w:rPr>
        <w:t xml:space="preserve">Изучение литературного чтения </w:t>
      </w:r>
      <w:r w:rsidRPr="00193AC4">
        <w:rPr>
          <w:rFonts w:cs="Times New Roman"/>
          <w:i w:val="0"/>
          <w:iCs w:val="0"/>
        </w:rPr>
        <w:t>в 4 классе</w:t>
      </w:r>
      <w:r w:rsidRPr="00193AC4">
        <w:rPr>
          <w:rFonts w:cs="Times New Roman"/>
          <w:b w:val="0"/>
          <w:bCs w:val="0"/>
          <w:i w:val="0"/>
          <w:iCs w:val="0"/>
        </w:rPr>
        <w:t xml:space="preserve"> способствует освоению </w:t>
      </w:r>
      <w:r w:rsidRPr="00193AC4">
        <w:rPr>
          <w:rFonts w:cs="Times New Roman"/>
          <w:b w:val="0"/>
          <w:bCs w:val="0"/>
          <w:i w:val="0"/>
          <w:iCs w:val="0"/>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BD7E2B8" w14:textId="6FBC849B" w:rsidR="00BC4646" w:rsidRDefault="00BC4646" w:rsidP="00BC4646">
      <w:pPr>
        <w:pStyle w:val="h5Header"/>
        <w:spacing w:before="113"/>
        <w:rPr>
          <w:rStyle w:val="Bold"/>
          <w:b/>
          <w:bCs/>
        </w:rPr>
      </w:pPr>
      <w:r>
        <w:rPr>
          <w:rStyle w:val="Bold"/>
          <w:b/>
          <w:bCs/>
        </w:rPr>
        <w:t>Познавательные универсальные учебные действия:</w:t>
      </w:r>
    </w:p>
    <w:p w14:paraId="34218C74" w14:textId="77777777" w:rsidR="00BC4646" w:rsidRDefault="00BC4646" w:rsidP="00BC4646">
      <w:pPr>
        <w:pStyle w:val="list-dash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06160F4B" w14:textId="77777777" w:rsidR="00BC4646" w:rsidRDefault="00BC4646" w:rsidP="00BC4646">
      <w:pPr>
        <w:pStyle w:val="list-dash0"/>
      </w:pPr>
      <w:r>
        <w:t>читать про себя (молча), оценивать своё чтение с точки зрения понимания и запоминания текста;</w:t>
      </w:r>
    </w:p>
    <w:p w14:paraId="175558DC" w14:textId="77777777" w:rsidR="00BC4646" w:rsidRDefault="00BC4646" w:rsidP="00BC4646">
      <w:pPr>
        <w:pStyle w:val="list-dash0"/>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4FC5330E" w14:textId="77777777" w:rsidR="00193AC4" w:rsidRDefault="00BC4646" w:rsidP="00BC4646">
      <w:pPr>
        <w:pStyle w:val="list-dash0"/>
      </w:pPr>
      <w:r>
        <w:t xml:space="preserve">характеризовать героя и давать оценку его поступкам; </w:t>
      </w:r>
    </w:p>
    <w:p w14:paraId="403EB4A2" w14:textId="39DC340A" w:rsidR="00BC4646" w:rsidRDefault="00BC4646" w:rsidP="00BC4646">
      <w:pPr>
        <w:pStyle w:val="list-dash0"/>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40A473FB" w14:textId="77777777" w:rsidR="00BC4646" w:rsidRDefault="00BC4646" w:rsidP="00BC4646">
      <w:pPr>
        <w:pStyle w:val="list-dash0"/>
      </w:pPr>
      <w:r>
        <w:t>составлять план (вопросный, номинативный, цитатный) текста, дополнять и восстанавливать нарушенную последовательность;</w:t>
      </w:r>
    </w:p>
    <w:p w14:paraId="000248D1" w14:textId="77777777" w:rsidR="00BC4646" w:rsidRDefault="00BC4646" w:rsidP="00BC4646">
      <w:pPr>
        <w:pStyle w:val="list-dash0"/>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72B02B3A" w14:textId="7D9DF11E" w:rsidR="00BC4646" w:rsidRDefault="00BC4646" w:rsidP="00BC4646">
      <w:pPr>
        <w:pStyle w:val="body"/>
        <w:rPr>
          <w:rStyle w:val="Italic"/>
        </w:rPr>
      </w:pPr>
      <w:r>
        <w:rPr>
          <w:rStyle w:val="Italic"/>
        </w:rPr>
        <w:t xml:space="preserve">Работа с </w:t>
      </w:r>
      <w:r w:rsidR="00C45CF5">
        <w:rPr>
          <w:rStyle w:val="Italic"/>
        </w:rPr>
        <w:t>информацией</w:t>
      </w:r>
      <w:r>
        <w:t>:</w:t>
      </w:r>
    </w:p>
    <w:p w14:paraId="6B773DD7" w14:textId="77777777" w:rsidR="00BC4646" w:rsidRDefault="00BC4646" w:rsidP="00BC4646">
      <w:pPr>
        <w:pStyle w:val="list-dash0"/>
      </w:pPr>
      <w:r>
        <w:t>использовать справочную информацию для получения дополнительной информации в соответствии с учебной задачей;</w:t>
      </w:r>
    </w:p>
    <w:p w14:paraId="588C4CC7" w14:textId="77777777" w:rsidR="00BC4646" w:rsidRDefault="00BC4646" w:rsidP="00BC4646">
      <w:pPr>
        <w:pStyle w:val="list-dash0"/>
      </w:pPr>
      <w:r>
        <w:t>характеризовать книгу по её элементам (обложка, оглавление, аннотация, предисловие, иллюстрации, примечания и др.);</w:t>
      </w:r>
    </w:p>
    <w:p w14:paraId="196A48E2" w14:textId="77777777" w:rsidR="00BC4646" w:rsidRDefault="00BC4646" w:rsidP="00BC4646">
      <w:pPr>
        <w:pStyle w:val="list-dash0"/>
      </w:pPr>
      <w:r>
        <w:lastRenderedPageBreak/>
        <w:t>выбирать книгу в библиотеке в соответствии с учебной задачей; составлять аннотацию.</w:t>
      </w:r>
    </w:p>
    <w:p w14:paraId="1D7AD0BC" w14:textId="77777777" w:rsidR="00BC4646" w:rsidRDefault="00BC4646" w:rsidP="00BC4646">
      <w:pPr>
        <w:pStyle w:val="h5Header"/>
        <w:spacing w:before="142"/>
      </w:pPr>
      <w:r>
        <w:t xml:space="preserve">Коммуникативные универсальные учебные действия: </w:t>
      </w:r>
    </w:p>
    <w:p w14:paraId="0BA66C7B" w14:textId="77777777" w:rsidR="00BC4646" w:rsidRDefault="00BC4646" w:rsidP="00BC4646">
      <w:pPr>
        <w:pStyle w:val="list-dash0"/>
      </w:pPr>
      <w:r>
        <w:t>соблюдать правила речевого этикета в учебном диалоге, отвечать и задавать вопросы к учебным и художественным текстам;</w:t>
      </w:r>
    </w:p>
    <w:p w14:paraId="0A9C564C" w14:textId="77777777" w:rsidR="00BC4646" w:rsidRDefault="00BC4646" w:rsidP="00BC4646">
      <w:pPr>
        <w:pStyle w:val="list-dash0"/>
      </w:pPr>
      <w:r>
        <w:t>пересказывать текст в соответствии с учебной задачей;</w:t>
      </w:r>
    </w:p>
    <w:p w14:paraId="2AA74A26" w14:textId="77777777" w:rsidR="00BC4646" w:rsidRDefault="00BC4646" w:rsidP="00BC4646">
      <w:pPr>
        <w:pStyle w:val="list-dash0"/>
      </w:pPr>
      <w:r>
        <w:t>рассказывать о тематике детской литературы, о любимом писателе и его произведениях;</w:t>
      </w:r>
    </w:p>
    <w:p w14:paraId="6ED4518B" w14:textId="77777777" w:rsidR="00BC4646" w:rsidRDefault="00BC4646" w:rsidP="00BC4646">
      <w:pPr>
        <w:pStyle w:val="list-dash0"/>
      </w:pPr>
      <w:r>
        <w:t>оценивать мнение авторов о героях и своё отношение к ним;</w:t>
      </w:r>
    </w:p>
    <w:p w14:paraId="6249351C" w14:textId="77777777" w:rsidR="00BC4646" w:rsidRDefault="00BC4646" w:rsidP="00BC4646">
      <w:pPr>
        <w:pStyle w:val="list-dash0"/>
      </w:pPr>
      <w:r>
        <w:t>использовать элементы импровизации при исполнении фольклорных произведений;</w:t>
      </w:r>
    </w:p>
    <w:p w14:paraId="2D875781" w14:textId="77777777" w:rsidR="00BC4646" w:rsidRDefault="00BC4646" w:rsidP="00BC4646">
      <w:pPr>
        <w:pStyle w:val="list-dash0"/>
      </w:pPr>
      <w:r>
        <w:t>сочинять небольшие тексты повествовательного и описательного характера по наблюдениям, на заданную тему.</w:t>
      </w:r>
    </w:p>
    <w:p w14:paraId="3C34ABA8" w14:textId="77777777" w:rsidR="00BC4646" w:rsidRDefault="00BC4646" w:rsidP="00BC4646">
      <w:pPr>
        <w:pStyle w:val="h5Header"/>
        <w:spacing w:before="142"/>
      </w:pPr>
      <w:r>
        <w:t>Регулятивные универсальные учебные действия:</w:t>
      </w:r>
    </w:p>
    <w:p w14:paraId="4BAA23EC" w14:textId="77777777" w:rsidR="00BC4646" w:rsidRDefault="00BC4646" w:rsidP="00BC4646">
      <w:pPr>
        <w:pStyle w:val="list-dash0"/>
      </w:pPr>
      <w:r>
        <w:t>понимать значение чтения для самообразования и саморазвития; самостоятельно организовывать читательскую деятельность во время досуга;</w:t>
      </w:r>
    </w:p>
    <w:p w14:paraId="5930F10B" w14:textId="77777777" w:rsidR="00BC4646" w:rsidRDefault="00BC4646" w:rsidP="00BC4646">
      <w:pPr>
        <w:pStyle w:val="list-dash0"/>
      </w:pPr>
      <w:r>
        <w:t>определять цель выразительного исполнения и работы с текстом;</w:t>
      </w:r>
    </w:p>
    <w:p w14:paraId="459C2ACE" w14:textId="05F65887" w:rsidR="00BC4646" w:rsidRDefault="00BC4646" w:rsidP="00BC4646">
      <w:pPr>
        <w:pStyle w:val="list-dash0"/>
      </w:pPr>
      <w:r>
        <w:t xml:space="preserve">оценивать выступление (своё и </w:t>
      </w:r>
      <w:r w:rsidR="00C45CF5">
        <w:t>других обучающихся</w:t>
      </w:r>
      <w:r>
        <w:t>) с точки зрения передачи настроения, особенностей произведения и героев;</w:t>
      </w:r>
    </w:p>
    <w:p w14:paraId="13230BB0" w14:textId="77777777" w:rsidR="00BC4646" w:rsidRDefault="00BC4646" w:rsidP="00BC4646">
      <w:pPr>
        <w:pStyle w:val="list-dash0"/>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4284132A" w14:textId="77777777" w:rsidR="00BC4646" w:rsidRDefault="00BC4646" w:rsidP="00BC4646">
      <w:pPr>
        <w:pStyle w:val="h5Header"/>
      </w:pPr>
      <w:r>
        <w:t>Совместная деятельность:</w:t>
      </w:r>
    </w:p>
    <w:p w14:paraId="113E11ED" w14:textId="77777777" w:rsidR="00C45CF5" w:rsidRDefault="00BC4646" w:rsidP="00BC4646">
      <w:pPr>
        <w:pStyle w:val="list-dash0"/>
      </w:pPr>
      <w:r>
        <w:t xml:space="preserve">участвовать в театрализованной деятельности: </w:t>
      </w:r>
      <w:proofErr w:type="spellStart"/>
      <w:r>
        <w:t>инсценировании</w:t>
      </w:r>
      <w:proofErr w:type="spellEnd"/>
      <w:r>
        <w:t xml:space="preserve"> и драматизации (читать по ролям, разыгрывать сценки); </w:t>
      </w:r>
    </w:p>
    <w:p w14:paraId="5FDFFCE3" w14:textId="56AEF6C7" w:rsidR="00BC4646" w:rsidRDefault="00BC4646" w:rsidP="00BC4646">
      <w:pPr>
        <w:pStyle w:val="list-dash0"/>
      </w:pPr>
      <w:r>
        <w:t>соблюдать правила взаимодействия;</w:t>
      </w:r>
    </w:p>
    <w:p w14:paraId="2EF56702" w14:textId="77777777" w:rsidR="00BC4646" w:rsidRDefault="00BC4646" w:rsidP="00BC4646">
      <w:pPr>
        <w:pStyle w:val="list-dash0"/>
      </w:pPr>
      <w:r>
        <w:t>ответственно относиться к своим обязанностям в процессе совместной деятельности, оценивать свой вклад в общее дело.</w:t>
      </w:r>
    </w:p>
    <w:p w14:paraId="177D89B3" w14:textId="77777777" w:rsidR="00BC4646" w:rsidRDefault="00BC4646" w:rsidP="00BC4646">
      <w:pPr>
        <w:pStyle w:val="body"/>
      </w:pPr>
    </w:p>
    <w:p w14:paraId="461866ED" w14:textId="77777777" w:rsidR="00BC4646" w:rsidRDefault="00BC4646" w:rsidP="00664417">
      <w:pPr>
        <w:pStyle w:val="h1Header"/>
      </w:pPr>
      <w:r>
        <w:lastRenderedPageBreak/>
        <w:t xml:space="preserve">ПЛАНИРУЕМЫЕ РЕЗУЛЬТАТЫ ОСВОЕНИЯ программы учебного ПРЕДМЕТА «ЛИТЕРАТУРНОЕ ЧТЕНИЕ» </w:t>
      </w:r>
      <w:r>
        <w:br/>
        <w:t>на уровне начального общего образования</w:t>
      </w:r>
    </w:p>
    <w:p w14:paraId="31317634" w14:textId="77777777" w:rsidR="00BC4646" w:rsidRDefault="00BC4646" w:rsidP="00C45CF5">
      <w:pPr>
        <w:pStyle w:val="h2-firstHeader"/>
        <w:spacing w:after="240"/>
      </w:pPr>
      <w:r>
        <w:t>ЛИЧНОСТНЫЕ РЕЗУЛЬТАТЫ</w:t>
      </w:r>
    </w:p>
    <w:p w14:paraId="763C2C05" w14:textId="579E8544" w:rsidR="00C45CF5" w:rsidRPr="00C45CF5" w:rsidRDefault="00C45CF5" w:rsidP="00C45CF5">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45CF5">
        <w:rPr>
          <w:rFonts w:eastAsiaTheme="minorHAnsi" w:cs="Times New Roman"/>
          <w:kern w:val="2"/>
          <w:szCs w:val="20"/>
          <w:lang w:eastAsia="en-US"/>
          <w14:ligatures w14:val="standardContextual"/>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2E112755" w14:textId="77777777" w:rsidR="00BC4646" w:rsidRDefault="00BC4646" w:rsidP="00BC4646">
      <w:pPr>
        <w:pStyle w:val="h4Header"/>
        <w:spacing w:before="300"/>
      </w:pPr>
      <w:r>
        <w:t xml:space="preserve">Гражданско-патриотическое воспитание: </w:t>
      </w:r>
    </w:p>
    <w:p w14:paraId="631EC311" w14:textId="77777777" w:rsidR="00BC4646" w:rsidRDefault="00BC4646">
      <w:pPr>
        <w:pStyle w:val="list-dashleviy"/>
      </w:pPr>
      <w: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2E2E3F30" w14:textId="77777777" w:rsidR="00BC4646" w:rsidRDefault="00BC4646">
      <w:pPr>
        <w:pStyle w:val="list-dashleviy"/>
      </w:pPr>
      <w: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14:paraId="3F3AF060" w14:textId="77777777" w:rsidR="00BC4646" w:rsidRDefault="00BC4646">
      <w:pPr>
        <w:pStyle w:val="list-dashleviy"/>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532467D8" w14:textId="77777777" w:rsidR="00BC4646" w:rsidRDefault="00BC4646" w:rsidP="00BC4646">
      <w:pPr>
        <w:pStyle w:val="h4Header"/>
        <w:spacing w:before="300"/>
      </w:pPr>
      <w:r>
        <w:t xml:space="preserve">Духовно-нравственное воспитание: </w:t>
      </w:r>
    </w:p>
    <w:p w14:paraId="36B0A28F" w14:textId="77777777" w:rsidR="00BC4646" w:rsidRDefault="00BC4646" w:rsidP="00BC4646">
      <w:pPr>
        <w:pStyle w:val="list-dash0"/>
      </w:pPr>
      <w: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315920AA" w14:textId="77777777" w:rsidR="00BC4646" w:rsidRDefault="00BC4646" w:rsidP="00BC4646">
      <w:pPr>
        <w:pStyle w:val="list-dash0"/>
      </w:pPr>
      <w: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14:paraId="4346F5FF" w14:textId="77777777" w:rsidR="00BC4646" w:rsidRDefault="00BC4646">
      <w:pPr>
        <w:pStyle w:val="list-dashleviy"/>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1458021E" w14:textId="77777777" w:rsidR="00BC4646" w:rsidRDefault="00BC4646">
      <w:pPr>
        <w:pStyle w:val="list-dashleviy"/>
      </w:pPr>
      <w:r>
        <w:t>неприятие любых форм поведения, направленных на причинение физического и морального вреда другим людям.</w:t>
      </w:r>
    </w:p>
    <w:p w14:paraId="0F560182" w14:textId="77777777" w:rsidR="00BC4646" w:rsidRDefault="00BC4646" w:rsidP="00BC4646">
      <w:pPr>
        <w:pStyle w:val="h4Header"/>
        <w:spacing w:before="283"/>
      </w:pPr>
      <w:r>
        <w:t>Эстетическое воспитание:</w:t>
      </w:r>
    </w:p>
    <w:p w14:paraId="71848C13" w14:textId="77777777" w:rsidR="00BC4646" w:rsidRDefault="00BC4646">
      <w:pPr>
        <w:pStyle w:val="list-dashleviy"/>
      </w:pPr>
      <w: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04FEA96B" w14:textId="77777777" w:rsidR="00BC4646" w:rsidRDefault="00BC4646">
      <w:pPr>
        <w:pStyle w:val="list-dashleviy"/>
      </w:pPr>
      <w:r>
        <w:t>приобретение эстетического опыта слушания, чтения и эмоционально-эстетической оценки произведений фольклора и художественной литературы;</w:t>
      </w:r>
    </w:p>
    <w:p w14:paraId="38B632BB" w14:textId="77777777" w:rsidR="00BC4646" w:rsidRDefault="00BC4646">
      <w:pPr>
        <w:pStyle w:val="list-dashleviy"/>
      </w:pPr>
      <w:r>
        <w:t>понимание образного языка художественных произведений, выразительных средств, создающих художественный образ.</w:t>
      </w:r>
    </w:p>
    <w:p w14:paraId="40C50700" w14:textId="77777777" w:rsidR="00BC4646" w:rsidRDefault="00BC4646" w:rsidP="00BC4646">
      <w:pPr>
        <w:pStyle w:val="h4Header"/>
        <w:spacing w:before="283"/>
      </w:pPr>
      <w:r>
        <w:t>Физическое воспитание, формирование культуры здоровья эмоционального благополучия:</w:t>
      </w:r>
    </w:p>
    <w:p w14:paraId="61AA6763" w14:textId="77777777" w:rsidR="00BC4646" w:rsidRDefault="00BC4646">
      <w:pPr>
        <w:pStyle w:val="list-dashleviy"/>
      </w:pPr>
      <w:r>
        <w:t>соблюдение правил здорового и безопасного (для себя и других людей) образа жизни в окружающей среде (в том числе информационной);</w:t>
      </w:r>
    </w:p>
    <w:p w14:paraId="614D1961" w14:textId="77777777" w:rsidR="00BC4646" w:rsidRDefault="00BC4646">
      <w:pPr>
        <w:pStyle w:val="list-dashleviy"/>
      </w:pPr>
      <w:r>
        <w:t>бережное отношение к физическому и психическому здоровью.</w:t>
      </w:r>
    </w:p>
    <w:p w14:paraId="65D384F7" w14:textId="77777777" w:rsidR="00BC4646" w:rsidRDefault="00BC4646" w:rsidP="00BC4646">
      <w:pPr>
        <w:pStyle w:val="h4Header"/>
        <w:spacing w:before="283"/>
      </w:pPr>
      <w:r>
        <w:t>Трудовое воспитание:</w:t>
      </w:r>
    </w:p>
    <w:p w14:paraId="7EA0D2B1" w14:textId="77777777" w:rsidR="00BC4646" w:rsidRDefault="00BC4646">
      <w:pPr>
        <w:pStyle w:val="list-dashleviy"/>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7ABFBDC5" w14:textId="77777777" w:rsidR="00BC4646" w:rsidRDefault="00BC4646" w:rsidP="00BC4646">
      <w:pPr>
        <w:pStyle w:val="h4Header"/>
        <w:spacing w:before="283"/>
      </w:pPr>
      <w:r>
        <w:t xml:space="preserve">Экологическое воспитание: </w:t>
      </w:r>
    </w:p>
    <w:p w14:paraId="28E016F1" w14:textId="77777777" w:rsidR="00BC4646" w:rsidRDefault="00BC4646">
      <w:pPr>
        <w:pStyle w:val="list-dashleviy"/>
      </w:pPr>
      <w:r>
        <w:t>бережное отношение к природе, осознание проблем взаимоотношений человека и животных, отражённых в литературных произведениях;</w:t>
      </w:r>
    </w:p>
    <w:p w14:paraId="37DCF671" w14:textId="045A253C" w:rsidR="00BC4646" w:rsidRDefault="00BC4646">
      <w:pPr>
        <w:pStyle w:val="list-dashleviy"/>
      </w:pPr>
      <w:r>
        <w:t>неприятие действий, приносящих вред</w:t>
      </w:r>
      <w:r w:rsidR="008144BF">
        <w:t xml:space="preserve"> окружающей среде.</w:t>
      </w:r>
    </w:p>
    <w:p w14:paraId="32E70D31" w14:textId="77777777" w:rsidR="00BC4646" w:rsidRDefault="00BC4646" w:rsidP="00BC4646">
      <w:pPr>
        <w:pStyle w:val="h4Header"/>
      </w:pPr>
      <w:r>
        <w:t>Ценности научного познания:</w:t>
      </w:r>
    </w:p>
    <w:p w14:paraId="64F1D6DB" w14:textId="77777777" w:rsidR="00BC4646" w:rsidRDefault="00BC4646">
      <w:pPr>
        <w:pStyle w:val="list-dashleviy"/>
      </w:pPr>
      <w:r>
        <w:t xml:space="preserve">ориентация в деятельности на первоначальные представления о </w:t>
      </w:r>
      <w:r>
        <w:lastRenderedPageBreak/>
        <w:t>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2CCC8965" w14:textId="77777777" w:rsidR="00BC4646" w:rsidRDefault="00BC4646">
      <w:pPr>
        <w:pStyle w:val="list-dashleviy"/>
      </w:pPr>
      <w:r>
        <w:t>овладение смысловым чтением для решения различного уровня учебных и жизненных задач;</w:t>
      </w:r>
    </w:p>
    <w:p w14:paraId="3DBFA881" w14:textId="77777777" w:rsidR="00BC4646" w:rsidRDefault="00BC4646">
      <w:pPr>
        <w:pStyle w:val="list-dashleviy"/>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49E9A1CA" w14:textId="22F08FC9" w:rsidR="008144BF" w:rsidRDefault="00BC4646" w:rsidP="008144BF">
      <w:pPr>
        <w:pStyle w:val="h2Header"/>
        <w:spacing w:after="240"/>
      </w:pPr>
      <w:r>
        <w:t>МЕТАПРЕДМЕТНЫЕ РЕЗУЛЬТАТЫ</w:t>
      </w:r>
    </w:p>
    <w:p w14:paraId="25BEF1F2" w14:textId="77777777" w:rsidR="008144BF" w:rsidRDefault="008144BF" w:rsidP="008144BF">
      <w:pPr>
        <w:pStyle w:val="body"/>
        <w:spacing w:after="240"/>
        <w:rPr>
          <w:rFonts w:cs="Times New Roman"/>
        </w:rPr>
      </w:pPr>
      <w:r w:rsidRPr="00726859">
        <w:rPr>
          <w:rFonts w:cs="Times New Roman"/>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EE10915" w14:textId="77777777" w:rsidR="008144BF" w:rsidRPr="008144BF" w:rsidRDefault="008144BF" w:rsidP="00BC4646">
      <w:pPr>
        <w:pStyle w:val="body"/>
        <w:rPr>
          <w:rFonts w:cs="Times New Roman"/>
          <w:b/>
          <w:bCs/>
        </w:rPr>
      </w:pPr>
      <w:r w:rsidRPr="008144BF">
        <w:rPr>
          <w:rFonts w:cs="Times New Roman"/>
          <w:b/>
          <w:bCs/>
        </w:rPr>
        <w:t>Познавательные универсальные учебные действия</w:t>
      </w:r>
    </w:p>
    <w:p w14:paraId="6FA59F9B" w14:textId="61E9514E" w:rsidR="00BC4646" w:rsidRDefault="008144BF" w:rsidP="00BC4646">
      <w:pPr>
        <w:pStyle w:val="body"/>
        <w:rPr>
          <w:rStyle w:val="Italic"/>
        </w:rPr>
      </w:pPr>
      <w:r>
        <w:rPr>
          <w:rStyle w:val="Italic"/>
        </w:rPr>
        <w:t xml:space="preserve"> </w:t>
      </w:r>
      <w:r w:rsidR="00BC4646">
        <w:rPr>
          <w:rStyle w:val="Italic"/>
        </w:rPr>
        <w:t>базовые логические действия:</w:t>
      </w:r>
    </w:p>
    <w:p w14:paraId="3FE8E95B" w14:textId="77777777" w:rsidR="00BC4646" w:rsidRDefault="00BC4646">
      <w:pPr>
        <w:pStyle w:val="list-dashleviy"/>
        <w:rPr>
          <w:spacing w:val="-2"/>
        </w:rPr>
      </w:pPr>
      <w:r>
        <w:rPr>
          <w:spacing w:val="-2"/>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654D1F33" w14:textId="77777777" w:rsidR="00BC4646" w:rsidRDefault="00BC4646">
      <w:pPr>
        <w:pStyle w:val="list-dashleviy"/>
      </w:pPr>
      <w:r>
        <w:t>объединять произведения по жанру, авторской принадлежности;</w:t>
      </w:r>
    </w:p>
    <w:p w14:paraId="5AB2CAE2" w14:textId="77777777" w:rsidR="00BC4646" w:rsidRDefault="00BC4646">
      <w:pPr>
        <w:pStyle w:val="list-dashleviy"/>
      </w:pPr>
      <w:r>
        <w:t>определять существенный признак для классификации, классифицировать произведения по темам, жанрам и видам;</w:t>
      </w:r>
    </w:p>
    <w:p w14:paraId="181E1466" w14:textId="77777777" w:rsidR="00BC4646" w:rsidRDefault="00BC4646">
      <w:pPr>
        <w:pStyle w:val="list-dashleviy"/>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55014DCB" w14:textId="77777777" w:rsidR="00BC4646" w:rsidRDefault="00BC4646">
      <w:pPr>
        <w:pStyle w:val="list-dashleviy"/>
      </w:pPr>
      <w:r>
        <w:t>выявлять недостаток информации для решения учебной (практической) задачи на основе предложенного алгоритма;</w:t>
      </w:r>
    </w:p>
    <w:p w14:paraId="2E123C30" w14:textId="77777777" w:rsidR="00BC4646" w:rsidRDefault="00BC4646">
      <w:pPr>
        <w:pStyle w:val="list-dashleviy"/>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0C9BD64E" w14:textId="77777777" w:rsidR="00BC4646" w:rsidRDefault="00BC4646" w:rsidP="00BC4646">
      <w:pPr>
        <w:pStyle w:val="body"/>
      </w:pPr>
      <w:r>
        <w:rPr>
          <w:rStyle w:val="Italic"/>
        </w:rPr>
        <w:t>базовые исследовательские действия</w:t>
      </w:r>
      <w:r>
        <w:t>:</w:t>
      </w:r>
    </w:p>
    <w:p w14:paraId="51793225" w14:textId="77777777" w:rsidR="00BC4646" w:rsidRDefault="00BC4646">
      <w:pPr>
        <w:pStyle w:val="list-dashleviy"/>
      </w:pPr>
      <w:r>
        <w:t>определять разрыв между реальным и желательным состоянием объекта (ситуации) на основе предложенных учителем вопросов;</w:t>
      </w:r>
    </w:p>
    <w:p w14:paraId="31859E0B" w14:textId="77777777" w:rsidR="00BC4646" w:rsidRDefault="00BC4646">
      <w:pPr>
        <w:pStyle w:val="list-dashleviy"/>
      </w:pPr>
      <w:r>
        <w:t>формулировать с помощью учителя цель, планировать изменения объекта, ситуации;</w:t>
      </w:r>
    </w:p>
    <w:p w14:paraId="6E0CD559" w14:textId="77777777" w:rsidR="00BC4646" w:rsidRDefault="00BC4646">
      <w:pPr>
        <w:pStyle w:val="list-dashleviy"/>
        <w:rPr>
          <w:spacing w:val="-2"/>
        </w:rPr>
      </w:pPr>
      <w:r>
        <w:rPr>
          <w:spacing w:val="-2"/>
        </w:rPr>
        <w:t xml:space="preserve">сравнивать несколько вариантов решения задачи, выбирать наиболее подходящий (на основе предложенных критериев); </w:t>
      </w:r>
    </w:p>
    <w:p w14:paraId="27CB001A" w14:textId="77777777" w:rsidR="00BC4646" w:rsidRDefault="00BC4646">
      <w:pPr>
        <w:pStyle w:val="list-dashleviy"/>
      </w:pPr>
      <w:r>
        <w:lastRenderedPageBreak/>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31CFBBFD" w14:textId="77777777" w:rsidR="00BC4646" w:rsidRDefault="00BC4646">
      <w:pPr>
        <w:pStyle w:val="list-dashleviy"/>
      </w:pPr>
      <w:r>
        <w:t>прогнозировать возможное развитие процессов, событий и их последствия в аналогичных или сходных ситуациях;</w:t>
      </w:r>
    </w:p>
    <w:p w14:paraId="096BAAE3" w14:textId="77777777" w:rsidR="00BC4646" w:rsidRDefault="00BC4646" w:rsidP="00BC4646">
      <w:pPr>
        <w:pStyle w:val="body"/>
        <w:rPr>
          <w:rStyle w:val="Italic"/>
        </w:rPr>
      </w:pPr>
      <w:r>
        <w:rPr>
          <w:rStyle w:val="Italic"/>
        </w:rPr>
        <w:t>работа с информацией:</w:t>
      </w:r>
    </w:p>
    <w:p w14:paraId="02876F01" w14:textId="77777777" w:rsidR="00BC4646" w:rsidRDefault="00BC4646">
      <w:pPr>
        <w:pStyle w:val="list-dashleviy"/>
      </w:pPr>
      <w:r>
        <w:t>выбирать источник получения информации;</w:t>
      </w:r>
    </w:p>
    <w:p w14:paraId="3B0D1800" w14:textId="77777777" w:rsidR="00E654B6" w:rsidRPr="00726859" w:rsidRDefault="00E654B6" w:rsidP="00E654B6">
      <w:pPr>
        <w:pStyle w:val="list-dashleviy"/>
      </w:pPr>
      <w:r w:rsidRPr="00726859">
        <w:t>находить в предложенном источнике информацию, представленную в явном виде, согласно заданному алгоритму;</w:t>
      </w:r>
    </w:p>
    <w:p w14:paraId="22E0D410" w14:textId="77777777" w:rsidR="00BC4646" w:rsidRDefault="00BC4646">
      <w:pPr>
        <w:pStyle w:val="list-dashleviy"/>
      </w:pPr>
      <w:r>
        <w:t>распознавать достоверную и недостоверную информацию самостоятельно или на основании предложенного учителем способа её проверки;</w:t>
      </w:r>
    </w:p>
    <w:p w14:paraId="26343EB5" w14:textId="77777777" w:rsidR="00BC4646" w:rsidRDefault="00BC4646">
      <w:pPr>
        <w:pStyle w:val="list-dashleviy"/>
      </w:pPr>
      <w: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3D5677E0" w14:textId="77777777" w:rsidR="00BC4646" w:rsidRDefault="00BC4646">
      <w:pPr>
        <w:pStyle w:val="list-dashleviy"/>
      </w:pPr>
      <w:r>
        <w:t>анализировать и создавать текстовую, видео, графическую, звуковую информацию в соответствии с учебной задачей;</w:t>
      </w:r>
    </w:p>
    <w:p w14:paraId="3941A936" w14:textId="77777777" w:rsidR="00BC4646" w:rsidRDefault="00BC4646" w:rsidP="00E654B6">
      <w:pPr>
        <w:pStyle w:val="list-dashleviy"/>
        <w:spacing w:after="240"/>
      </w:pPr>
      <w:r>
        <w:t>самостоятельно создавать схемы, таблицы для представления информации.</w:t>
      </w:r>
    </w:p>
    <w:p w14:paraId="2705587B" w14:textId="4711BA08" w:rsidR="00BC4646" w:rsidRDefault="00E654B6" w:rsidP="00E654B6">
      <w:pPr>
        <w:pStyle w:val="list-dashleviy"/>
        <w:numPr>
          <w:ilvl w:val="0"/>
          <w:numId w:val="0"/>
        </w:numPr>
        <w:ind w:left="567"/>
      </w:pPr>
      <w:r>
        <w:rPr>
          <w:rStyle w:val="Bold"/>
        </w:rPr>
        <w:t>К</w:t>
      </w:r>
      <w:r w:rsidR="00BC4646">
        <w:rPr>
          <w:rStyle w:val="Bold"/>
        </w:rPr>
        <w:t>оммуникативные</w:t>
      </w:r>
      <w:r w:rsidR="00BC4646">
        <w:t xml:space="preserve"> </w:t>
      </w:r>
      <w:r w:rsidR="00BC4646" w:rsidRPr="00E654B6">
        <w:rPr>
          <w:b/>
          <w:bCs/>
        </w:rPr>
        <w:t>универсальные учебные действия:</w:t>
      </w:r>
    </w:p>
    <w:p w14:paraId="132034B0" w14:textId="77777777" w:rsidR="00BC4646" w:rsidRDefault="00BC4646" w:rsidP="00BC4646">
      <w:pPr>
        <w:pStyle w:val="body"/>
        <w:rPr>
          <w:rStyle w:val="Italic"/>
        </w:rPr>
      </w:pPr>
      <w:r>
        <w:rPr>
          <w:rStyle w:val="Italic"/>
        </w:rPr>
        <w:t>общение:</w:t>
      </w:r>
    </w:p>
    <w:p w14:paraId="5591FAC9" w14:textId="77777777" w:rsidR="00BC4646" w:rsidRDefault="00BC4646">
      <w:pPr>
        <w:pStyle w:val="list-dashleviy"/>
      </w:pPr>
      <w:r>
        <w:t>воспринимать и формулировать суждения, выражать эмоции в соответствии с целями и условиями общения в знакомой среде;</w:t>
      </w:r>
    </w:p>
    <w:p w14:paraId="5C4EC95C" w14:textId="77777777" w:rsidR="00BC4646" w:rsidRDefault="00BC4646">
      <w:pPr>
        <w:pStyle w:val="list-dashleviy"/>
      </w:pPr>
      <w:r>
        <w:t>проявлять уважительное отношение к собеседнику, соблюдать правила ведения диалога и дискуссии;</w:t>
      </w:r>
    </w:p>
    <w:p w14:paraId="558FAE2E" w14:textId="77777777" w:rsidR="00BC4646" w:rsidRDefault="00BC4646">
      <w:pPr>
        <w:pStyle w:val="list-dashleviy"/>
      </w:pPr>
      <w:r>
        <w:t>признавать возможность существования разных точек зрения;</w:t>
      </w:r>
    </w:p>
    <w:p w14:paraId="0419F9CD" w14:textId="77777777" w:rsidR="00BC4646" w:rsidRDefault="00BC4646">
      <w:pPr>
        <w:pStyle w:val="list-dashleviy"/>
      </w:pPr>
      <w:r>
        <w:t>корректно и аргументированно высказывать своё мнение;</w:t>
      </w:r>
    </w:p>
    <w:p w14:paraId="7390CDD7" w14:textId="77777777" w:rsidR="00BC4646" w:rsidRDefault="00BC4646">
      <w:pPr>
        <w:pStyle w:val="list-dashleviy"/>
      </w:pPr>
      <w:r>
        <w:t>строить речевое высказывание в соответствии с поставленной задачей;</w:t>
      </w:r>
    </w:p>
    <w:p w14:paraId="15359CEE" w14:textId="77777777" w:rsidR="00BC4646" w:rsidRDefault="00BC4646">
      <w:pPr>
        <w:pStyle w:val="list-dashleviy"/>
      </w:pPr>
      <w:r>
        <w:t>создавать устные и письменные тексты (описание, рассуждение, повествование);</w:t>
      </w:r>
    </w:p>
    <w:p w14:paraId="44D2189F" w14:textId="77777777" w:rsidR="00BC4646" w:rsidRDefault="00BC4646">
      <w:pPr>
        <w:pStyle w:val="list-dashleviy"/>
      </w:pPr>
      <w:r>
        <w:t>готовить небольшие публичные выступления;</w:t>
      </w:r>
    </w:p>
    <w:p w14:paraId="4B077483" w14:textId="77777777" w:rsidR="00BC4646" w:rsidRDefault="00BC4646" w:rsidP="00E654B6">
      <w:pPr>
        <w:pStyle w:val="list-dashleviy"/>
        <w:spacing w:after="240"/>
      </w:pPr>
      <w:r>
        <w:t>подбирать иллюстративный материал (рисунки, фото, плакаты) к тексту выступления.</w:t>
      </w:r>
    </w:p>
    <w:p w14:paraId="780D9CE1" w14:textId="142E3F7F" w:rsidR="00BC4646" w:rsidRPr="00E654B6" w:rsidRDefault="00E654B6" w:rsidP="00E654B6">
      <w:pPr>
        <w:pStyle w:val="list-dashleviy"/>
        <w:numPr>
          <w:ilvl w:val="0"/>
          <w:numId w:val="0"/>
        </w:numPr>
        <w:ind w:left="567"/>
        <w:rPr>
          <w:b/>
          <w:bCs/>
        </w:rPr>
      </w:pPr>
      <w:r>
        <w:rPr>
          <w:rStyle w:val="Bold"/>
        </w:rPr>
        <w:t>Р</w:t>
      </w:r>
      <w:r w:rsidR="00BC4646">
        <w:rPr>
          <w:rStyle w:val="Bold"/>
        </w:rPr>
        <w:t>егулятивные</w:t>
      </w:r>
      <w:r w:rsidR="00BC4646">
        <w:t xml:space="preserve"> </w:t>
      </w:r>
      <w:r w:rsidR="00BC4646" w:rsidRPr="00E654B6">
        <w:rPr>
          <w:b/>
          <w:bCs/>
        </w:rPr>
        <w:t>универсальные учебные действия:</w:t>
      </w:r>
    </w:p>
    <w:p w14:paraId="3D485508" w14:textId="77777777" w:rsidR="00BC4646" w:rsidRDefault="00BC4646" w:rsidP="00BC4646">
      <w:pPr>
        <w:pStyle w:val="body"/>
        <w:keepNext/>
        <w:rPr>
          <w:rStyle w:val="Italic"/>
        </w:rPr>
      </w:pPr>
      <w:r>
        <w:rPr>
          <w:rStyle w:val="Italic"/>
        </w:rPr>
        <w:t>самоорганизация:</w:t>
      </w:r>
    </w:p>
    <w:p w14:paraId="1AF2DFF6" w14:textId="77777777" w:rsidR="00BC4646" w:rsidRDefault="00BC4646" w:rsidP="00BC4646">
      <w:pPr>
        <w:pStyle w:val="list-dash0"/>
      </w:pPr>
      <w:r>
        <w:t xml:space="preserve">планировать действия по решению учебной задачи для получения результата; </w:t>
      </w:r>
    </w:p>
    <w:p w14:paraId="7286A1DA" w14:textId="77777777" w:rsidR="00BC4646" w:rsidRDefault="00BC4646" w:rsidP="00BC4646">
      <w:pPr>
        <w:pStyle w:val="list-dash0"/>
      </w:pPr>
      <w:r>
        <w:t>выстраивать последовательность выбранных действий;</w:t>
      </w:r>
    </w:p>
    <w:p w14:paraId="31FC1EF5" w14:textId="77777777" w:rsidR="00BC4646" w:rsidRDefault="00BC4646" w:rsidP="00BC4646">
      <w:pPr>
        <w:pStyle w:val="body"/>
        <w:rPr>
          <w:rStyle w:val="Italic"/>
        </w:rPr>
      </w:pPr>
      <w:r>
        <w:rPr>
          <w:rStyle w:val="Italic"/>
        </w:rPr>
        <w:t>самоконтроль:</w:t>
      </w:r>
    </w:p>
    <w:p w14:paraId="303C7319" w14:textId="77777777" w:rsidR="00BC4646" w:rsidRDefault="00BC4646">
      <w:pPr>
        <w:pStyle w:val="list-dashleviy"/>
      </w:pPr>
      <w:r>
        <w:t>устанавливать причины успеха/неудач учебной деятельности;</w:t>
      </w:r>
    </w:p>
    <w:p w14:paraId="1A18549C" w14:textId="77777777" w:rsidR="00BC4646" w:rsidRDefault="00BC4646" w:rsidP="00E654B6">
      <w:pPr>
        <w:pStyle w:val="list-dashleviy"/>
        <w:spacing w:after="240"/>
      </w:pPr>
      <w:r>
        <w:lastRenderedPageBreak/>
        <w:t>корректировать свои учебные действия для преодоления ошибок.</w:t>
      </w:r>
    </w:p>
    <w:p w14:paraId="3272A5F0" w14:textId="77777777" w:rsidR="00BC4646" w:rsidRDefault="00BC4646" w:rsidP="00BC4646">
      <w:pPr>
        <w:pStyle w:val="h5Header"/>
      </w:pPr>
      <w:r>
        <w:t xml:space="preserve">Совместная деятельность: </w:t>
      </w:r>
    </w:p>
    <w:p w14:paraId="7354A3AE" w14:textId="77777777" w:rsidR="00BC4646" w:rsidRDefault="00BC4646">
      <w:pPr>
        <w:pStyle w:val="list-dashleviy"/>
        <w:rPr>
          <w:spacing w:val="-2"/>
        </w:rPr>
      </w:pPr>
      <w:r>
        <w:rPr>
          <w:spacing w:val="-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1182C98" w14:textId="77777777" w:rsidR="00BC4646" w:rsidRDefault="00BC4646">
      <w:pPr>
        <w:pStyle w:val="list-dashleviy"/>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677389B9" w14:textId="77777777" w:rsidR="00BC4646" w:rsidRDefault="00BC4646">
      <w:pPr>
        <w:pStyle w:val="list-dashleviy"/>
      </w:pPr>
      <w:r>
        <w:t>проявлять готовность руководить, выполнять поручения, подчиняться;</w:t>
      </w:r>
    </w:p>
    <w:p w14:paraId="56777B7C" w14:textId="77777777" w:rsidR="00BC4646" w:rsidRDefault="00BC4646">
      <w:pPr>
        <w:pStyle w:val="list-dashleviy"/>
      </w:pPr>
      <w:r>
        <w:t>ответственно выполнять свою часть работы;</w:t>
      </w:r>
    </w:p>
    <w:p w14:paraId="40C938DC" w14:textId="77777777" w:rsidR="00BC4646" w:rsidRDefault="00BC4646">
      <w:pPr>
        <w:pStyle w:val="list-dashleviy"/>
      </w:pPr>
      <w:r>
        <w:t>оценивать свой вклад в общий результат;</w:t>
      </w:r>
    </w:p>
    <w:p w14:paraId="02973095" w14:textId="4AFC7D4E" w:rsidR="00BC4646" w:rsidRDefault="00BC4646">
      <w:pPr>
        <w:pStyle w:val="list-dashleviy"/>
      </w:pPr>
      <w:r>
        <w:t xml:space="preserve">выполнять совместные проектные задания с </w:t>
      </w:r>
      <w:r w:rsidR="00E654B6">
        <w:t>использованием</w:t>
      </w:r>
      <w:r>
        <w:t xml:space="preserve"> предложенны</w:t>
      </w:r>
      <w:r w:rsidR="00E654B6">
        <w:t>х</w:t>
      </w:r>
      <w:r>
        <w:t xml:space="preserve"> образц</w:t>
      </w:r>
      <w:r w:rsidR="00E654B6">
        <w:t>ов.</w:t>
      </w:r>
    </w:p>
    <w:p w14:paraId="7D2F83BD" w14:textId="77777777" w:rsidR="00BC4646" w:rsidRDefault="00BC4646" w:rsidP="00E654B6">
      <w:pPr>
        <w:pStyle w:val="h2Header"/>
        <w:spacing w:before="283" w:after="240"/>
      </w:pPr>
      <w:r>
        <w:t>ПРЕДМЕТНЫЕ РЕЗУЛЬТАТЫ</w:t>
      </w:r>
    </w:p>
    <w:p w14:paraId="22DDF209" w14:textId="77777777" w:rsidR="00BC4646" w:rsidRDefault="00BC4646" w:rsidP="00BC4646">
      <w:pPr>
        <w:pStyle w:val="body"/>
      </w:pPr>
      <w: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14:paraId="379AFDF0" w14:textId="77777777" w:rsidR="00BC4646" w:rsidRDefault="00BC4646" w:rsidP="00BC4646">
      <w:pPr>
        <w:pStyle w:val="h2Header"/>
        <w:spacing w:before="283"/>
      </w:pPr>
      <w:r>
        <w:t>1 КЛАСС</w:t>
      </w:r>
    </w:p>
    <w:p w14:paraId="500CC2A5" w14:textId="77777777" w:rsidR="00BC4646" w:rsidRDefault="00BC4646" w:rsidP="00BC4646">
      <w:pPr>
        <w:pStyle w:val="body"/>
      </w:pPr>
      <w:r>
        <w:t xml:space="preserve">К концу обучения </w:t>
      </w:r>
      <w:r>
        <w:rPr>
          <w:rStyle w:val="Bold"/>
        </w:rPr>
        <w:t xml:space="preserve">в первом классе </w:t>
      </w:r>
      <w:r>
        <w:t>обучающийся научится:</w:t>
      </w:r>
    </w:p>
    <w:p w14:paraId="14940158" w14:textId="77777777" w:rsidR="00BC4646" w:rsidRDefault="00BC4646">
      <w:pPr>
        <w:pStyle w:val="list-dashleviy"/>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0D0458CD" w14:textId="77777777" w:rsidR="00BC4646" w:rsidRDefault="00BC4646">
      <w:pPr>
        <w:pStyle w:val="list-dashleviy"/>
        <w:rPr>
          <w:spacing w:val="-2"/>
        </w:rPr>
      </w:pPr>
      <w:r>
        <w:rPr>
          <w:spacing w:val="-2"/>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7ACF5D0D" w14:textId="77777777" w:rsidR="00BC4646" w:rsidRDefault="00BC4646">
      <w:pPr>
        <w:pStyle w:val="list-dashleviy"/>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0031BEDA" w14:textId="77777777" w:rsidR="00BC4646" w:rsidRDefault="00BC4646">
      <w:pPr>
        <w:pStyle w:val="list-dashleviy"/>
      </w:pPr>
      <w:r>
        <w:t>различать прозаическую (</w:t>
      </w:r>
      <w:proofErr w:type="spellStart"/>
      <w:r>
        <w:t>нестихотворную</w:t>
      </w:r>
      <w:proofErr w:type="spellEnd"/>
      <w:r>
        <w:t>) и стихотворную речь;</w:t>
      </w:r>
    </w:p>
    <w:p w14:paraId="0F735FE1" w14:textId="77777777" w:rsidR="00BC4646" w:rsidRDefault="00BC4646">
      <w:pPr>
        <w:pStyle w:val="list-dashleviy"/>
      </w:pPr>
      <w:r>
        <w:lastRenderedPageBreak/>
        <w:t xml:space="preserve">различать и называть отдельные жанры фольклора (устного народного творчества) и художественной литературы (загадки, пословицы, </w:t>
      </w:r>
      <w:proofErr w:type="spellStart"/>
      <w:r>
        <w:t>потешки</w:t>
      </w:r>
      <w:proofErr w:type="spellEnd"/>
      <w:r>
        <w:t>, сказки (фольклорные и литературные), рассказы, стихотворения);</w:t>
      </w:r>
    </w:p>
    <w:p w14:paraId="5831F46F" w14:textId="77777777" w:rsidR="00BC4646" w:rsidRDefault="00BC4646">
      <w:pPr>
        <w:pStyle w:val="list-dashleviy"/>
      </w:pPr>
      <w:r>
        <w:t>понимать содержание прослушанного/прочитанного произведения: отвечать на вопросы по фактическому содержанию произведения;</w:t>
      </w:r>
    </w:p>
    <w:p w14:paraId="0F7B294A" w14:textId="77777777" w:rsidR="00BC4646" w:rsidRDefault="00BC4646">
      <w:pPr>
        <w:pStyle w:val="list-dashleviy"/>
      </w:pPr>
      <w:r>
        <w:t xml:space="preserve"> владеть элементарными умениями анализа </w:t>
      </w:r>
      <w:proofErr w:type="gramStart"/>
      <w:r>
        <w:t>текста</w:t>
      </w:r>
      <w:proofErr w:type="gramEnd"/>
      <w:r>
        <w:t xml:space="preserve">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02EBB535" w14:textId="77777777" w:rsidR="00BC4646" w:rsidRDefault="00BC4646">
      <w:pPr>
        <w:pStyle w:val="list-dashleviy"/>
      </w:pPr>
      <w: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27936402" w14:textId="77777777" w:rsidR="00BC4646" w:rsidRDefault="00BC4646">
      <w:pPr>
        <w:pStyle w:val="list-dashleviy"/>
      </w:pPr>
      <w: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5C706B95" w14:textId="77777777" w:rsidR="00BC4646" w:rsidRDefault="00BC4646">
      <w:pPr>
        <w:pStyle w:val="list-dashleviy"/>
      </w:pPr>
      <w:r>
        <w:t>читать по ролям с соблюдением норм произношения, расстановки ударения;</w:t>
      </w:r>
    </w:p>
    <w:p w14:paraId="5FDC0F37" w14:textId="77777777" w:rsidR="00BC4646" w:rsidRDefault="00BC4646">
      <w:pPr>
        <w:pStyle w:val="list-dashleviy"/>
      </w:pPr>
      <w:r>
        <w:t>составлять высказывания по содержанию произведения (не менее 3 предложений) по заданному алгоритму;</w:t>
      </w:r>
    </w:p>
    <w:p w14:paraId="184093E3" w14:textId="77777777" w:rsidR="00BC4646" w:rsidRDefault="00BC4646">
      <w:pPr>
        <w:pStyle w:val="list-dashleviy"/>
      </w:pPr>
      <w:r>
        <w:t>сочинять небольшие тексты по предложенному началу и др. (не менее 3 предложений);</w:t>
      </w:r>
    </w:p>
    <w:p w14:paraId="00763C51" w14:textId="77777777" w:rsidR="00BC4646" w:rsidRDefault="00BC4646">
      <w:pPr>
        <w:pStyle w:val="list-dashleviy"/>
      </w:pPr>
      <w:r>
        <w:t>ориентироваться в книге/учебнике по обложке, оглавлению, иллюстрациям;</w:t>
      </w:r>
    </w:p>
    <w:p w14:paraId="52F4A287" w14:textId="77777777" w:rsidR="00BC4646" w:rsidRDefault="00BC4646">
      <w:pPr>
        <w:pStyle w:val="list-dashleviy"/>
      </w:pPr>
      <w: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0E0BEA3E" w14:textId="77777777" w:rsidR="00BC4646" w:rsidRDefault="00BC4646">
      <w:pPr>
        <w:pStyle w:val="list-dashleviy"/>
      </w:pPr>
      <w:r>
        <w:t xml:space="preserve">обращаться к справочной литературе для получения дополнительной информации в соответствии с учебной задачей. </w:t>
      </w:r>
    </w:p>
    <w:p w14:paraId="7A25F941" w14:textId="77777777" w:rsidR="00BC4646" w:rsidRDefault="00BC4646" w:rsidP="00BC4646">
      <w:pPr>
        <w:pStyle w:val="h2Header"/>
        <w:keepNext/>
        <w:spacing w:before="340"/>
      </w:pPr>
      <w:r>
        <w:t>2 КЛАСС</w:t>
      </w:r>
    </w:p>
    <w:p w14:paraId="1DD81D50" w14:textId="77777777" w:rsidR="00BC4646" w:rsidRDefault="00BC4646" w:rsidP="00BC4646">
      <w:pPr>
        <w:pStyle w:val="body"/>
      </w:pPr>
      <w:r>
        <w:t xml:space="preserve">К концу обучения </w:t>
      </w:r>
      <w:r>
        <w:rPr>
          <w:rStyle w:val="Bold"/>
        </w:rPr>
        <w:t xml:space="preserve">во втором классе </w:t>
      </w:r>
      <w:r>
        <w:t>обучающийся научится:</w:t>
      </w:r>
    </w:p>
    <w:p w14:paraId="06E952B8" w14:textId="77777777" w:rsidR="00BC4646" w:rsidRDefault="00BC4646">
      <w:pPr>
        <w:pStyle w:val="list-dashleviy"/>
      </w:pPr>
      <w: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w:t>
      </w:r>
      <w:r>
        <w:lastRenderedPageBreak/>
        <w:t>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4017095A" w14:textId="77777777" w:rsidR="00BC4646" w:rsidRDefault="00BC4646">
      <w:pPr>
        <w:pStyle w:val="list-dashleviy"/>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4ECE977D" w14:textId="77777777" w:rsidR="00BC4646" w:rsidRDefault="00BC4646">
      <w:pPr>
        <w:pStyle w:val="list-dashleviy"/>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66966F6C" w14:textId="77777777" w:rsidR="00BC4646" w:rsidRDefault="00BC4646">
      <w:pPr>
        <w:pStyle w:val="list-dashleviy"/>
      </w:pPr>
      <w:r>
        <w:t>различать прозаическую и стихотворную речь: называть особенности стихотворного произведения (ритм, рифма);</w:t>
      </w:r>
    </w:p>
    <w:p w14:paraId="343D7A58" w14:textId="77777777" w:rsidR="00BC4646" w:rsidRDefault="00BC4646">
      <w:pPr>
        <w:pStyle w:val="list-dashleviy"/>
      </w:pPr>
      <w: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358B6254" w14:textId="77777777" w:rsidR="00BC4646" w:rsidRDefault="00BC4646">
      <w:pPr>
        <w:pStyle w:val="list-dashleviy"/>
      </w:pPr>
      <w:r>
        <w:t xml:space="preserve">различать и называть отдельные жанры фольклора (считалки, загадки, пословицы, </w:t>
      </w:r>
      <w:proofErr w:type="spellStart"/>
      <w:r>
        <w:t>потешки</w:t>
      </w:r>
      <w:proofErr w:type="spellEnd"/>
      <w:r>
        <w:t>,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3F47FA9F" w14:textId="77777777" w:rsidR="00BC4646" w:rsidRDefault="00BC4646">
      <w:pPr>
        <w:pStyle w:val="list-dashleviy"/>
      </w:pPr>
      <w: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476671E4" w14:textId="77777777" w:rsidR="00BC4646" w:rsidRDefault="00BC4646">
      <w:pPr>
        <w:pStyle w:val="list-dashleviy"/>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402C0049" w14:textId="77777777" w:rsidR="00BC4646" w:rsidRDefault="00BC4646">
      <w:pPr>
        <w:pStyle w:val="list-dashleviy"/>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7313BCCB" w14:textId="77777777" w:rsidR="00BC4646" w:rsidRDefault="00BC4646">
      <w:pPr>
        <w:pStyle w:val="list-dashleviy"/>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573EB480" w14:textId="77777777" w:rsidR="00BC4646" w:rsidRDefault="00BC4646">
      <w:pPr>
        <w:pStyle w:val="list-dashleviy"/>
      </w:pPr>
      <w: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1B9F7CFA" w14:textId="77777777" w:rsidR="00BC4646" w:rsidRDefault="00BC4646">
      <w:pPr>
        <w:pStyle w:val="list-dashleviy"/>
      </w:pPr>
      <w:r>
        <w:t>пересказывать (устно) содержание произведения подробно, выборочно, от лица героя, от третьего лица;</w:t>
      </w:r>
    </w:p>
    <w:p w14:paraId="508A3A91" w14:textId="77777777" w:rsidR="00BC4646" w:rsidRDefault="00BC4646">
      <w:pPr>
        <w:pStyle w:val="list-dashleviy"/>
      </w:pPr>
      <w:r>
        <w:t xml:space="preserve">читать по ролям с соблюдением норм произношения, расстановки </w:t>
      </w:r>
      <w:r>
        <w:lastRenderedPageBreak/>
        <w:t>ударения, инсценировать небольшие эпизоды из произведения;</w:t>
      </w:r>
    </w:p>
    <w:p w14:paraId="61F5ABE8" w14:textId="77777777" w:rsidR="00BC4646" w:rsidRDefault="00BC4646">
      <w:pPr>
        <w:pStyle w:val="list-dashleviy"/>
      </w:pPr>
      <w:r>
        <w:t>составлять высказывания на заданную тему по содержанию произведения (не менее 5 предложений);</w:t>
      </w:r>
    </w:p>
    <w:p w14:paraId="28D0DE51" w14:textId="77777777" w:rsidR="00BC4646" w:rsidRDefault="00BC4646">
      <w:pPr>
        <w:pStyle w:val="list-dashleviy"/>
      </w:pPr>
      <w:r>
        <w:t>сочинять по аналогии с прочитанным загадки, небольшие сказки, рассказы;</w:t>
      </w:r>
    </w:p>
    <w:p w14:paraId="6FED86A4" w14:textId="77777777" w:rsidR="00BC4646" w:rsidRDefault="00BC4646">
      <w:pPr>
        <w:pStyle w:val="list-dashleviy"/>
      </w:pPr>
      <w:r>
        <w:t>ориентироваться в книге/учебнике по обложке, оглавлению, аннотации, иллюстрациям, предисловию, условным обозначениям;</w:t>
      </w:r>
    </w:p>
    <w:p w14:paraId="06532AC8" w14:textId="77777777" w:rsidR="00BC4646" w:rsidRDefault="00BC4646">
      <w:pPr>
        <w:pStyle w:val="list-dashleviy"/>
      </w:pPr>
      <w:r>
        <w:t>выбирать книги для самостоятельного чтения с учётом рекомендательного списка, используя картотеки, рассказывать о прочитанной книге;</w:t>
      </w:r>
    </w:p>
    <w:p w14:paraId="3F9CEF08" w14:textId="77777777" w:rsidR="00BC4646" w:rsidRDefault="00BC4646">
      <w:pPr>
        <w:pStyle w:val="list-dashleviy"/>
      </w:pPr>
      <w:r>
        <w:t>использовать справочную литературу для получения дополнительной информации в соответствии с учебной задачей.</w:t>
      </w:r>
    </w:p>
    <w:p w14:paraId="028ADE7A" w14:textId="77777777" w:rsidR="00BC4646" w:rsidRDefault="00BC4646" w:rsidP="00BC4646">
      <w:pPr>
        <w:pStyle w:val="h2Header"/>
      </w:pPr>
      <w:r>
        <w:t>3 КЛАСС</w:t>
      </w:r>
    </w:p>
    <w:p w14:paraId="24859642" w14:textId="77777777" w:rsidR="00BC4646" w:rsidRDefault="00BC4646" w:rsidP="00BC4646">
      <w:pPr>
        <w:pStyle w:val="body"/>
      </w:pPr>
      <w:r>
        <w:t xml:space="preserve">К концу обучения </w:t>
      </w:r>
      <w:r>
        <w:rPr>
          <w:rStyle w:val="Bold"/>
        </w:rPr>
        <w:t xml:space="preserve">в третьем классе </w:t>
      </w:r>
      <w:r>
        <w:t>обучающийся научится:</w:t>
      </w:r>
    </w:p>
    <w:p w14:paraId="33E234B3" w14:textId="77777777" w:rsidR="00BC4646" w:rsidRDefault="00BC4646">
      <w:pPr>
        <w:pStyle w:val="list-dashleviy"/>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80C95E4" w14:textId="77777777" w:rsidR="00BC4646" w:rsidRDefault="00BC4646">
      <w:pPr>
        <w:pStyle w:val="list-dashleviy"/>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5DEFDA7" w14:textId="77777777" w:rsidR="00BC4646" w:rsidRDefault="00BC4646">
      <w:pPr>
        <w:pStyle w:val="list-dashleviy"/>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36B5E7DB" w14:textId="77777777" w:rsidR="00BC4646" w:rsidRDefault="00BC4646">
      <w:pPr>
        <w:pStyle w:val="list-dashleviy"/>
      </w:pPr>
      <w:r>
        <w:t>читать наизусть не менее 4 стихотворений в соответствии с изученной тематикой произведений;</w:t>
      </w:r>
    </w:p>
    <w:p w14:paraId="7B8C7D85" w14:textId="77777777" w:rsidR="00BC4646" w:rsidRDefault="00BC4646">
      <w:pPr>
        <w:pStyle w:val="list-dashleviy"/>
      </w:pPr>
      <w:r>
        <w:t>различать художественные произведения и познавательные тексты;</w:t>
      </w:r>
    </w:p>
    <w:p w14:paraId="57B843A9" w14:textId="77777777" w:rsidR="00BC4646" w:rsidRDefault="00BC4646">
      <w:pPr>
        <w:pStyle w:val="list-dashleviy"/>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53089D69" w14:textId="77777777" w:rsidR="00BC4646" w:rsidRDefault="00BC4646">
      <w:pPr>
        <w:pStyle w:val="list-dashleviy"/>
      </w:pPr>
      <w: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0C8B9805" w14:textId="77777777" w:rsidR="00BC4646" w:rsidRDefault="00BC4646">
      <w:pPr>
        <w:pStyle w:val="list-dashleviy"/>
      </w:pPr>
      <w:r>
        <w:t xml:space="preserve">различать и называть отдельные жанры фольклора (считалки, загадки, пословицы, </w:t>
      </w:r>
      <w:proofErr w:type="spellStart"/>
      <w:r>
        <w:t>потешки</w:t>
      </w:r>
      <w:proofErr w:type="spellEnd"/>
      <w:r>
        <w:t xml:space="preserve">, небылицы, народные песни, скороговорки, сказки о животных, бытовые и волшебные) и художественной литературы (литературные сказки, рассказы, </w:t>
      </w:r>
      <w:r>
        <w:lastRenderedPageBreak/>
        <w:t>стихотворения, басни), приводить примеры произведений фольклора разных народов России;</w:t>
      </w:r>
    </w:p>
    <w:p w14:paraId="6253A73F" w14:textId="77777777" w:rsidR="00BC4646" w:rsidRDefault="00BC4646">
      <w:pPr>
        <w:pStyle w:val="list-dashleviy"/>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3E43F4E7" w14:textId="77777777" w:rsidR="00BC4646" w:rsidRDefault="00BC4646">
      <w:pPr>
        <w:pStyle w:val="list-dashleviy"/>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501713AA" w14:textId="77777777" w:rsidR="00BC4646" w:rsidRDefault="00BC4646">
      <w:pPr>
        <w:pStyle w:val="list-dashleviy"/>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205A411E" w14:textId="77777777" w:rsidR="00BC4646" w:rsidRDefault="00BC4646">
      <w:pPr>
        <w:pStyle w:val="list-dashleviy"/>
        <w:rPr>
          <w:spacing w:val="-2"/>
        </w:rPr>
      </w:pPr>
      <w:r>
        <w:rPr>
          <w:spacing w:val="-2"/>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4180E601" w14:textId="77777777" w:rsidR="00BC4646" w:rsidRDefault="00BC4646">
      <w:pPr>
        <w:pStyle w:val="list-dashleviy"/>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0904807E" w14:textId="77777777" w:rsidR="00BC4646" w:rsidRDefault="00BC4646">
      <w:pPr>
        <w:pStyle w:val="list-dashleviy"/>
      </w:pPr>
      <w: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0CC22A3C" w14:textId="77777777" w:rsidR="00BC4646" w:rsidRDefault="00BC4646">
      <w:pPr>
        <w:pStyle w:val="list-dashleviy"/>
      </w:pPr>
      <w:r>
        <w:t>пересказывать произведение (устно) подробно, выборочно, сжато (кратко), от лица героя, с изменением лица рассказчика, от третьего лица;</w:t>
      </w:r>
    </w:p>
    <w:p w14:paraId="0FDAE5B7" w14:textId="77777777" w:rsidR="00BC4646" w:rsidRDefault="00BC4646">
      <w:pPr>
        <w:pStyle w:val="list-dashleviy"/>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5BAB4D82" w14:textId="77777777" w:rsidR="00BC4646" w:rsidRDefault="00BC4646">
      <w:pPr>
        <w:pStyle w:val="list-dashleviy"/>
      </w:pPr>
      <w:r>
        <w:t>читать по ролям с соблюдением норм произношения, инсценировать небольшие эпизоды из произведения;</w:t>
      </w:r>
    </w:p>
    <w:p w14:paraId="55C95EA0" w14:textId="77777777" w:rsidR="00BC4646" w:rsidRDefault="00BC4646">
      <w:pPr>
        <w:pStyle w:val="list-dashleviy"/>
      </w:pPr>
      <w: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293FF745" w14:textId="77777777" w:rsidR="00BC4646" w:rsidRDefault="00BC4646">
      <w:pPr>
        <w:pStyle w:val="list-dashleviy"/>
      </w:pPr>
      <w:r>
        <w:lastRenderedPageBreak/>
        <w:t>составлять краткий отзыв о прочитанном произведении по заданному алгоритму;</w:t>
      </w:r>
    </w:p>
    <w:p w14:paraId="15FDCF10" w14:textId="77777777" w:rsidR="00BC4646" w:rsidRDefault="00BC4646">
      <w:pPr>
        <w:pStyle w:val="list-dashleviy"/>
      </w:pPr>
      <w:r>
        <w:t>сочинять тексты, используя аналогии, иллюстрации, придумывать продолжение прочитанного произведения;</w:t>
      </w:r>
    </w:p>
    <w:p w14:paraId="44FD46BE" w14:textId="77777777" w:rsidR="00BC4646" w:rsidRDefault="00BC4646">
      <w:pPr>
        <w:pStyle w:val="list-dashleviy"/>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438FCE20" w14:textId="77777777" w:rsidR="00BC4646" w:rsidRDefault="00BC4646">
      <w:pPr>
        <w:pStyle w:val="list-dashleviy"/>
      </w:pPr>
      <w:r>
        <w:t>выбирать книги для самостоятельного чтения с учётом рекомендательного списка, используя картотеки, рассказывать о прочитанной книге;</w:t>
      </w:r>
    </w:p>
    <w:p w14:paraId="7EE37910" w14:textId="77777777" w:rsidR="00BC4646" w:rsidRDefault="00BC4646">
      <w:pPr>
        <w:pStyle w:val="list-dashleviy"/>
      </w:pPr>
      <w:r>
        <w:t>использовать справочные издания, в том числе верифицированные электронные ресурсы, включённые в федеральный перечень.</w:t>
      </w:r>
    </w:p>
    <w:p w14:paraId="77A85A0A" w14:textId="77777777" w:rsidR="00BC4646" w:rsidRDefault="00BC4646" w:rsidP="00BC4646">
      <w:pPr>
        <w:pStyle w:val="h2Header"/>
        <w:spacing w:before="340"/>
      </w:pPr>
      <w:r>
        <w:t>4 КЛАСС</w:t>
      </w:r>
    </w:p>
    <w:p w14:paraId="10931BF6" w14:textId="77777777" w:rsidR="00BC4646" w:rsidRDefault="00BC4646" w:rsidP="00BC4646">
      <w:pPr>
        <w:pStyle w:val="body"/>
        <w:rPr>
          <w:spacing w:val="-2"/>
        </w:rPr>
      </w:pPr>
      <w:r>
        <w:rPr>
          <w:spacing w:val="-2"/>
        </w:rPr>
        <w:t xml:space="preserve">К концу обучения </w:t>
      </w:r>
      <w:r>
        <w:rPr>
          <w:rStyle w:val="Bold"/>
          <w:spacing w:val="-2"/>
        </w:rPr>
        <w:t xml:space="preserve">в четвёртом классе </w:t>
      </w:r>
      <w:r>
        <w:rPr>
          <w:spacing w:val="-2"/>
        </w:rPr>
        <w:t>обучающийся научится:</w:t>
      </w:r>
    </w:p>
    <w:p w14:paraId="76A45640" w14:textId="77777777" w:rsidR="00BC4646" w:rsidRDefault="00BC4646">
      <w:pPr>
        <w:pStyle w:val="list-dashleviy"/>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6E99539C" w14:textId="77777777" w:rsidR="00BC4646" w:rsidRDefault="00BC4646">
      <w:pPr>
        <w:pStyle w:val="list-dashleviy"/>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B29809C" w14:textId="77777777" w:rsidR="00BC4646" w:rsidRDefault="00BC4646">
      <w:pPr>
        <w:pStyle w:val="list-dashleviy"/>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52379ABE" w14:textId="77777777" w:rsidR="00BC4646" w:rsidRDefault="00BC4646">
      <w:pPr>
        <w:pStyle w:val="list-dashleviy"/>
      </w:pPr>
      <w:r>
        <w:t>читать наизусть не менее 5 стихотворений в соответствии с изученной тематикой произведений;</w:t>
      </w:r>
    </w:p>
    <w:p w14:paraId="3A383C19" w14:textId="77777777" w:rsidR="00BC4646" w:rsidRDefault="00BC4646">
      <w:pPr>
        <w:pStyle w:val="list-dashleviy"/>
      </w:pPr>
      <w:r>
        <w:t>различать художественные произведения и познавательные тексты;</w:t>
      </w:r>
    </w:p>
    <w:p w14:paraId="1A665317" w14:textId="77777777" w:rsidR="00BC4646" w:rsidRDefault="00BC4646">
      <w:pPr>
        <w:pStyle w:val="list-dashleviy"/>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628E622F" w14:textId="77777777" w:rsidR="00BC4646" w:rsidRDefault="00BC4646">
      <w:pPr>
        <w:pStyle w:val="list-dashleviy"/>
      </w:pPr>
      <w: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0B599432" w14:textId="77777777" w:rsidR="00BC4646" w:rsidRDefault="00BC4646">
      <w:pPr>
        <w:pStyle w:val="list-dashleviy"/>
      </w:pPr>
      <w:r>
        <w:t xml:space="preserve">различать и называть отдельные жанры фольклора (считалки, загадки, пословицы, </w:t>
      </w:r>
      <w:proofErr w:type="spellStart"/>
      <w:r>
        <w:t>потешки</w:t>
      </w:r>
      <w:proofErr w:type="spellEnd"/>
      <w:r>
        <w:t xml:space="preserve">, небылицы, народные песни, скороговорки, сказки о животных, бытовые и волшебные), </w:t>
      </w:r>
      <w:r>
        <w:lastRenderedPageBreak/>
        <w:t>приводить примеры произведений фольклора разных народов России;</w:t>
      </w:r>
    </w:p>
    <w:p w14:paraId="069703F4" w14:textId="77777777" w:rsidR="00BC4646" w:rsidRDefault="00BC4646">
      <w:pPr>
        <w:pStyle w:val="list-dashleviy"/>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6A7F6D8C" w14:textId="77777777" w:rsidR="00BC4646" w:rsidRDefault="00BC4646">
      <w:pPr>
        <w:pStyle w:val="list-dashleviy"/>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359A7FC2" w14:textId="77777777" w:rsidR="00BC4646" w:rsidRDefault="00BC4646">
      <w:pPr>
        <w:pStyle w:val="list-dashleviy"/>
        <w:rPr>
          <w:spacing w:val="-2"/>
        </w:rPr>
      </w:pPr>
      <w:r>
        <w:rPr>
          <w:spacing w:val="-2"/>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7AB1867E" w14:textId="77777777" w:rsidR="002C5F54" w:rsidRDefault="00BC4646">
      <w:pPr>
        <w:pStyle w:val="list-dashleviy"/>
      </w:pPr>
      <w:r>
        <w:t xml:space="preserve">объяснять значение незнакомого слова с опорой на контекст и с использованием словаря; </w:t>
      </w:r>
    </w:p>
    <w:p w14:paraId="0323FE89" w14:textId="4D31630B" w:rsidR="00BC4646" w:rsidRDefault="00BC4646">
      <w:pPr>
        <w:pStyle w:val="list-dashleviy"/>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16E88512" w14:textId="77777777" w:rsidR="00BC4646" w:rsidRDefault="00BC4646">
      <w:pPr>
        <w:pStyle w:val="list-dashleviy"/>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7145B8F6" w14:textId="77777777" w:rsidR="00BC4646" w:rsidRDefault="00BC4646">
      <w:pPr>
        <w:pStyle w:val="list-dashleviy"/>
      </w:pPr>
      <w: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1AD5B9C5" w14:textId="77777777" w:rsidR="00BC4646" w:rsidRDefault="00BC4646">
      <w:pPr>
        <w:pStyle w:val="list-dashleviy"/>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14446C8C" w14:textId="77777777" w:rsidR="00BC4646" w:rsidRDefault="00BC4646">
      <w:pPr>
        <w:pStyle w:val="list-dashleviy"/>
      </w:pPr>
      <w:r>
        <w:t>читать по ролям с соблюдением норм произношения, расстановки ударения, инсценировать небольшие эпизоды из произведения;</w:t>
      </w:r>
    </w:p>
    <w:p w14:paraId="2004F042" w14:textId="77777777" w:rsidR="00BC4646" w:rsidRDefault="00BC4646">
      <w:pPr>
        <w:pStyle w:val="list-dashleviy"/>
      </w:pPr>
      <w: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w:t>
      </w:r>
      <w:r>
        <w:lastRenderedPageBreak/>
        <w:t>(повествование, описание, рассуждение), корректировать собственный текст с учётом правильности, выразительности письменной речи;</w:t>
      </w:r>
    </w:p>
    <w:p w14:paraId="7881CCB2" w14:textId="77777777" w:rsidR="00BC4646" w:rsidRDefault="00BC4646">
      <w:pPr>
        <w:pStyle w:val="list-dashleviy"/>
      </w:pPr>
      <w:r>
        <w:t>составлять краткий отзыв о прочитанном произведении по заданному алгоритму;</w:t>
      </w:r>
    </w:p>
    <w:p w14:paraId="2696B5C3" w14:textId="77777777" w:rsidR="00BC4646" w:rsidRDefault="00BC4646">
      <w:pPr>
        <w:pStyle w:val="list-dashleviy"/>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7EC7BF4B" w14:textId="77777777" w:rsidR="00BC4646" w:rsidRDefault="00BC4646">
      <w:pPr>
        <w:pStyle w:val="list-dashleviy"/>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5002AF0F" w14:textId="77777777" w:rsidR="00BC4646" w:rsidRDefault="00BC4646">
      <w:pPr>
        <w:pStyle w:val="list-dashleviy"/>
      </w:pPr>
      <w:r>
        <w:t>выбирать книги для самостоятельного чтения с учётом рекомендательного списка, используя картотеки, рассказывать о прочитанной книге;</w:t>
      </w:r>
    </w:p>
    <w:p w14:paraId="1202B462" w14:textId="77777777" w:rsidR="00BC4646" w:rsidRDefault="00BC4646">
      <w:pPr>
        <w:pStyle w:val="list-dashleviy"/>
      </w:pPr>
      <w: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bookmarkEnd w:id="6"/>
    <w:p w14:paraId="0CCED697" w14:textId="77777777" w:rsidR="00BC4646" w:rsidRPr="00767BB0" w:rsidRDefault="00BC4646" w:rsidP="00BC4646">
      <w:pPr>
        <w:pStyle w:val="NoParagraphStyle"/>
        <w:rPr>
          <w:rFonts w:ascii="Calibri" w:hAnsi="Calibri"/>
          <w:lang w:val="ru-RU"/>
        </w:rPr>
      </w:pPr>
    </w:p>
    <w:p w14:paraId="2372497C" w14:textId="237D2629" w:rsidR="00063601" w:rsidRDefault="00063601" w:rsidP="00063601">
      <w:pPr>
        <w:pStyle w:val="h1Header"/>
        <w:spacing w:before="510" w:after="198"/>
      </w:pPr>
      <w:bookmarkStart w:id="7" w:name="_Hlk106112976"/>
      <w:r>
        <w:lastRenderedPageBreak/>
        <w:t>Иностранный (английский)</w:t>
      </w:r>
      <w:r w:rsidR="00957FBA" w:rsidRPr="00957FBA">
        <w:t xml:space="preserve"> </w:t>
      </w:r>
      <w:r w:rsidR="00957FBA">
        <w:t>язык</w:t>
      </w:r>
    </w:p>
    <w:p w14:paraId="1456C302" w14:textId="2898CE95" w:rsidR="00957FBA" w:rsidRDefault="00957FBA" w:rsidP="00957FBA">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57FBA">
        <w:rPr>
          <w:rFonts w:eastAsiaTheme="minorHAnsi" w:cs="Times New Roman"/>
          <w:kern w:val="2"/>
          <w:szCs w:val="20"/>
          <w:lang w:eastAsia="en-US"/>
          <w14:ligatures w14:val="standardContextual"/>
        </w:rPr>
        <w:t xml:space="preserve">Федеральная рабочая программа по учебному предмету «Иностранный (английский) язык» (предметная область «Иностранный язык») (далее соответственно – программа </w:t>
      </w:r>
      <w:proofErr w:type="gramStart"/>
      <w:r w:rsidRPr="00957FBA">
        <w:rPr>
          <w:rFonts w:eastAsiaTheme="minorHAnsi" w:cs="Times New Roman"/>
          <w:kern w:val="2"/>
          <w:szCs w:val="20"/>
          <w:lang w:eastAsia="en-US"/>
          <w14:ligatures w14:val="standardContextual"/>
        </w:rPr>
        <w:t>по</w:t>
      </w:r>
      <w:r w:rsidR="00345FA6">
        <w:rPr>
          <w:rFonts w:eastAsiaTheme="minorHAnsi" w:cs="Times New Roman"/>
          <w:kern w:val="2"/>
          <w:szCs w:val="20"/>
          <w:lang w:eastAsia="en-US"/>
          <w14:ligatures w14:val="standardContextual"/>
        </w:rPr>
        <w:t xml:space="preserve"> </w:t>
      </w:r>
      <w:r w:rsidRPr="00957FBA">
        <w:rPr>
          <w:rFonts w:eastAsiaTheme="minorHAnsi" w:cs="Times New Roman"/>
          <w:kern w:val="2"/>
          <w:szCs w:val="20"/>
          <w:lang w:eastAsia="en-US"/>
          <w14:ligatures w14:val="standardContextual"/>
        </w:rPr>
        <w:t>иностранному</w:t>
      </w:r>
      <w:proofErr w:type="gramEnd"/>
      <w:r w:rsidRPr="00957FBA">
        <w:rPr>
          <w:rFonts w:eastAsiaTheme="minorHAnsi" w:cs="Times New Roman"/>
          <w:kern w:val="2"/>
          <w:szCs w:val="20"/>
          <w:lang w:eastAsia="en-US"/>
          <w14:ligatures w14:val="standardContextual"/>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3E36550A" w14:textId="77777777" w:rsidR="00957FBA" w:rsidRDefault="00957FBA" w:rsidP="00957FBA">
      <w:pPr>
        <w:spacing w:after="160" w:line="240" w:lineRule="auto"/>
        <w:ind w:firstLine="0"/>
        <w:rPr>
          <w:rFonts w:eastAsiaTheme="minorHAnsi" w:cs="Times New Roman"/>
          <w:kern w:val="2"/>
          <w:szCs w:val="20"/>
          <w:lang w:eastAsia="en-US"/>
          <w14:ligatures w14:val="standardContextual"/>
        </w:rPr>
      </w:pPr>
      <w:r w:rsidRPr="00957FBA">
        <w:rPr>
          <w:rFonts w:eastAsiaTheme="minorHAnsi" w:cs="Times New Roman"/>
          <w:b/>
          <w:bCs/>
          <w:kern w:val="2"/>
          <w:szCs w:val="20"/>
          <w:lang w:eastAsia="en-US"/>
          <w14:ligatures w14:val="standardContextual"/>
        </w:rPr>
        <w:t>Пояснительная записка</w:t>
      </w:r>
      <w:r w:rsidRPr="00957FBA">
        <w:rPr>
          <w:rFonts w:eastAsiaTheme="minorHAnsi" w:cs="Times New Roman"/>
          <w:kern w:val="2"/>
          <w:szCs w:val="20"/>
          <w:lang w:eastAsia="en-US"/>
          <w14:ligatures w14:val="standardContextual"/>
        </w:rPr>
        <w:t xml:space="preserve">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14:paraId="1C6777AC" w14:textId="7BAF5593" w:rsidR="00957FBA" w:rsidRDefault="00957FBA" w:rsidP="00957FBA">
      <w:pPr>
        <w:spacing w:after="160" w:line="240" w:lineRule="auto"/>
        <w:ind w:firstLine="0"/>
        <w:rPr>
          <w:rFonts w:cs="Times New Roman"/>
          <w:szCs w:val="20"/>
        </w:rPr>
      </w:pPr>
      <w:r w:rsidRPr="00957FBA">
        <w:rPr>
          <w:rFonts w:cs="Times New Roman"/>
          <w:b/>
          <w:bCs/>
          <w:szCs w:val="20"/>
        </w:rPr>
        <w:t>Содержание обучения</w:t>
      </w:r>
      <w:r w:rsidRPr="00726859">
        <w:rPr>
          <w:rFonts w:cs="Times New Roman"/>
          <w:szCs w:val="20"/>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14:paraId="2025BCF9" w14:textId="1623EB6F" w:rsidR="00957FBA" w:rsidRPr="00957FBA" w:rsidRDefault="00957FBA" w:rsidP="00957FBA">
      <w:pPr>
        <w:spacing w:line="240" w:lineRule="auto"/>
        <w:ind w:firstLine="0"/>
        <w:rPr>
          <w:rFonts w:eastAsiaTheme="minorHAnsi" w:cs="Times New Roman"/>
          <w:kern w:val="2"/>
          <w:szCs w:val="20"/>
          <w:lang w:eastAsia="en-US"/>
          <w14:ligatures w14:val="standardContextual"/>
        </w:rPr>
      </w:pPr>
      <w:r w:rsidRPr="00957FBA">
        <w:rPr>
          <w:rFonts w:cs="Times New Roman"/>
          <w:b/>
          <w:bCs/>
          <w:szCs w:val="20"/>
        </w:rPr>
        <w:t>Планируемые результаты</w:t>
      </w:r>
      <w:r w:rsidRPr="00726859">
        <w:rPr>
          <w:rFonts w:cs="Times New Roman"/>
          <w:szCs w:val="20"/>
        </w:rPr>
        <w:t xml:space="preserve"> освоения программы по</w:t>
      </w:r>
      <w:r w:rsidR="00345FA6">
        <w:rPr>
          <w:rFonts w:cs="Times New Roman"/>
          <w:szCs w:val="20"/>
        </w:rPr>
        <w:t>-</w:t>
      </w:r>
      <w:r w:rsidRPr="00726859">
        <w:rPr>
          <w:rFonts w:cs="Times New Roman"/>
          <w:szCs w:val="20"/>
        </w:rPr>
        <w:t xml:space="preserve">иностранному (английскому) языку включают личностные, </w:t>
      </w:r>
      <w:proofErr w:type="spellStart"/>
      <w:r w:rsidRPr="00726859">
        <w:rPr>
          <w:rFonts w:cs="Times New Roman"/>
          <w:szCs w:val="20"/>
        </w:rPr>
        <w:t>метапредметные</w:t>
      </w:r>
      <w:proofErr w:type="spellEnd"/>
      <w:r w:rsidRPr="00726859">
        <w:rPr>
          <w:rFonts w:cs="Times New Roman"/>
          <w:szCs w:val="20"/>
        </w:rP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4AF5C3FE" w14:textId="77777777" w:rsidR="00063601" w:rsidRDefault="00063601" w:rsidP="00063601">
      <w:pPr>
        <w:pStyle w:val="h1Header"/>
        <w:pageBreakBefore w:val="0"/>
        <w:spacing w:before="510" w:after="198"/>
      </w:pPr>
      <w:r>
        <w:t>ПОЯСНИТЕЛЬНАЯ ЗАПИСКА</w:t>
      </w:r>
    </w:p>
    <w:p w14:paraId="19904000" w14:textId="0D634BB5" w:rsidR="00957FBA" w:rsidRPr="00957FBA" w:rsidRDefault="00957FBA" w:rsidP="00957FBA">
      <w:pPr>
        <w:spacing w:line="240" w:lineRule="auto"/>
        <w:rPr>
          <w:rFonts w:eastAsiaTheme="minorHAnsi" w:cs="Times New Roman"/>
          <w:kern w:val="2"/>
          <w:szCs w:val="20"/>
          <w:lang w:eastAsia="en-US"/>
          <w14:ligatures w14:val="standardContextual"/>
        </w:rPr>
      </w:pPr>
      <w:r>
        <w:t>Федеральная р</w:t>
      </w:r>
      <w:r w:rsidR="00063601">
        <w:t xml:space="preserve">абочая программа </w:t>
      </w:r>
      <w:proofErr w:type="gramStart"/>
      <w:r w:rsidRPr="00957FBA">
        <w:rPr>
          <w:rFonts w:eastAsiaTheme="minorHAnsi" w:cs="Times New Roman"/>
          <w:kern w:val="2"/>
          <w:szCs w:val="20"/>
          <w:lang w:eastAsia="en-US"/>
          <w14:ligatures w14:val="standardContextual"/>
        </w:rPr>
        <w:t>по</w:t>
      </w:r>
      <w:r w:rsidR="00345FA6">
        <w:rPr>
          <w:rFonts w:eastAsiaTheme="minorHAnsi" w:cs="Times New Roman"/>
          <w:kern w:val="2"/>
          <w:szCs w:val="20"/>
          <w:lang w:eastAsia="en-US"/>
          <w14:ligatures w14:val="standardContextual"/>
        </w:rPr>
        <w:t xml:space="preserve"> </w:t>
      </w:r>
      <w:r w:rsidRPr="00957FBA">
        <w:rPr>
          <w:rFonts w:eastAsiaTheme="minorHAnsi" w:cs="Times New Roman"/>
          <w:kern w:val="2"/>
          <w:szCs w:val="20"/>
          <w:lang w:eastAsia="en-US"/>
          <w14:ligatures w14:val="standardContextual"/>
        </w:rPr>
        <w:t>иностранному</w:t>
      </w:r>
      <w:proofErr w:type="gramEnd"/>
      <w:r w:rsidRPr="00957FBA">
        <w:rPr>
          <w:rFonts w:eastAsiaTheme="minorHAnsi" w:cs="Times New Roman"/>
          <w:kern w:val="2"/>
          <w:szCs w:val="20"/>
          <w:lang w:eastAsia="en-US"/>
          <w14:ligatures w14:val="standardContextual"/>
        </w:rP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13A62A8" w14:textId="21CE9FF5" w:rsidR="00957FBA" w:rsidRPr="00957FBA" w:rsidRDefault="00957FBA" w:rsidP="00957FBA">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57FBA">
        <w:rPr>
          <w:rFonts w:eastAsiaTheme="minorHAnsi" w:cs="Times New Roman"/>
          <w:kern w:val="2"/>
          <w:szCs w:val="20"/>
          <w:lang w:eastAsia="en-US"/>
          <w14:ligatures w14:val="standardContextual"/>
        </w:rPr>
        <w:t xml:space="preserve">Программа </w:t>
      </w:r>
      <w:proofErr w:type="gramStart"/>
      <w:r w:rsidRPr="00957FBA">
        <w:rPr>
          <w:rFonts w:eastAsiaTheme="minorHAnsi" w:cs="Times New Roman"/>
          <w:kern w:val="2"/>
          <w:szCs w:val="20"/>
          <w:lang w:eastAsia="en-US"/>
          <w14:ligatures w14:val="standardContextual"/>
        </w:rPr>
        <w:t>по</w:t>
      </w:r>
      <w:r w:rsidR="00345FA6">
        <w:rPr>
          <w:rFonts w:eastAsiaTheme="minorHAnsi" w:cs="Times New Roman"/>
          <w:kern w:val="2"/>
          <w:szCs w:val="20"/>
          <w:lang w:eastAsia="en-US"/>
          <w14:ligatures w14:val="standardContextual"/>
        </w:rPr>
        <w:t xml:space="preserve"> </w:t>
      </w:r>
      <w:r w:rsidRPr="00957FBA">
        <w:rPr>
          <w:rFonts w:eastAsiaTheme="minorHAnsi" w:cs="Times New Roman"/>
          <w:kern w:val="2"/>
          <w:szCs w:val="20"/>
          <w:lang w:eastAsia="en-US"/>
          <w14:ligatures w14:val="standardContextual"/>
        </w:rPr>
        <w:t>иностранному</w:t>
      </w:r>
      <w:proofErr w:type="gramEnd"/>
      <w:r w:rsidRPr="00957FBA">
        <w:rPr>
          <w:rFonts w:eastAsiaTheme="minorHAnsi" w:cs="Times New Roman"/>
          <w:kern w:val="2"/>
          <w:szCs w:val="20"/>
          <w:lang w:eastAsia="en-US"/>
          <w14:ligatures w14:val="standardContextual"/>
        </w:rPr>
        <w:t xml:space="preserve"> (английскому) языку раскрывает цели образования, развития и воспитания обучающихся средствами учебного предмета «Иностранный язык» </w:t>
      </w:r>
      <w:r w:rsidRPr="00957FBA">
        <w:rPr>
          <w:rFonts w:eastAsiaTheme="minorHAnsi" w:cs="Times New Roman"/>
          <w:kern w:val="2"/>
          <w:szCs w:val="20"/>
          <w14:ligatures w14:val="standardContextual"/>
        </w:rPr>
        <w:t>на уровне начального общего образования</w:t>
      </w:r>
      <w:r w:rsidRPr="00957FBA">
        <w:rPr>
          <w:rFonts w:eastAsiaTheme="minorHAnsi" w:cs="Times New Roman"/>
          <w:kern w:val="2"/>
          <w:szCs w:val="20"/>
          <w:lang w:eastAsia="en-US"/>
          <w14:ligatures w14:val="standardContextual"/>
        </w:rPr>
        <w:t>, определяет обязательную (инвариантную) часть</w:t>
      </w:r>
      <w:r>
        <w:rPr>
          <w:rFonts w:eastAsiaTheme="minorHAnsi" w:cs="Times New Roman"/>
          <w:kern w:val="2"/>
          <w:szCs w:val="20"/>
          <w:lang w:eastAsia="en-US"/>
          <w14:ligatures w14:val="standardContextual"/>
        </w:rPr>
        <w:t xml:space="preserve"> </w:t>
      </w:r>
      <w:r w:rsidRPr="00957FBA">
        <w:rPr>
          <w:rFonts w:eastAsiaTheme="minorHAnsi" w:cs="Times New Roman"/>
          <w:kern w:val="2"/>
          <w:szCs w:val="20"/>
          <w:lang w:eastAsia="en-US"/>
          <w14:ligatures w14:val="standardContextual"/>
        </w:rPr>
        <w:t>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14:paraId="6BDE935B" w14:textId="0F82F0F6" w:rsidR="00063601" w:rsidRDefault="00063601" w:rsidP="00E30166">
      <w:pPr>
        <w:pStyle w:val="h3Header"/>
        <w:spacing w:before="283" w:after="240"/>
        <w:jc w:val="both"/>
      </w:pPr>
      <w:r>
        <w:lastRenderedPageBreak/>
        <w:t>Общая характеристика учебного предмета «Иностранный (английский)</w:t>
      </w:r>
      <w:r w:rsidR="00345FA6">
        <w:t xml:space="preserve"> язык</w:t>
      </w:r>
      <w:r>
        <w:t>»</w:t>
      </w:r>
    </w:p>
    <w:p w14:paraId="022E07A4" w14:textId="77777777" w:rsidR="00345FA6" w:rsidRDefault="00345FA6" w:rsidP="00063601">
      <w:pPr>
        <w:pStyle w:val="body"/>
        <w:rPr>
          <w:rFonts w:cs="Times New Roman"/>
        </w:rPr>
      </w:pPr>
      <w:r w:rsidRPr="00726859">
        <w:rPr>
          <w:rFonts w:cs="Times New Roman"/>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134AF2B4" w14:textId="0939E660" w:rsidR="00345FA6" w:rsidRPr="00345FA6" w:rsidRDefault="00345FA6" w:rsidP="00345FA6">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45FA6">
        <w:rPr>
          <w:rFonts w:eastAsiaTheme="minorHAnsi" w:cs="Times New Roman"/>
          <w:kern w:val="2"/>
          <w:szCs w:val="20"/>
          <w:lang w:eastAsia="en-US"/>
          <w14:ligatures w14:val="standardContextual"/>
        </w:rPr>
        <w:t xml:space="preserve">Построение программы </w:t>
      </w:r>
      <w:proofErr w:type="gramStart"/>
      <w:r w:rsidRPr="00345FA6">
        <w:rPr>
          <w:rFonts w:eastAsiaTheme="minorHAnsi" w:cs="Times New Roman"/>
          <w:kern w:val="2"/>
          <w:szCs w:val="20"/>
          <w:lang w:eastAsia="en-US"/>
          <w14:ligatures w14:val="standardContextual"/>
        </w:rPr>
        <w:t>по иностранному</w:t>
      </w:r>
      <w:proofErr w:type="gramEnd"/>
      <w:r w:rsidRPr="00345FA6">
        <w:rPr>
          <w:rFonts w:eastAsiaTheme="minorHAnsi" w:cs="Times New Roman"/>
          <w:kern w:val="2"/>
          <w:szCs w:val="20"/>
          <w:lang w:eastAsia="en-US"/>
          <w14:ligatures w14:val="standardContextual"/>
        </w:rPr>
        <w:t xml:space="preserve">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345FA6">
        <w:rPr>
          <w:rFonts w:eastAsiaTheme="minorHAnsi" w:cs="Times New Roman"/>
          <w:kern w:val="2"/>
          <w:szCs w:val="20"/>
          <w:lang w:eastAsia="en-US"/>
          <w14:ligatures w14:val="standardContextual"/>
        </w:rPr>
        <w:t>обучения</w:t>
      </w:r>
      <w:proofErr w:type="gramEnd"/>
      <w:r w:rsidRPr="00345FA6">
        <w:rPr>
          <w:rFonts w:eastAsiaTheme="minorHAnsi" w:cs="Times New Roman"/>
          <w:kern w:val="2"/>
          <w:szCs w:val="20"/>
          <w:lang w:eastAsia="en-US"/>
          <w14:ligatures w14:val="standardContextual"/>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6AE171BF" w14:textId="19E17D4C" w:rsidR="00063601" w:rsidRDefault="00063601" w:rsidP="00E30166">
      <w:pPr>
        <w:pStyle w:val="h3Header"/>
        <w:spacing w:after="240"/>
        <w:jc w:val="both"/>
      </w:pPr>
      <w:r>
        <w:t>Цели изучения учебного предмета «Иностранный (английский)</w:t>
      </w:r>
      <w:r w:rsidR="00345FA6">
        <w:t xml:space="preserve"> язык</w:t>
      </w:r>
      <w:r>
        <w:t>»</w:t>
      </w:r>
    </w:p>
    <w:p w14:paraId="0AFCA7B5" w14:textId="77777777" w:rsidR="00345FA6" w:rsidRDefault="00345FA6" w:rsidP="00063601">
      <w:pPr>
        <w:pStyle w:val="body"/>
        <w:rPr>
          <w:rFonts w:cs="Times New Roman"/>
        </w:rPr>
      </w:pPr>
      <w:r w:rsidRPr="00726859">
        <w:rPr>
          <w:rFonts w:cs="Times New Roman"/>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51A12AB9" w14:textId="3CA74BB6" w:rsidR="00063601" w:rsidRDefault="00063601" w:rsidP="00063601">
      <w:pPr>
        <w:pStyle w:val="body"/>
      </w:pPr>
      <w:r w:rsidRPr="004C48D7">
        <w:rPr>
          <w:b/>
          <w:bCs/>
        </w:rPr>
        <w:t>Образовательные цели</w:t>
      </w:r>
      <w:r>
        <w:t xml:space="preserve"> учебного предмета </w:t>
      </w:r>
      <w:bookmarkStart w:id="8" w:name="_Hlk106112664"/>
      <w:r>
        <w:t>«Иностранный (английский</w:t>
      </w:r>
      <w:r w:rsidR="00345FA6">
        <w:t xml:space="preserve"> язык</w:t>
      </w:r>
      <w:r>
        <w:t xml:space="preserve">)» </w:t>
      </w:r>
      <w:bookmarkEnd w:id="8"/>
      <w:r>
        <w:t>в начальной школе включают:</w:t>
      </w:r>
    </w:p>
    <w:p w14:paraId="2EF0D306" w14:textId="0154DEC4" w:rsidR="00063601" w:rsidRDefault="00063601" w:rsidP="00063601">
      <w:pPr>
        <w:pStyle w:val="list-dash0"/>
      </w:pPr>
      <w: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w:t>
      </w:r>
      <w:proofErr w:type="spellStart"/>
      <w:r>
        <w:t>аудирование</w:t>
      </w:r>
      <w:proofErr w:type="spellEnd"/>
      <w:r>
        <w:t xml:space="preserve">) и письменной (чтение и письмо) форме с учётом возрастных возможностей и потребностей </w:t>
      </w:r>
      <w:r w:rsidR="00345FA6">
        <w:t>обучающегося</w:t>
      </w:r>
      <w:r>
        <w:t>;</w:t>
      </w:r>
    </w:p>
    <w:p w14:paraId="67DC6285" w14:textId="77777777" w:rsidR="00063601" w:rsidRDefault="00063601" w:rsidP="00063601">
      <w:pPr>
        <w:pStyle w:val="list-dash0"/>
      </w:pPr>
      <w: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14:paraId="0CBC8440" w14:textId="77777777" w:rsidR="00063601" w:rsidRDefault="00063601" w:rsidP="00063601">
      <w:pPr>
        <w:pStyle w:val="list-dash0"/>
      </w:pPr>
      <w:r>
        <w:t xml:space="preserve">освоение знаний о языковых явлениях изучаемого иностранного языка, о разных способах выражения мысли на родном и иностранном языках; </w:t>
      </w:r>
    </w:p>
    <w:p w14:paraId="372A4F5C" w14:textId="77777777" w:rsidR="00063601" w:rsidRDefault="00063601" w:rsidP="00063601">
      <w:pPr>
        <w:pStyle w:val="list-dash0"/>
      </w:pPr>
      <w:r>
        <w:t>использование для решения учебных задач интеллектуальных операций (сравнение, анализ, обобщение и др.);</w:t>
      </w:r>
    </w:p>
    <w:p w14:paraId="6D335A88" w14:textId="77777777" w:rsidR="00063601" w:rsidRDefault="00063601" w:rsidP="00063601">
      <w:pPr>
        <w:pStyle w:val="list-dash0"/>
      </w:pPr>
      <w:r>
        <w:lastRenderedPageBreak/>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6624F2A3" w14:textId="4A65C63F" w:rsidR="00063601" w:rsidRDefault="00063601" w:rsidP="00063601">
      <w:pPr>
        <w:pStyle w:val="body"/>
      </w:pPr>
      <w:r w:rsidRPr="004C48D7">
        <w:rPr>
          <w:b/>
          <w:bCs/>
        </w:rPr>
        <w:t>Развивающие цели</w:t>
      </w:r>
      <w:r>
        <w:t xml:space="preserve"> учебного предмета «Иностранный (английский)</w:t>
      </w:r>
      <w:r w:rsidR="00E30166" w:rsidRPr="00E30166">
        <w:t xml:space="preserve"> </w:t>
      </w:r>
      <w:proofErr w:type="gramStart"/>
      <w:r w:rsidR="00E30166">
        <w:t xml:space="preserve">язык </w:t>
      </w:r>
      <w:r>
        <w:t>»</w:t>
      </w:r>
      <w:proofErr w:type="gramEnd"/>
      <w:r>
        <w:t xml:space="preserve"> в начальной школе включают:</w:t>
      </w:r>
    </w:p>
    <w:p w14:paraId="327D5253" w14:textId="6F174D97" w:rsidR="00063601" w:rsidRDefault="00063601" w:rsidP="00063601">
      <w:pPr>
        <w:pStyle w:val="list-dash0"/>
      </w:pPr>
      <w:r>
        <w:t xml:space="preserve">осознание </w:t>
      </w:r>
      <w:r w:rsidR="00E30166">
        <w:t>обучающимися</w:t>
      </w:r>
      <w: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0CCBFE57" w14:textId="77777777" w:rsidR="00063601" w:rsidRDefault="00063601" w:rsidP="00063601">
      <w:pPr>
        <w:pStyle w:val="list-dash0"/>
      </w:pPr>
      <w:r>
        <w:t>становление коммуникативной культуры обучающихся и их общего речевого развития;</w:t>
      </w:r>
    </w:p>
    <w:p w14:paraId="08E90E53" w14:textId="77777777" w:rsidR="00063601" w:rsidRDefault="00063601" w:rsidP="00063601">
      <w:pPr>
        <w:pStyle w:val="list-dash0"/>
      </w:pPr>
      <w: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14:paraId="6FD73AE6" w14:textId="77777777" w:rsidR="00063601" w:rsidRDefault="00063601" w:rsidP="00063601">
      <w:pPr>
        <w:pStyle w:val="list-dash0"/>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14:paraId="2EFB84F7" w14:textId="77777777" w:rsidR="00063601" w:rsidRDefault="00063601" w:rsidP="00063601">
      <w:pPr>
        <w:pStyle w:val="list-dash0"/>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0228B181" w14:textId="3DC86861" w:rsidR="00063601" w:rsidRDefault="00063601" w:rsidP="00063601">
      <w:pPr>
        <w:pStyle w:val="body"/>
        <w:rPr>
          <w:spacing w:val="-2"/>
        </w:rPr>
      </w:pPr>
      <w:r>
        <w:rPr>
          <w:spacing w:val="-2"/>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w:t>
      </w:r>
      <w:r>
        <w:t>«Иностранный (английский)</w:t>
      </w:r>
      <w:r w:rsidR="00E30166">
        <w:t xml:space="preserve"> язык</w:t>
      </w:r>
      <w:r>
        <w:t xml:space="preserve">» </w:t>
      </w:r>
      <w:r>
        <w:rPr>
          <w:spacing w:val="-2"/>
        </w:rPr>
        <w:t xml:space="preserve">в реализацию </w:t>
      </w:r>
      <w:r w:rsidRPr="004C48D7">
        <w:rPr>
          <w:b/>
          <w:bCs/>
          <w:spacing w:val="-2"/>
        </w:rPr>
        <w:t>воспитательных целей</w:t>
      </w:r>
      <w:r>
        <w:rPr>
          <w:spacing w:val="-2"/>
        </w:rPr>
        <w:t xml:space="preserve"> обеспечивает:</w:t>
      </w:r>
    </w:p>
    <w:p w14:paraId="6E2E570F" w14:textId="77777777" w:rsidR="00063601" w:rsidRDefault="00063601" w:rsidP="00063601">
      <w:pPr>
        <w:pStyle w:val="list-dash0"/>
      </w:pPr>
      <w:r>
        <w:t>понимание необходимости овладения иностранным языком как средством общения в условиях взаимодействия разных стран и народов;</w:t>
      </w:r>
    </w:p>
    <w:p w14:paraId="02CED94F" w14:textId="77777777" w:rsidR="00063601" w:rsidRDefault="00063601" w:rsidP="00063601">
      <w:pPr>
        <w:pStyle w:val="list-dash0"/>
        <w:rPr>
          <w:spacing w:val="-2"/>
        </w:rPr>
      </w:pPr>
      <w:r>
        <w:rPr>
          <w:spacing w:val="-2"/>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547363AB" w14:textId="5492DBFF" w:rsidR="00063601" w:rsidRDefault="00E30166" w:rsidP="00E30166">
      <w:pPr>
        <w:pStyle w:val="list-dash0"/>
      </w:pPr>
      <w:r w:rsidRPr="00726859">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69C38B43" w14:textId="77777777" w:rsidR="00063601" w:rsidRDefault="00063601" w:rsidP="00063601">
      <w:pPr>
        <w:pStyle w:val="list-dash0"/>
      </w:pPr>
      <w:r>
        <w:lastRenderedPageBreak/>
        <w:t xml:space="preserve">воспитание эмоционального и познавательного интереса к художественной культуре других народов; </w:t>
      </w:r>
    </w:p>
    <w:p w14:paraId="0DC268A7" w14:textId="77777777" w:rsidR="00063601" w:rsidRDefault="00063601" w:rsidP="00063601">
      <w:pPr>
        <w:pStyle w:val="list-dash0"/>
        <w:rPr>
          <w:spacing w:val="-3"/>
        </w:rPr>
      </w:pPr>
      <w:r>
        <w:rPr>
          <w:spacing w:val="-3"/>
        </w:rPr>
        <w:t>формирование положительной мотивации и устойчивого учебно-познавательного интереса к предмету «Иностранный язык».</w:t>
      </w:r>
    </w:p>
    <w:p w14:paraId="763583F0" w14:textId="17683856" w:rsidR="00063601" w:rsidRDefault="00063601" w:rsidP="00E30166">
      <w:pPr>
        <w:pStyle w:val="h3Header"/>
        <w:spacing w:after="240"/>
        <w:jc w:val="both"/>
      </w:pPr>
      <w:r>
        <w:t>Место учебного предмета «Иностранный (английский)</w:t>
      </w:r>
      <w:r w:rsidR="00E30166">
        <w:t xml:space="preserve"> язык</w:t>
      </w:r>
      <w:r>
        <w:t>» в учебном плане</w:t>
      </w:r>
    </w:p>
    <w:p w14:paraId="7E139402" w14:textId="336F60D8" w:rsidR="00063601" w:rsidRDefault="00063601" w:rsidP="00063601">
      <w:pPr>
        <w:pStyle w:val="body"/>
      </w:pPr>
      <w:r>
        <w:t>Учебный предмет «Иностранный язык (английский)» входит в число обязательных предметов, изучаемых на всех уровнях общего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w:t>
      </w:r>
      <w:r w:rsidR="00E30166">
        <w:t xml:space="preserve"> (по 2 часа в неделю в каждом классе)</w:t>
      </w:r>
      <w:r>
        <w:t xml:space="preserve">. </w:t>
      </w:r>
    </w:p>
    <w:p w14:paraId="5021FA73" w14:textId="371A6E10" w:rsidR="00063601" w:rsidRDefault="00063601" w:rsidP="00063601">
      <w:pPr>
        <w:pStyle w:val="h1Header"/>
        <w:spacing w:before="510"/>
      </w:pPr>
      <w:r>
        <w:lastRenderedPageBreak/>
        <w:t xml:space="preserve">СОДЕРЖАНИЕ УЧЕБНОГО ПРЕДМЕТА </w:t>
      </w:r>
      <w:r>
        <w:br/>
        <w:t>«ИНОСТРАННЫЙ (АНГЛИЙСКИЙ)</w:t>
      </w:r>
      <w:r w:rsidR="00E30166">
        <w:t xml:space="preserve"> ЯЗЫК</w:t>
      </w:r>
      <w:r>
        <w:t>»</w:t>
      </w:r>
    </w:p>
    <w:p w14:paraId="4291F301" w14:textId="77777777" w:rsidR="00063601" w:rsidRDefault="00063601" w:rsidP="00063601">
      <w:pPr>
        <w:pStyle w:val="h2-firstHeader"/>
      </w:pPr>
      <w:r>
        <w:t>2 класс</w:t>
      </w:r>
    </w:p>
    <w:p w14:paraId="74245669" w14:textId="77777777" w:rsidR="00063601" w:rsidRDefault="00063601" w:rsidP="00063601">
      <w:pPr>
        <w:pStyle w:val="h3-firstHeader"/>
      </w:pPr>
      <w:r>
        <w:t>Тематическое содержание речи</w:t>
      </w:r>
    </w:p>
    <w:p w14:paraId="3113ED50" w14:textId="77777777" w:rsidR="00063601" w:rsidRDefault="00063601" w:rsidP="00063601">
      <w:pPr>
        <w:pStyle w:val="body"/>
      </w:pPr>
      <w:r>
        <w:rPr>
          <w:rStyle w:val="Italic"/>
        </w:rPr>
        <w:t>Мир моего «я»</w:t>
      </w:r>
      <w:r>
        <w:t>. Приветствие. Знакомство. Моя семья. Мой день рождения. Моя любимая еда.</w:t>
      </w:r>
    </w:p>
    <w:p w14:paraId="6483D094" w14:textId="77777777" w:rsidR="00063601" w:rsidRDefault="00063601" w:rsidP="00063601">
      <w:pPr>
        <w:pStyle w:val="body"/>
      </w:pPr>
      <w:r>
        <w:rPr>
          <w:rStyle w:val="Italic"/>
        </w:rPr>
        <w:t>Мир моих увлечений</w:t>
      </w:r>
      <w:r>
        <w:t>. Любимый цвет, игрушка. Любимые занятия. Мой питомец. Выходной день.</w:t>
      </w:r>
    </w:p>
    <w:p w14:paraId="2FE5B8A6" w14:textId="77777777" w:rsidR="00063601" w:rsidRDefault="00063601" w:rsidP="00063601">
      <w:pPr>
        <w:pStyle w:val="body"/>
      </w:pPr>
      <w:r>
        <w:rPr>
          <w:rStyle w:val="Italic"/>
        </w:rPr>
        <w:t>Мир вокруг меня</w:t>
      </w:r>
      <w:r>
        <w:t>. Моя школа. Мои друзья. Моя малая родина (город, село).</w:t>
      </w:r>
    </w:p>
    <w:p w14:paraId="1AE98DF3" w14:textId="77777777" w:rsidR="00063601" w:rsidRDefault="00063601" w:rsidP="00063601">
      <w:pPr>
        <w:pStyle w:val="body"/>
      </w:pPr>
      <w:r>
        <w:rPr>
          <w:rStyle w:val="Italic"/>
        </w:rPr>
        <w:t>Родная страна и страны изучаемого языка</w:t>
      </w:r>
      <w: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0CF76E5C" w14:textId="77777777" w:rsidR="00063601" w:rsidRDefault="00063601" w:rsidP="00063601">
      <w:pPr>
        <w:pStyle w:val="h3Header"/>
      </w:pPr>
      <w:r>
        <w:t>Коммуникативные умения</w:t>
      </w:r>
    </w:p>
    <w:p w14:paraId="0B51730D" w14:textId="77777777" w:rsidR="00063601" w:rsidRDefault="00063601" w:rsidP="00063601">
      <w:pPr>
        <w:pStyle w:val="h5Header"/>
        <w:rPr>
          <w:rStyle w:val="BoldItalic0"/>
          <w:b/>
          <w:bCs/>
          <w:i/>
          <w:iCs/>
        </w:rPr>
      </w:pPr>
      <w:r>
        <w:rPr>
          <w:rStyle w:val="BoldItalic0"/>
          <w:b/>
          <w:bCs/>
          <w:i/>
          <w:iCs/>
        </w:rPr>
        <w:t>Говорение</w:t>
      </w:r>
    </w:p>
    <w:p w14:paraId="4EB772F8" w14:textId="77777777" w:rsidR="00063601" w:rsidRDefault="00063601" w:rsidP="00063601">
      <w:pPr>
        <w:pStyle w:val="body"/>
      </w:pPr>
      <w:r>
        <w:t xml:space="preserve">Коммуникативные умения </w:t>
      </w:r>
      <w:r>
        <w:rPr>
          <w:rStyle w:val="BoldItalic0"/>
        </w:rPr>
        <w:t>диалогической речи</w:t>
      </w:r>
      <w:r>
        <w:t xml:space="preserve">: </w:t>
      </w:r>
    </w:p>
    <w:p w14:paraId="6EC2653D" w14:textId="77777777" w:rsidR="00063601" w:rsidRDefault="00063601" w:rsidP="00063601">
      <w:pPr>
        <w:pStyle w:val="body"/>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32B2CA80" w14:textId="77777777" w:rsidR="00063601" w:rsidRDefault="00063601" w:rsidP="00063601">
      <w:pPr>
        <w:pStyle w:val="body"/>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100F555D" w14:textId="77777777" w:rsidR="00063601" w:rsidRDefault="00063601" w:rsidP="00063601">
      <w:pPr>
        <w:pStyle w:val="body"/>
      </w:pPr>
      <w:r>
        <w:t xml:space="preserve">диалога-расспроса: запрашивание интересующей информации; сообщение фактической информации, ответы на вопросы собеседника. </w:t>
      </w:r>
    </w:p>
    <w:p w14:paraId="374A817D" w14:textId="77777777" w:rsidR="00063601" w:rsidRDefault="00063601" w:rsidP="00063601">
      <w:pPr>
        <w:pStyle w:val="body"/>
      </w:pPr>
      <w:r>
        <w:t xml:space="preserve">Коммуникативные умения </w:t>
      </w:r>
      <w:r>
        <w:rPr>
          <w:rStyle w:val="BoldItalic0"/>
        </w:rPr>
        <w:t>монологической речи</w:t>
      </w:r>
      <w:r>
        <w:t xml:space="preserve">. </w:t>
      </w:r>
    </w:p>
    <w:p w14:paraId="405674CC" w14:textId="77777777" w:rsidR="00063601" w:rsidRDefault="00063601" w:rsidP="00063601">
      <w:pPr>
        <w:pStyle w:val="body"/>
      </w:pPr>
      <w: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14:paraId="4FCB8E86" w14:textId="77777777" w:rsidR="00063601" w:rsidRDefault="00063601" w:rsidP="00063601">
      <w:pPr>
        <w:pStyle w:val="h5Header"/>
        <w:rPr>
          <w:rStyle w:val="BoldItalic0"/>
          <w:b/>
          <w:bCs/>
          <w:i/>
          <w:iCs/>
        </w:rPr>
      </w:pPr>
      <w:proofErr w:type="spellStart"/>
      <w:r>
        <w:rPr>
          <w:rStyle w:val="BoldItalic0"/>
          <w:b/>
          <w:bCs/>
          <w:i/>
          <w:iCs/>
        </w:rPr>
        <w:t>Аудирование</w:t>
      </w:r>
      <w:proofErr w:type="spellEnd"/>
      <w:r>
        <w:rPr>
          <w:rStyle w:val="BoldItalic0"/>
          <w:b/>
          <w:bCs/>
          <w:i/>
          <w:iCs/>
        </w:rPr>
        <w:t xml:space="preserve"> </w:t>
      </w:r>
    </w:p>
    <w:p w14:paraId="4F279168" w14:textId="77777777" w:rsidR="00063601" w:rsidRDefault="00063601" w:rsidP="00063601">
      <w:pPr>
        <w:pStyle w:val="body"/>
      </w:pPr>
      <w:r>
        <w:t xml:space="preserve">Понимание на слух речи учителя и одноклассников и вербальная/невербальная реакция на услышанное (при непосредственном общении).  </w:t>
      </w:r>
    </w:p>
    <w:p w14:paraId="3C021DBF" w14:textId="77777777" w:rsidR="00063601" w:rsidRDefault="00063601" w:rsidP="00063601">
      <w:pPr>
        <w:pStyle w:val="body"/>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83BEF7F" w14:textId="77777777" w:rsidR="00063601" w:rsidRDefault="00063601" w:rsidP="00063601">
      <w:pPr>
        <w:pStyle w:val="body"/>
      </w:pPr>
      <w:proofErr w:type="spellStart"/>
      <w:r>
        <w:lastRenderedPageBreak/>
        <w:t>Аудирование</w:t>
      </w:r>
      <w:proofErr w:type="spellEnd"/>
      <w: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14:paraId="6E5F9D12" w14:textId="77777777" w:rsidR="00063601" w:rsidRDefault="00063601" w:rsidP="00063601">
      <w:pPr>
        <w:pStyle w:val="body"/>
      </w:pPr>
      <w:proofErr w:type="spellStart"/>
      <w:r>
        <w:t>Аудирование</w:t>
      </w:r>
      <w:proofErr w:type="spellEnd"/>
      <w:r>
        <w:t xml:space="preserve">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14:paraId="6519B5BF" w14:textId="77777777" w:rsidR="00063601" w:rsidRDefault="00063601" w:rsidP="00063601">
      <w:pPr>
        <w:pStyle w:val="body"/>
      </w:pPr>
      <w:r>
        <w:t xml:space="preserve">Тексты для </w:t>
      </w:r>
      <w:proofErr w:type="spellStart"/>
      <w:r>
        <w:t>аудирования</w:t>
      </w:r>
      <w:proofErr w:type="spellEnd"/>
      <w:r>
        <w:t>: диалог, высказывания собеседников в ситуациях повседневного общения, рассказ, сказка.</w:t>
      </w:r>
    </w:p>
    <w:p w14:paraId="265E441E" w14:textId="77777777" w:rsidR="00063601" w:rsidRDefault="00063601" w:rsidP="00063601">
      <w:pPr>
        <w:pStyle w:val="h5Header"/>
        <w:rPr>
          <w:rStyle w:val="BoldItalic0"/>
          <w:b/>
          <w:bCs/>
          <w:i/>
          <w:iCs/>
        </w:rPr>
      </w:pPr>
      <w:r>
        <w:rPr>
          <w:rStyle w:val="BoldItalic0"/>
          <w:b/>
          <w:bCs/>
          <w:i/>
          <w:iCs/>
        </w:rPr>
        <w:t xml:space="preserve">Смысловое чтение </w:t>
      </w:r>
    </w:p>
    <w:p w14:paraId="096803AD" w14:textId="77777777" w:rsidR="00063601" w:rsidRDefault="00063601" w:rsidP="00063601">
      <w:pPr>
        <w:pStyle w:val="body"/>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14:paraId="7661AFFA" w14:textId="77777777" w:rsidR="00063601" w:rsidRDefault="00063601" w:rsidP="00063601">
      <w:pPr>
        <w:pStyle w:val="body"/>
      </w:pPr>
      <w:r>
        <w:t xml:space="preserve">Тексты для чтения вслух: диалог, рассказ, сказка.  </w:t>
      </w:r>
    </w:p>
    <w:p w14:paraId="1CA90980" w14:textId="77777777" w:rsidR="00063601" w:rsidRDefault="00063601" w:rsidP="00063601">
      <w:pPr>
        <w:pStyle w:val="body"/>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1BDE3AC2" w14:textId="77777777" w:rsidR="00063601" w:rsidRDefault="00063601" w:rsidP="00063601">
      <w:pPr>
        <w:pStyle w:val="body"/>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14:paraId="3780F45A" w14:textId="77777777" w:rsidR="00063601" w:rsidRDefault="00063601" w:rsidP="00063601">
      <w:pPr>
        <w:pStyle w:val="body"/>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692AEC4C" w14:textId="77777777" w:rsidR="00063601" w:rsidRDefault="00063601" w:rsidP="00063601">
      <w:pPr>
        <w:pStyle w:val="body"/>
      </w:pPr>
      <w:r>
        <w:t xml:space="preserve">Тексты для чтения про себя: диалог, рассказ, сказка, электронное сообщение личного характера. </w:t>
      </w:r>
    </w:p>
    <w:p w14:paraId="2EB80404" w14:textId="77777777" w:rsidR="00063601" w:rsidRDefault="00063601" w:rsidP="00063601">
      <w:pPr>
        <w:pStyle w:val="h5Header"/>
        <w:rPr>
          <w:rStyle w:val="BoldItalic0"/>
          <w:b/>
          <w:bCs/>
          <w:i/>
          <w:iCs/>
        </w:rPr>
      </w:pPr>
      <w:r>
        <w:rPr>
          <w:rStyle w:val="BoldItalic0"/>
          <w:b/>
          <w:bCs/>
          <w:i/>
          <w:iCs/>
        </w:rPr>
        <w:t>Письмо</w:t>
      </w:r>
    </w:p>
    <w:p w14:paraId="647ED036" w14:textId="77777777" w:rsidR="00063601" w:rsidRDefault="00063601" w:rsidP="00063601">
      <w:pPr>
        <w:pStyle w:val="body"/>
      </w:pPr>
      <w:r>
        <w:t>Овладение техникой письма (</w:t>
      </w:r>
      <w:proofErr w:type="spellStart"/>
      <w:r>
        <w:t>полупечатное</w:t>
      </w:r>
      <w:proofErr w:type="spellEnd"/>
      <w:r>
        <w:t xml:space="preserve"> написание букв, буквосочетаний, слов).</w:t>
      </w:r>
    </w:p>
    <w:p w14:paraId="7006A1BF" w14:textId="77777777" w:rsidR="00063601" w:rsidRDefault="00063601" w:rsidP="00063601">
      <w:pPr>
        <w:pStyle w:val="body"/>
        <w:rPr>
          <w:spacing w:val="-1"/>
        </w:rPr>
      </w:pPr>
      <w:r>
        <w:rPr>
          <w:spacing w:val="-1"/>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14:paraId="49781F70" w14:textId="77777777" w:rsidR="00063601" w:rsidRDefault="00063601" w:rsidP="00063601">
      <w:pPr>
        <w:pStyle w:val="body"/>
        <w:rPr>
          <w:spacing w:val="-3"/>
        </w:rPr>
      </w:pPr>
      <w:r>
        <w:rPr>
          <w:spacing w:val="-3"/>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14:paraId="205AD9B1" w14:textId="77777777" w:rsidR="00063601" w:rsidRDefault="00063601" w:rsidP="00063601">
      <w:pPr>
        <w:pStyle w:val="body"/>
      </w:pPr>
      <w:r>
        <w:t>Написание с опорой на образец коротких поздравлений с праздниками (с днём рождения, Новым годом).</w:t>
      </w:r>
    </w:p>
    <w:p w14:paraId="585E1226" w14:textId="77777777" w:rsidR="00063601" w:rsidRDefault="00063601" w:rsidP="00063601">
      <w:pPr>
        <w:pStyle w:val="h3Header"/>
      </w:pPr>
      <w:r>
        <w:lastRenderedPageBreak/>
        <w:t>Языковые знания и навыки</w:t>
      </w:r>
    </w:p>
    <w:p w14:paraId="2BEB1426" w14:textId="77777777" w:rsidR="00063601" w:rsidRDefault="00063601" w:rsidP="00063601">
      <w:pPr>
        <w:pStyle w:val="h5Header"/>
      </w:pPr>
      <w:r>
        <w:rPr>
          <w:rStyle w:val="BoldItalic0"/>
          <w:b/>
          <w:bCs/>
          <w:i/>
          <w:iCs/>
        </w:rPr>
        <w:t>Фонетическая сторона речи</w:t>
      </w:r>
    </w:p>
    <w:p w14:paraId="7470AF32" w14:textId="77777777" w:rsidR="00063601" w:rsidRDefault="00063601" w:rsidP="00063601">
      <w:pPr>
        <w:pStyle w:val="body"/>
      </w:pPr>
      <w:r>
        <w:t xml:space="preserve">Буквы английского алфавита. Корректное называние букв английского алфавита. </w:t>
      </w:r>
    </w:p>
    <w:p w14:paraId="21FE169D" w14:textId="77777777" w:rsidR="00063601" w:rsidRDefault="00063601" w:rsidP="00063601">
      <w:pPr>
        <w:pStyle w:val="body"/>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t>there</w:t>
      </w:r>
      <w:proofErr w:type="spellEnd"/>
      <w:r>
        <w:t xml:space="preserve"> </w:t>
      </w:r>
      <w:proofErr w:type="spellStart"/>
      <w:r>
        <w:t>is</w:t>
      </w:r>
      <w:proofErr w:type="spellEnd"/>
      <w:r>
        <w:t>/</w:t>
      </w:r>
      <w:proofErr w:type="spellStart"/>
      <w:r>
        <w:t>there</w:t>
      </w:r>
      <w:proofErr w:type="spellEnd"/>
      <w:r>
        <w:t>).</w:t>
      </w:r>
    </w:p>
    <w:p w14:paraId="2BB64BD8" w14:textId="77777777" w:rsidR="00063601" w:rsidRDefault="00063601" w:rsidP="00063601">
      <w:pPr>
        <w:pStyle w:val="body"/>
        <w:rPr>
          <w:spacing w:val="-1"/>
        </w:rPr>
      </w:pPr>
      <w:r>
        <w:rPr>
          <w:spacing w:val="-1"/>
        </w:rPr>
        <w:t>Различение на слух и адекватное, без ошибок, ведущих к сбою в коммуникации, произнесение слов с соблюдением правильного ударения и</w:t>
      </w:r>
      <w:r>
        <w:rPr>
          <w:rStyle w:val="Italic"/>
          <w:spacing w:val="-1"/>
        </w:rPr>
        <w:t xml:space="preserve"> фраз/предложений</w:t>
      </w:r>
      <w:r>
        <w:rPr>
          <w:spacing w:val="-1"/>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14:paraId="0B8869E6" w14:textId="77777777" w:rsidR="00063601" w:rsidRDefault="00063601" w:rsidP="00063601">
      <w:pPr>
        <w:pStyle w:val="body"/>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0B535A86" w14:textId="77777777" w:rsidR="00063601" w:rsidRDefault="00063601" w:rsidP="00063601">
      <w:pPr>
        <w:pStyle w:val="body"/>
      </w:pPr>
      <w:r>
        <w:t>Чтение новых слов согласно основным правилам чтения английского языка.</w:t>
      </w:r>
    </w:p>
    <w:p w14:paraId="17C4827A" w14:textId="77777777" w:rsidR="00063601" w:rsidRDefault="00063601" w:rsidP="00063601">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14:paraId="68CE33D9" w14:textId="77777777" w:rsidR="00063601" w:rsidRDefault="00063601" w:rsidP="00063601">
      <w:pPr>
        <w:pStyle w:val="h5Header"/>
        <w:rPr>
          <w:rStyle w:val="BoldItalic0"/>
          <w:b/>
          <w:bCs/>
          <w:i/>
          <w:iCs/>
        </w:rPr>
      </w:pPr>
      <w:r>
        <w:rPr>
          <w:rStyle w:val="BoldItalic0"/>
          <w:b/>
          <w:bCs/>
          <w:i/>
          <w:iCs/>
        </w:rPr>
        <w:t>Графика, орфография и пунктуация</w:t>
      </w:r>
    </w:p>
    <w:p w14:paraId="49A7E825" w14:textId="77777777" w:rsidR="00063601" w:rsidRDefault="00063601" w:rsidP="00063601">
      <w:pPr>
        <w:pStyle w:val="body"/>
      </w:pPr>
      <w:r>
        <w:t>Графически корректное (</w:t>
      </w:r>
      <w:proofErr w:type="spellStart"/>
      <w:r>
        <w:t>полупечатное</w:t>
      </w:r>
      <w:proofErr w:type="spellEnd"/>
      <w:r>
        <w:t xml:space="preserve">) написание букв английского алфавита в буквосочетаниях и словах. Правильное написание изученных слов. </w:t>
      </w:r>
    </w:p>
    <w:p w14:paraId="4981A4E3" w14:textId="77777777" w:rsidR="00063601" w:rsidRDefault="00063601" w:rsidP="00063601">
      <w:pPr>
        <w:pStyle w:val="body"/>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proofErr w:type="spellStart"/>
      <w:r>
        <w:t>I’m</w:t>
      </w:r>
      <w:proofErr w:type="spellEnd"/>
      <w:r>
        <w:t xml:space="preserve">, </w:t>
      </w:r>
      <w:proofErr w:type="spellStart"/>
      <w:r>
        <w:t>isn’t</w:t>
      </w:r>
      <w:proofErr w:type="spellEnd"/>
      <w:r>
        <w:t xml:space="preserve">; </w:t>
      </w:r>
      <w:proofErr w:type="spellStart"/>
      <w:r>
        <w:t>don’t</w:t>
      </w:r>
      <w:proofErr w:type="spellEnd"/>
      <w:r>
        <w:t xml:space="preserve">, </w:t>
      </w:r>
      <w:proofErr w:type="spellStart"/>
      <w:r>
        <w:t>doesn’t</w:t>
      </w:r>
      <w:proofErr w:type="spellEnd"/>
      <w:r>
        <w:t xml:space="preserve">; </w:t>
      </w:r>
      <w:proofErr w:type="spellStart"/>
      <w:r>
        <w:t>can’t</w:t>
      </w:r>
      <w:proofErr w:type="spellEnd"/>
      <w:r>
        <w:t>), существительных в притяжательном падеже (</w:t>
      </w:r>
      <w:proofErr w:type="spellStart"/>
      <w:r>
        <w:t>Ann’s</w:t>
      </w:r>
      <w:proofErr w:type="spellEnd"/>
      <w:r>
        <w:t xml:space="preserve">).  </w:t>
      </w:r>
    </w:p>
    <w:p w14:paraId="0D9F8351" w14:textId="77777777" w:rsidR="00063601" w:rsidRDefault="00063601" w:rsidP="00063601">
      <w:pPr>
        <w:pStyle w:val="h5Header"/>
        <w:rPr>
          <w:rStyle w:val="BoldItalic0"/>
          <w:b/>
          <w:bCs/>
          <w:i/>
          <w:iCs/>
        </w:rPr>
      </w:pPr>
      <w:r>
        <w:rPr>
          <w:rStyle w:val="BoldItalic0"/>
          <w:b/>
          <w:bCs/>
          <w:i/>
          <w:iCs/>
        </w:rPr>
        <w:t xml:space="preserve">Лексическая сторона речи </w:t>
      </w:r>
    </w:p>
    <w:p w14:paraId="3B7D6EA7" w14:textId="77777777" w:rsidR="00063601" w:rsidRDefault="00063601" w:rsidP="00063601">
      <w:pPr>
        <w:pStyle w:val="body"/>
      </w:pPr>
      <w: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14:paraId="560AC74C" w14:textId="77777777" w:rsidR="00063601" w:rsidRDefault="00063601" w:rsidP="00063601">
      <w:pPr>
        <w:pStyle w:val="body"/>
      </w:pPr>
      <w:r>
        <w:t>Распознавание в устной и письменной речи интернациональных слов (</w:t>
      </w:r>
      <w:proofErr w:type="spellStart"/>
      <w:r>
        <w:t>doctor</w:t>
      </w:r>
      <w:proofErr w:type="spellEnd"/>
      <w:r>
        <w:t xml:space="preserve">, </w:t>
      </w:r>
      <w:proofErr w:type="spellStart"/>
      <w:r>
        <w:t>film</w:t>
      </w:r>
      <w:proofErr w:type="spellEnd"/>
      <w:r>
        <w:t xml:space="preserve">) с помощью языковой догадки.  </w:t>
      </w:r>
    </w:p>
    <w:p w14:paraId="768C8526" w14:textId="77777777" w:rsidR="00063601" w:rsidRDefault="00063601" w:rsidP="00063601">
      <w:pPr>
        <w:pStyle w:val="h5Header"/>
        <w:rPr>
          <w:rStyle w:val="BoldItalic0"/>
          <w:b/>
          <w:bCs/>
          <w:i/>
          <w:iCs/>
        </w:rPr>
      </w:pPr>
      <w:r>
        <w:rPr>
          <w:rStyle w:val="BoldItalic0"/>
          <w:b/>
          <w:bCs/>
          <w:i/>
          <w:iCs/>
        </w:rPr>
        <w:t xml:space="preserve">Грамматическая сторона речи </w:t>
      </w:r>
    </w:p>
    <w:p w14:paraId="07DCFB25" w14:textId="77777777" w:rsidR="00063601" w:rsidRDefault="00063601" w:rsidP="00063601">
      <w:pPr>
        <w:pStyle w:val="body"/>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439B6321" w14:textId="77777777" w:rsidR="00063601" w:rsidRDefault="00063601" w:rsidP="00063601">
      <w:pPr>
        <w:pStyle w:val="body"/>
        <w:rPr>
          <w:spacing w:val="-1"/>
        </w:rPr>
      </w:pPr>
      <w:r>
        <w:rPr>
          <w:spacing w:val="-1"/>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14:paraId="3B36B4AB" w14:textId="77777777" w:rsidR="00063601" w:rsidRDefault="00063601" w:rsidP="00063601">
      <w:pPr>
        <w:pStyle w:val="body"/>
      </w:pPr>
      <w:r>
        <w:lastRenderedPageBreak/>
        <w:t xml:space="preserve">Нераспространённые и распространённые простые предложения.    </w:t>
      </w:r>
    </w:p>
    <w:p w14:paraId="3CBDC921" w14:textId="77777777" w:rsidR="00063601" w:rsidRDefault="00063601" w:rsidP="00063601">
      <w:pPr>
        <w:pStyle w:val="body"/>
      </w:pPr>
      <w:r>
        <w:t xml:space="preserve">Предложения с начальным </w:t>
      </w:r>
      <w:proofErr w:type="spellStart"/>
      <w:r>
        <w:t>It</w:t>
      </w:r>
      <w:proofErr w:type="spellEnd"/>
      <w:r>
        <w:t xml:space="preserve"> (</w:t>
      </w:r>
      <w:proofErr w:type="spellStart"/>
      <w:r>
        <w:t>It’s</w:t>
      </w:r>
      <w:proofErr w:type="spellEnd"/>
      <w:r>
        <w:t xml:space="preserve"> a </w:t>
      </w:r>
      <w:proofErr w:type="spellStart"/>
      <w:r>
        <w:t>red</w:t>
      </w:r>
      <w:proofErr w:type="spellEnd"/>
      <w:r>
        <w:t xml:space="preserve"> </w:t>
      </w:r>
      <w:proofErr w:type="spellStart"/>
      <w:r>
        <w:t>ball</w:t>
      </w:r>
      <w:proofErr w:type="spellEnd"/>
      <w:r>
        <w:t xml:space="preserve">.).  </w:t>
      </w:r>
    </w:p>
    <w:p w14:paraId="57D9DBFE" w14:textId="77777777" w:rsidR="00063601" w:rsidRPr="00520904" w:rsidRDefault="00063601" w:rsidP="00063601">
      <w:pPr>
        <w:pStyle w:val="body"/>
        <w:rPr>
          <w:spacing w:val="1"/>
          <w:lang w:val="en-US"/>
        </w:rPr>
      </w:pPr>
      <w:r>
        <w:rPr>
          <w:spacing w:val="1"/>
        </w:rPr>
        <w:t>Предложения</w:t>
      </w:r>
      <w:r w:rsidRPr="00520904">
        <w:rPr>
          <w:spacing w:val="1"/>
          <w:lang w:val="en-US"/>
        </w:rPr>
        <w:t xml:space="preserve"> </w:t>
      </w:r>
      <w:r>
        <w:rPr>
          <w:spacing w:val="1"/>
        </w:rPr>
        <w:t>с</w:t>
      </w:r>
      <w:r w:rsidRPr="00520904">
        <w:rPr>
          <w:spacing w:val="1"/>
          <w:lang w:val="en-US"/>
        </w:rPr>
        <w:t xml:space="preserve"> </w:t>
      </w:r>
      <w:r>
        <w:rPr>
          <w:spacing w:val="1"/>
        </w:rPr>
        <w:t>начальным</w:t>
      </w:r>
      <w:r w:rsidRPr="00520904">
        <w:rPr>
          <w:spacing w:val="1"/>
          <w:lang w:val="en-US"/>
        </w:rPr>
        <w:t xml:space="preserve"> There + to be </w:t>
      </w:r>
      <w:r>
        <w:rPr>
          <w:spacing w:val="1"/>
        </w:rPr>
        <w:t>в</w:t>
      </w:r>
      <w:r w:rsidRPr="00520904">
        <w:rPr>
          <w:spacing w:val="1"/>
          <w:lang w:val="en-US"/>
        </w:rPr>
        <w:t xml:space="preserve"> Present Simple Tense (There is a cat in the room. Is there a cat in the room? — Yes, there is</w:t>
      </w:r>
      <w:proofErr w:type="gramStart"/>
      <w:r w:rsidRPr="00520904">
        <w:rPr>
          <w:spacing w:val="1"/>
          <w:lang w:val="en-US"/>
        </w:rPr>
        <w:t>./</w:t>
      </w:r>
      <w:proofErr w:type="gramEnd"/>
      <w:r w:rsidRPr="00520904">
        <w:rPr>
          <w:spacing w:val="1"/>
          <w:lang w:val="en-US"/>
        </w:rPr>
        <w:t>No, there isn’t. There are four pens on the table. Are there four pens on the table? — Yes, there are</w:t>
      </w:r>
      <w:proofErr w:type="gramStart"/>
      <w:r w:rsidRPr="00520904">
        <w:rPr>
          <w:spacing w:val="1"/>
          <w:lang w:val="en-US"/>
        </w:rPr>
        <w:t>./</w:t>
      </w:r>
      <w:proofErr w:type="gramEnd"/>
      <w:r w:rsidRPr="00520904">
        <w:rPr>
          <w:spacing w:val="1"/>
          <w:lang w:val="en-US"/>
        </w:rPr>
        <w:t xml:space="preserve">No, there aren’t. How many pens are there on the table? — </w:t>
      </w:r>
      <w:proofErr w:type="gramStart"/>
      <w:r w:rsidRPr="00520904">
        <w:rPr>
          <w:spacing w:val="1"/>
          <w:lang w:val="en-US"/>
        </w:rPr>
        <w:t>There</w:t>
      </w:r>
      <w:proofErr w:type="gramEnd"/>
      <w:r w:rsidRPr="00520904">
        <w:rPr>
          <w:spacing w:val="1"/>
          <w:lang w:val="en-US"/>
        </w:rPr>
        <w:t xml:space="preserve"> are four pens.).</w:t>
      </w:r>
    </w:p>
    <w:p w14:paraId="5BD9736B" w14:textId="77777777" w:rsidR="00063601" w:rsidRPr="00520904" w:rsidRDefault="00063601" w:rsidP="00063601">
      <w:pPr>
        <w:pStyle w:val="body"/>
        <w:rPr>
          <w:lang w:val="en-US"/>
        </w:rPr>
      </w:pPr>
      <w:r>
        <w:t>Предложения</w:t>
      </w:r>
      <w:r w:rsidRPr="00520904">
        <w:rPr>
          <w:lang w:val="en-US"/>
        </w:rPr>
        <w:t xml:space="preserve"> </w:t>
      </w:r>
      <w:r>
        <w:t>с</w:t>
      </w:r>
      <w:r w:rsidRPr="00520904">
        <w:rPr>
          <w:lang w:val="en-US"/>
        </w:rPr>
        <w:t xml:space="preserve"> </w:t>
      </w:r>
      <w:r>
        <w:t>простым</w:t>
      </w:r>
      <w:r w:rsidRPr="00520904">
        <w:rPr>
          <w:lang w:val="en-US"/>
        </w:rPr>
        <w:t xml:space="preserve"> </w:t>
      </w:r>
      <w:r>
        <w:t>глагольным</w:t>
      </w:r>
      <w:r w:rsidRPr="00520904">
        <w:rPr>
          <w:lang w:val="en-US"/>
        </w:rPr>
        <w:t xml:space="preserve"> </w:t>
      </w:r>
      <w:r>
        <w:t>сказуемым</w:t>
      </w:r>
      <w:r w:rsidRPr="00520904">
        <w:rPr>
          <w:lang w:val="en-US"/>
        </w:rPr>
        <w:t xml:space="preserve"> (They live in the country.), </w:t>
      </w:r>
      <w:r>
        <w:t>составным</w:t>
      </w:r>
      <w:r w:rsidRPr="00520904">
        <w:rPr>
          <w:lang w:val="en-US"/>
        </w:rPr>
        <w:t xml:space="preserve"> </w:t>
      </w:r>
      <w:r>
        <w:t>именным</w:t>
      </w:r>
      <w:r w:rsidRPr="00520904">
        <w:rPr>
          <w:lang w:val="en-US"/>
        </w:rPr>
        <w:t xml:space="preserve"> </w:t>
      </w:r>
      <w:r>
        <w:t>сказуемым</w:t>
      </w:r>
      <w:r w:rsidRPr="00520904">
        <w:rPr>
          <w:lang w:val="en-US"/>
        </w:rPr>
        <w:t xml:space="preserve"> (The box is small.) </w:t>
      </w:r>
      <w:r>
        <w:t>и</w:t>
      </w:r>
      <w:r w:rsidRPr="00520904">
        <w:rPr>
          <w:lang w:val="en-US"/>
        </w:rPr>
        <w:t xml:space="preserve"> </w:t>
      </w:r>
      <w:r>
        <w:t>составным</w:t>
      </w:r>
      <w:r w:rsidRPr="00520904">
        <w:rPr>
          <w:lang w:val="en-US"/>
        </w:rPr>
        <w:t xml:space="preserve"> </w:t>
      </w:r>
      <w:r>
        <w:t>глагольным</w:t>
      </w:r>
      <w:r w:rsidRPr="00520904">
        <w:rPr>
          <w:lang w:val="en-US"/>
        </w:rPr>
        <w:t xml:space="preserve"> </w:t>
      </w:r>
      <w:r>
        <w:t>сказуемым</w:t>
      </w:r>
      <w:r w:rsidRPr="00520904">
        <w:rPr>
          <w:lang w:val="en-US"/>
        </w:rPr>
        <w:t xml:space="preserve"> (I like to play with my cat. She can play the piano.). </w:t>
      </w:r>
    </w:p>
    <w:p w14:paraId="402DA909" w14:textId="77777777" w:rsidR="00063601" w:rsidRPr="00520904" w:rsidRDefault="00063601" w:rsidP="00063601">
      <w:pPr>
        <w:pStyle w:val="body"/>
        <w:rPr>
          <w:lang w:val="en-US"/>
        </w:rPr>
      </w:pPr>
      <w:r>
        <w:t>Предложения</w:t>
      </w:r>
      <w:r w:rsidRPr="00520904">
        <w:rPr>
          <w:lang w:val="en-US"/>
        </w:rPr>
        <w:t xml:space="preserve"> </w:t>
      </w:r>
      <w:r>
        <w:t>с</w:t>
      </w:r>
      <w:r w:rsidRPr="00520904">
        <w:rPr>
          <w:lang w:val="en-US"/>
        </w:rPr>
        <w:t xml:space="preserve"> </w:t>
      </w:r>
      <w:r>
        <w:t>глаголом</w:t>
      </w:r>
      <w:r w:rsidRPr="00520904">
        <w:rPr>
          <w:lang w:val="en-US"/>
        </w:rPr>
        <w:t>-</w:t>
      </w:r>
      <w:r>
        <w:t>связкой</w:t>
      </w:r>
      <w:r w:rsidRPr="00520904">
        <w:rPr>
          <w:lang w:val="en-US"/>
        </w:rPr>
        <w:t xml:space="preserve"> to be </w:t>
      </w:r>
      <w:r>
        <w:t>в</w:t>
      </w:r>
      <w:r w:rsidRPr="00520904">
        <w:rPr>
          <w:lang w:val="en-US"/>
        </w:rPr>
        <w:t xml:space="preserve"> Present Simple Tense (My father is a doctor. Is it a red ball? — Yes, it is</w:t>
      </w:r>
      <w:proofErr w:type="gramStart"/>
      <w:r w:rsidRPr="00520904">
        <w:rPr>
          <w:lang w:val="en-US"/>
        </w:rPr>
        <w:t>./</w:t>
      </w:r>
      <w:proofErr w:type="gramEnd"/>
      <w:r w:rsidRPr="00520904">
        <w:rPr>
          <w:lang w:val="en-US"/>
        </w:rPr>
        <w:t>No, it isn’t. )</w:t>
      </w:r>
    </w:p>
    <w:p w14:paraId="32BA9DF4" w14:textId="77777777" w:rsidR="00063601" w:rsidRDefault="00063601" w:rsidP="00063601">
      <w:pPr>
        <w:pStyle w:val="body"/>
      </w:pPr>
      <w:r>
        <w:t>Предложения с краткими глагольными формами (</w:t>
      </w:r>
      <w:proofErr w:type="spellStart"/>
      <w:r>
        <w:t>She</w:t>
      </w:r>
      <w:proofErr w:type="spellEnd"/>
      <w:r>
        <w:t xml:space="preserve"> </w:t>
      </w:r>
      <w:proofErr w:type="spellStart"/>
      <w:r>
        <w:t>can’t</w:t>
      </w:r>
      <w:proofErr w:type="spellEnd"/>
      <w:r>
        <w:t xml:space="preserve"> </w:t>
      </w:r>
      <w:proofErr w:type="spellStart"/>
      <w:r>
        <w:t>swim</w:t>
      </w:r>
      <w:proofErr w:type="spellEnd"/>
      <w:r>
        <w:t xml:space="preserve">. I </w:t>
      </w:r>
      <w:proofErr w:type="spellStart"/>
      <w:r>
        <w:t>don’t</w:t>
      </w:r>
      <w:proofErr w:type="spellEnd"/>
      <w:r>
        <w:t xml:space="preserve"> </w:t>
      </w:r>
      <w:proofErr w:type="spellStart"/>
      <w:r>
        <w:t>like</w:t>
      </w:r>
      <w:proofErr w:type="spellEnd"/>
      <w:r>
        <w:t xml:space="preserve"> </w:t>
      </w:r>
      <w:proofErr w:type="spellStart"/>
      <w:r>
        <w:t>porridge</w:t>
      </w:r>
      <w:proofErr w:type="spellEnd"/>
      <w:r>
        <w:t>.).</w:t>
      </w:r>
    </w:p>
    <w:p w14:paraId="3C4A71C2" w14:textId="77777777" w:rsidR="00063601" w:rsidRDefault="00063601" w:rsidP="00063601">
      <w:pPr>
        <w:pStyle w:val="body"/>
      </w:pPr>
      <w:r>
        <w:t>Побудительные предложения в утвердительной форме (</w:t>
      </w:r>
      <w:proofErr w:type="spellStart"/>
      <w:r>
        <w:t>Come</w:t>
      </w:r>
      <w:proofErr w:type="spellEnd"/>
      <w:r>
        <w:t xml:space="preserve"> </w:t>
      </w:r>
      <w:proofErr w:type="spellStart"/>
      <w:r>
        <w:t>in</w:t>
      </w:r>
      <w:proofErr w:type="spellEnd"/>
      <w:r>
        <w:t xml:space="preserve">, </w:t>
      </w:r>
      <w:proofErr w:type="spellStart"/>
      <w:r>
        <w:t>please</w:t>
      </w:r>
      <w:proofErr w:type="spellEnd"/>
      <w:r>
        <w:t>.).</w:t>
      </w:r>
    </w:p>
    <w:p w14:paraId="0EFAEA55" w14:textId="77777777" w:rsidR="00063601" w:rsidRDefault="00063601" w:rsidP="00063601">
      <w:pPr>
        <w:pStyle w:val="body"/>
      </w:pPr>
      <w:r>
        <w:t xml:space="preserve">Глаголы в </w:t>
      </w:r>
      <w:proofErr w:type="spellStart"/>
      <w:r>
        <w:t>Present</w:t>
      </w:r>
      <w:proofErr w:type="spellEnd"/>
      <w:r>
        <w:t xml:space="preserve"> </w:t>
      </w:r>
      <w:proofErr w:type="spellStart"/>
      <w:r>
        <w:t>Simple</w:t>
      </w:r>
      <w:proofErr w:type="spellEnd"/>
      <w:r>
        <w:t xml:space="preserve"> </w:t>
      </w:r>
      <w:proofErr w:type="spellStart"/>
      <w:r>
        <w:t>Tense</w:t>
      </w:r>
      <w:proofErr w:type="spellEnd"/>
      <w:r>
        <w:t xml:space="preserve"> в повествовательных (утвердительных и отрицательных) и вопросительных (общий и специальный вопросы) предложениях. </w:t>
      </w:r>
    </w:p>
    <w:p w14:paraId="4AFC83F6" w14:textId="77777777" w:rsidR="00063601" w:rsidRPr="00520904" w:rsidRDefault="00063601" w:rsidP="00063601">
      <w:pPr>
        <w:pStyle w:val="body"/>
        <w:rPr>
          <w:lang w:val="en-US"/>
        </w:rPr>
      </w:pPr>
      <w:r>
        <w:t>Глагольная</w:t>
      </w:r>
      <w:r w:rsidRPr="00520904">
        <w:rPr>
          <w:lang w:val="en-US"/>
        </w:rPr>
        <w:t xml:space="preserve"> </w:t>
      </w:r>
      <w:r>
        <w:t>конструкция</w:t>
      </w:r>
      <w:r w:rsidRPr="00520904">
        <w:rPr>
          <w:lang w:val="en-US"/>
        </w:rPr>
        <w:t xml:space="preserve"> have got (I’ve got a cat. </w:t>
      </w:r>
      <w:proofErr w:type="gramStart"/>
      <w:r w:rsidRPr="00520904">
        <w:rPr>
          <w:lang w:val="en-US"/>
        </w:rPr>
        <w:t>He’s/</w:t>
      </w:r>
      <w:proofErr w:type="gramEnd"/>
      <w:r w:rsidRPr="00520904">
        <w:rPr>
          <w:lang w:val="en-US"/>
        </w:rPr>
        <w:t xml:space="preserve">She’s got a cat. </w:t>
      </w:r>
      <w:proofErr w:type="gramStart"/>
      <w:r w:rsidRPr="00520904">
        <w:rPr>
          <w:lang w:val="en-US"/>
        </w:rPr>
        <w:t>Have you got</w:t>
      </w:r>
      <w:proofErr w:type="gramEnd"/>
      <w:r w:rsidRPr="00520904">
        <w:rPr>
          <w:lang w:val="en-US"/>
        </w:rPr>
        <w:t xml:space="preserve"> a cat? — Yes, I have</w:t>
      </w:r>
      <w:proofErr w:type="gramStart"/>
      <w:r w:rsidRPr="00520904">
        <w:rPr>
          <w:lang w:val="en-US"/>
        </w:rPr>
        <w:t>./</w:t>
      </w:r>
      <w:proofErr w:type="gramEnd"/>
      <w:r w:rsidRPr="00520904">
        <w:rPr>
          <w:lang w:val="en-US"/>
        </w:rPr>
        <w:t xml:space="preserve">No, I haven’t. What </w:t>
      </w:r>
      <w:proofErr w:type="gramStart"/>
      <w:r w:rsidRPr="00520904">
        <w:rPr>
          <w:lang w:val="en-US"/>
        </w:rPr>
        <w:t>have you got</w:t>
      </w:r>
      <w:proofErr w:type="gramEnd"/>
      <w:r w:rsidRPr="00520904">
        <w:rPr>
          <w:lang w:val="en-US"/>
        </w:rPr>
        <w:t>?).</w:t>
      </w:r>
    </w:p>
    <w:p w14:paraId="545F6057" w14:textId="77777777" w:rsidR="00063601" w:rsidRDefault="00063601" w:rsidP="00063601">
      <w:pPr>
        <w:pStyle w:val="body"/>
      </w:pPr>
      <w:r>
        <w:t xml:space="preserve">Модальный глагол </w:t>
      </w:r>
      <w:proofErr w:type="spellStart"/>
      <w:r>
        <w:t>can</w:t>
      </w:r>
      <w:proofErr w:type="spellEnd"/>
      <w:r>
        <w:t xml:space="preserve">: для выражения умения (I </w:t>
      </w:r>
      <w:proofErr w:type="spellStart"/>
      <w:r>
        <w:t>can</w:t>
      </w:r>
      <w:proofErr w:type="spellEnd"/>
      <w:r>
        <w:t xml:space="preserve"> </w:t>
      </w:r>
      <w:proofErr w:type="spellStart"/>
      <w:r>
        <w:t>play</w:t>
      </w:r>
      <w:proofErr w:type="spellEnd"/>
      <w:r>
        <w:t xml:space="preserve"> </w:t>
      </w:r>
      <w:proofErr w:type="spellStart"/>
      <w:r>
        <w:t>tennis</w:t>
      </w:r>
      <w:proofErr w:type="spellEnd"/>
      <w:r>
        <w:t xml:space="preserve">.) и отсутствия умения (I </w:t>
      </w:r>
      <w:proofErr w:type="spellStart"/>
      <w:r>
        <w:t>can’t</w:t>
      </w:r>
      <w:proofErr w:type="spellEnd"/>
      <w:r>
        <w:t xml:space="preserve"> </w:t>
      </w:r>
      <w:proofErr w:type="spellStart"/>
      <w:r>
        <w:t>play</w:t>
      </w:r>
      <w:proofErr w:type="spellEnd"/>
      <w:r>
        <w:t xml:space="preserve"> </w:t>
      </w:r>
      <w:proofErr w:type="spellStart"/>
      <w:r>
        <w:t>chess</w:t>
      </w:r>
      <w:proofErr w:type="spellEnd"/>
      <w:r>
        <w:t>.); для получения разрешения (</w:t>
      </w:r>
      <w:proofErr w:type="spellStart"/>
      <w:r>
        <w:t>Can</w:t>
      </w:r>
      <w:proofErr w:type="spellEnd"/>
      <w:r>
        <w:t xml:space="preserve"> I </w:t>
      </w:r>
      <w:proofErr w:type="spellStart"/>
      <w:r>
        <w:t>go</w:t>
      </w:r>
      <w:proofErr w:type="spellEnd"/>
      <w:r>
        <w:t xml:space="preserve"> </w:t>
      </w:r>
      <w:proofErr w:type="spellStart"/>
      <w:r>
        <w:t>out</w:t>
      </w:r>
      <w:proofErr w:type="spellEnd"/>
      <w:r>
        <w:t xml:space="preserve">?). </w:t>
      </w:r>
    </w:p>
    <w:p w14:paraId="69FFB9A0" w14:textId="77777777" w:rsidR="00063601" w:rsidRDefault="00063601" w:rsidP="00063601">
      <w:pPr>
        <w:pStyle w:val="body"/>
      </w:pPr>
      <w:r>
        <w:t xml:space="preserve">Определённый, неопределённый и нулевой артикли c именами существительными (наиболее распространённые случаи). </w:t>
      </w:r>
    </w:p>
    <w:p w14:paraId="12812F08" w14:textId="77777777" w:rsidR="00063601" w:rsidRDefault="00063601" w:rsidP="00063601">
      <w:pPr>
        <w:pStyle w:val="body"/>
      </w:pPr>
      <w:r>
        <w:t xml:space="preserve">Существительные во множественном числе, образованные по правилу и исключения (a </w:t>
      </w:r>
      <w:proofErr w:type="spellStart"/>
      <w:r>
        <w:t>book</w:t>
      </w:r>
      <w:proofErr w:type="spellEnd"/>
      <w:r>
        <w:t xml:space="preserve"> — </w:t>
      </w:r>
      <w:proofErr w:type="spellStart"/>
      <w:r>
        <w:t>books</w:t>
      </w:r>
      <w:proofErr w:type="spellEnd"/>
      <w:r>
        <w:t xml:space="preserve">; a </w:t>
      </w:r>
      <w:proofErr w:type="spellStart"/>
      <w:r>
        <w:t>man</w:t>
      </w:r>
      <w:proofErr w:type="spellEnd"/>
      <w:r>
        <w:t xml:space="preserve"> — </w:t>
      </w:r>
      <w:proofErr w:type="spellStart"/>
      <w:r>
        <w:t>men</w:t>
      </w:r>
      <w:proofErr w:type="spellEnd"/>
      <w:r>
        <w:t xml:space="preserve">). </w:t>
      </w:r>
    </w:p>
    <w:p w14:paraId="00F5FBB5" w14:textId="77777777" w:rsidR="00063601" w:rsidRDefault="00063601" w:rsidP="00063601">
      <w:pPr>
        <w:pStyle w:val="body"/>
      </w:pPr>
      <w:r>
        <w:t>Личные</w:t>
      </w:r>
      <w:r w:rsidRPr="00520904">
        <w:rPr>
          <w:lang w:val="en-US"/>
        </w:rPr>
        <w:t xml:space="preserve"> </w:t>
      </w:r>
      <w:r>
        <w:t>местоимения</w:t>
      </w:r>
      <w:r w:rsidRPr="00520904">
        <w:rPr>
          <w:lang w:val="en-US"/>
        </w:rPr>
        <w:t xml:space="preserve"> (I, you, he/she/it, we, they). </w:t>
      </w:r>
      <w:r>
        <w:t>Притяжательные</w:t>
      </w:r>
      <w:r w:rsidRPr="00520904">
        <w:rPr>
          <w:lang w:val="en-US"/>
        </w:rPr>
        <w:t xml:space="preserve"> </w:t>
      </w:r>
      <w:r>
        <w:t>местоимения</w:t>
      </w:r>
      <w:r w:rsidRPr="00520904">
        <w:rPr>
          <w:lang w:val="en-US"/>
        </w:rPr>
        <w:t xml:space="preserve"> (my, your, his/her/its, our, their). </w:t>
      </w:r>
      <w:r>
        <w:t>Указательные местоимения (</w:t>
      </w:r>
      <w:proofErr w:type="spellStart"/>
      <w:r>
        <w:t>this</w:t>
      </w:r>
      <w:proofErr w:type="spellEnd"/>
      <w:r>
        <w:t xml:space="preserve"> — </w:t>
      </w:r>
      <w:proofErr w:type="spellStart"/>
      <w:r>
        <w:t>these</w:t>
      </w:r>
      <w:proofErr w:type="spellEnd"/>
      <w:r>
        <w:t xml:space="preserve">). </w:t>
      </w:r>
    </w:p>
    <w:p w14:paraId="77C61243" w14:textId="77777777" w:rsidR="00063601" w:rsidRDefault="00063601" w:rsidP="00063601">
      <w:pPr>
        <w:pStyle w:val="body"/>
      </w:pPr>
      <w:r>
        <w:t xml:space="preserve">Количественные числительные (1—12). </w:t>
      </w:r>
    </w:p>
    <w:p w14:paraId="04B7876F" w14:textId="77777777" w:rsidR="00063601" w:rsidRDefault="00063601" w:rsidP="00063601">
      <w:pPr>
        <w:pStyle w:val="body"/>
      </w:pPr>
      <w:r>
        <w:t>Вопросительные слова (</w:t>
      </w:r>
      <w:proofErr w:type="spellStart"/>
      <w:r>
        <w:t>who</w:t>
      </w:r>
      <w:proofErr w:type="spellEnd"/>
      <w:r>
        <w:t xml:space="preserve">, </w:t>
      </w:r>
      <w:proofErr w:type="spellStart"/>
      <w:r>
        <w:t>what</w:t>
      </w:r>
      <w:proofErr w:type="spellEnd"/>
      <w:r>
        <w:t xml:space="preserve">, </w:t>
      </w:r>
      <w:proofErr w:type="spellStart"/>
      <w:r>
        <w:t>how</w:t>
      </w:r>
      <w:proofErr w:type="spellEnd"/>
      <w:r>
        <w:t xml:space="preserve">, </w:t>
      </w:r>
      <w:proofErr w:type="spellStart"/>
      <w:r>
        <w:t>where</w:t>
      </w:r>
      <w:proofErr w:type="spellEnd"/>
      <w:r>
        <w:t xml:space="preserve">, </w:t>
      </w:r>
      <w:proofErr w:type="spellStart"/>
      <w:r>
        <w:t>how</w:t>
      </w:r>
      <w:proofErr w:type="spellEnd"/>
      <w:r>
        <w:t xml:space="preserve"> </w:t>
      </w:r>
      <w:proofErr w:type="spellStart"/>
      <w:r>
        <w:t>many</w:t>
      </w:r>
      <w:proofErr w:type="spellEnd"/>
      <w:r>
        <w:t>).</w:t>
      </w:r>
    </w:p>
    <w:p w14:paraId="0FD36C58" w14:textId="77777777" w:rsidR="00063601" w:rsidRPr="00520904" w:rsidRDefault="00063601" w:rsidP="00063601">
      <w:pPr>
        <w:pStyle w:val="body"/>
        <w:rPr>
          <w:lang w:val="en-US"/>
        </w:rPr>
      </w:pPr>
      <w:r>
        <w:t>Предлоги</w:t>
      </w:r>
      <w:r w:rsidRPr="00520904">
        <w:rPr>
          <w:lang w:val="en-US"/>
        </w:rPr>
        <w:t xml:space="preserve"> </w:t>
      </w:r>
      <w:r>
        <w:t>места</w:t>
      </w:r>
      <w:r w:rsidRPr="00520904">
        <w:rPr>
          <w:lang w:val="en-US"/>
        </w:rPr>
        <w:t xml:space="preserve"> (in, on, near, under).</w:t>
      </w:r>
    </w:p>
    <w:p w14:paraId="3CF0163B" w14:textId="77777777" w:rsidR="00063601" w:rsidRDefault="00063601" w:rsidP="00063601">
      <w:pPr>
        <w:pStyle w:val="body"/>
      </w:pPr>
      <w:r>
        <w:t xml:space="preserve">Союзы </w:t>
      </w:r>
      <w:proofErr w:type="spellStart"/>
      <w:r>
        <w:t>and</w:t>
      </w:r>
      <w:proofErr w:type="spellEnd"/>
      <w:r>
        <w:t xml:space="preserve"> и </w:t>
      </w:r>
      <w:proofErr w:type="spellStart"/>
      <w:r>
        <w:t>but</w:t>
      </w:r>
      <w:proofErr w:type="spellEnd"/>
      <w:r>
        <w:t xml:space="preserve"> (c однородными членами).</w:t>
      </w:r>
    </w:p>
    <w:p w14:paraId="619199FE" w14:textId="77777777" w:rsidR="00063601" w:rsidRDefault="00063601" w:rsidP="00063601">
      <w:pPr>
        <w:pStyle w:val="h3Header"/>
      </w:pPr>
      <w:r>
        <w:t xml:space="preserve">Социокультурные знания и умения </w:t>
      </w:r>
    </w:p>
    <w:p w14:paraId="29CD86D5" w14:textId="77777777" w:rsidR="00063601" w:rsidRDefault="00063601" w:rsidP="00063601">
      <w:pPr>
        <w:pStyle w:val="body"/>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CBA5FE3" w14:textId="77777777" w:rsidR="00063601" w:rsidRDefault="00063601" w:rsidP="00063601">
      <w:pPr>
        <w:pStyle w:val="body"/>
      </w:pPr>
      <w:r>
        <w:lastRenderedPageBreak/>
        <w:t>Знание небольших произведений детского фольклора страны/стран изучаемого языка (рифмовки, стихи, песенки); персонажей детских книг.</w:t>
      </w:r>
    </w:p>
    <w:p w14:paraId="24FD5E62" w14:textId="77777777" w:rsidR="00063601" w:rsidRDefault="00063601" w:rsidP="00063601">
      <w:pPr>
        <w:pStyle w:val="body"/>
      </w:pPr>
      <w:r>
        <w:t>Знание названий родной страны и страны/стран изучаемого языка и их столиц.</w:t>
      </w:r>
    </w:p>
    <w:p w14:paraId="271AA40E" w14:textId="77777777" w:rsidR="00063601" w:rsidRDefault="00063601" w:rsidP="00063601">
      <w:pPr>
        <w:pStyle w:val="h3Header"/>
      </w:pPr>
      <w:r>
        <w:t xml:space="preserve">Компенсаторные умения </w:t>
      </w:r>
    </w:p>
    <w:p w14:paraId="44146761" w14:textId="77777777" w:rsidR="00063601" w:rsidRDefault="00063601" w:rsidP="00063601">
      <w:pPr>
        <w:pStyle w:val="body"/>
      </w:pPr>
      <w:r>
        <w:t xml:space="preserve">Использование при чтении и </w:t>
      </w:r>
      <w:proofErr w:type="spellStart"/>
      <w:r>
        <w:t>аудировании</w:t>
      </w:r>
      <w:proofErr w:type="spellEnd"/>
      <w:r>
        <w:t xml:space="preserve"> языковой догадки (умения понять значение незнакомого слова или новое значение знакомого слова по контексту). </w:t>
      </w:r>
    </w:p>
    <w:p w14:paraId="5DCEDA37" w14:textId="77777777" w:rsidR="00063601" w:rsidRDefault="00063601" w:rsidP="00063601">
      <w:pPr>
        <w:pStyle w:val="body"/>
      </w:pPr>
      <w:r>
        <w:t>Использование в качестве опоры при порождении собственных высказываний ключевых слов, вопросов; иллюстраций.</w:t>
      </w:r>
    </w:p>
    <w:p w14:paraId="639651FC" w14:textId="77777777" w:rsidR="00063601" w:rsidRDefault="00063601" w:rsidP="00063601">
      <w:pPr>
        <w:pStyle w:val="h2Header"/>
        <w:spacing w:before="340"/>
      </w:pPr>
      <w:r>
        <w:t>3 класс</w:t>
      </w:r>
    </w:p>
    <w:p w14:paraId="18D420DE" w14:textId="77777777" w:rsidR="00063601" w:rsidRDefault="00063601" w:rsidP="00063601">
      <w:pPr>
        <w:pStyle w:val="h3-firstHeader"/>
      </w:pPr>
      <w:r>
        <w:t xml:space="preserve">Тематическое содержание речи </w:t>
      </w:r>
    </w:p>
    <w:p w14:paraId="1CFDA2D7" w14:textId="77777777" w:rsidR="00063601" w:rsidRDefault="00063601" w:rsidP="00063601">
      <w:pPr>
        <w:pStyle w:val="body"/>
      </w:pPr>
      <w:r>
        <w:rPr>
          <w:rStyle w:val="Italic"/>
        </w:rPr>
        <w:t>Мир моего «я»</w:t>
      </w:r>
      <w:r>
        <w:t>. Моя семья. Мой день рождения. Моя любимая еда. Мой день (распорядок дня).</w:t>
      </w:r>
    </w:p>
    <w:p w14:paraId="495CE2CE" w14:textId="77777777" w:rsidR="00063601" w:rsidRDefault="00063601" w:rsidP="00063601">
      <w:pPr>
        <w:pStyle w:val="body"/>
      </w:pPr>
      <w:r>
        <w:rPr>
          <w:rStyle w:val="Italic"/>
        </w:rPr>
        <w:t>Мир моих увлечений</w:t>
      </w:r>
      <w:r>
        <w:t>. Любимая игрушка, игра. Мой питомец. Любимые занятия. Любимая сказка. Выходной день. Каникулы.</w:t>
      </w:r>
    </w:p>
    <w:p w14:paraId="0B75C45E" w14:textId="77777777" w:rsidR="00063601" w:rsidRDefault="00063601" w:rsidP="00063601">
      <w:pPr>
        <w:pStyle w:val="body"/>
      </w:pPr>
      <w:r>
        <w:rPr>
          <w:rStyle w:val="Italic"/>
        </w:rPr>
        <w:t>Мир вокруг меня</w:t>
      </w:r>
      <w:r>
        <w:t>. Моя комната (квартира, дом). Моя школа. Мои друзья. Моя малая родина (город, село). Дикие и домашние животные. Погода. Времена года (месяцы).</w:t>
      </w:r>
    </w:p>
    <w:p w14:paraId="3FFB0139" w14:textId="77777777" w:rsidR="00063601" w:rsidRDefault="00063601" w:rsidP="00063601">
      <w:pPr>
        <w:pStyle w:val="body"/>
      </w:pPr>
      <w:r>
        <w:rPr>
          <w:rStyle w:val="Italic"/>
        </w:rPr>
        <w:t>Родная страна и страны изучаемого языка</w:t>
      </w:r>
      <w: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1B6AAE97" w14:textId="77777777" w:rsidR="00063601" w:rsidRDefault="00063601" w:rsidP="00063601">
      <w:pPr>
        <w:pStyle w:val="h3Header"/>
      </w:pPr>
      <w:r>
        <w:t>Коммуникативные умения</w:t>
      </w:r>
    </w:p>
    <w:p w14:paraId="66B8AA40" w14:textId="77777777" w:rsidR="00063601" w:rsidRDefault="00063601" w:rsidP="00063601">
      <w:pPr>
        <w:pStyle w:val="h5Header"/>
        <w:rPr>
          <w:rStyle w:val="BoldItalic0"/>
          <w:b/>
          <w:bCs/>
          <w:i/>
          <w:iCs/>
        </w:rPr>
      </w:pPr>
      <w:r>
        <w:rPr>
          <w:rStyle w:val="BoldItalic0"/>
          <w:b/>
          <w:bCs/>
          <w:i/>
          <w:iCs/>
        </w:rPr>
        <w:t>Говорение</w:t>
      </w:r>
    </w:p>
    <w:p w14:paraId="55683975" w14:textId="77777777" w:rsidR="00063601" w:rsidRDefault="00063601" w:rsidP="00063601">
      <w:pPr>
        <w:pStyle w:val="body"/>
        <w:rPr>
          <w:rStyle w:val="BoldItalic0"/>
        </w:rPr>
      </w:pPr>
      <w:r>
        <w:t xml:space="preserve">Коммуникативные умения </w:t>
      </w:r>
      <w:r>
        <w:rPr>
          <w:rStyle w:val="BoldItalic0"/>
        </w:rPr>
        <w:t>диалогической речи</w:t>
      </w:r>
      <w:r>
        <w:t xml:space="preserve">: </w:t>
      </w:r>
    </w:p>
    <w:p w14:paraId="1A71200A" w14:textId="77777777" w:rsidR="00063601" w:rsidRDefault="00063601" w:rsidP="00063601">
      <w:pPr>
        <w:pStyle w:val="body"/>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00E6CDA5" w14:textId="77777777" w:rsidR="00063601" w:rsidRDefault="00063601" w:rsidP="00063601">
      <w:pPr>
        <w:pStyle w:val="body"/>
        <w:rPr>
          <w:spacing w:val="-2"/>
        </w:rPr>
      </w:pPr>
      <w:r>
        <w:rPr>
          <w:spacing w:val="-2"/>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16BD449" w14:textId="77777777" w:rsidR="00063601" w:rsidRDefault="00063601" w:rsidP="00063601">
      <w:pPr>
        <w:pStyle w:val="body"/>
      </w:pPr>
      <w:r>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14:paraId="10BBC7D8" w14:textId="77777777" w:rsidR="00063601" w:rsidRDefault="00063601" w:rsidP="00063601">
      <w:pPr>
        <w:pStyle w:val="body"/>
      </w:pPr>
      <w:r>
        <w:t xml:space="preserve">диалога-расспроса: запрашивание интересующей информации; сообщение фактической информации, ответы на вопросы собеседника. </w:t>
      </w:r>
    </w:p>
    <w:p w14:paraId="0EEE67DA" w14:textId="77777777" w:rsidR="00063601" w:rsidRDefault="00063601" w:rsidP="00063601">
      <w:pPr>
        <w:pStyle w:val="body"/>
      </w:pPr>
      <w:r>
        <w:t xml:space="preserve">Коммуникативные умения </w:t>
      </w:r>
      <w:r>
        <w:rPr>
          <w:rStyle w:val="BoldItalic0"/>
        </w:rPr>
        <w:t>монологической речи</w:t>
      </w:r>
      <w:r>
        <w:t>:</w:t>
      </w:r>
    </w:p>
    <w:p w14:paraId="6B12BEC4" w14:textId="77777777" w:rsidR="00063601" w:rsidRDefault="00063601" w:rsidP="00063601">
      <w:pPr>
        <w:pStyle w:val="body"/>
      </w:pPr>
      <w:r>
        <w:lastRenderedPageBreak/>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492D5FF9" w14:textId="77777777" w:rsidR="00063601" w:rsidRDefault="00063601" w:rsidP="00063601">
      <w:pPr>
        <w:pStyle w:val="body"/>
      </w:pPr>
      <w:r>
        <w:t xml:space="preserve">Пересказ с опорой на ключевые слова, вопросы и/или иллюстрации основного содержания прочитанного текста. </w:t>
      </w:r>
    </w:p>
    <w:p w14:paraId="6CC7B1F0" w14:textId="77777777" w:rsidR="00063601" w:rsidRDefault="00063601" w:rsidP="00063601">
      <w:pPr>
        <w:pStyle w:val="h5Header"/>
        <w:rPr>
          <w:rStyle w:val="BoldItalic0"/>
          <w:b/>
          <w:bCs/>
          <w:i/>
          <w:iCs/>
        </w:rPr>
      </w:pPr>
      <w:proofErr w:type="spellStart"/>
      <w:r>
        <w:rPr>
          <w:rStyle w:val="BoldItalic0"/>
          <w:b/>
          <w:bCs/>
          <w:i/>
          <w:iCs/>
        </w:rPr>
        <w:t>Аудирование</w:t>
      </w:r>
      <w:proofErr w:type="spellEnd"/>
      <w:r>
        <w:rPr>
          <w:rStyle w:val="BoldItalic0"/>
          <w:b/>
          <w:bCs/>
          <w:i/>
          <w:iCs/>
        </w:rPr>
        <w:t xml:space="preserve"> </w:t>
      </w:r>
    </w:p>
    <w:p w14:paraId="44024643" w14:textId="77777777" w:rsidR="00063601" w:rsidRDefault="00063601" w:rsidP="00063601">
      <w:pPr>
        <w:pStyle w:val="body"/>
      </w:pPr>
      <w:r>
        <w:t xml:space="preserve">Понимание на слух речи учителя и одноклассников и вербальная/невербальная реакция на услышанное (при непосредственном общении).  </w:t>
      </w:r>
    </w:p>
    <w:p w14:paraId="264E5EC5" w14:textId="77777777" w:rsidR="00063601" w:rsidRDefault="00063601" w:rsidP="00063601">
      <w:pPr>
        <w:pStyle w:val="body"/>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27966AA8" w14:textId="77777777" w:rsidR="00063601" w:rsidRDefault="00063601" w:rsidP="00063601">
      <w:pPr>
        <w:pStyle w:val="body"/>
      </w:pPr>
      <w:proofErr w:type="spellStart"/>
      <w:r>
        <w:t>Аудирование</w:t>
      </w:r>
      <w:proofErr w:type="spellEnd"/>
      <w: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14:paraId="5086869F" w14:textId="77777777" w:rsidR="00063601" w:rsidRDefault="00063601" w:rsidP="00063601">
      <w:pPr>
        <w:pStyle w:val="body"/>
      </w:pPr>
      <w:proofErr w:type="spellStart"/>
      <w:r>
        <w:t>Аудирование</w:t>
      </w:r>
      <w:proofErr w:type="spellEnd"/>
      <w:r>
        <w:t xml:space="preserve">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14:paraId="53E76890" w14:textId="77777777" w:rsidR="00063601" w:rsidRDefault="00063601" w:rsidP="00063601">
      <w:pPr>
        <w:pStyle w:val="body"/>
      </w:pPr>
      <w:r>
        <w:t xml:space="preserve">Тексты для </w:t>
      </w:r>
      <w:proofErr w:type="spellStart"/>
      <w:r>
        <w:t>аудирования</w:t>
      </w:r>
      <w:proofErr w:type="spellEnd"/>
      <w:r>
        <w:t xml:space="preserve">: диалог, высказывания собеседников в ситуациях повседневного общения, рассказ, сказка. </w:t>
      </w:r>
    </w:p>
    <w:p w14:paraId="6FA33E3E" w14:textId="77777777" w:rsidR="00063601" w:rsidRDefault="00063601" w:rsidP="00063601">
      <w:pPr>
        <w:pStyle w:val="h5Header"/>
      </w:pPr>
      <w:r>
        <w:rPr>
          <w:rStyle w:val="BoldItalic0"/>
          <w:b/>
          <w:bCs/>
          <w:i/>
          <w:iCs/>
        </w:rPr>
        <w:t xml:space="preserve">Смысловое чтение </w:t>
      </w:r>
    </w:p>
    <w:p w14:paraId="6497B9DF" w14:textId="77777777" w:rsidR="00063601" w:rsidRDefault="00063601" w:rsidP="00063601">
      <w:pPr>
        <w:pStyle w:val="body"/>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14:paraId="2BC288D7" w14:textId="77777777" w:rsidR="00063601" w:rsidRDefault="00063601" w:rsidP="00063601">
      <w:pPr>
        <w:pStyle w:val="body"/>
      </w:pPr>
      <w:r>
        <w:t xml:space="preserve">Тексты для чтения вслух: диалог, рассказ, сказка.  </w:t>
      </w:r>
    </w:p>
    <w:p w14:paraId="61085800" w14:textId="77777777" w:rsidR="00063601" w:rsidRDefault="00063601" w:rsidP="00063601">
      <w:pPr>
        <w:pStyle w:val="body"/>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1824E52C" w14:textId="77777777" w:rsidR="00063601" w:rsidRDefault="00063601" w:rsidP="00063601">
      <w:pPr>
        <w:pStyle w:val="body"/>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5A789569" w14:textId="77777777" w:rsidR="00063601" w:rsidRDefault="00063601" w:rsidP="00063601">
      <w:pPr>
        <w:pStyle w:val="body"/>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w:t>
      </w:r>
      <w:r>
        <w:lastRenderedPageBreak/>
        <w:t>иллюстрации, а также с использованием языковой, в том числе контекстуальной, догадки.</w:t>
      </w:r>
    </w:p>
    <w:p w14:paraId="5F08C179" w14:textId="77777777" w:rsidR="00063601" w:rsidRDefault="00063601" w:rsidP="00063601">
      <w:pPr>
        <w:pStyle w:val="body"/>
      </w:pPr>
      <w:r>
        <w:t xml:space="preserve">Тексты для чтения: диалог, рассказ, сказка, электронное сообщение личного характера. </w:t>
      </w:r>
    </w:p>
    <w:p w14:paraId="6DF3211C" w14:textId="77777777" w:rsidR="00063601" w:rsidRDefault="00063601" w:rsidP="00063601">
      <w:pPr>
        <w:pStyle w:val="h5Header"/>
        <w:rPr>
          <w:rStyle w:val="BoldItalic0"/>
          <w:b/>
          <w:bCs/>
          <w:i/>
          <w:iCs/>
        </w:rPr>
      </w:pPr>
      <w:r>
        <w:rPr>
          <w:rStyle w:val="BoldItalic0"/>
          <w:b/>
          <w:bCs/>
          <w:i/>
          <w:iCs/>
        </w:rPr>
        <w:t>Письмо</w:t>
      </w:r>
    </w:p>
    <w:p w14:paraId="234A2D6E" w14:textId="77777777" w:rsidR="00063601" w:rsidRDefault="00063601" w:rsidP="00063601">
      <w:pPr>
        <w:pStyle w:val="body"/>
        <w:rPr>
          <w:spacing w:val="-1"/>
        </w:rPr>
      </w:pPr>
      <w:r>
        <w:rPr>
          <w:spacing w:val="-1"/>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14:paraId="6FBD8AFB" w14:textId="77777777" w:rsidR="00063601" w:rsidRDefault="00063601" w:rsidP="00063601">
      <w:pPr>
        <w:pStyle w:val="body"/>
      </w:pPr>
      <w:r>
        <w:t>Создание подписей к картинкам, фотографиям с пояснением, что на них изображено.</w:t>
      </w:r>
    </w:p>
    <w:p w14:paraId="5589BDF6" w14:textId="77777777" w:rsidR="00063601" w:rsidRDefault="00063601" w:rsidP="00063601">
      <w:pPr>
        <w:pStyle w:val="body"/>
      </w:pPr>
      <w: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14:paraId="20496D19" w14:textId="77777777" w:rsidR="00063601" w:rsidRDefault="00063601" w:rsidP="00063601">
      <w:pPr>
        <w:pStyle w:val="body"/>
      </w:pPr>
      <w:r>
        <w:t xml:space="preserve">Написание с опорой на образец поздравлений с праздниками (с днём рождения, Новым годом, Рождеством) с выражением пожеланий. </w:t>
      </w:r>
    </w:p>
    <w:p w14:paraId="3BEB0CAF" w14:textId="77777777" w:rsidR="00063601" w:rsidRDefault="00063601" w:rsidP="00063601">
      <w:pPr>
        <w:pStyle w:val="h3Header"/>
      </w:pPr>
      <w:r>
        <w:t>Языковые знания и навыки</w:t>
      </w:r>
    </w:p>
    <w:p w14:paraId="43525CAE" w14:textId="77777777" w:rsidR="00063601" w:rsidRDefault="00063601" w:rsidP="00063601">
      <w:pPr>
        <w:pStyle w:val="h5Header"/>
        <w:rPr>
          <w:rStyle w:val="BoldItalic0"/>
          <w:b/>
          <w:bCs/>
          <w:i/>
          <w:iCs/>
        </w:rPr>
      </w:pPr>
      <w:r>
        <w:rPr>
          <w:rStyle w:val="BoldItalic0"/>
          <w:b/>
          <w:bCs/>
          <w:i/>
          <w:iCs/>
        </w:rPr>
        <w:t xml:space="preserve">Фонетическая сторона речи </w:t>
      </w:r>
    </w:p>
    <w:p w14:paraId="49BA6783" w14:textId="77777777" w:rsidR="00063601" w:rsidRDefault="00063601" w:rsidP="00063601">
      <w:pPr>
        <w:pStyle w:val="body"/>
      </w:pPr>
      <w:r>
        <w:t xml:space="preserve">Буквы английского алфавита. Фонетически корректное озвучивание букв английского алфавита. </w:t>
      </w:r>
    </w:p>
    <w:p w14:paraId="0F21E070" w14:textId="77777777" w:rsidR="00063601" w:rsidRDefault="00063601" w:rsidP="00063601">
      <w:pPr>
        <w:pStyle w:val="body"/>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w:t>
      </w:r>
      <w:proofErr w:type="spellStart"/>
      <w:r>
        <w:t>there</w:t>
      </w:r>
      <w:proofErr w:type="spellEnd"/>
      <w:r>
        <w:t xml:space="preserve"> </w:t>
      </w:r>
      <w:proofErr w:type="spellStart"/>
      <w:r>
        <w:t>is</w:t>
      </w:r>
      <w:proofErr w:type="spellEnd"/>
      <w:r>
        <w:t>/</w:t>
      </w:r>
      <w:proofErr w:type="spellStart"/>
      <w:r>
        <w:t>there</w:t>
      </w:r>
      <w:proofErr w:type="spellEnd"/>
      <w:r>
        <w:t xml:space="preserve"> </w:t>
      </w:r>
      <w:proofErr w:type="spellStart"/>
      <w:r>
        <w:t>are</w:t>
      </w:r>
      <w:proofErr w:type="spellEnd"/>
      <w:r>
        <w:t>).</w:t>
      </w:r>
    </w:p>
    <w:p w14:paraId="21ABE5FB" w14:textId="77777777" w:rsidR="00063601" w:rsidRDefault="00063601" w:rsidP="00063601">
      <w:pPr>
        <w:pStyle w:val="body"/>
      </w:pPr>
      <w:proofErr w:type="spellStart"/>
      <w:r>
        <w:t>Ритмикоинтонационные</w:t>
      </w:r>
      <w:proofErr w:type="spellEnd"/>
      <w:r>
        <w:t xml:space="preserve"> особенности повествовательного, побудительного и вопросительного (общий и специальный вопрос) предложений.</w:t>
      </w:r>
    </w:p>
    <w:p w14:paraId="5AA297FD" w14:textId="77777777" w:rsidR="00063601" w:rsidRDefault="00063601" w:rsidP="00063601">
      <w:pPr>
        <w:pStyle w:val="body"/>
        <w:rPr>
          <w:spacing w:val="2"/>
        </w:rPr>
      </w:pPr>
      <w:r>
        <w:rPr>
          <w:spacing w:val="2"/>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14:paraId="2AAD9B87" w14:textId="77777777" w:rsidR="00063601" w:rsidRDefault="00063601" w:rsidP="00063601">
      <w:pPr>
        <w:pStyle w:val="body"/>
      </w:pPr>
      <w: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w:t>
      </w:r>
      <w:proofErr w:type="spellStart"/>
      <w:r>
        <w:t>tion</w:t>
      </w:r>
      <w:proofErr w:type="spellEnd"/>
      <w:r>
        <w:t xml:space="preserve">, </w:t>
      </w:r>
      <w:proofErr w:type="spellStart"/>
      <w:r>
        <w:t>ight</w:t>
      </w:r>
      <w:proofErr w:type="spellEnd"/>
      <w:r>
        <w:t>) в односложных, двусложных и многосложных словах.</w:t>
      </w:r>
    </w:p>
    <w:p w14:paraId="613462FB" w14:textId="77777777" w:rsidR="00063601" w:rsidRDefault="00063601" w:rsidP="00063601">
      <w:pPr>
        <w:pStyle w:val="body"/>
      </w:pPr>
      <w:r>
        <w:t>Вычленение некоторых звукобуквенных сочетаний при анализе изученных слов.</w:t>
      </w:r>
    </w:p>
    <w:p w14:paraId="31C62854" w14:textId="77777777" w:rsidR="00063601" w:rsidRDefault="00063601" w:rsidP="00063601">
      <w:pPr>
        <w:pStyle w:val="body"/>
      </w:pPr>
      <w:r>
        <w:t>Чтение новых слов согласно основным правилам чтения с использованием полной или частичной транскрипции.</w:t>
      </w:r>
    </w:p>
    <w:p w14:paraId="1A05DCA2" w14:textId="77777777" w:rsidR="00063601" w:rsidRDefault="00063601" w:rsidP="00063601">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14:paraId="6DEDFC94" w14:textId="77777777" w:rsidR="00063601" w:rsidRDefault="00063601" w:rsidP="00063601">
      <w:pPr>
        <w:pStyle w:val="h5Header"/>
        <w:rPr>
          <w:rStyle w:val="BoldItalic0"/>
          <w:b/>
          <w:bCs/>
          <w:i/>
          <w:iCs/>
        </w:rPr>
      </w:pPr>
      <w:r>
        <w:rPr>
          <w:rStyle w:val="BoldItalic0"/>
          <w:b/>
          <w:bCs/>
          <w:i/>
          <w:iCs/>
        </w:rPr>
        <w:t>Графика, орфография и пунктуация</w:t>
      </w:r>
    </w:p>
    <w:p w14:paraId="5DFFAFC7" w14:textId="77777777" w:rsidR="00063601" w:rsidRDefault="00063601" w:rsidP="00063601">
      <w:pPr>
        <w:pStyle w:val="body"/>
      </w:pPr>
      <w:r>
        <w:t xml:space="preserve">Правильное написание изученных слов. </w:t>
      </w:r>
    </w:p>
    <w:p w14:paraId="3507426E" w14:textId="77777777" w:rsidR="00063601" w:rsidRDefault="00063601" w:rsidP="00063601">
      <w:pPr>
        <w:pStyle w:val="body"/>
      </w:pPr>
      <w:r>
        <w:lastRenderedPageBreak/>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14:paraId="728C4755" w14:textId="77777777" w:rsidR="00063601" w:rsidRDefault="00063601" w:rsidP="00063601">
      <w:pPr>
        <w:pStyle w:val="h5Header"/>
        <w:rPr>
          <w:rStyle w:val="BoldItalic0"/>
          <w:b/>
          <w:bCs/>
          <w:i/>
          <w:iCs/>
        </w:rPr>
      </w:pPr>
      <w:r>
        <w:rPr>
          <w:rStyle w:val="BoldItalic0"/>
          <w:b/>
          <w:bCs/>
          <w:i/>
          <w:iCs/>
        </w:rPr>
        <w:t>Лексическая сторона речи</w:t>
      </w:r>
    </w:p>
    <w:p w14:paraId="0A996BC3" w14:textId="77777777" w:rsidR="00063601" w:rsidRDefault="00063601" w:rsidP="00063601">
      <w:pPr>
        <w:pStyle w:val="body"/>
      </w:pPr>
      <w: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14:paraId="3AC7D043" w14:textId="77777777" w:rsidR="00063601" w:rsidRDefault="00063601" w:rsidP="00063601">
      <w:pPr>
        <w:pStyle w:val="body"/>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proofErr w:type="spellStart"/>
      <w:r>
        <w:t>teen</w:t>
      </w:r>
      <w:proofErr w:type="spellEnd"/>
      <w:r>
        <w:t>, -</w:t>
      </w:r>
      <w:proofErr w:type="spellStart"/>
      <w:r>
        <w:t>ty</w:t>
      </w:r>
      <w:proofErr w:type="spellEnd"/>
      <w:r>
        <w:t>, -</w:t>
      </w:r>
      <w:proofErr w:type="spellStart"/>
      <w:r>
        <w:t>th</w:t>
      </w:r>
      <w:proofErr w:type="spellEnd"/>
      <w:r>
        <w:t>) и словосложения (</w:t>
      </w:r>
      <w:proofErr w:type="spellStart"/>
      <w:r>
        <w:t>sportsman</w:t>
      </w:r>
      <w:proofErr w:type="spellEnd"/>
      <w:r>
        <w:t>).</w:t>
      </w:r>
    </w:p>
    <w:p w14:paraId="1E8D6B91" w14:textId="77777777" w:rsidR="00063601" w:rsidRDefault="00063601" w:rsidP="00063601">
      <w:pPr>
        <w:pStyle w:val="body"/>
      </w:pPr>
      <w:r>
        <w:t>Распознавание в устной и письменной речи интернациональных слов (</w:t>
      </w:r>
      <w:proofErr w:type="spellStart"/>
      <w:r>
        <w:t>doctor</w:t>
      </w:r>
      <w:proofErr w:type="spellEnd"/>
      <w:r>
        <w:t xml:space="preserve">, </w:t>
      </w:r>
      <w:proofErr w:type="spellStart"/>
      <w:r>
        <w:t>film</w:t>
      </w:r>
      <w:proofErr w:type="spellEnd"/>
      <w:r>
        <w:t xml:space="preserve">) с помощью языковой догадки.  </w:t>
      </w:r>
    </w:p>
    <w:p w14:paraId="32644942" w14:textId="77777777" w:rsidR="00063601" w:rsidRDefault="00063601" w:rsidP="00063601">
      <w:pPr>
        <w:pStyle w:val="body"/>
        <w:rPr>
          <w:rStyle w:val="BoldItalic0"/>
        </w:rPr>
      </w:pPr>
      <w:r>
        <w:rPr>
          <w:rStyle w:val="BoldItalic0"/>
        </w:rPr>
        <w:t xml:space="preserve">Грамматическая сторона речи </w:t>
      </w:r>
    </w:p>
    <w:p w14:paraId="4C5B2990" w14:textId="77777777" w:rsidR="00063601" w:rsidRDefault="00063601" w:rsidP="00063601">
      <w:pPr>
        <w:pStyle w:val="body"/>
      </w:pPr>
      <w: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proofErr w:type="spellStart"/>
      <w:r>
        <w:t>teen</w:t>
      </w:r>
      <w:proofErr w:type="spellEnd"/>
      <w:r>
        <w:t>, -</w:t>
      </w:r>
      <w:proofErr w:type="spellStart"/>
      <w:r>
        <w:t>ty</w:t>
      </w:r>
      <w:proofErr w:type="spellEnd"/>
      <w:r>
        <w:t>, -</w:t>
      </w:r>
      <w:proofErr w:type="spellStart"/>
      <w:r>
        <w:t>th</w:t>
      </w:r>
      <w:proofErr w:type="spellEnd"/>
      <w:r>
        <w:t>) и словосложения (</w:t>
      </w:r>
      <w:proofErr w:type="spellStart"/>
      <w:r>
        <w:t>football</w:t>
      </w:r>
      <w:proofErr w:type="spellEnd"/>
      <w:r>
        <w:t xml:space="preserve">, </w:t>
      </w:r>
      <w:proofErr w:type="spellStart"/>
      <w:r>
        <w:t>snowman</w:t>
      </w:r>
      <w:proofErr w:type="spellEnd"/>
      <w:r>
        <w:t>)</w:t>
      </w:r>
    </w:p>
    <w:p w14:paraId="6056692E" w14:textId="77777777" w:rsidR="00063601" w:rsidRPr="007425C3" w:rsidRDefault="00063601" w:rsidP="00063601">
      <w:pPr>
        <w:pStyle w:val="body"/>
        <w:rPr>
          <w:lang w:val="en-US"/>
        </w:rPr>
      </w:pPr>
      <w:r>
        <w:t>Предложения</w:t>
      </w:r>
      <w:r w:rsidRPr="007425C3">
        <w:rPr>
          <w:lang w:val="en-US"/>
        </w:rPr>
        <w:t xml:space="preserve"> </w:t>
      </w:r>
      <w:r>
        <w:t>с</w:t>
      </w:r>
      <w:r w:rsidRPr="007425C3">
        <w:rPr>
          <w:lang w:val="en-US"/>
        </w:rPr>
        <w:t xml:space="preserve"> </w:t>
      </w:r>
      <w:r>
        <w:t>начальным</w:t>
      </w:r>
      <w:r w:rsidRPr="007425C3">
        <w:rPr>
          <w:lang w:val="en-US"/>
        </w:rPr>
        <w:t xml:space="preserve"> There + to be </w:t>
      </w:r>
      <w:r>
        <w:t>в</w:t>
      </w:r>
      <w:r w:rsidRPr="007425C3">
        <w:rPr>
          <w:lang w:val="en-US"/>
        </w:rPr>
        <w:t xml:space="preserve"> Past Simple Tense (There was an old house near the river.).</w:t>
      </w:r>
    </w:p>
    <w:p w14:paraId="6E0DEAD1" w14:textId="77777777" w:rsidR="00063601" w:rsidRDefault="00063601" w:rsidP="00063601">
      <w:pPr>
        <w:pStyle w:val="body"/>
      </w:pPr>
      <w:r>
        <w:t>Побудительные предложения в отрицательной (</w:t>
      </w:r>
      <w:proofErr w:type="spellStart"/>
      <w:r>
        <w:t>Don’t</w:t>
      </w:r>
      <w:proofErr w:type="spellEnd"/>
      <w:r>
        <w:t xml:space="preserve"> </w:t>
      </w:r>
      <w:proofErr w:type="spellStart"/>
      <w:r>
        <w:t>talk</w:t>
      </w:r>
      <w:proofErr w:type="spellEnd"/>
      <w:r>
        <w:t xml:space="preserve">, </w:t>
      </w:r>
      <w:proofErr w:type="spellStart"/>
      <w:r>
        <w:t>please</w:t>
      </w:r>
      <w:proofErr w:type="spellEnd"/>
      <w:r>
        <w:t>.) форме.</w:t>
      </w:r>
    </w:p>
    <w:p w14:paraId="26F63D5A" w14:textId="77777777" w:rsidR="00063601" w:rsidRDefault="00063601" w:rsidP="00063601">
      <w:pPr>
        <w:pStyle w:val="body"/>
        <w:rPr>
          <w:spacing w:val="2"/>
        </w:rPr>
      </w:pPr>
      <w:r>
        <w:rPr>
          <w:spacing w:val="2"/>
        </w:rPr>
        <w:t xml:space="preserve">Правильные и неправильные глаголы в </w:t>
      </w:r>
      <w:proofErr w:type="spellStart"/>
      <w:r>
        <w:rPr>
          <w:spacing w:val="2"/>
        </w:rPr>
        <w:t>Past</w:t>
      </w:r>
      <w:proofErr w:type="spellEnd"/>
      <w:r>
        <w:rPr>
          <w:spacing w:val="2"/>
        </w:rPr>
        <w:t xml:space="preserve"> </w:t>
      </w:r>
      <w:proofErr w:type="spellStart"/>
      <w:r>
        <w:rPr>
          <w:spacing w:val="2"/>
        </w:rPr>
        <w:t>Simple</w:t>
      </w:r>
      <w:proofErr w:type="spellEnd"/>
      <w:r>
        <w:rPr>
          <w:spacing w:val="2"/>
        </w:rPr>
        <w:t xml:space="preserve"> </w:t>
      </w:r>
      <w:proofErr w:type="spellStart"/>
      <w:r>
        <w:rPr>
          <w:spacing w:val="2"/>
        </w:rPr>
        <w:t>Tense</w:t>
      </w:r>
      <w:proofErr w:type="spellEnd"/>
      <w:r>
        <w:rPr>
          <w:spacing w:val="2"/>
        </w:rPr>
        <w:t xml:space="preserve"> в повествовательных (утвердительных и отрицательных) и вопросительных (общий и специальный вопросы) предложениях.</w:t>
      </w:r>
    </w:p>
    <w:p w14:paraId="4F9C6F0D" w14:textId="77777777" w:rsidR="00063601" w:rsidRPr="00C33B32" w:rsidRDefault="00063601" w:rsidP="00063601">
      <w:pPr>
        <w:pStyle w:val="body"/>
        <w:rPr>
          <w:lang w:val="en-US"/>
        </w:rPr>
      </w:pPr>
      <w:r>
        <w:t>Конструкция</w:t>
      </w:r>
      <w:r w:rsidRPr="00C33B32">
        <w:rPr>
          <w:lang w:val="en-US"/>
        </w:rPr>
        <w:t xml:space="preserve"> I’d like to … (I’d like to read this book.).</w:t>
      </w:r>
    </w:p>
    <w:p w14:paraId="3F5D18E5" w14:textId="77777777" w:rsidR="00063601" w:rsidRPr="00C33B32" w:rsidRDefault="00063601" w:rsidP="00063601">
      <w:pPr>
        <w:pStyle w:val="body"/>
        <w:rPr>
          <w:lang w:val="en-US"/>
        </w:rPr>
      </w:pPr>
      <w:r>
        <w:t>Конструкции</w:t>
      </w:r>
      <w:r w:rsidRPr="00C33B32">
        <w:rPr>
          <w:lang w:val="en-US"/>
        </w:rPr>
        <w:t xml:space="preserve"> </w:t>
      </w:r>
      <w:r>
        <w:t>с</w:t>
      </w:r>
      <w:r w:rsidRPr="00C33B32">
        <w:rPr>
          <w:lang w:val="en-US"/>
        </w:rPr>
        <w:t xml:space="preserve"> </w:t>
      </w:r>
      <w:r>
        <w:t>глаголами</w:t>
      </w:r>
      <w:r w:rsidRPr="00C33B32">
        <w:rPr>
          <w:lang w:val="en-US"/>
        </w:rPr>
        <w:t xml:space="preserve"> </w:t>
      </w:r>
      <w:r>
        <w:t>на</w:t>
      </w:r>
      <w:r w:rsidRPr="00C33B32">
        <w:rPr>
          <w:lang w:val="en-US"/>
        </w:rPr>
        <w:t xml:space="preserve"> -</w:t>
      </w:r>
      <w:proofErr w:type="spellStart"/>
      <w:r w:rsidRPr="00C33B32">
        <w:rPr>
          <w:lang w:val="en-US"/>
        </w:rPr>
        <w:t>ing</w:t>
      </w:r>
      <w:proofErr w:type="spellEnd"/>
      <w:r w:rsidRPr="00C33B32">
        <w:rPr>
          <w:lang w:val="en-US"/>
        </w:rPr>
        <w:t xml:space="preserve">: to like/enjoy doing </w:t>
      </w:r>
      <w:proofErr w:type="spellStart"/>
      <w:r w:rsidRPr="00C33B32">
        <w:rPr>
          <w:lang w:val="en-US"/>
        </w:rPr>
        <w:t>smth</w:t>
      </w:r>
      <w:proofErr w:type="spellEnd"/>
      <w:r w:rsidRPr="00C33B32">
        <w:rPr>
          <w:lang w:val="en-US"/>
        </w:rPr>
        <w:t xml:space="preserve"> (I like riding my bike.).</w:t>
      </w:r>
    </w:p>
    <w:p w14:paraId="7190D47E" w14:textId="77777777" w:rsidR="00063601" w:rsidRPr="00C33B32" w:rsidRDefault="00063601" w:rsidP="00063601">
      <w:pPr>
        <w:pStyle w:val="body"/>
        <w:rPr>
          <w:lang w:val="en-US"/>
        </w:rPr>
      </w:pPr>
      <w:r>
        <w:t>Существительные</w:t>
      </w:r>
      <w:r w:rsidRPr="00C33B32">
        <w:rPr>
          <w:lang w:val="en-US"/>
        </w:rPr>
        <w:t xml:space="preserve"> </w:t>
      </w:r>
      <w:r>
        <w:t>в</w:t>
      </w:r>
      <w:r w:rsidRPr="00C33B32">
        <w:rPr>
          <w:lang w:val="en-US"/>
        </w:rPr>
        <w:t xml:space="preserve"> </w:t>
      </w:r>
      <w:r>
        <w:t>притяжательном</w:t>
      </w:r>
      <w:r w:rsidRPr="00C33B32">
        <w:rPr>
          <w:lang w:val="en-US"/>
        </w:rPr>
        <w:t xml:space="preserve"> </w:t>
      </w:r>
      <w:r>
        <w:t>падеже</w:t>
      </w:r>
      <w:r w:rsidRPr="00C33B32">
        <w:rPr>
          <w:lang w:val="en-US"/>
        </w:rPr>
        <w:t xml:space="preserve"> (Possessive Case; Ann’s dress, children’s toys, boys’ books).</w:t>
      </w:r>
    </w:p>
    <w:p w14:paraId="5C34D4AA" w14:textId="77777777" w:rsidR="00063601" w:rsidRDefault="00063601" w:rsidP="00063601">
      <w:pPr>
        <w:pStyle w:val="body"/>
      </w:pPr>
      <w:r>
        <w:t>Слова, выражающие количество с исчисляемыми и неисчисляемыми существительными (</w:t>
      </w:r>
      <w:proofErr w:type="spellStart"/>
      <w:r>
        <w:t>much</w:t>
      </w:r>
      <w:proofErr w:type="spellEnd"/>
      <w:r>
        <w:t>/</w:t>
      </w:r>
      <w:proofErr w:type="spellStart"/>
      <w:r>
        <w:t>many</w:t>
      </w:r>
      <w:proofErr w:type="spellEnd"/>
      <w:r>
        <w:t xml:space="preserve">/a </w:t>
      </w:r>
      <w:proofErr w:type="spellStart"/>
      <w:r>
        <w:t>lot</w:t>
      </w:r>
      <w:proofErr w:type="spellEnd"/>
      <w:r>
        <w:t xml:space="preserve"> </w:t>
      </w:r>
      <w:proofErr w:type="spellStart"/>
      <w:r>
        <w:t>of</w:t>
      </w:r>
      <w:proofErr w:type="spellEnd"/>
      <w:r>
        <w:t>).</w:t>
      </w:r>
    </w:p>
    <w:p w14:paraId="71CF775D" w14:textId="77777777" w:rsidR="00063601" w:rsidRDefault="00063601" w:rsidP="00063601">
      <w:pPr>
        <w:pStyle w:val="body"/>
      </w:pPr>
      <w:r>
        <w:t>Личные местоимения в объектном (</w:t>
      </w:r>
      <w:proofErr w:type="spellStart"/>
      <w:r>
        <w:t>me</w:t>
      </w:r>
      <w:proofErr w:type="spellEnd"/>
      <w:r>
        <w:t xml:space="preserve">, </w:t>
      </w:r>
      <w:proofErr w:type="spellStart"/>
      <w:r>
        <w:t>you</w:t>
      </w:r>
      <w:proofErr w:type="spellEnd"/>
      <w:r>
        <w:t xml:space="preserve">, </w:t>
      </w:r>
      <w:proofErr w:type="spellStart"/>
      <w:r>
        <w:t>him</w:t>
      </w:r>
      <w:proofErr w:type="spellEnd"/>
      <w:r>
        <w:t>/</w:t>
      </w:r>
      <w:proofErr w:type="spellStart"/>
      <w:r>
        <w:t>her</w:t>
      </w:r>
      <w:proofErr w:type="spellEnd"/>
      <w:r>
        <w:t>/</w:t>
      </w:r>
      <w:proofErr w:type="spellStart"/>
      <w:r>
        <w:t>it</w:t>
      </w:r>
      <w:proofErr w:type="spellEnd"/>
      <w:r>
        <w:t xml:space="preserve">, </w:t>
      </w:r>
      <w:proofErr w:type="spellStart"/>
      <w:r>
        <w:t>us</w:t>
      </w:r>
      <w:proofErr w:type="spellEnd"/>
      <w:r>
        <w:t xml:space="preserve">, </w:t>
      </w:r>
      <w:proofErr w:type="spellStart"/>
      <w:r>
        <w:t>them</w:t>
      </w:r>
      <w:proofErr w:type="spellEnd"/>
      <w:r>
        <w:t>) падеже. Указательные местоимения (</w:t>
      </w:r>
      <w:proofErr w:type="spellStart"/>
      <w:r>
        <w:t>this</w:t>
      </w:r>
      <w:proofErr w:type="spellEnd"/>
      <w:r>
        <w:t xml:space="preserve"> — </w:t>
      </w:r>
      <w:proofErr w:type="spellStart"/>
      <w:r>
        <w:t>these</w:t>
      </w:r>
      <w:proofErr w:type="spellEnd"/>
      <w:r>
        <w:t xml:space="preserve">; </w:t>
      </w:r>
      <w:proofErr w:type="spellStart"/>
      <w:r>
        <w:t>that</w:t>
      </w:r>
      <w:proofErr w:type="spellEnd"/>
      <w:r>
        <w:t xml:space="preserve"> — </w:t>
      </w:r>
      <w:proofErr w:type="spellStart"/>
      <w:r>
        <w:t>those</w:t>
      </w:r>
      <w:proofErr w:type="spellEnd"/>
      <w:r>
        <w:t>). Неопределённые местоимения (</w:t>
      </w:r>
      <w:proofErr w:type="spellStart"/>
      <w:r>
        <w:t>some</w:t>
      </w:r>
      <w:proofErr w:type="spellEnd"/>
      <w:r>
        <w:t>/</w:t>
      </w:r>
      <w:proofErr w:type="spellStart"/>
      <w:r>
        <w:t>any</w:t>
      </w:r>
      <w:proofErr w:type="spellEnd"/>
      <w:r>
        <w:t>) в повествовательных и вопросительных предложениях (</w:t>
      </w:r>
      <w:proofErr w:type="spellStart"/>
      <w:r>
        <w:t>Have</w:t>
      </w:r>
      <w:proofErr w:type="spellEnd"/>
      <w:r>
        <w:t xml:space="preserve"> </w:t>
      </w:r>
      <w:proofErr w:type="spellStart"/>
      <w:r>
        <w:t>you</w:t>
      </w:r>
      <w:proofErr w:type="spellEnd"/>
      <w:r>
        <w:t xml:space="preserve"> </w:t>
      </w:r>
      <w:proofErr w:type="spellStart"/>
      <w:r>
        <w:t>got</w:t>
      </w:r>
      <w:proofErr w:type="spellEnd"/>
      <w:r>
        <w:t xml:space="preserve"> </w:t>
      </w:r>
      <w:proofErr w:type="spellStart"/>
      <w:r>
        <w:t>any</w:t>
      </w:r>
      <w:proofErr w:type="spellEnd"/>
      <w:r>
        <w:t xml:space="preserve"> </w:t>
      </w:r>
      <w:proofErr w:type="spellStart"/>
      <w:r>
        <w:t>friends</w:t>
      </w:r>
      <w:proofErr w:type="spellEnd"/>
      <w:r>
        <w:t>? —</w:t>
      </w:r>
      <w:proofErr w:type="spellStart"/>
      <w:r>
        <w:t>Yes</w:t>
      </w:r>
      <w:proofErr w:type="spellEnd"/>
      <w:r>
        <w:t xml:space="preserve">, </w:t>
      </w:r>
      <w:proofErr w:type="spellStart"/>
      <w:r>
        <w:t>I’ve</w:t>
      </w:r>
      <w:proofErr w:type="spellEnd"/>
      <w:r>
        <w:t xml:space="preserve"> </w:t>
      </w:r>
      <w:proofErr w:type="spellStart"/>
      <w:r>
        <w:t>got</w:t>
      </w:r>
      <w:proofErr w:type="spellEnd"/>
      <w:r>
        <w:t xml:space="preserve"> </w:t>
      </w:r>
      <w:proofErr w:type="spellStart"/>
      <w:r>
        <w:t>some</w:t>
      </w:r>
      <w:proofErr w:type="spellEnd"/>
      <w:r>
        <w:t>.).</w:t>
      </w:r>
    </w:p>
    <w:p w14:paraId="3F23236C" w14:textId="77777777" w:rsidR="00063601" w:rsidRDefault="00063601" w:rsidP="00063601">
      <w:pPr>
        <w:pStyle w:val="body"/>
      </w:pPr>
      <w:r>
        <w:t>Наречия частотности (</w:t>
      </w:r>
      <w:proofErr w:type="spellStart"/>
      <w:r>
        <w:t>usually</w:t>
      </w:r>
      <w:proofErr w:type="spellEnd"/>
      <w:r>
        <w:t xml:space="preserve">, </w:t>
      </w:r>
      <w:proofErr w:type="spellStart"/>
      <w:r>
        <w:t>often</w:t>
      </w:r>
      <w:proofErr w:type="spellEnd"/>
      <w:r>
        <w:t>).</w:t>
      </w:r>
    </w:p>
    <w:p w14:paraId="4212AACB" w14:textId="77777777" w:rsidR="00063601" w:rsidRDefault="00063601" w:rsidP="00063601">
      <w:pPr>
        <w:pStyle w:val="body"/>
      </w:pPr>
      <w:r>
        <w:lastRenderedPageBreak/>
        <w:t>Количественные числительные (13—100). Порядковые числительные (1—30).</w:t>
      </w:r>
    </w:p>
    <w:p w14:paraId="612F0F4D" w14:textId="77777777" w:rsidR="00063601" w:rsidRDefault="00063601" w:rsidP="00063601">
      <w:pPr>
        <w:pStyle w:val="body"/>
      </w:pPr>
      <w:r>
        <w:t>Вопросительные слова (</w:t>
      </w:r>
      <w:proofErr w:type="spellStart"/>
      <w:r>
        <w:t>when</w:t>
      </w:r>
      <w:proofErr w:type="spellEnd"/>
      <w:r>
        <w:t xml:space="preserve">, </w:t>
      </w:r>
      <w:proofErr w:type="spellStart"/>
      <w:r>
        <w:t>whose</w:t>
      </w:r>
      <w:proofErr w:type="spellEnd"/>
      <w:r>
        <w:t xml:space="preserve">, </w:t>
      </w:r>
      <w:proofErr w:type="spellStart"/>
      <w:r>
        <w:t>why</w:t>
      </w:r>
      <w:proofErr w:type="spellEnd"/>
      <w:r>
        <w:t>).</w:t>
      </w:r>
    </w:p>
    <w:p w14:paraId="656AE9D7" w14:textId="77777777" w:rsidR="00063601" w:rsidRPr="00C33B32" w:rsidRDefault="00063601" w:rsidP="00063601">
      <w:pPr>
        <w:pStyle w:val="body"/>
        <w:rPr>
          <w:lang w:val="en-US"/>
        </w:rPr>
      </w:pPr>
      <w:r>
        <w:t>Предлоги</w:t>
      </w:r>
      <w:r w:rsidRPr="00C33B32">
        <w:rPr>
          <w:lang w:val="en-US"/>
        </w:rPr>
        <w:t xml:space="preserve"> </w:t>
      </w:r>
      <w:r>
        <w:t>места</w:t>
      </w:r>
      <w:r w:rsidRPr="00C33B32">
        <w:rPr>
          <w:lang w:val="en-US"/>
        </w:rPr>
        <w:t xml:space="preserve"> (next to, in front of, behind), </w:t>
      </w:r>
      <w:r>
        <w:t>направления</w:t>
      </w:r>
      <w:r w:rsidRPr="00C33B32">
        <w:rPr>
          <w:lang w:val="en-US"/>
        </w:rPr>
        <w:t xml:space="preserve"> (to), </w:t>
      </w:r>
      <w:r>
        <w:t>времени</w:t>
      </w:r>
      <w:r w:rsidRPr="00C33B32">
        <w:rPr>
          <w:lang w:val="en-US"/>
        </w:rPr>
        <w:t xml:space="preserve"> (at, in, on </w:t>
      </w:r>
      <w:r>
        <w:t>в</w:t>
      </w:r>
      <w:r w:rsidRPr="00C33B32">
        <w:rPr>
          <w:lang w:val="en-US"/>
        </w:rPr>
        <w:t xml:space="preserve"> </w:t>
      </w:r>
      <w:r>
        <w:t>выражениях</w:t>
      </w:r>
      <w:r w:rsidRPr="00C33B32">
        <w:rPr>
          <w:lang w:val="en-US"/>
        </w:rPr>
        <w:t xml:space="preserve"> at 5 o’clock, in the morning, on Monday).</w:t>
      </w:r>
    </w:p>
    <w:p w14:paraId="5199DA63" w14:textId="77777777" w:rsidR="00063601" w:rsidRDefault="00063601" w:rsidP="00063601">
      <w:pPr>
        <w:pStyle w:val="h3Header"/>
      </w:pPr>
      <w:r>
        <w:t xml:space="preserve">Социокультурные знания и умения </w:t>
      </w:r>
    </w:p>
    <w:p w14:paraId="165BD66B" w14:textId="77777777" w:rsidR="00063601" w:rsidRDefault="00063601" w:rsidP="00063601">
      <w:pPr>
        <w:pStyle w:val="body"/>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C3D812A" w14:textId="77777777" w:rsidR="00063601" w:rsidRDefault="00063601" w:rsidP="00063601">
      <w:pPr>
        <w:pStyle w:val="body"/>
      </w:pPr>
      <w:r>
        <w:t>Знание произведений детского фольклора (рифмовок, стихов, песенок), персонажей детских книг.</w:t>
      </w:r>
    </w:p>
    <w:p w14:paraId="3E910E3C" w14:textId="77777777" w:rsidR="00063601" w:rsidRDefault="00063601" w:rsidP="00063601">
      <w:pPr>
        <w:pStyle w:val="body"/>
      </w:pPr>
      <w: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14:paraId="5DDBF5CD" w14:textId="77777777" w:rsidR="00063601" w:rsidRDefault="00063601" w:rsidP="00063601">
      <w:pPr>
        <w:pStyle w:val="h3Header"/>
      </w:pPr>
      <w:r>
        <w:t>Компенсаторные умения</w:t>
      </w:r>
    </w:p>
    <w:p w14:paraId="5A71A9CA" w14:textId="77777777" w:rsidR="00063601" w:rsidRDefault="00063601" w:rsidP="00063601">
      <w:pPr>
        <w:pStyle w:val="body"/>
      </w:pPr>
      <w:r>
        <w:t xml:space="preserve">Использование при чтении и </w:t>
      </w:r>
      <w:proofErr w:type="spellStart"/>
      <w:r>
        <w:t>аудировании</w:t>
      </w:r>
      <w:proofErr w:type="spellEnd"/>
      <w:r>
        <w:t xml:space="preserve"> языковой, в том числе контекстуальной, догадки.</w:t>
      </w:r>
    </w:p>
    <w:p w14:paraId="558B8EF0" w14:textId="77777777" w:rsidR="00063601" w:rsidRDefault="00063601" w:rsidP="00063601">
      <w:pPr>
        <w:pStyle w:val="body"/>
      </w:pPr>
      <w:r>
        <w:t xml:space="preserve">Использование в качестве опоры при порождении собственных высказываний ключевых слов, вопросов; иллюстраций. </w:t>
      </w:r>
    </w:p>
    <w:p w14:paraId="65F75DE2" w14:textId="77777777" w:rsidR="00063601" w:rsidRDefault="00063601" w:rsidP="00063601">
      <w:pPr>
        <w:pStyle w:val="body"/>
      </w:pPr>
      <w:r>
        <w:t xml:space="preserve">Игнорирование информации, не являющейся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w:t>
      </w:r>
    </w:p>
    <w:p w14:paraId="5DD998FE" w14:textId="77777777" w:rsidR="00063601" w:rsidRDefault="00063601" w:rsidP="00063601">
      <w:pPr>
        <w:pStyle w:val="h2Header"/>
        <w:spacing w:before="1077"/>
      </w:pPr>
      <w:r>
        <w:t>4 класс</w:t>
      </w:r>
    </w:p>
    <w:p w14:paraId="7FCF25B5" w14:textId="77777777" w:rsidR="00063601" w:rsidRDefault="00063601" w:rsidP="00063601">
      <w:pPr>
        <w:pStyle w:val="h3-firstHeader"/>
      </w:pPr>
      <w:r>
        <w:t xml:space="preserve">Тематическое содержание речи </w:t>
      </w:r>
    </w:p>
    <w:p w14:paraId="48E67E00" w14:textId="77777777" w:rsidR="00063601" w:rsidRDefault="00063601" w:rsidP="00063601">
      <w:pPr>
        <w:pStyle w:val="body"/>
      </w:pPr>
      <w:r>
        <w:rPr>
          <w:rStyle w:val="Italic"/>
        </w:rPr>
        <w:t>Мир моего «я»</w:t>
      </w:r>
      <w:r>
        <w:t>. Моя семья. Мой день рождения, подарки. Моя любимая еда. Мой день (распорядок дня, домашние обязанности).</w:t>
      </w:r>
    </w:p>
    <w:p w14:paraId="4D7C998B" w14:textId="77777777" w:rsidR="00063601" w:rsidRDefault="00063601" w:rsidP="00063601">
      <w:pPr>
        <w:pStyle w:val="body"/>
      </w:pPr>
      <w:r>
        <w:rPr>
          <w:rStyle w:val="Italic"/>
        </w:rPr>
        <w:t>Мир моих увлечений</w:t>
      </w:r>
      <w:r>
        <w:t>. Любимая игрушка, игра. Мой питомец. Любимые занятия. Занятия спортом. Любимая сказка/история/рассказ. Выходной день. Каникулы.</w:t>
      </w:r>
    </w:p>
    <w:p w14:paraId="401B57A4" w14:textId="77777777" w:rsidR="00063601" w:rsidRDefault="00063601" w:rsidP="00063601">
      <w:pPr>
        <w:pStyle w:val="body"/>
      </w:pPr>
      <w:r>
        <w:rPr>
          <w:rStyle w:val="Italic"/>
        </w:rPr>
        <w:t>Мир вокруг меня</w:t>
      </w:r>
      <w: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73FE08DD" w14:textId="77777777" w:rsidR="00063601" w:rsidRDefault="00063601" w:rsidP="00063601">
      <w:pPr>
        <w:pStyle w:val="body"/>
      </w:pPr>
      <w:r>
        <w:rPr>
          <w:rStyle w:val="Italic"/>
        </w:rPr>
        <w:lastRenderedPageBreak/>
        <w:t>Родная страна и страны изучаемого языка</w:t>
      </w:r>
      <w: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73A701C4" w14:textId="77777777" w:rsidR="00063601" w:rsidRDefault="00063601" w:rsidP="00063601">
      <w:pPr>
        <w:pStyle w:val="h3Header"/>
      </w:pPr>
      <w:r>
        <w:t>Коммуникативные умения</w:t>
      </w:r>
    </w:p>
    <w:p w14:paraId="68FBA33A" w14:textId="77777777" w:rsidR="00063601" w:rsidRDefault="00063601" w:rsidP="00063601">
      <w:pPr>
        <w:pStyle w:val="h5Header"/>
        <w:rPr>
          <w:rStyle w:val="BoldItalic0"/>
          <w:b/>
          <w:bCs/>
          <w:i/>
          <w:iCs/>
        </w:rPr>
      </w:pPr>
      <w:r>
        <w:rPr>
          <w:rStyle w:val="BoldItalic0"/>
          <w:b/>
          <w:bCs/>
          <w:i/>
          <w:iCs/>
        </w:rPr>
        <w:t>Говорение</w:t>
      </w:r>
    </w:p>
    <w:p w14:paraId="18B1DEFC" w14:textId="77777777" w:rsidR="00063601" w:rsidRDefault="00063601" w:rsidP="00063601">
      <w:pPr>
        <w:pStyle w:val="body"/>
        <w:rPr>
          <w:rStyle w:val="BoldItalic0"/>
        </w:rPr>
      </w:pPr>
      <w:r>
        <w:t xml:space="preserve">Коммуникативные умения </w:t>
      </w:r>
      <w:r>
        <w:rPr>
          <w:rStyle w:val="BoldItalic0"/>
        </w:rPr>
        <w:t>диалогической речи</w:t>
      </w:r>
      <w:r>
        <w:t xml:space="preserve">:  </w:t>
      </w:r>
    </w:p>
    <w:p w14:paraId="7AC42722" w14:textId="77777777" w:rsidR="00063601" w:rsidRDefault="00063601" w:rsidP="00063601">
      <w:pPr>
        <w:pStyle w:val="body"/>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521E4F64" w14:textId="77777777" w:rsidR="00063601" w:rsidRDefault="00063601" w:rsidP="00063601">
      <w:pPr>
        <w:pStyle w:val="body"/>
      </w:pPr>
      <w: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14:paraId="6FD89BE6" w14:textId="77777777" w:rsidR="00063601" w:rsidRDefault="00063601" w:rsidP="00063601">
      <w:pPr>
        <w:pStyle w:val="body"/>
      </w:pPr>
      <w: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14:paraId="63E1A7F6" w14:textId="77777777" w:rsidR="00063601" w:rsidRDefault="00063601" w:rsidP="00063601">
      <w:pPr>
        <w:pStyle w:val="body"/>
      </w:pPr>
      <w:r>
        <w:t xml:space="preserve">диалога-расспроса: запрашивание интересующей информации; сообщение фактической информации, ответы на вопросы собеседника. </w:t>
      </w:r>
    </w:p>
    <w:p w14:paraId="62F5674D" w14:textId="77777777" w:rsidR="00063601" w:rsidRDefault="00063601" w:rsidP="00063601">
      <w:pPr>
        <w:pStyle w:val="body"/>
      </w:pPr>
      <w:r>
        <w:t xml:space="preserve">Коммуникативные умения </w:t>
      </w:r>
      <w:r>
        <w:rPr>
          <w:rStyle w:val="BoldItalic0"/>
        </w:rPr>
        <w:t>монологической речи</w:t>
      </w:r>
      <w:r>
        <w:t xml:space="preserve">. </w:t>
      </w:r>
    </w:p>
    <w:p w14:paraId="7B88D421" w14:textId="77777777" w:rsidR="00063601" w:rsidRDefault="00063601" w:rsidP="00063601">
      <w:pPr>
        <w:pStyle w:val="body"/>
      </w:pPr>
      <w: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14:paraId="4B3EEA0D" w14:textId="77777777" w:rsidR="00063601" w:rsidRDefault="00063601" w:rsidP="00063601">
      <w:pPr>
        <w:pStyle w:val="body"/>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47A5DC80" w14:textId="77777777" w:rsidR="00063601" w:rsidRDefault="00063601" w:rsidP="00063601">
      <w:pPr>
        <w:pStyle w:val="body"/>
      </w:pPr>
      <w:r>
        <w:t xml:space="preserve">Пересказ основного содержания прочитанного текста с опорой на ключевые слова, вопросы, план и/или иллюстрации. </w:t>
      </w:r>
    </w:p>
    <w:p w14:paraId="4108E3EE" w14:textId="77777777" w:rsidR="00063601" w:rsidRDefault="00063601" w:rsidP="00063601">
      <w:pPr>
        <w:pStyle w:val="body"/>
      </w:pPr>
      <w:r>
        <w:t>Краткое устное изложение результатов выполненного несложного проектного задания.</w:t>
      </w:r>
    </w:p>
    <w:p w14:paraId="0D1CFB9A" w14:textId="77777777" w:rsidR="00063601" w:rsidRDefault="00063601" w:rsidP="00063601">
      <w:pPr>
        <w:pStyle w:val="h5Header"/>
      </w:pPr>
      <w:proofErr w:type="spellStart"/>
      <w:r>
        <w:rPr>
          <w:rStyle w:val="BoldItalic0"/>
          <w:b/>
          <w:bCs/>
          <w:i/>
          <w:iCs/>
        </w:rPr>
        <w:t>Аудирование</w:t>
      </w:r>
      <w:proofErr w:type="spellEnd"/>
      <w:r>
        <w:rPr>
          <w:rStyle w:val="BoldItalic0"/>
          <w:b/>
          <w:bCs/>
          <w:i/>
          <w:iCs/>
        </w:rPr>
        <w:t xml:space="preserve"> </w:t>
      </w:r>
    </w:p>
    <w:p w14:paraId="2BED0A21" w14:textId="77777777" w:rsidR="00063601" w:rsidRDefault="00063601" w:rsidP="00063601">
      <w:pPr>
        <w:pStyle w:val="body"/>
      </w:pPr>
      <w:r>
        <w:t xml:space="preserve">Коммуникативные умения </w:t>
      </w:r>
      <w:proofErr w:type="spellStart"/>
      <w:r>
        <w:rPr>
          <w:rStyle w:val="BoldItalic0"/>
        </w:rPr>
        <w:t>аудирования</w:t>
      </w:r>
      <w:proofErr w:type="spellEnd"/>
      <w:r>
        <w:t xml:space="preserve">. </w:t>
      </w:r>
    </w:p>
    <w:p w14:paraId="3FAA5CE5" w14:textId="77777777" w:rsidR="00063601" w:rsidRDefault="00063601" w:rsidP="00063601">
      <w:pPr>
        <w:pStyle w:val="body"/>
      </w:pPr>
      <w:r>
        <w:t xml:space="preserve">Понимание на слух речи учителя и одноклассников и вербальная/невербальная реакция на услышанное (при непосредственном общении).  </w:t>
      </w:r>
    </w:p>
    <w:p w14:paraId="05BA8CEB" w14:textId="77777777" w:rsidR="00063601" w:rsidRDefault="00063601" w:rsidP="00063601">
      <w:pPr>
        <w:pStyle w:val="body"/>
      </w:pPr>
      <w:r>
        <w:t xml:space="preserve">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w:t>
      </w:r>
      <w:r>
        <w:lastRenderedPageBreak/>
        <w:t>основного содержания, с пониманием запрашиваемой информации (при опосредованном общении).</w:t>
      </w:r>
    </w:p>
    <w:p w14:paraId="60BCD109" w14:textId="77777777" w:rsidR="00063601" w:rsidRDefault="00063601" w:rsidP="00063601">
      <w:pPr>
        <w:pStyle w:val="body"/>
      </w:pPr>
      <w:proofErr w:type="spellStart"/>
      <w:r>
        <w:t>Аудирование</w:t>
      </w:r>
      <w:proofErr w:type="spellEnd"/>
      <w: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14:paraId="46AC32EA" w14:textId="77777777" w:rsidR="00063601" w:rsidRDefault="00063601" w:rsidP="00063601">
      <w:pPr>
        <w:pStyle w:val="body"/>
      </w:pPr>
      <w:proofErr w:type="spellStart"/>
      <w:r>
        <w:t>Аудирование</w:t>
      </w:r>
      <w:proofErr w:type="spellEnd"/>
      <w:r>
        <w:t xml:space="preserve">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14:paraId="572A2362" w14:textId="77777777" w:rsidR="00063601" w:rsidRDefault="00063601" w:rsidP="00063601">
      <w:pPr>
        <w:pStyle w:val="body"/>
      </w:pPr>
      <w:r>
        <w:t xml:space="preserve">Тексты для </w:t>
      </w:r>
      <w:proofErr w:type="spellStart"/>
      <w:r>
        <w:t>аудирования</w:t>
      </w:r>
      <w:proofErr w:type="spellEnd"/>
      <w:r>
        <w:t xml:space="preserve">: диалог, высказывания собеседников в ситуациях повседневного общения, рассказ, сказка, сообщение информационного характера. </w:t>
      </w:r>
    </w:p>
    <w:p w14:paraId="069C416B" w14:textId="77777777" w:rsidR="00063601" w:rsidRDefault="00063601" w:rsidP="00063601">
      <w:pPr>
        <w:pStyle w:val="h5Header"/>
        <w:rPr>
          <w:rStyle w:val="BoldItalic0"/>
          <w:b/>
          <w:bCs/>
          <w:i/>
          <w:iCs/>
        </w:rPr>
      </w:pPr>
      <w:r>
        <w:rPr>
          <w:rStyle w:val="BoldItalic0"/>
          <w:b/>
          <w:bCs/>
          <w:i/>
          <w:iCs/>
        </w:rPr>
        <w:t xml:space="preserve">Смысловое чтение </w:t>
      </w:r>
    </w:p>
    <w:p w14:paraId="33865F0B" w14:textId="77777777" w:rsidR="00063601" w:rsidRDefault="00063601" w:rsidP="00063601">
      <w:pPr>
        <w:pStyle w:val="body"/>
      </w:pPr>
      <w:r>
        <w:t xml:space="preserve">Чтение вслух учебных текстов с соблюдением правил чтения и соответствующей интонацией, понимание прочитанного. </w:t>
      </w:r>
    </w:p>
    <w:p w14:paraId="44F8F32D" w14:textId="77777777" w:rsidR="00063601" w:rsidRDefault="00063601" w:rsidP="00063601">
      <w:pPr>
        <w:pStyle w:val="body"/>
      </w:pPr>
      <w:r>
        <w:t xml:space="preserve">Тексты для чтения вслух: диалог, рассказ, сказка. </w:t>
      </w:r>
    </w:p>
    <w:p w14:paraId="1D95D872" w14:textId="77777777" w:rsidR="00063601" w:rsidRDefault="00063601" w:rsidP="00063601">
      <w:pPr>
        <w:pStyle w:val="body"/>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189D51C0" w14:textId="77777777" w:rsidR="00063601" w:rsidRDefault="00063601" w:rsidP="00063601">
      <w:pPr>
        <w:pStyle w:val="body"/>
        <w:rPr>
          <w:spacing w:val="-2"/>
        </w:rPr>
      </w:pPr>
      <w:r>
        <w:rPr>
          <w:spacing w:val="-2"/>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14:paraId="6655FF66" w14:textId="77777777" w:rsidR="00063601" w:rsidRDefault="00063601" w:rsidP="00063601">
      <w:pPr>
        <w:pStyle w:val="body"/>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14:paraId="0C33E54B" w14:textId="77777777" w:rsidR="00063601" w:rsidRDefault="00063601" w:rsidP="00063601">
      <w:pPr>
        <w:pStyle w:val="body"/>
        <w:rPr>
          <w:spacing w:val="-3"/>
        </w:rPr>
      </w:pPr>
      <w:r>
        <w:rPr>
          <w:spacing w:val="-3"/>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14:paraId="3DF01DAD" w14:textId="77777777" w:rsidR="00063601" w:rsidRDefault="00063601" w:rsidP="00063601">
      <w:pPr>
        <w:pStyle w:val="body"/>
      </w:pPr>
      <w:r>
        <w:t>Прогнозирование содержания текста на основе заголовка</w:t>
      </w:r>
    </w:p>
    <w:p w14:paraId="3FAF4EDD" w14:textId="77777777" w:rsidR="00063601" w:rsidRDefault="00063601" w:rsidP="00063601">
      <w:pPr>
        <w:pStyle w:val="body"/>
      </w:pPr>
      <w:r>
        <w:t xml:space="preserve">Чтение </w:t>
      </w:r>
      <w:proofErr w:type="spellStart"/>
      <w:r>
        <w:t>несплошных</w:t>
      </w:r>
      <w:proofErr w:type="spellEnd"/>
      <w:r>
        <w:t xml:space="preserve"> текстов (таблиц, диаграмм) и понимание представленной в них информации.</w:t>
      </w:r>
    </w:p>
    <w:p w14:paraId="43714608" w14:textId="77777777" w:rsidR="00063601" w:rsidRDefault="00063601" w:rsidP="00063601">
      <w:pPr>
        <w:pStyle w:val="body"/>
      </w:pPr>
      <w:r>
        <w:t>Тексты для чтения: диалог, рассказ, сказка, электронное сообщение личного характера, текст научно-популярного характера, стихотворение.</w:t>
      </w:r>
    </w:p>
    <w:p w14:paraId="6B988143" w14:textId="77777777" w:rsidR="00063601" w:rsidRDefault="00063601" w:rsidP="00063601">
      <w:pPr>
        <w:pStyle w:val="h5Header"/>
        <w:rPr>
          <w:rStyle w:val="BoldItalic0"/>
          <w:b/>
          <w:bCs/>
          <w:i/>
          <w:iCs/>
        </w:rPr>
      </w:pPr>
      <w:r>
        <w:rPr>
          <w:rStyle w:val="BoldItalic0"/>
          <w:b/>
          <w:bCs/>
          <w:i/>
          <w:iCs/>
        </w:rPr>
        <w:t>Письмо</w:t>
      </w:r>
    </w:p>
    <w:p w14:paraId="54A3D7CE" w14:textId="77777777" w:rsidR="00063601" w:rsidRDefault="00063601" w:rsidP="00063601">
      <w:pPr>
        <w:pStyle w:val="body"/>
        <w:rPr>
          <w:spacing w:val="2"/>
        </w:rPr>
      </w:pPr>
      <w:r>
        <w:rPr>
          <w:spacing w:val="2"/>
        </w:rPr>
        <w:lastRenderedPageBreak/>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14:paraId="2C9AEC67" w14:textId="77777777" w:rsidR="00063601" w:rsidRDefault="00063601" w:rsidP="00063601">
      <w:pPr>
        <w:pStyle w:val="body"/>
      </w:pPr>
      <w: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14:paraId="4E6BFAD7" w14:textId="77777777" w:rsidR="00063601" w:rsidRDefault="00063601" w:rsidP="00063601">
      <w:pPr>
        <w:pStyle w:val="body"/>
      </w:pPr>
      <w:r>
        <w:t>Написание с опорой на образец поздравления с праздниками (с днём рождения, Новым годом, Рождеством) с выражением пожеланий.</w:t>
      </w:r>
    </w:p>
    <w:p w14:paraId="1F82F8A1" w14:textId="04A995A3" w:rsidR="00063601" w:rsidRDefault="00063601" w:rsidP="00063601">
      <w:pPr>
        <w:pStyle w:val="body"/>
      </w:pPr>
      <w:r>
        <w:t xml:space="preserve">Написание электронного сообщения личного характера с </w:t>
      </w:r>
      <w:r w:rsidR="000B246E">
        <w:t>использованием</w:t>
      </w:r>
      <w:r>
        <w:t xml:space="preserve"> образ</w:t>
      </w:r>
      <w:r w:rsidR="000B246E">
        <w:t>ца</w:t>
      </w:r>
      <w:r>
        <w:t xml:space="preserve">. </w:t>
      </w:r>
    </w:p>
    <w:p w14:paraId="7E88E8E3" w14:textId="77777777" w:rsidR="00063601" w:rsidRDefault="00063601" w:rsidP="00063601">
      <w:pPr>
        <w:pStyle w:val="h3Header"/>
      </w:pPr>
      <w:r>
        <w:t>Языковые знания и навыки</w:t>
      </w:r>
    </w:p>
    <w:p w14:paraId="655B59B4" w14:textId="77777777" w:rsidR="00063601" w:rsidRDefault="00063601" w:rsidP="00063601">
      <w:pPr>
        <w:pStyle w:val="h5Header"/>
        <w:rPr>
          <w:rStyle w:val="BoldItalic0"/>
          <w:b/>
          <w:bCs/>
          <w:i/>
          <w:iCs/>
        </w:rPr>
      </w:pPr>
      <w:r>
        <w:rPr>
          <w:rStyle w:val="BoldItalic0"/>
          <w:b/>
          <w:bCs/>
          <w:i/>
          <w:iCs/>
        </w:rPr>
        <w:t xml:space="preserve">Фонетическая сторона речи </w:t>
      </w:r>
    </w:p>
    <w:p w14:paraId="7C8D375D" w14:textId="77777777" w:rsidR="00063601" w:rsidRDefault="00063601" w:rsidP="00063601">
      <w:pPr>
        <w:pStyle w:val="body"/>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t>there</w:t>
      </w:r>
      <w:proofErr w:type="spellEnd"/>
      <w:r>
        <w:t xml:space="preserve"> </w:t>
      </w:r>
      <w:proofErr w:type="spellStart"/>
      <w:r>
        <w:t>is</w:t>
      </w:r>
      <w:proofErr w:type="spellEnd"/>
      <w:r>
        <w:t>/</w:t>
      </w:r>
      <w:proofErr w:type="spellStart"/>
      <w:r>
        <w:t>there</w:t>
      </w:r>
      <w:proofErr w:type="spellEnd"/>
      <w:r>
        <w:t xml:space="preserve"> </w:t>
      </w:r>
      <w:proofErr w:type="spellStart"/>
      <w:r>
        <w:t>are</w:t>
      </w:r>
      <w:proofErr w:type="spellEnd"/>
      <w:r>
        <w:t>).</w:t>
      </w:r>
    </w:p>
    <w:p w14:paraId="5091D6FB" w14:textId="77777777" w:rsidR="00063601" w:rsidRDefault="00063601" w:rsidP="00063601">
      <w:pPr>
        <w:pStyle w:val="body"/>
      </w:pPr>
      <w:r>
        <w:t>Ритмико-интонационные особенности повествовательного, побудительного и вопросительного (общий и специальный вопрос) предложений.</w:t>
      </w:r>
    </w:p>
    <w:p w14:paraId="05F1401E" w14:textId="77777777" w:rsidR="00063601" w:rsidRDefault="00063601" w:rsidP="00063601">
      <w:pPr>
        <w:pStyle w:val="body"/>
        <w:rPr>
          <w:spacing w:val="-1"/>
        </w:rPr>
      </w:pPr>
      <w:r>
        <w:rPr>
          <w:spacing w:val="-1"/>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14:paraId="133565B7" w14:textId="77777777" w:rsidR="00063601" w:rsidRDefault="00063601" w:rsidP="00063601">
      <w:pPr>
        <w:pStyle w:val="body"/>
      </w:pPr>
      <w: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w:t>
      </w:r>
      <w:proofErr w:type="spellStart"/>
      <w:r>
        <w:t>tion</w:t>
      </w:r>
      <w:proofErr w:type="spellEnd"/>
      <w:r>
        <w:t xml:space="preserve">, </w:t>
      </w:r>
      <w:proofErr w:type="spellStart"/>
      <w:r>
        <w:t>ight</w:t>
      </w:r>
      <w:proofErr w:type="spellEnd"/>
      <w:r>
        <w:t>) в односложных, двусложных и многосложных словах.</w:t>
      </w:r>
    </w:p>
    <w:p w14:paraId="028BD468" w14:textId="77777777" w:rsidR="00063601" w:rsidRDefault="00063601" w:rsidP="00063601">
      <w:pPr>
        <w:pStyle w:val="body"/>
      </w:pPr>
      <w:r>
        <w:t>Вычленение некоторых звукобуквенных сочетаний при анализе изученных слов.</w:t>
      </w:r>
    </w:p>
    <w:p w14:paraId="496052BA" w14:textId="77777777" w:rsidR="00063601" w:rsidRDefault="00063601" w:rsidP="00063601">
      <w:pPr>
        <w:pStyle w:val="body"/>
      </w:pPr>
      <w:r>
        <w:t>Чтение новых слов согласно основным правилам чтения с использованием полной или частичной транскрипции, по аналогии.</w:t>
      </w:r>
    </w:p>
    <w:p w14:paraId="0F528537" w14:textId="77777777" w:rsidR="00063601" w:rsidRDefault="00063601" w:rsidP="00063601">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14:paraId="6BCD38B7" w14:textId="77777777" w:rsidR="00063601" w:rsidRDefault="00063601" w:rsidP="00063601">
      <w:pPr>
        <w:pStyle w:val="h5Header"/>
        <w:rPr>
          <w:rStyle w:val="BoldItalic0"/>
          <w:b/>
          <w:bCs/>
          <w:i/>
          <w:iCs/>
        </w:rPr>
      </w:pPr>
      <w:r>
        <w:rPr>
          <w:rStyle w:val="BoldItalic0"/>
          <w:b/>
          <w:bCs/>
          <w:i/>
          <w:iCs/>
        </w:rPr>
        <w:t>Графика, орфография и пунктуация</w:t>
      </w:r>
    </w:p>
    <w:p w14:paraId="3B05A4FD" w14:textId="77777777" w:rsidR="00063601" w:rsidRDefault="00063601" w:rsidP="00063601">
      <w:pPr>
        <w:pStyle w:val="body"/>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roofErr w:type="spellStart"/>
      <w:r>
        <w:t>Possessive</w:t>
      </w:r>
      <w:proofErr w:type="spellEnd"/>
      <w:r>
        <w:t xml:space="preserve"> </w:t>
      </w:r>
      <w:proofErr w:type="spellStart"/>
      <w:r>
        <w:t>Case</w:t>
      </w:r>
      <w:proofErr w:type="spellEnd"/>
      <w:r>
        <w:t xml:space="preserve">). </w:t>
      </w:r>
    </w:p>
    <w:p w14:paraId="629755F3" w14:textId="77777777" w:rsidR="00063601" w:rsidRDefault="00063601" w:rsidP="00063601">
      <w:pPr>
        <w:pStyle w:val="h5Header"/>
        <w:rPr>
          <w:rStyle w:val="BoldItalic0"/>
          <w:b/>
          <w:bCs/>
          <w:i/>
          <w:iCs/>
        </w:rPr>
      </w:pPr>
      <w:r>
        <w:rPr>
          <w:rStyle w:val="BoldItalic0"/>
          <w:b/>
          <w:bCs/>
          <w:i/>
          <w:iCs/>
        </w:rPr>
        <w:lastRenderedPageBreak/>
        <w:t>Лексическая сторона речи</w:t>
      </w:r>
    </w:p>
    <w:p w14:paraId="62C93586" w14:textId="77777777" w:rsidR="00063601" w:rsidRDefault="00063601" w:rsidP="00063601">
      <w:pPr>
        <w:pStyle w:val="body"/>
      </w:pPr>
      <w: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14:paraId="5C17453F" w14:textId="77777777" w:rsidR="00063601" w:rsidRDefault="00063601" w:rsidP="00063601">
      <w:pPr>
        <w:pStyle w:val="body"/>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proofErr w:type="spellStart"/>
      <w:r>
        <w:t>er</w:t>
      </w:r>
      <w:proofErr w:type="spellEnd"/>
      <w:r>
        <w:t>/-</w:t>
      </w:r>
      <w:proofErr w:type="spellStart"/>
      <w:r>
        <w:t>or</w:t>
      </w:r>
      <w:proofErr w:type="spellEnd"/>
      <w:r>
        <w:t>, -</w:t>
      </w:r>
      <w:proofErr w:type="spellStart"/>
      <w:r>
        <w:t>ist</w:t>
      </w:r>
      <w:proofErr w:type="spellEnd"/>
      <w:r>
        <w:t xml:space="preserve"> (</w:t>
      </w:r>
      <w:proofErr w:type="spellStart"/>
      <w:r>
        <w:t>worker</w:t>
      </w:r>
      <w:proofErr w:type="spellEnd"/>
      <w:r>
        <w:t xml:space="preserve">, </w:t>
      </w:r>
      <w:proofErr w:type="spellStart"/>
      <w:r>
        <w:t>actor</w:t>
      </w:r>
      <w:proofErr w:type="spellEnd"/>
      <w:r>
        <w:t xml:space="preserve">, </w:t>
      </w:r>
      <w:proofErr w:type="spellStart"/>
      <w:r>
        <w:t>artist</w:t>
      </w:r>
      <w:proofErr w:type="spellEnd"/>
      <w:r>
        <w:t>) и конверсии (</w:t>
      </w:r>
      <w:proofErr w:type="spellStart"/>
      <w:r>
        <w:t>to</w:t>
      </w:r>
      <w:proofErr w:type="spellEnd"/>
      <w:r>
        <w:t xml:space="preserve"> </w:t>
      </w:r>
      <w:proofErr w:type="spellStart"/>
      <w:r>
        <w:t>play</w:t>
      </w:r>
      <w:proofErr w:type="spellEnd"/>
      <w:r>
        <w:t xml:space="preserve"> — a </w:t>
      </w:r>
      <w:proofErr w:type="spellStart"/>
      <w:r>
        <w:t>play</w:t>
      </w:r>
      <w:proofErr w:type="spellEnd"/>
      <w:r>
        <w:t>).</w:t>
      </w:r>
    </w:p>
    <w:p w14:paraId="03C86D7D" w14:textId="77777777" w:rsidR="00063601" w:rsidRDefault="00063601" w:rsidP="00063601">
      <w:pPr>
        <w:pStyle w:val="body"/>
      </w:pPr>
      <w:r>
        <w:t>Использование языковой догадки для распознавания интернациональных слов (</w:t>
      </w:r>
      <w:proofErr w:type="spellStart"/>
      <w:r>
        <w:t>pilot</w:t>
      </w:r>
      <w:proofErr w:type="spellEnd"/>
      <w:r>
        <w:t xml:space="preserve">, </w:t>
      </w:r>
      <w:proofErr w:type="spellStart"/>
      <w:r>
        <w:t>film</w:t>
      </w:r>
      <w:proofErr w:type="spellEnd"/>
      <w:r>
        <w:t xml:space="preserve">). </w:t>
      </w:r>
    </w:p>
    <w:p w14:paraId="3B1D0198" w14:textId="77777777" w:rsidR="00063601" w:rsidRDefault="00063601" w:rsidP="00063601">
      <w:pPr>
        <w:pStyle w:val="h5Header"/>
        <w:rPr>
          <w:rStyle w:val="BoldItalic0"/>
          <w:b/>
          <w:bCs/>
          <w:i/>
          <w:iCs/>
        </w:rPr>
      </w:pPr>
      <w:r>
        <w:rPr>
          <w:rStyle w:val="BoldItalic0"/>
          <w:b/>
          <w:bCs/>
          <w:i/>
          <w:iCs/>
        </w:rPr>
        <w:t xml:space="preserve">Грамматическая сторона речи </w:t>
      </w:r>
    </w:p>
    <w:p w14:paraId="62D2EC00" w14:textId="77777777" w:rsidR="00063601" w:rsidRDefault="00063601" w:rsidP="00063601">
      <w:pPr>
        <w:pStyle w:val="body"/>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50B4964A" w14:textId="77777777" w:rsidR="00063601" w:rsidRDefault="00063601" w:rsidP="00063601">
      <w:pPr>
        <w:pStyle w:val="body"/>
      </w:pPr>
      <w:r>
        <w:t xml:space="preserve">Глаголы в </w:t>
      </w:r>
      <w:proofErr w:type="spellStart"/>
      <w:r>
        <w:t>Present</w:t>
      </w:r>
      <w:proofErr w:type="spellEnd"/>
      <w:r>
        <w:t>/</w:t>
      </w:r>
      <w:proofErr w:type="spellStart"/>
      <w:r>
        <w:t>Past</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Present</w:t>
      </w:r>
      <w:proofErr w:type="spellEnd"/>
      <w:r>
        <w:t xml:space="preserve"> </w:t>
      </w:r>
      <w:proofErr w:type="spellStart"/>
      <w:r>
        <w:t>Continuous</w:t>
      </w:r>
      <w:proofErr w:type="spellEnd"/>
      <w:r>
        <w:t xml:space="preserve"> </w:t>
      </w:r>
      <w:proofErr w:type="spellStart"/>
      <w:r>
        <w:t>Tense</w:t>
      </w:r>
      <w:proofErr w:type="spellEnd"/>
      <w:r>
        <w:t xml:space="preserve"> в повествовательных (утвердительных и отрицательных) и вопросительных (общий и специальный вопросы) предложениях. </w:t>
      </w:r>
    </w:p>
    <w:p w14:paraId="3AF66A01" w14:textId="77777777" w:rsidR="00063601" w:rsidRDefault="00063601" w:rsidP="00063601">
      <w:pPr>
        <w:pStyle w:val="body"/>
      </w:pPr>
      <w:r>
        <w:t xml:space="preserve">Модальные глаголы </w:t>
      </w:r>
      <w:proofErr w:type="spellStart"/>
      <w:r>
        <w:t>must</w:t>
      </w:r>
      <w:proofErr w:type="spellEnd"/>
      <w:r>
        <w:t xml:space="preserve"> и </w:t>
      </w:r>
      <w:proofErr w:type="spellStart"/>
      <w:r>
        <w:t>have</w:t>
      </w:r>
      <w:proofErr w:type="spellEnd"/>
      <w:r>
        <w:t xml:space="preserve"> </w:t>
      </w:r>
      <w:proofErr w:type="spellStart"/>
      <w:r>
        <w:t>to</w:t>
      </w:r>
      <w:proofErr w:type="spellEnd"/>
      <w:r>
        <w:t xml:space="preserve">. </w:t>
      </w:r>
    </w:p>
    <w:p w14:paraId="1A4D6907" w14:textId="77777777" w:rsidR="00063601" w:rsidRDefault="00063601" w:rsidP="00063601">
      <w:pPr>
        <w:pStyle w:val="body"/>
      </w:pPr>
      <w:r>
        <w:t>Конструкция</w:t>
      </w:r>
      <w:r w:rsidRPr="00C33B32">
        <w:rPr>
          <w:lang w:val="en-US"/>
        </w:rPr>
        <w:t xml:space="preserve"> to be going to </w:t>
      </w:r>
      <w:r>
        <w:t>и</w:t>
      </w:r>
      <w:r w:rsidRPr="00C33B32">
        <w:rPr>
          <w:lang w:val="en-US"/>
        </w:rPr>
        <w:t xml:space="preserve"> Future Simple Tense </w:t>
      </w:r>
      <w:r>
        <w:t>для</w:t>
      </w:r>
      <w:r w:rsidRPr="00C33B32">
        <w:rPr>
          <w:lang w:val="en-US"/>
        </w:rPr>
        <w:t xml:space="preserve"> </w:t>
      </w:r>
      <w:r>
        <w:t>выражения</w:t>
      </w:r>
      <w:r w:rsidRPr="00C33B32">
        <w:rPr>
          <w:lang w:val="en-US"/>
        </w:rPr>
        <w:t xml:space="preserve"> </w:t>
      </w:r>
      <w:r>
        <w:t>будущего</w:t>
      </w:r>
      <w:r w:rsidRPr="00C33B32">
        <w:rPr>
          <w:lang w:val="en-US"/>
        </w:rPr>
        <w:t xml:space="preserve"> </w:t>
      </w:r>
      <w:r>
        <w:t>действия</w:t>
      </w:r>
      <w:r w:rsidRPr="00C33B32">
        <w:rPr>
          <w:lang w:val="en-US"/>
        </w:rPr>
        <w:t xml:space="preserve"> (I am going to have my birthday party on Saturday. </w:t>
      </w:r>
      <w:proofErr w:type="spellStart"/>
      <w:r>
        <w:t>Wait</w:t>
      </w:r>
      <w:proofErr w:type="spellEnd"/>
      <w:r>
        <w:t xml:space="preserve">, </w:t>
      </w:r>
      <w:proofErr w:type="spellStart"/>
      <w:r>
        <w:t>I’ll</w:t>
      </w:r>
      <w:proofErr w:type="spellEnd"/>
      <w:r>
        <w:t xml:space="preserve"> </w:t>
      </w:r>
      <w:proofErr w:type="spellStart"/>
      <w:r>
        <w:t>help</w:t>
      </w:r>
      <w:proofErr w:type="spellEnd"/>
      <w:r>
        <w:t xml:space="preserve"> </w:t>
      </w:r>
      <w:proofErr w:type="spellStart"/>
      <w:r>
        <w:t>you</w:t>
      </w:r>
      <w:proofErr w:type="spellEnd"/>
      <w:r>
        <w:t>.).</w:t>
      </w:r>
    </w:p>
    <w:p w14:paraId="26C30205" w14:textId="77777777" w:rsidR="00063601" w:rsidRDefault="00063601" w:rsidP="00063601">
      <w:pPr>
        <w:pStyle w:val="body"/>
      </w:pPr>
      <w:r>
        <w:t xml:space="preserve">Отрицательное местоимение </w:t>
      </w:r>
      <w:proofErr w:type="spellStart"/>
      <w:r>
        <w:t>no</w:t>
      </w:r>
      <w:proofErr w:type="spellEnd"/>
      <w:r>
        <w:t>.</w:t>
      </w:r>
    </w:p>
    <w:p w14:paraId="22313071" w14:textId="77777777" w:rsidR="00063601" w:rsidRDefault="00063601" w:rsidP="00063601">
      <w:pPr>
        <w:pStyle w:val="body"/>
      </w:pPr>
      <w:r>
        <w:t xml:space="preserve">Степени сравнения прилагательных (формы, образованные по правилу и исключения: </w:t>
      </w:r>
      <w:proofErr w:type="spellStart"/>
      <w:r>
        <w:t>good</w:t>
      </w:r>
      <w:proofErr w:type="spellEnd"/>
      <w:r>
        <w:t xml:space="preserve"> — </w:t>
      </w:r>
      <w:proofErr w:type="spellStart"/>
      <w:r>
        <w:t>better</w:t>
      </w:r>
      <w:proofErr w:type="spellEnd"/>
      <w:r>
        <w:t> — (</w:t>
      </w:r>
      <w:proofErr w:type="spellStart"/>
      <w:r>
        <w:t>the</w:t>
      </w:r>
      <w:proofErr w:type="spellEnd"/>
      <w:r>
        <w:t xml:space="preserve">) </w:t>
      </w:r>
      <w:proofErr w:type="spellStart"/>
      <w:r>
        <w:t>best</w:t>
      </w:r>
      <w:proofErr w:type="spellEnd"/>
      <w:r>
        <w:t xml:space="preserve">, </w:t>
      </w:r>
      <w:proofErr w:type="spellStart"/>
      <w:r>
        <w:t>bad</w:t>
      </w:r>
      <w:proofErr w:type="spellEnd"/>
      <w:r>
        <w:t xml:space="preserve"> — </w:t>
      </w:r>
      <w:proofErr w:type="spellStart"/>
      <w:r>
        <w:t>worse</w:t>
      </w:r>
      <w:proofErr w:type="spellEnd"/>
      <w:r>
        <w:t> — (</w:t>
      </w:r>
      <w:proofErr w:type="spellStart"/>
      <w:r>
        <w:t>the</w:t>
      </w:r>
      <w:proofErr w:type="spellEnd"/>
      <w:r>
        <w:t xml:space="preserve">) </w:t>
      </w:r>
      <w:proofErr w:type="spellStart"/>
      <w:r>
        <w:t>worst</w:t>
      </w:r>
      <w:proofErr w:type="spellEnd"/>
      <w:r>
        <w:t>.</w:t>
      </w:r>
    </w:p>
    <w:p w14:paraId="541C227C" w14:textId="77777777" w:rsidR="00063601" w:rsidRDefault="00063601" w:rsidP="00063601">
      <w:pPr>
        <w:pStyle w:val="body"/>
      </w:pPr>
      <w:r>
        <w:t>Наречия времени.</w:t>
      </w:r>
    </w:p>
    <w:p w14:paraId="5663DB2B" w14:textId="77777777" w:rsidR="00063601" w:rsidRDefault="00063601" w:rsidP="00063601">
      <w:pPr>
        <w:pStyle w:val="body"/>
      </w:pPr>
      <w:r>
        <w:t xml:space="preserve">Обозначение даты и года. Обозначение времени (5 </w:t>
      </w:r>
      <w:proofErr w:type="spellStart"/>
      <w:r>
        <w:t>o’clock</w:t>
      </w:r>
      <w:proofErr w:type="spellEnd"/>
      <w:r>
        <w:t>; 3 </w:t>
      </w:r>
      <w:proofErr w:type="spellStart"/>
      <w:r>
        <w:t>am</w:t>
      </w:r>
      <w:proofErr w:type="spellEnd"/>
      <w:r>
        <w:t xml:space="preserve">, 2 </w:t>
      </w:r>
      <w:proofErr w:type="spellStart"/>
      <w:r>
        <w:t>pm</w:t>
      </w:r>
      <w:proofErr w:type="spellEnd"/>
      <w:r>
        <w:t xml:space="preserve">). </w:t>
      </w:r>
    </w:p>
    <w:p w14:paraId="4FDBDE95" w14:textId="77777777" w:rsidR="00063601" w:rsidRDefault="00063601" w:rsidP="00063601">
      <w:pPr>
        <w:pStyle w:val="h3Header"/>
      </w:pPr>
      <w:r>
        <w:t>Социокультурные знания и умения</w:t>
      </w:r>
    </w:p>
    <w:p w14:paraId="40F6CB6D" w14:textId="77777777" w:rsidR="00063601" w:rsidRDefault="00063601" w:rsidP="00063601">
      <w:pPr>
        <w:pStyle w:val="body"/>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56E6F182" w14:textId="77777777" w:rsidR="00063601" w:rsidRDefault="00063601" w:rsidP="00063601">
      <w:pPr>
        <w:pStyle w:val="body"/>
      </w:pPr>
      <w:r>
        <w:t>Знание произведений детского фольклора (рифмовок, стихов, песенок), персонажей детских книг.</w:t>
      </w:r>
    </w:p>
    <w:p w14:paraId="74CBEB0E" w14:textId="77777777" w:rsidR="00063601" w:rsidRDefault="00063601" w:rsidP="00063601">
      <w:pPr>
        <w:pStyle w:val="body"/>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4E056854" w14:textId="77777777" w:rsidR="00063601" w:rsidRDefault="00063601" w:rsidP="00063601">
      <w:pPr>
        <w:pStyle w:val="h3Header"/>
      </w:pPr>
      <w:r>
        <w:lastRenderedPageBreak/>
        <w:t>Компенсаторные умения</w:t>
      </w:r>
    </w:p>
    <w:p w14:paraId="40803C40" w14:textId="77777777" w:rsidR="00063601" w:rsidRDefault="00063601" w:rsidP="00063601">
      <w:pPr>
        <w:pStyle w:val="body"/>
      </w:pPr>
      <w:r>
        <w:t xml:space="preserve">Использование при чтении и </w:t>
      </w:r>
      <w:proofErr w:type="spellStart"/>
      <w:r>
        <w:t>аудировании</w:t>
      </w:r>
      <w:proofErr w:type="spellEnd"/>
      <w:r>
        <w:t xml:space="preserve"> языковой догадки (умения понять значение незнакомого слова или новое значение знакомого слова из контекста).</w:t>
      </w:r>
    </w:p>
    <w:p w14:paraId="12944602" w14:textId="77777777" w:rsidR="00063601" w:rsidRDefault="00063601" w:rsidP="00063601">
      <w:pPr>
        <w:pStyle w:val="body"/>
      </w:pPr>
      <w:r>
        <w:t xml:space="preserve">Использование в качестве опоры при порождении собственных высказываний ключевых слов, вопросов; картинок, фотографий.  </w:t>
      </w:r>
    </w:p>
    <w:p w14:paraId="5D4E7DA3" w14:textId="77777777" w:rsidR="00063601" w:rsidRDefault="00063601" w:rsidP="00063601">
      <w:pPr>
        <w:pStyle w:val="body"/>
      </w:pPr>
      <w:r>
        <w:t>Прогнозирование содержание текста для чтения на основе заголовка.</w:t>
      </w:r>
    </w:p>
    <w:p w14:paraId="2736B7EC" w14:textId="77777777" w:rsidR="00063601" w:rsidRDefault="00063601" w:rsidP="00063601">
      <w:pPr>
        <w:pStyle w:val="body"/>
      </w:pPr>
      <w:r>
        <w:t xml:space="preserve">Игнорирование информации, не являющейся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w:t>
      </w:r>
    </w:p>
    <w:p w14:paraId="793AAD2D" w14:textId="35865F9D" w:rsidR="00063601" w:rsidRDefault="00063601" w:rsidP="000B246E">
      <w:pPr>
        <w:pStyle w:val="h1Header"/>
        <w:jc w:val="both"/>
      </w:pPr>
      <w:r>
        <w:lastRenderedPageBreak/>
        <w:t xml:space="preserve">ПЛАНИРУЕМЫЕ РЕЗУЛЬТАТЫ ОСВОЕНИЯ </w:t>
      </w:r>
      <w:r>
        <w:br/>
        <w:t>УЧЕБНОГО ПРЕДМЕТА «ИНОСТРАННЫЙ (АНГЛИЙСКИЙ)</w:t>
      </w:r>
      <w:r w:rsidR="000B246E" w:rsidRPr="000B246E">
        <w:t xml:space="preserve"> </w:t>
      </w:r>
      <w:r w:rsidR="000B246E">
        <w:t>ЯЗЫК</w:t>
      </w:r>
      <w:r>
        <w:t>» НА УРОВНЕ НАЧАЛЬНОГО ОБЩЕГО ОБРАЗОВАНИЯ</w:t>
      </w:r>
    </w:p>
    <w:p w14:paraId="5B128C62" w14:textId="77777777" w:rsidR="00063601" w:rsidRDefault="00063601" w:rsidP="00063601">
      <w:pPr>
        <w:pStyle w:val="body"/>
      </w:pPr>
      <w:r>
        <w:t xml:space="preserve">В результате изучения иностранного языка в начальной школе у обучающегося будут сформированы личностные, </w:t>
      </w:r>
      <w:proofErr w:type="spellStart"/>
      <w:r>
        <w:t>метапредметные</w:t>
      </w:r>
      <w:proofErr w:type="spellEnd"/>
      <w:r>
        <w:t xml:space="preserve"> и предметные результаты, обеспечивающие выполнение ФГОС НОО и его успешное дальнейшее образование.</w:t>
      </w:r>
    </w:p>
    <w:p w14:paraId="71A08150" w14:textId="77777777" w:rsidR="00063601" w:rsidRDefault="00063601" w:rsidP="00063601">
      <w:pPr>
        <w:pStyle w:val="h3Header"/>
      </w:pPr>
      <w:r>
        <w:t>Личностные результаты</w:t>
      </w:r>
    </w:p>
    <w:p w14:paraId="1A497F13" w14:textId="2EEB74AD" w:rsidR="00063601" w:rsidRPr="000B246E" w:rsidRDefault="000B246E" w:rsidP="000B246E">
      <w:pPr>
        <w:spacing w:line="240" w:lineRule="auto"/>
        <w:rPr>
          <w:rFonts w:eastAsiaTheme="minorHAnsi" w:cs="Times New Roman"/>
          <w:kern w:val="2"/>
          <w:szCs w:val="20"/>
          <w:lang w:eastAsia="en-US"/>
          <w14:ligatures w14:val="standardContextual"/>
        </w:rPr>
      </w:pPr>
      <w:r w:rsidRPr="00726859">
        <w:rPr>
          <w:rFonts w:cs="Times New Roman"/>
          <w:szCs w:val="20"/>
        </w:rPr>
        <w:t xml:space="preserve">Личностные результаты освоения программы </w:t>
      </w:r>
      <w:proofErr w:type="gramStart"/>
      <w:r w:rsidRPr="00726859">
        <w:rPr>
          <w:rFonts w:cs="Times New Roman"/>
          <w:szCs w:val="20"/>
        </w:rPr>
        <w:t>по иностранному</w:t>
      </w:r>
      <w:proofErr w:type="gramEnd"/>
      <w:r w:rsidRPr="00726859">
        <w:rPr>
          <w:rFonts w:cs="Times New Roman"/>
          <w:szCs w:val="20"/>
        </w:rPr>
        <w:t xml:space="preserve">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Pr>
          <w:rFonts w:cs="Times New Roman"/>
        </w:rPr>
        <w:t xml:space="preserve">. </w:t>
      </w:r>
      <w:r w:rsidRPr="000B246E">
        <w:rPr>
          <w:rFonts w:eastAsiaTheme="minorHAnsi" w:cs="Times New Roman"/>
          <w:kern w:val="2"/>
          <w:szCs w:val="20"/>
          <w:lang w:eastAsia="en-US"/>
          <w14:ligatures w14:val="standardContextual"/>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109CC9FB" w14:textId="77777777" w:rsidR="00063601" w:rsidRDefault="00063601" w:rsidP="00063601">
      <w:pPr>
        <w:pStyle w:val="body"/>
      </w:pPr>
      <w:r>
        <w:rPr>
          <w:rStyle w:val="BoldItalic0"/>
        </w:rPr>
        <w:t>Гражданско-патриотического воспитания:</w:t>
      </w:r>
    </w:p>
    <w:p w14:paraId="69FD5FFF" w14:textId="77777777" w:rsidR="00063601" w:rsidRDefault="00063601" w:rsidP="00063601">
      <w:pPr>
        <w:pStyle w:val="list-dash0"/>
      </w:pPr>
      <w:r>
        <w:t>становление ценностного отношения к своей Родине — России;</w:t>
      </w:r>
    </w:p>
    <w:p w14:paraId="3858B438" w14:textId="77777777" w:rsidR="00063601" w:rsidRDefault="00063601" w:rsidP="00063601">
      <w:pPr>
        <w:pStyle w:val="list-dash0"/>
      </w:pPr>
      <w:r>
        <w:t xml:space="preserve">осознание своей этнокультурной и российской гражданской идентичности; </w:t>
      </w:r>
    </w:p>
    <w:p w14:paraId="3E06A87A" w14:textId="77777777" w:rsidR="00063601" w:rsidRDefault="00063601" w:rsidP="00063601">
      <w:pPr>
        <w:pStyle w:val="list-dash0"/>
      </w:pPr>
      <w:r>
        <w:t xml:space="preserve">сопричастность к прошлому, настоящему и будущему своей страны и родного края; </w:t>
      </w:r>
    </w:p>
    <w:p w14:paraId="207A2BE3" w14:textId="77777777" w:rsidR="00063601" w:rsidRDefault="00063601" w:rsidP="00063601">
      <w:pPr>
        <w:pStyle w:val="list-dash0"/>
      </w:pPr>
      <w:r>
        <w:t>уважение к своему и другим народам;</w:t>
      </w:r>
    </w:p>
    <w:p w14:paraId="09F25598" w14:textId="77777777" w:rsidR="00063601" w:rsidRDefault="00063601" w:rsidP="00063601">
      <w:pPr>
        <w:pStyle w:val="list-dash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30CA6F8D" w14:textId="77777777" w:rsidR="00063601" w:rsidRDefault="00063601" w:rsidP="00063601">
      <w:pPr>
        <w:pStyle w:val="body"/>
        <w:rPr>
          <w:rStyle w:val="BoldItalic0"/>
        </w:rPr>
      </w:pPr>
      <w:r>
        <w:rPr>
          <w:rStyle w:val="BoldItalic0"/>
        </w:rPr>
        <w:t>Духовно-нравственного воспитания:</w:t>
      </w:r>
    </w:p>
    <w:p w14:paraId="61264B10" w14:textId="77777777" w:rsidR="00063601" w:rsidRDefault="00063601" w:rsidP="00063601">
      <w:pPr>
        <w:pStyle w:val="list-dash0"/>
      </w:pPr>
      <w:r>
        <w:t xml:space="preserve">признание индивидуальности каждого человека; </w:t>
      </w:r>
    </w:p>
    <w:p w14:paraId="151A92A9" w14:textId="77777777" w:rsidR="00063601" w:rsidRDefault="00063601" w:rsidP="00063601">
      <w:pPr>
        <w:pStyle w:val="list-dash0"/>
        <w:rPr>
          <w:spacing w:val="-2"/>
        </w:rPr>
      </w:pPr>
      <w:r>
        <w:rPr>
          <w:spacing w:val="-2"/>
        </w:rPr>
        <w:t xml:space="preserve">проявление сопереживания, уважения и доброжелательности; </w:t>
      </w:r>
    </w:p>
    <w:p w14:paraId="37791BD0" w14:textId="77777777" w:rsidR="00063601" w:rsidRDefault="00063601" w:rsidP="00063601">
      <w:pPr>
        <w:pStyle w:val="list-dash0"/>
      </w:pPr>
      <w:r>
        <w:t>неприятие любых форм поведения, направленных на причинение физического и морального вреда другим людям.</w:t>
      </w:r>
    </w:p>
    <w:p w14:paraId="3C2CB9CD" w14:textId="77777777" w:rsidR="00063601" w:rsidRDefault="00063601" w:rsidP="00063601">
      <w:pPr>
        <w:pStyle w:val="body"/>
        <w:rPr>
          <w:rStyle w:val="BoldItalic0"/>
        </w:rPr>
      </w:pPr>
      <w:r>
        <w:rPr>
          <w:rStyle w:val="BoldItalic0"/>
        </w:rPr>
        <w:t>Эстетического воспитания:</w:t>
      </w:r>
    </w:p>
    <w:p w14:paraId="1AE0D301" w14:textId="77777777" w:rsidR="00063601" w:rsidRDefault="00063601" w:rsidP="00063601">
      <w:pPr>
        <w:pStyle w:val="list-dash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3E0B858F" w14:textId="77777777" w:rsidR="00063601" w:rsidRDefault="00063601" w:rsidP="00063601">
      <w:pPr>
        <w:pStyle w:val="list-dash0"/>
      </w:pPr>
      <w:r>
        <w:lastRenderedPageBreak/>
        <w:t>стремление к самовыражению в разных видах художественной деятельности.</w:t>
      </w:r>
    </w:p>
    <w:p w14:paraId="5B0FA1A1" w14:textId="77777777" w:rsidR="00063601" w:rsidRDefault="00063601" w:rsidP="00063601">
      <w:pPr>
        <w:pStyle w:val="body"/>
        <w:rPr>
          <w:rStyle w:val="BoldItalic0"/>
        </w:rPr>
      </w:pPr>
      <w:r>
        <w:rPr>
          <w:rStyle w:val="BoldItalic0"/>
        </w:rPr>
        <w:t>Физического воспитания, формирования культуры здоровья и эмоционального благополучия:</w:t>
      </w:r>
    </w:p>
    <w:p w14:paraId="01B87FCC" w14:textId="77777777" w:rsidR="00063601" w:rsidRDefault="00063601" w:rsidP="00063601">
      <w:pPr>
        <w:pStyle w:val="list-dash0"/>
      </w:pPr>
      <w:r>
        <w:t>соблюдение правил здорового и безопасного (для себя и других людей) образа жизни в окружающей среде (в том числе информационной);</w:t>
      </w:r>
    </w:p>
    <w:p w14:paraId="1E0B7493" w14:textId="77777777" w:rsidR="00063601" w:rsidRDefault="00063601" w:rsidP="00063601">
      <w:pPr>
        <w:pStyle w:val="list-dash0"/>
        <w:rPr>
          <w:spacing w:val="-3"/>
        </w:rPr>
      </w:pPr>
      <w:r>
        <w:rPr>
          <w:spacing w:val="-3"/>
        </w:rPr>
        <w:t>бережное отношение к физическому и психическому здоровью.</w:t>
      </w:r>
    </w:p>
    <w:p w14:paraId="3883FF7A" w14:textId="77777777" w:rsidR="00063601" w:rsidRDefault="00063601" w:rsidP="00063601">
      <w:pPr>
        <w:pStyle w:val="body"/>
        <w:rPr>
          <w:rStyle w:val="BoldItalic0"/>
        </w:rPr>
      </w:pPr>
      <w:r>
        <w:rPr>
          <w:rStyle w:val="BoldItalic0"/>
        </w:rPr>
        <w:t>Трудового воспитания:</w:t>
      </w:r>
    </w:p>
    <w:p w14:paraId="3AECAE28" w14:textId="71EDDD14" w:rsidR="00063601" w:rsidRDefault="00063601" w:rsidP="00063601">
      <w:pPr>
        <w:pStyle w:val="list-dash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r w:rsidR="006B44C4">
        <w:t>.</w:t>
      </w:r>
    </w:p>
    <w:p w14:paraId="24E20F45" w14:textId="77777777" w:rsidR="00063601" w:rsidRDefault="00063601" w:rsidP="00063601">
      <w:pPr>
        <w:pStyle w:val="body"/>
        <w:rPr>
          <w:rStyle w:val="BoldItalic0"/>
        </w:rPr>
      </w:pPr>
      <w:r>
        <w:rPr>
          <w:rStyle w:val="BoldItalic0"/>
        </w:rPr>
        <w:t>Экологического воспитания:</w:t>
      </w:r>
    </w:p>
    <w:p w14:paraId="0F70A2A3" w14:textId="77777777" w:rsidR="00063601" w:rsidRDefault="00063601" w:rsidP="00063601">
      <w:pPr>
        <w:pStyle w:val="list-dash0"/>
      </w:pPr>
      <w:r>
        <w:t xml:space="preserve">бережное отношение к природе; </w:t>
      </w:r>
    </w:p>
    <w:p w14:paraId="6F1BEF26" w14:textId="1BFA71D6" w:rsidR="00063601" w:rsidRDefault="00063601" w:rsidP="00063601">
      <w:pPr>
        <w:pStyle w:val="list-dash0"/>
      </w:pPr>
      <w:r>
        <w:t>неприятие действий, приносящих вред</w:t>
      </w:r>
      <w:r w:rsidR="006B44C4">
        <w:t xml:space="preserve"> природе</w:t>
      </w:r>
      <w:r>
        <w:t>.</w:t>
      </w:r>
    </w:p>
    <w:p w14:paraId="1DB27DE4" w14:textId="77777777" w:rsidR="00063601" w:rsidRDefault="00063601" w:rsidP="00063601">
      <w:pPr>
        <w:pStyle w:val="body"/>
      </w:pPr>
      <w:r>
        <w:rPr>
          <w:rStyle w:val="BoldItalic0"/>
        </w:rPr>
        <w:t>Ценности научного познания:</w:t>
      </w:r>
    </w:p>
    <w:p w14:paraId="63945BAF" w14:textId="77777777" w:rsidR="00063601" w:rsidRDefault="00063601" w:rsidP="00063601">
      <w:pPr>
        <w:pStyle w:val="list-dash0"/>
      </w:pPr>
      <w:r>
        <w:t>первоначальные представления о научной картине мира;</w:t>
      </w:r>
    </w:p>
    <w:p w14:paraId="4D8E29D5" w14:textId="77777777" w:rsidR="00063601" w:rsidRDefault="00063601" w:rsidP="00063601">
      <w:pPr>
        <w:pStyle w:val="list-dash0"/>
      </w:pPr>
      <w:r>
        <w:t>познавательные интересы, активность, инициативность, любознательность и самостоятельность в познании.</w:t>
      </w:r>
    </w:p>
    <w:p w14:paraId="61E7A160" w14:textId="77777777" w:rsidR="00063601" w:rsidRDefault="00063601" w:rsidP="00063601">
      <w:pPr>
        <w:pStyle w:val="h3Header"/>
      </w:pPr>
      <w:proofErr w:type="spellStart"/>
      <w:r>
        <w:t>Метапредметные</w:t>
      </w:r>
      <w:proofErr w:type="spellEnd"/>
      <w:r>
        <w:t xml:space="preserve"> результаты</w:t>
      </w:r>
    </w:p>
    <w:p w14:paraId="4E795448" w14:textId="77777777" w:rsidR="006B44C4" w:rsidRDefault="006B44C4" w:rsidP="00063601">
      <w:pPr>
        <w:pStyle w:val="body"/>
        <w:rPr>
          <w:rFonts w:cs="Times New Roman"/>
        </w:rPr>
      </w:pPr>
      <w:r w:rsidRPr="00726859">
        <w:rPr>
          <w:rFonts w:cs="Times New Roman"/>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0B7BBC0" w14:textId="4288F785" w:rsidR="00063601" w:rsidRDefault="006B44C4" w:rsidP="00063601">
      <w:pPr>
        <w:pStyle w:val="body"/>
        <w:rPr>
          <w:rStyle w:val="Bold"/>
        </w:rPr>
      </w:pPr>
      <w:r>
        <w:rPr>
          <w:rStyle w:val="Bold"/>
        </w:rPr>
        <w:t xml:space="preserve">Познавательные </w:t>
      </w:r>
      <w:r w:rsidR="00063601">
        <w:rPr>
          <w:rStyle w:val="Bold"/>
        </w:rPr>
        <w:t>универсальны</w:t>
      </w:r>
      <w:r>
        <w:rPr>
          <w:rStyle w:val="Bold"/>
        </w:rPr>
        <w:t>е</w:t>
      </w:r>
      <w:r w:rsidR="00063601">
        <w:rPr>
          <w:rStyle w:val="Bold"/>
        </w:rPr>
        <w:t xml:space="preserve"> учебны</w:t>
      </w:r>
      <w:r>
        <w:rPr>
          <w:rStyle w:val="Bold"/>
        </w:rPr>
        <w:t>е</w:t>
      </w:r>
      <w:r w:rsidR="00063601">
        <w:rPr>
          <w:rStyle w:val="Bold"/>
        </w:rPr>
        <w:t xml:space="preserve"> </w:t>
      </w:r>
      <w:proofErr w:type="spellStart"/>
      <w:r w:rsidR="00063601">
        <w:rPr>
          <w:rStyle w:val="Bold"/>
        </w:rPr>
        <w:t>действиям</w:t>
      </w:r>
      <w:r>
        <w:rPr>
          <w:rStyle w:val="Bold"/>
        </w:rPr>
        <w:t>я</w:t>
      </w:r>
      <w:proofErr w:type="spellEnd"/>
      <w:r w:rsidR="00063601">
        <w:rPr>
          <w:rStyle w:val="Bold"/>
        </w:rPr>
        <w:t>:</w:t>
      </w:r>
    </w:p>
    <w:p w14:paraId="23AA56C5" w14:textId="77777777" w:rsidR="00063601" w:rsidRDefault="00063601" w:rsidP="00063601">
      <w:pPr>
        <w:pStyle w:val="body"/>
        <w:rPr>
          <w:rStyle w:val="BoldItalic0"/>
        </w:rPr>
      </w:pPr>
      <w:r>
        <w:rPr>
          <w:rStyle w:val="BoldItalic0"/>
        </w:rPr>
        <w:t>1)</w:t>
      </w:r>
      <w:r>
        <w:rPr>
          <w:rStyle w:val="BoldItalic0"/>
        </w:rPr>
        <w:tab/>
        <w:t>базовые логические действия:</w:t>
      </w:r>
    </w:p>
    <w:p w14:paraId="58CF88E0" w14:textId="77777777" w:rsidR="00063601" w:rsidRDefault="00063601" w:rsidP="00063601">
      <w:pPr>
        <w:pStyle w:val="list-dash0"/>
      </w:pPr>
      <w:r>
        <w:t xml:space="preserve">сравнивать объекты, устанавливать основания для сравнения, устанавливать аналогии; </w:t>
      </w:r>
    </w:p>
    <w:p w14:paraId="2CC2DF64" w14:textId="77777777" w:rsidR="00063601" w:rsidRDefault="00063601" w:rsidP="00063601">
      <w:pPr>
        <w:pStyle w:val="list-dash0"/>
      </w:pPr>
      <w:r>
        <w:t>объединять части объекта (объекты) по определённому признаку;</w:t>
      </w:r>
    </w:p>
    <w:p w14:paraId="4B00D199" w14:textId="77777777" w:rsidR="00063601" w:rsidRDefault="00063601" w:rsidP="00063601">
      <w:pPr>
        <w:pStyle w:val="list-dash0"/>
      </w:pPr>
      <w:r>
        <w:t>определять существенный признак для классификации, классифицировать предложенные объекты;</w:t>
      </w:r>
    </w:p>
    <w:p w14:paraId="7975C55A" w14:textId="77777777" w:rsidR="00063601" w:rsidRDefault="00063601" w:rsidP="00063601">
      <w:pPr>
        <w:pStyle w:val="list-dash0"/>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362107AE" w14:textId="77777777" w:rsidR="00063601" w:rsidRDefault="00063601" w:rsidP="00063601">
      <w:pPr>
        <w:pStyle w:val="list-dash0"/>
      </w:pPr>
      <w:r>
        <w:t>выявлять недостаток информации для решения учебной (практической) задачи на основе предложенного алгоритма;</w:t>
      </w:r>
    </w:p>
    <w:p w14:paraId="2C306CF6" w14:textId="77777777" w:rsidR="00063601" w:rsidRDefault="00063601" w:rsidP="00063601">
      <w:pPr>
        <w:pStyle w:val="list-dash0"/>
      </w:pPr>
      <w:r>
        <w:t>устанавливать причинно-следственные связи в ситуациях, поддающихся непосредственному наблюдению или знакомых по опыту, делать выводы;</w:t>
      </w:r>
    </w:p>
    <w:p w14:paraId="58D0EF89" w14:textId="77777777" w:rsidR="00063601" w:rsidRDefault="00063601" w:rsidP="00063601">
      <w:pPr>
        <w:pStyle w:val="body"/>
        <w:rPr>
          <w:rStyle w:val="BoldItalic0"/>
        </w:rPr>
      </w:pPr>
      <w:r>
        <w:rPr>
          <w:rStyle w:val="BoldItalic0"/>
        </w:rPr>
        <w:t>2)</w:t>
      </w:r>
      <w:r>
        <w:rPr>
          <w:rStyle w:val="BoldItalic0"/>
        </w:rPr>
        <w:tab/>
        <w:t>базовые исследовательские действия:</w:t>
      </w:r>
    </w:p>
    <w:p w14:paraId="62823043" w14:textId="77777777" w:rsidR="00063601" w:rsidRDefault="00063601" w:rsidP="00063601">
      <w:pPr>
        <w:pStyle w:val="list-dash0"/>
      </w:pPr>
      <w:r>
        <w:lastRenderedPageBreak/>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14:paraId="37825DD8" w14:textId="77777777" w:rsidR="00063601" w:rsidRDefault="00063601" w:rsidP="00063601">
      <w:pPr>
        <w:pStyle w:val="list-dash0"/>
      </w:pPr>
      <w:r>
        <w:t>с помощью педагогического работника формулировать цель, планировать изменения объекта, ситуации;</w:t>
      </w:r>
    </w:p>
    <w:p w14:paraId="1F5709B4" w14:textId="77777777" w:rsidR="00063601" w:rsidRDefault="00063601" w:rsidP="00063601">
      <w:pPr>
        <w:pStyle w:val="list-dash0"/>
      </w:pPr>
      <w:r>
        <w:t xml:space="preserve">сравнивать несколько вариантов решения задачи, выбирать наиболее подходящий (на основе предложенных критериев); </w:t>
      </w:r>
    </w:p>
    <w:p w14:paraId="691BF6E2" w14:textId="77777777" w:rsidR="00063601" w:rsidRDefault="00063601" w:rsidP="00063601">
      <w:pPr>
        <w:pStyle w:val="list-dash0"/>
        <w:rPr>
          <w:spacing w:val="3"/>
        </w:rPr>
      </w:pPr>
      <w:r>
        <w:rPr>
          <w:spacing w:val="3"/>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70DB3AA7" w14:textId="77777777" w:rsidR="00063601" w:rsidRDefault="00063601" w:rsidP="00063601">
      <w:pPr>
        <w:pStyle w:val="list-dash0"/>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256610DB" w14:textId="77777777" w:rsidR="00063601" w:rsidRDefault="00063601" w:rsidP="00063601">
      <w:pPr>
        <w:pStyle w:val="list-dash0"/>
      </w:pPr>
      <w:r>
        <w:t>прогнозировать возможное развитие процессов, событий и их последствия в аналогичных или сходных ситуациях;</w:t>
      </w:r>
    </w:p>
    <w:p w14:paraId="57A16285" w14:textId="77777777" w:rsidR="00063601" w:rsidRDefault="00063601" w:rsidP="00063601">
      <w:pPr>
        <w:pStyle w:val="body"/>
        <w:rPr>
          <w:rStyle w:val="BoldItalic0"/>
        </w:rPr>
      </w:pPr>
      <w:r>
        <w:rPr>
          <w:rStyle w:val="BoldItalic0"/>
        </w:rPr>
        <w:t>3)</w:t>
      </w:r>
      <w:r>
        <w:rPr>
          <w:rStyle w:val="BoldItalic0"/>
        </w:rPr>
        <w:tab/>
        <w:t>работа с информацией:</w:t>
      </w:r>
    </w:p>
    <w:p w14:paraId="654D74A9" w14:textId="77777777" w:rsidR="00063601" w:rsidRDefault="00063601" w:rsidP="00063601">
      <w:pPr>
        <w:pStyle w:val="list-dash0"/>
      </w:pPr>
      <w:r>
        <w:t>выбирать источник получения информации;</w:t>
      </w:r>
    </w:p>
    <w:p w14:paraId="67816A42" w14:textId="77777777" w:rsidR="00063601" w:rsidRDefault="00063601" w:rsidP="00063601">
      <w:pPr>
        <w:pStyle w:val="list-dash0"/>
      </w:pPr>
      <w:r>
        <w:t>согласно заданному алгоритму находить в предложенном источнике информацию, представленную в явном виде;</w:t>
      </w:r>
    </w:p>
    <w:p w14:paraId="6AD65146" w14:textId="77777777" w:rsidR="00063601" w:rsidRDefault="00063601" w:rsidP="00063601">
      <w:pPr>
        <w:pStyle w:val="list-dash0"/>
      </w:pPr>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3AF8C877" w14:textId="77777777" w:rsidR="00063601" w:rsidRDefault="00063601" w:rsidP="00063601">
      <w:pPr>
        <w:pStyle w:val="list-dash0"/>
      </w:pP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14:paraId="752F5591" w14:textId="77777777" w:rsidR="00063601" w:rsidRDefault="00063601" w:rsidP="00063601">
      <w:pPr>
        <w:pStyle w:val="list-dash0"/>
      </w:pPr>
      <w:r>
        <w:t>анализировать и создавать текстовую, видео, графическую, звуковую, информацию в соответствии с учебной задачей;</w:t>
      </w:r>
    </w:p>
    <w:p w14:paraId="33F2A1CC" w14:textId="77777777" w:rsidR="00063601" w:rsidRDefault="00063601" w:rsidP="00063601">
      <w:pPr>
        <w:pStyle w:val="list-dash0"/>
      </w:pPr>
      <w:r>
        <w:t>самостоятельно создавать схемы, таблицы для представления информации.</w:t>
      </w:r>
    </w:p>
    <w:p w14:paraId="7E35EE57" w14:textId="77777777" w:rsidR="00063601" w:rsidRDefault="00063601" w:rsidP="00063601">
      <w:pPr>
        <w:pStyle w:val="body"/>
        <w:rPr>
          <w:rStyle w:val="Bold"/>
        </w:rPr>
      </w:pPr>
      <w:r>
        <w:rPr>
          <w:rStyle w:val="Bold"/>
        </w:rPr>
        <w:t>Овладение универсальными учебными коммуникативными действиями:</w:t>
      </w:r>
    </w:p>
    <w:p w14:paraId="76057AA2" w14:textId="77777777" w:rsidR="00063601" w:rsidRDefault="00063601" w:rsidP="00063601">
      <w:pPr>
        <w:pStyle w:val="body"/>
        <w:rPr>
          <w:rStyle w:val="BoldItalic0"/>
        </w:rPr>
      </w:pPr>
      <w:r>
        <w:rPr>
          <w:rStyle w:val="BoldItalic0"/>
        </w:rPr>
        <w:t>1)</w:t>
      </w:r>
      <w:r>
        <w:rPr>
          <w:rStyle w:val="BoldItalic0"/>
        </w:rPr>
        <w:tab/>
        <w:t>общение:</w:t>
      </w:r>
    </w:p>
    <w:p w14:paraId="4B3EA2F2" w14:textId="77777777" w:rsidR="00063601" w:rsidRDefault="00063601" w:rsidP="00063601">
      <w:pPr>
        <w:pStyle w:val="list-dash0"/>
      </w:pPr>
      <w:r>
        <w:t>воспринимать и формулировать суждения, выражать эмоции в соответствии с целями и условиями общения в знакомой среде;</w:t>
      </w:r>
    </w:p>
    <w:p w14:paraId="3CFDEEC3" w14:textId="77777777" w:rsidR="00063601" w:rsidRDefault="00063601" w:rsidP="00063601">
      <w:pPr>
        <w:pStyle w:val="list-dash0"/>
      </w:pPr>
      <w:r>
        <w:t>проявлять уважительное отношение к собеседнику, соблюдать правила ведения диалога и дискуссии;</w:t>
      </w:r>
    </w:p>
    <w:p w14:paraId="74BD884D" w14:textId="77777777" w:rsidR="00063601" w:rsidRDefault="00063601" w:rsidP="00063601">
      <w:pPr>
        <w:pStyle w:val="list-dash0"/>
      </w:pPr>
      <w:r>
        <w:t>признавать возможность существования разных точек зрения;</w:t>
      </w:r>
    </w:p>
    <w:p w14:paraId="2622ED88" w14:textId="77777777" w:rsidR="00063601" w:rsidRDefault="00063601" w:rsidP="00063601">
      <w:pPr>
        <w:pStyle w:val="list-dash0"/>
      </w:pPr>
      <w:r>
        <w:t>корректно и аргументированно высказывать своё мнение;</w:t>
      </w:r>
    </w:p>
    <w:p w14:paraId="24FF421D" w14:textId="77777777" w:rsidR="00063601" w:rsidRDefault="00063601" w:rsidP="00063601">
      <w:pPr>
        <w:pStyle w:val="list-dash0"/>
      </w:pPr>
      <w:r>
        <w:t>строить речевое высказывание в соответствии с поставленной задачей;</w:t>
      </w:r>
    </w:p>
    <w:p w14:paraId="6F9825DA" w14:textId="77777777" w:rsidR="00063601" w:rsidRDefault="00063601" w:rsidP="00063601">
      <w:pPr>
        <w:pStyle w:val="list-dash0"/>
      </w:pPr>
      <w:r>
        <w:t>создавать устные и письменные тексты (описание, рассуждение, повествование);</w:t>
      </w:r>
    </w:p>
    <w:p w14:paraId="3AF11BCD" w14:textId="77777777" w:rsidR="00063601" w:rsidRDefault="00063601" w:rsidP="00063601">
      <w:pPr>
        <w:pStyle w:val="list-dash0"/>
      </w:pPr>
      <w:r>
        <w:lastRenderedPageBreak/>
        <w:t>готовить небольшие публичные выступления;</w:t>
      </w:r>
    </w:p>
    <w:p w14:paraId="4EC447D6" w14:textId="77777777" w:rsidR="00063601" w:rsidRDefault="00063601" w:rsidP="00063601">
      <w:pPr>
        <w:pStyle w:val="list-dash0"/>
      </w:pPr>
      <w:r>
        <w:t>подбирать иллюстративный материал (рисунки, фото, плакаты) к тексту выступления;</w:t>
      </w:r>
    </w:p>
    <w:p w14:paraId="5B04B7B4" w14:textId="77777777" w:rsidR="00063601" w:rsidRDefault="00063601" w:rsidP="00063601">
      <w:pPr>
        <w:pStyle w:val="body"/>
        <w:rPr>
          <w:rStyle w:val="BoldItalic0"/>
        </w:rPr>
      </w:pPr>
      <w:r>
        <w:rPr>
          <w:rStyle w:val="BoldItalic0"/>
        </w:rPr>
        <w:t>2)</w:t>
      </w:r>
      <w:r>
        <w:rPr>
          <w:rStyle w:val="BoldItalic0"/>
        </w:rPr>
        <w:tab/>
        <w:t xml:space="preserve">совместная деятельность: </w:t>
      </w:r>
    </w:p>
    <w:p w14:paraId="5F0861DC" w14:textId="77777777" w:rsidR="00063601" w:rsidRDefault="00063601" w:rsidP="00063601">
      <w:pPr>
        <w:pStyle w:val="list-dash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F9F1D38" w14:textId="77777777" w:rsidR="00063601" w:rsidRDefault="00063601" w:rsidP="00063601">
      <w:pPr>
        <w:pStyle w:val="list-dash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7630E78C" w14:textId="77777777" w:rsidR="00063601" w:rsidRDefault="00063601" w:rsidP="00063601">
      <w:pPr>
        <w:pStyle w:val="list-dash0"/>
      </w:pPr>
      <w:r>
        <w:t>проявлять готовность руководить, выполнять поручения, подчиняться;</w:t>
      </w:r>
    </w:p>
    <w:p w14:paraId="4D2FEFE0" w14:textId="77777777" w:rsidR="00063601" w:rsidRDefault="00063601" w:rsidP="00063601">
      <w:pPr>
        <w:pStyle w:val="list-dash0"/>
      </w:pPr>
      <w:r>
        <w:t xml:space="preserve">ответственно выполнять свою часть работы; </w:t>
      </w:r>
    </w:p>
    <w:p w14:paraId="431254B1" w14:textId="77777777" w:rsidR="00063601" w:rsidRDefault="00063601" w:rsidP="00063601">
      <w:pPr>
        <w:pStyle w:val="list-dash0"/>
      </w:pPr>
      <w:r>
        <w:t>оценивать свой вклад в общий результат;</w:t>
      </w:r>
    </w:p>
    <w:p w14:paraId="3147EEDB" w14:textId="093B65B5" w:rsidR="00063601" w:rsidRDefault="00063601" w:rsidP="00063601">
      <w:pPr>
        <w:pStyle w:val="list-dash0"/>
      </w:pPr>
      <w:r>
        <w:t xml:space="preserve">выполнять совместные проектные задания с </w:t>
      </w:r>
      <w:r w:rsidR="007B3482">
        <w:t xml:space="preserve">использованием </w:t>
      </w:r>
      <w:r>
        <w:t>предложенн</w:t>
      </w:r>
      <w:r w:rsidR="007B3482">
        <w:t>ого</w:t>
      </w:r>
      <w:r>
        <w:t xml:space="preserve"> образц</w:t>
      </w:r>
      <w:r w:rsidR="007B3482">
        <w:t>а</w:t>
      </w:r>
      <w:r>
        <w:t>.</w:t>
      </w:r>
    </w:p>
    <w:p w14:paraId="2FA31842" w14:textId="77777777" w:rsidR="00063601" w:rsidRDefault="00063601" w:rsidP="00063601">
      <w:pPr>
        <w:pStyle w:val="body"/>
        <w:rPr>
          <w:rStyle w:val="Bold"/>
        </w:rPr>
      </w:pPr>
      <w:r>
        <w:rPr>
          <w:rStyle w:val="Bold"/>
        </w:rPr>
        <w:t>Овладение универсальными учебными регулятивными действиями:</w:t>
      </w:r>
    </w:p>
    <w:p w14:paraId="1EE66782" w14:textId="77777777" w:rsidR="00063601" w:rsidRDefault="00063601" w:rsidP="00063601">
      <w:pPr>
        <w:pStyle w:val="body"/>
        <w:rPr>
          <w:rStyle w:val="BoldItalic0"/>
        </w:rPr>
      </w:pPr>
      <w:r>
        <w:rPr>
          <w:rStyle w:val="BoldItalic0"/>
        </w:rPr>
        <w:t>1)</w:t>
      </w:r>
      <w:r>
        <w:rPr>
          <w:rStyle w:val="BoldItalic0"/>
        </w:rPr>
        <w:tab/>
        <w:t>самоорганизация:</w:t>
      </w:r>
    </w:p>
    <w:p w14:paraId="081D9D4D" w14:textId="77777777" w:rsidR="00063601" w:rsidRDefault="00063601" w:rsidP="00063601">
      <w:pPr>
        <w:pStyle w:val="list-dash0"/>
      </w:pPr>
      <w:r>
        <w:t xml:space="preserve">планировать действия по решению учебной задачи для получения результата; </w:t>
      </w:r>
    </w:p>
    <w:p w14:paraId="732859DA" w14:textId="2680F407" w:rsidR="00063601" w:rsidRDefault="00063601" w:rsidP="00063601">
      <w:pPr>
        <w:pStyle w:val="list-dash0"/>
      </w:pPr>
      <w:r>
        <w:t>выстраивать последовательность выбранных действий;</w:t>
      </w:r>
    </w:p>
    <w:p w14:paraId="6E0BF9F4" w14:textId="77777777" w:rsidR="00063601" w:rsidRDefault="00063601" w:rsidP="00063601">
      <w:pPr>
        <w:pStyle w:val="body"/>
        <w:rPr>
          <w:rStyle w:val="BoldItalic0"/>
        </w:rPr>
      </w:pPr>
      <w:r>
        <w:rPr>
          <w:rStyle w:val="BoldItalic0"/>
        </w:rPr>
        <w:t>2)</w:t>
      </w:r>
      <w:r>
        <w:rPr>
          <w:rStyle w:val="BoldItalic0"/>
        </w:rPr>
        <w:tab/>
        <w:t>самоконтроль:</w:t>
      </w:r>
    </w:p>
    <w:p w14:paraId="5C80E5EC" w14:textId="77777777" w:rsidR="00063601" w:rsidRDefault="00063601" w:rsidP="00063601">
      <w:pPr>
        <w:pStyle w:val="list-dash0"/>
      </w:pPr>
      <w:r>
        <w:t xml:space="preserve">устанавливать причины успеха/неудач учебной деятельности; </w:t>
      </w:r>
    </w:p>
    <w:p w14:paraId="5801784F" w14:textId="77777777" w:rsidR="00063601" w:rsidRDefault="00063601" w:rsidP="00063601">
      <w:pPr>
        <w:pStyle w:val="list-dash0"/>
      </w:pPr>
      <w:r>
        <w:t>корректировать свои учебные действия для преодоления ошибок.</w:t>
      </w:r>
    </w:p>
    <w:p w14:paraId="4B7145EA" w14:textId="77777777" w:rsidR="00063601" w:rsidRDefault="00063601" w:rsidP="00063601">
      <w:pPr>
        <w:pStyle w:val="h3Header"/>
      </w:pPr>
      <w:r>
        <w:t>Предметные результаты</w:t>
      </w:r>
    </w:p>
    <w:p w14:paraId="4D372215" w14:textId="5BAADCAE" w:rsidR="007B3482" w:rsidRPr="007B3482" w:rsidRDefault="007B3482" w:rsidP="007B3482">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7B3482">
        <w:rPr>
          <w:rFonts w:eastAsiaTheme="minorHAnsi" w:cs="Times New Roman"/>
          <w:kern w:val="2"/>
          <w:szCs w:val="20"/>
          <w:lang w:eastAsia="en-US"/>
          <w14:ligatures w14:val="standardContextual"/>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proofErr w:type="spellStart"/>
      <w:r w:rsidRPr="007B3482">
        <w:rPr>
          <w:rFonts w:eastAsiaTheme="minorHAnsi" w:cs="Times New Roman"/>
          <w:kern w:val="2"/>
          <w:szCs w:val="20"/>
          <w:lang w:eastAsia="en-US"/>
          <w14:ligatures w14:val="standardContextual"/>
        </w:rPr>
        <w:t>сформированность</w:t>
      </w:r>
      <w:proofErr w:type="spellEnd"/>
      <w:r w:rsidRPr="007B3482">
        <w:rPr>
          <w:rFonts w:eastAsiaTheme="minorHAnsi" w:cs="Times New Roman"/>
          <w:kern w:val="2"/>
          <w:szCs w:val="20"/>
          <w:lang w:eastAsia="en-US"/>
          <w14:ligatures w14:val="standardContextual"/>
        </w:rPr>
        <w:t xml:space="preserve"> иноязычной коммуникативной компетенции на элементарном уровне в совокупности её составляющих – речевой, языковой, социокультурной, компенсаторной, </w:t>
      </w:r>
      <w:proofErr w:type="spellStart"/>
      <w:r w:rsidRPr="007B3482">
        <w:rPr>
          <w:rFonts w:eastAsiaTheme="minorHAnsi" w:cs="Times New Roman"/>
          <w:kern w:val="2"/>
          <w:szCs w:val="20"/>
          <w:lang w:eastAsia="en-US"/>
          <w14:ligatures w14:val="standardContextual"/>
        </w:rPr>
        <w:t>метапредметной</w:t>
      </w:r>
      <w:proofErr w:type="spellEnd"/>
      <w:r w:rsidRPr="007B3482">
        <w:rPr>
          <w:rFonts w:eastAsiaTheme="minorHAnsi" w:cs="Times New Roman"/>
          <w:kern w:val="2"/>
          <w:szCs w:val="20"/>
          <w:lang w:eastAsia="en-US"/>
          <w14:ligatures w14:val="standardContextual"/>
        </w:rPr>
        <w:t xml:space="preserve"> (учебно-познавательной).</w:t>
      </w:r>
    </w:p>
    <w:p w14:paraId="71A9E90D" w14:textId="77777777" w:rsidR="00063601" w:rsidRDefault="00063601" w:rsidP="00063601">
      <w:pPr>
        <w:pStyle w:val="h2Header"/>
        <w:spacing w:before="283"/>
      </w:pPr>
      <w:r>
        <w:t>2 класс</w:t>
      </w:r>
    </w:p>
    <w:p w14:paraId="1E5E7F33" w14:textId="77777777" w:rsidR="00063601" w:rsidRDefault="00063601" w:rsidP="00063601">
      <w:pPr>
        <w:pStyle w:val="h3-firstHeader"/>
      </w:pPr>
      <w:r>
        <w:t>Коммуникативные умения</w:t>
      </w:r>
    </w:p>
    <w:p w14:paraId="2A429B86" w14:textId="77777777" w:rsidR="00063601" w:rsidRDefault="00063601" w:rsidP="00063601">
      <w:pPr>
        <w:pStyle w:val="h5Header"/>
      </w:pPr>
      <w:r>
        <w:rPr>
          <w:rStyle w:val="BoldItalic0"/>
          <w:b/>
          <w:bCs/>
          <w:i/>
          <w:iCs/>
        </w:rPr>
        <w:t xml:space="preserve">Говорение  </w:t>
      </w:r>
    </w:p>
    <w:p w14:paraId="58552EE8" w14:textId="77777777" w:rsidR="00063601" w:rsidRDefault="00063601" w:rsidP="00063601">
      <w:pPr>
        <w:pStyle w:val="list-dash0"/>
      </w:pPr>
      <w:r>
        <w:lastRenderedPageBreak/>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14:paraId="56F56235" w14:textId="77777777" w:rsidR="00063601" w:rsidRDefault="00063601" w:rsidP="00063601">
      <w:pPr>
        <w:pStyle w:val="list-dash0"/>
      </w:pPr>
      <w: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14:paraId="1EC5629F" w14:textId="77777777" w:rsidR="00063601" w:rsidRDefault="00063601" w:rsidP="00063601">
      <w:pPr>
        <w:pStyle w:val="h5Header"/>
      </w:pPr>
      <w:proofErr w:type="spellStart"/>
      <w:r>
        <w:rPr>
          <w:rStyle w:val="BoldItalic0"/>
          <w:b/>
          <w:bCs/>
          <w:i/>
          <w:iCs/>
        </w:rPr>
        <w:t>Аудирование</w:t>
      </w:r>
      <w:proofErr w:type="spellEnd"/>
      <w:r>
        <w:t xml:space="preserve"> </w:t>
      </w:r>
    </w:p>
    <w:p w14:paraId="15653FA9" w14:textId="77777777" w:rsidR="00063601" w:rsidRDefault="00063601" w:rsidP="00063601">
      <w:pPr>
        <w:pStyle w:val="list-dash0"/>
      </w:pPr>
      <w:r>
        <w:t xml:space="preserve">воспринимать на слух и понимать речь учителя и одноклассников; </w:t>
      </w:r>
    </w:p>
    <w:p w14:paraId="6847FE53" w14:textId="77777777" w:rsidR="00063601" w:rsidRDefault="00063601" w:rsidP="00063601">
      <w:pPr>
        <w:pStyle w:val="list-dash0"/>
        <w:rPr>
          <w:spacing w:val="-1"/>
        </w:rPr>
      </w:pPr>
      <w:r>
        <w:rPr>
          <w:spacing w:val="-1"/>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Pr>
          <w:spacing w:val="-1"/>
        </w:rPr>
        <w:t>аудирования</w:t>
      </w:r>
      <w:proofErr w:type="spellEnd"/>
      <w:r>
        <w:rPr>
          <w:spacing w:val="-1"/>
        </w:rPr>
        <w:t> — до 40 секунд).</w:t>
      </w:r>
    </w:p>
    <w:p w14:paraId="2CF49E61" w14:textId="77777777" w:rsidR="00063601" w:rsidRDefault="00063601" w:rsidP="00063601">
      <w:pPr>
        <w:pStyle w:val="h5Header"/>
      </w:pPr>
      <w:r>
        <w:rPr>
          <w:rStyle w:val="BoldItalic0"/>
          <w:b/>
          <w:bCs/>
          <w:i/>
          <w:iCs/>
        </w:rPr>
        <w:t>Смысловое чтение</w:t>
      </w:r>
      <w:r>
        <w:t xml:space="preserve"> </w:t>
      </w:r>
    </w:p>
    <w:p w14:paraId="3F6CBC1D" w14:textId="77777777" w:rsidR="00063601" w:rsidRDefault="00063601" w:rsidP="00063601">
      <w:pPr>
        <w:pStyle w:val="list-dash0"/>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49798C50" w14:textId="77777777" w:rsidR="00063601" w:rsidRDefault="00063601" w:rsidP="00063601">
      <w:pPr>
        <w:pStyle w:val="list-dash0"/>
      </w:pPr>
      <w: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14:paraId="5708A27E" w14:textId="77777777" w:rsidR="00063601" w:rsidRDefault="00063601" w:rsidP="00063601">
      <w:pPr>
        <w:pStyle w:val="h5Header"/>
        <w:rPr>
          <w:rStyle w:val="BoldItalic0"/>
          <w:b/>
          <w:bCs/>
          <w:i/>
          <w:iCs/>
        </w:rPr>
      </w:pPr>
      <w:r>
        <w:rPr>
          <w:rStyle w:val="BoldItalic0"/>
          <w:b/>
          <w:bCs/>
          <w:i/>
          <w:iCs/>
        </w:rPr>
        <w:t xml:space="preserve">Письмо </w:t>
      </w:r>
    </w:p>
    <w:p w14:paraId="014E95EB" w14:textId="77777777" w:rsidR="00063601" w:rsidRDefault="00063601" w:rsidP="00063601">
      <w:pPr>
        <w:pStyle w:val="list-dash0"/>
      </w:pPr>
      <w:r>
        <w:t xml:space="preserve">заполнять простые формуляры, сообщая о себе основные сведения, в соответствии с нормами, принятыми в стране/странах изучаемого языка; </w:t>
      </w:r>
    </w:p>
    <w:p w14:paraId="3ED9F931" w14:textId="77777777" w:rsidR="00063601" w:rsidRDefault="00063601" w:rsidP="00063601">
      <w:pPr>
        <w:pStyle w:val="list-dash0"/>
      </w:pPr>
      <w:r>
        <w:t>писать с опорой на образец короткие поздравления с праздниками (с днём рождения, Новым годом).</w:t>
      </w:r>
    </w:p>
    <w:p w14:paraId="4B3995B5" w14:textId="77777777" w:rsidR="00063601" w:rsidRDefault="00063601" w:rsidP="00063601">
      <w:pPr>
        <w:pStyle w:val="h3Header"/>
        <w:spacing w:before="198"/>
      </w:pPr>
      <w:r>
        <w:t>Языковые знания и навыки</w:t>
      </w:r>
    </w:p>
    <w:p w14:paraId="7B311BF0" w14:textId="77777777" w:rsidR="00063601" w:rsidRDefault="00063601" w:rsidP="00063601">
      <w:pPr>
        <w:pStyle w:val="h5Header"/>
        <w:rPr>
          <w:rStyle w:val="BoldItalic0"/>
          <w:b/>
          <w:bCs/>
          <w:i/>
          <w:iCs/>
        </w:rPr>
      </w:pPr>
      <w:r>
        <w:rPr>
          <w:rStyle w:val="BoldItalic0"/>
          <w:b/>
          <w:bCs/>
          <w:i/>
          <w:iCs/>
        </w:rPr>
        <w:t>Фонетическая сторона речи</w:t>
      </w:r>
    </w:p>
    <w:p w14:paraId="2609C891" w14:textId="77777777" w:rsidR="00063601" w:rsidRDefault="00063601" w:rsidP="00063601">
      <w:pPr>
        <w:pStyle w:val="list-dash0"/>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t>полупечатное</w:t>
      </w:r>
      <w:proofErr w:type="spellEnd"/>
      <w:r>
        <w:t xml:space="preserve"> написание букв, буквосочетаний, слов);</w:t>
      </w:r>
    </w:p>
    <w:p w14:paraId="6060183F" w14:textId="77777777" w:rsidR="00063601" w:rsidRDefault="00063601" w:rsidP="00063601">
      <w:pPr>
        <w:pStyle w:val="list-dash0"/>
      </w:pPr>
      <w:r>
        <w:lastRenderedPageBreak/>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618F2438" w14:textId="77777777" w:rsidR="00063601" w:rsidRDefault="00063601" w:rsidP="00063601">
      <w:pPr>
        <w:pStyle w:val="list-dash0"/>
      </w:pPr>
      <w:r>
        <w:t>читать новые слова согласно основным правилам чтения;</w:t>
      </w:r>
    </w:p>
    <w:p w14:paraId="4B6D516F" w14:textId="77777777" w:rsidR="00063601" w:rsidRDefault="00063601" w:rsidP="00063601">
      <w:pPr>
        <w:pStyle w:val="list-dash0"/>
      </w:pPr>
      <w:r>
        <w:t>различать на слух и правильно произносить слова и фразы/предложения с соблюдением их ритмико-интонационных особенностей.</w:t>
      </w:r>
    </w:p>
    <w:p w14:paraId="3BD9E80A" w14:textId="77777777" w:rsidR="00063601" w:rsidRDefault="00063601" w:rsidP="00063601">
      <w:pPr>
        <w:pStyle w:val="h5Header"/>
      </w:pPr>
      <w:r>
        <w:t>Графика, орфография и пунктуация</w:t>
      </w:r>
    </w:p>
    <w:p w14:paraId="31A7A3DF" w14:textId="77777777" w:rsidR="00063601" w:rsidRDefault="00063601" w:rsidP="00063601">
      <w:pPr>
        <w:pStyle w:val="list-dash0"/>
      </w:pPr>
      <w:r>
        <w:t>правильно писать изученные слова;</w:t>
      </w:r>
    </w:p>
    <w:p w14:paraId="07466C7F" w14:textId="77777777" w:rsidR="00063601" w:rsidRDefault="00063601" w:rsidP="00063601">
      <w:pPr>
        <w:pStyle w:val="list-dash0"/>
      </w:pPr>
      <w:r>
        <w:t>заполнять пропуски словами; дописывать предложения;</w:t>
      </w:r>
    </w:p>
    <w:p w14:paraId="33BCE661" w14:textId="77777777" w:rsidR="00063601" w:rsidRDefault="00063601" w:rsidP="00063601">
      <w:pPr>
        <w:pStyle w:val="list-dash0"/>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70DEF173" w14:textId="77777777" w:rsidR="00063601" w:rsidRDefault="00063601" w:rsidP="00063601">
      <w:pPr>
        <w:pStyle w:val="h5Header"/>
        <w:rPr>
          <w:rStyle w:val="BoldItalic0"/>
          <w:b/>
          <w:bCs/>
          <w:i/>
          <w:iCs/>
        </w:rPr>
      </w:pPr>
      <w:r>
        <w:rPr>
          <w:rStyle w:val="BoldItalic0"/>
          <w:b/>
          <w:bCs/>
          <w:i/>
          <w:iCs/>
        </w:rPr>
        <w:t>Лексическая сторона речи</w:t>
      </w:r>
    </w:p>
    <w:p w14:paraId="33E1BD4B" w14:textId="77777777" w:rsidR="00063601" w:rsidRDefault="00063601" w:rsidP="00063601">
      <w:pPr>
        <w:pStyle w:val="list-dash0"/>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7627AB1A" w14:textId="77777777" w:rsidR="00063601" w:rsidRDefault="00063601" w:rsidP="00063601">
      <w:pPr>
        <w:pStyle w:val="list-dash0"/>
      </w:pPr>
      <w:r>
        <w:t>использовать языковую догадку в распознавании интернациональных слов.</w:t>
      </w:r>
    </w:p>
    <w:p w14:paraId="6ADC01DF" w14:textId="77777777" w:rsidR="00063601" w:rsidRDefault="00063601" w:rsidP="00063601">
      <w:pPr>
        <w:pStyle w:val="h5Header"/>
        <w:rPr>
          <w:rStyle w:val="BoldItalic0"/>
          <w:b/>
          <w:bCs/>
          <w:i/>
          <w:iCs/>
        </w:rPr>
      </w:pPr>
      <w:r>
        <w:rPr>
          <w:rStyle w:val="BoldItalic0"/>
          <w:b/>
          <w:bCs/>
          <w:i/>
          <w:iCs/>
        </w:rPr>
        <w:t>Грамматическая сторона речи</w:t>
      </w:r>
    </w:p>
    <w:p w14:paraId="1540CAEA" w14:textId="77777777" w:rsidR="00063601" w:rsidRDefault="00063601" w:rsidP="00063601">
      <w:pPr>
        <w:pStyle w:val="list-dash0"/>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71B53312" w14:textId="77777777" w:rsidR="00063601" w:rsidRDefault="00063601" w:rsidP="00063601">
      <w:pPr>
        <w:pStyle w:val="list-dash0"/>
      </w:pPr>
      <w:r>
        <w:t>распознавать и употреблять нераспространённые и распространённые простые предложения;</w:t>
      </w:r>
    </w:p>
    <w:p w14:paraId="4F751EFE" w14:textId="77777777" w:rsidR="00063601" w:rsidRDefault="00063601" w:rsidP="00063601">
      <w:pPr>
        <w:pStyle w:val="list-dash0"/>
      </w:pPr>
      <w:r>
        <w:t xml:space="preserve">распознавать и употреблять в устной и письменной речи предложения с начальным </w:t>
      </w:r>
      <w:proofErr w:type="spellStart"/>
      <w:r>
        <w:t>It</w:t>
      </w:r>
      <w:proofErr w:type="spellEnd"/>
      <w:r>
        <w:t>;</w:t>
      </w:r>
    </w:p>
    <w:p w14:paraId="5B32CE03" w14:textId="77777777" w:rsidR="00063601" w:rsidRDefault="00063601" w:rsidP="00063601">
      <w:pPr>
        <w:pStyle w:val="list-dash0"/>
      </w:pPr>
      <w:r>
        <w:t xml:space="preserve">распознавать и употреблять в устной и письменной речи предложения с начальным </w:t>
      </w:r>
      <w:proofErr w:type="spellStart"/>
      <w:r>
        <w:t>There</w:t>
      </w:r>
      <w:proofErr w:type="spellEnd"/>
      <w:r>
        <w:t xml:space="preserve"> + </w:t>
      </w:r>
      <w:proofErr w:type="spellStart"/>
      <w:r>
        <w:t>to</w:t>
      </w:r>
      <w:proofErr w:type="spellEnd"/>
      <w:r>
        <w:t xml:space="preserve"> </w:t>
      </w:r>
      <w:proofErr w:type="spellStart"/>
      <w:r>
        <w:t>be</w:t>
      </w:r>
      <w:proofErr w:type="spellEnd"/>
      <w:r>
        <w:t xml:space="preserve"> в </w:t>
      </w:r>
      <w:proofErr w:type="spellStart"/>
      <w:r>
        <w:t>Present</w:t>
      </w:r>
      <w:proofErr w:type="spellEnd"/>
      <w:r>
        <w:t xml:space="preserve"> </w:t>
      </w:r>
      <w:proofErr w:type="spellStart"/>
      <w:r>
        <w:t>Simple</w:t>
      </w:r>
      <w:proofErr w:type="spellEnd"/>
      <w:r>
        <w:t xml:space="preserve"> </w:t>
      </w:r>
      <w:proofErr w:type="spellStart"/>
      <w:r>
        <w:t>Tense</w:t>
      </w:r>
      <w:proofErr w:type="spellEnd"/>
      <w:r>
        <w:t>;</w:t>
      </w:r>
    </w:p>
    <w:p w14:paraId="47163DD4" w14:textId="77777777" w:rsidR="00063601" w:rsidRDefault="00063601" w:rsidP="00063601">
      <w:pPr>
        <w:pStyle w:val="list-dash0"/>
      </w:pPr>
      <w:r>
        <w:t>распознавать и употреблять в устной и письменной речи простые предложения с простым глагольным сказуемым (</w:t>
      </w:r>
      <w:proofErr w:type="spellStart"/>
      <w:r>
        <w:t>He</w:t>
      </w:r>
      <w:proofErr w:type="spellEnd"/>
      <w:r>
        <w:t xml:space="preserve"> </w:t>
      </w:r>
      <w:proofErr w:type="spellStart"/>
      <w:r>
        <w:t>speaks</w:t>
      </w:r>
      <w:proofErr w:type="spellEnd"/>
      <w:r>
        <w:t xml:space="preserve"> </w:t>
      </w:r>
      <w:proofErr w:type="spellStart"/>
      <w:r>
        <w:t>English</w:t>
      </w:r>
      <w:proofErr w:type="spellEnd"/>
      <w:r>
        <w:t>.);</w:t>
      </w:r>
    </w:p>
    <w:p w14:paraId="3B4EC7B5" w14:textId="77777777" w:rsidR="00063601" w:rsidRDefault="00063601" w:rsidP="00063601">
      <w:pPr>
        <w:pStyle w:val="list-dash0"/>
      </w:pPr>
      <w:r>
        <w:t xml:space="preserve">распознавать и употреблять в устной и письменной речи предложения с составным глагольным сказуемым (I </w:t>
      </w:r>
      <w:proofErr w:type="spellStart"/>
      <w:r>
        <w:t>want</w:t>
      </w:r>
      <w:proofErr w:type="spellEnd"/>
      <w:r>
        <w:t xml:space="preserve"> </w:t>
      </w:r>
      <w:proofErr w:type="spellStart"/>
      <w:r>
        <w:t>to</w:t>
      </w:r>
      <w:proofErr w:type="spellEnd"/>
      <w:r>
        <w:t xml:space="preserve"> </w:t>
      </w:r>
      <w:proofErr w:type="spellStart"/>
      <w:r>
        <w:t>dance</w:t>
      </w:r>
      <w:proofErr w:type="spellEnd"/>
      <w:r>
        <w:t xml:space="preserve">. </w:t>
      </w:r>
      <w:proofErr w:type="spellStart"/>
      <w:r>
        <w:t>She</w:t>
      </w:r>
      <w:proofErr w:type="spellEnd"/>
      <w:r>
        <w:t xml:space="preserve"> </w:t>
      </w:r>
      <w:proofErr w:type="spellStart"/>
      <w:r>
        <w:t>can</w:t>
      </w:r>
      <w:proofErr w:type="spellEnd"/>
      <w:r>
        <w:t xml:space="preserve"> </w:t>
      </w:r>
      <w:proofErr w:type="spellStart"/>
      <w:r>
        <w:t>skate</w:t>
      </w:r>
      <w:proofErr w:type="spellEnd"/>
      <w:r>
        <w:t xml:space="preserve"> </w:t>
      </w:r>
      <w:proofErr w:type="spellStart"/>
      <w:r>
        <w:t>well</w:t>
      </w:r>
      <w:proofErr w:type="spellEnd"/>
      <w:r>
        <w:t>.);</w:t>
      </w:r>
    </w:p>
    <w:p w14:paraId="58502E7D" w14:textId="77777777" w:rsidR="00063601" w:rsidRDefault="00063601" w:rsidP="00063601">
      <w:pPr>
        <w:pStyle w:val="list-dash0"/>
      </w:pPr>
      <w:r>
        <w:t xml:space="preserve">распознавать и употреблять в устной и письменной речи предложения с глаголом-связкой </w:t>
      </w:r>
      <w:proofErr w:type="spellStart"/>
      <w:r>
        <w:t>to</w:t>
      </w:r>
      <w:proofErr w:type="spellEnd"/>
      <w:r>
        <w:t xml:space="preserve"> </w:t>
      </w:r>
      <w:proofErr w:type="spellStart"/>
      <w:r>
        <w:t>be</w:t>
      </w:r>
      <w:proofErr w:type="spellEnd"/>
      <w:r>
        <w:t xml:space="preserve"> в </w:t>
      </w:r>
      <w:proofErr w:type="spellStart"/>
      <w:r>
        <w:t>Present</w:t>
      </w:r>
      <w:proofErr w:type="spellEnd"/>
      <w:r>
        <w:t xml:space="preserve"> </w:t>
      </w:r>
      <w:proofErr w:type="spellStart"/>
      <w:r>
        <w:t>Simple</w:t>
      </w:r>
      <w:proofErr w:type="spellEnd"/>
      <w:r>
        <w:t xml:space="preserve"> </w:t>
      </w:r>
      <w:proofErr w:type="spellStart"/>
      <w:r>
        <w:t>Tense</w:t>
      </w:r>
      <w:proofErr w:type="spellEnd"/>
      <w:r>
        <w:t xml:space="preserve"> в </w:t>
      </w:r>
      <w:r>
        <w:lastRenderedPageBreak/>
        <w:t xml:space="preserve">составе таких фраз, как </w:t>
      </w:r>
      <w:proofErr w:type="spellStart"/>
      <w:r>
        <w:t>I’m</w:t>
      </w:r>
      <w:proofErr w:type="spellEnd"/>
      <w:r>
        <w:t xml:space="preserve"> </w:t>
      </w:r>
      <w:proofErr w:type="spellStart"/>
      <w:r>
        <w:t>Dima</w:t>
      </w:r>
      <w:proofErr w:type="spellEnd"/>
      <w:r>
        <w:t xml:space="preserve">, </w:t>
      </w:r>
      <w:proofErr w:type="spellStart"/>
      <w:r>
        <w:t>I’m</w:t>
      </w:r>
      <w:proofErr w:type="spellEnd"/>
      <w:r>
        <w:t xml:space="preserve"> </w:t>
      </w:r>
      <w:proofErr w:type="spellStart"/>
      <w:r>
        <w:t>eight</w:t>
      </w:r>
      <w:proofErr w:type="spellEnd"/>
      <w:r>
        <w:t xml:space="preserve">. </w:t>
      </w:r>
      <w:proofErr w:type="spellStart"/>
      <w:r>
        <w:t>I’m</w:t>
      </w:r>
      <w:proofErr w:type="spellEnd"/>
      <w:r>
        <w:t xml:space="preserve"> </w:t>
      </w:r>
      <w:proofErr w:type="spellStart"/>
      <w:r>
        <w:t>fine</w:t>
      </w:r>
      <w:proofErr w:type="spellEnd"/>
      <w:r>
        <w:t xml:space="preserve">. </w:t>
      </w:r>
      <w:proofErr w:type="spellStart"/>
      <w:r>
        <w:t>I’m</w:t>
      </w:r>
      <w:proofErr w:type="spellEnd"/>
      <w:r>
        <w:t xml:space="preserve"> </w:t>
      </w:r>
      <w:proofErr w:type="spellStart"/>
      <w:r>
        <w:t>sorry</w:t>
      </w:r>
      <w:proofErr w:type="spellEnd"/>
      <w:r>
        <w:t xml:space="preserve">. </w:t>
      </w:r>
      <w:proofErr w:type="spellStart"/>
      <w:r>
        <w:t>It’s</w:t>
      </w:r>
      <w:proofErr w:type="spellEnd"/>
      <w:r>
        <w:t xml:space="preserve">… </w:t>
      </w:r>
      <w:proofErr w:type="spellStart"/>
      <w:r>
        <w:t>Is</w:t>
      </w:r>
      <w:proofErr w:type="spellEnd"/>
      <w:r>
        <w:t xml:space="preserve"> </w:t>
      </w:r>
      <w:proofErr w:type="spellStart"/>
      <w:r>
        <w:t>it</w:t>
      </w:r>
      <w:proofErr w:type="spellEnd"/>
      <w:r>
        <w:t xml:space="preserve">…? </w:t>
      </w:r>
      <w:proofErr w:type="spellStart"/>
      <w:r>
        <w:t>What’s</w:t>
      </w:r>
      <w:proofErr w:type="spellEnd"/>
      <w:r>
        <w:t xml:space="preserve"> </w:t>
      </w:r>
      <w:proofErr w:type="gramStart"/>
      <w:r>
        <w:t>…?;</w:t>
      </w:r>
      <w:proofErr w:type="gramEnd"/>
    </w:p>
    <w:p w14:paraId="1714530B" w14:textId="77777777" w:rsidR="00063601" w:rsidRDefault="00063601" w:rsidP="00063601">
      <w:pPr>
        <w:pStyle w:val="list-dash0"/>
      </w:pPr>
      <w:r>
        <w:t>распознавать и употреблять в устной и письменной речи предложения с краткими глагольными формами;</w:t>
      </w:r>
    </w:p>
    <w:p w14:paraId="01C29A7A" w14:textId="77777777" w:rsidR="00063601" w:rsidRDefault="00063601" w:rsidP="00063601">
      <w:pPr>
        <w:pStyle w:val="list-dash0"/>
      </w:pPr>
      <w:r>
        <w:t>распознавать и употреблять в устной и письменной речи повелительное наклонение: побудительные предложения в утвердительной форме (</w:t>
      </w:r>
      <w:proofErr w:type="spellStart"/>
      <w:r>
        <w:t>Come</w:t>
      </w:r>
      <w:proofErr w:type="spellEnd"/>
      <w:r>
        <w:t xml:space="preserve"> </w:t>
      </w:r>
      <w:proofErr w:type="spellStart"/>
      <w:r>
        <w:t>in</w:t>
      </w:r>
      <w:proofErr w:type="spellEnd"/>
      <w:r>
        <w:t xml:space="preserve">, </w:t>
      </w:r>
      <w:proofErr w:type="spellStart"/>
      <w:r>
        <w:t>please</w:t>
      </w:r>
      <w:proofErr w:type="spellEnd"/>
      <w:r>
        <w:t>.);</w:t>
      </w:r>
    </w:p>
    <w:p w14:paraId="21ACE6C1" w14:textId="77777777" w:rsidR="00063601" w:rsidRDefault="00063601" w:rsidP="00063601">
      <w:pPr>
        <w:pStyle w:val="list-dash0"/>
      </w:pPr>
      <w:r>
        <w:t>распознавать и употреблять в устной и письменной речи настоящее простое время (</w:t>
      </w:r>
      <w:proofErr w:type="spellStart"/>
      <w:r>
        <w:t>Present</w:t>
      </w:r>
      <w:proofErr w:type="spellEnd"/>
      <w:r>
        <w:t xml:space="preserve"> </w:t>
      </w:r>
      <w:proofErr w:type="spellStart"/>
      <w:r>
        <w:t>Simple</w:t>
      </w:r>
      <w:proofErr w:type="spellEnd"/>
      <w:r>
        <w:t xml:space="preserve"> </w:t>
      </w:r>
      <w:proofErr w:type="spellStart"/>
      <w:r>
        <w:t>Tense</w:t>
      </w:r>
      <w:proofErr w:type="spellEnd"/>
      <w:r>
        <w:t>) в повествовательных (утвердительных и отрицательных) и вопросительных (общий и специальный вопрос) предложениях;</w:t>
      </w:r>
    </w:p>
    <w:p w14:paraId="011D48F2" w14:textId="77777777" w:rsidR="00063601" w:rsidRDefault="00063601" w:rsidP="00063601">
      <w:pPr>
        <w:pStyle w:val="list-dash0"/>
      </w:pPr>
      <w:r>
        <w:t xml:space="preserve">распознавать и употреблять в устной и письменной речи глагольную конструкцию </w:t>
      </w:r>
      <w:proofErr w:type="spellStart"/>
      <w:r>
        <w:t>have</w:t>
      </w:r>
      <w:proofErr w:type="spellEnd"/>
      <w:r>
        <w:t xml:space="preserve"> </w:t>
      </w:r>
      <w:proofErr w:type="spellStart"/>
      <w:r>
        <w:t>got</w:t>
      </w:r>
      <w:proofErr w:type="spellEnd"/>
      <w:r>
        <w:t xml:space="preserve"> (</w:t>
      </w:r>
      <w:proofErr w:type="spellStart"/>
      <w:r>
        <w:t>I’ve</w:t>
      </w:r>
      <w:proofErr w:type="spellEnd"/>
      <w:r>
        <w:t xml:space="preserve"> </w:t>
      </w:r>
      <w:proofErr w:type="spellStart"/>
      <w:r>
        <w:t>got</w:t>
      </w:r>
      <w:proofErr w:type="spellEnd"/>
      <w:r>
        <w:t xml:space="preserve"> … </w:t>
      </w:r>
      <w:proofErr w:type="spellStart"/>
      <w:r>
        <w:t>Have</w:t>
      </w:r>
      <w:proofErr w:type="spellEnd"/>
      <w:r>
        <w:t xml:space="preserve"> </w:t>
      </w:r>
      <w:proofErr w:type="spellStart"/>
      <w:r>
        <w:t>you</w:t>
      </w:r>
      <w:proofErr w:type="spellEnd"/>
      <w:r>
        <w:t xml:space="preserve"> </w:t>
      </w:r>
      <w:proofErr w:type="spellStart"/>
      <w:r>
        <w:t>got</w:t>
      </w:r>
      <w:proofErr w:type="spellEnd"/>
      <w:r>
        <w:t xml:space="preserve"> …?);</w:t>
      </w:r>
    </w:p>
    <w:p w14:paraId="5B841353" w14:textId="77777777" w:rsidR="00063601" w:rsidRDefault="00063601" w:rsidP="00063601">
      <w:pPr>
        <w:pStyle w:val="list-dash0"/>
      </w:pPr>
      <w:r>
        <w:t xml:space="preserve">распознавать и употреблять в устной и письменной речи модальный глагол </w:t>
      </w:r>
      <w:proofErr w:type="spellStart"/>
      <w:r>
        <w:t>сan</w:t>
      </w:r>
      <w:proofErr w:type="spellEnd"/>
      <w:r>
        <w:t>/</w:t>
      </w:r>
      <w:proofErr w:type="spellStart"/>
      <w:r>
        <w:t>can’t</w:t>
      </w:r>
      <w:proofErr w:type="spellEnd"/>
      <w:r>
        <w:t xml:space="preserve"> для выражения умения (I </w:t>
      </w:r>
      <w:proofErr w:type="spellStart"/>
      <w:r>
        <w:t>can</w:t>
      </w:r>
      <w:proofErr w:type="spellEnd"/>
      <w:r>
        <w:t xml:space="preserve"> </w:t>
      </w:r>
      <w:proofErr w:type="spellStart"/>
      <w:r>
        <w:t>ride</w:t>
      </w:r>
      <w:proofErr w:type="spellEnd"/>
      <w:r>
        <w:t xml:space="preserve"> a </w:t>
      </w:r>
      <w:proofErr w:type="spellStart"/>
      <w:r>
        <w:t>bike</w:t>
      </w:r>
      <w:proofErr w:type="spellEnd"/>
      <w:r>
        <w:t xml:space="preserve">.) и отсутствия умения (I </w:t>
      </w:r>
      <w:proofErr w:type="spellStart"/>
      <w:r>
        <w:t>can’t</w:t>
      </w:r>
      <w:proofErr w:type="spellEnd"/>
      <w:r>
        <w:t xml:space="preserve"> </w:t>
      </w:r>
      <w:proofErr w:type="spellStart"/>
      <w:r>
        <w:t>ride</w:t>
      </w:r>
      <w:proofErr w:type="spellEnd"/>
      <w:r>
        <w:t xml:space="preserve"> a </w:t>
      </w:r>
      <w:proofErr w:type="spellStart"/>
      <w:r>
        <w:t>bike</w:t>
      </w:r>
      <w:proofErr w:type="spellEnd"/>
      <w:r>
        <w:t xml:space="preserve">.); </w:t>
      </w:r>
      <w:proofErr w:type="spellStart"/>
      <w:r>
        <w:t>can</w:t>
      </w:r>
      <w:proofErr w:type="spellEnd"/>
      <w:r>
        <w:t xml:space="preserve"> для получения разрешения (</w:t>
      </w:r>
      <w:proofErr w:type="spellStart"/>
      <w:r>
        <w:t>Can</w:t>
      </w:r>
      <w:proofErr w:type="spellEnd"/>
      <w:r>
        <w:t xml:space="preserve"> I </w:t>
      </w:r>
      <w:proofErr w:type="spellStart"/>
      <w:r>
        <w:t>go</w:t>
      </w:r>
      <w:proofErr w:type="spellEnd"/>
      <w:r>
        <w:t xml:space="preserve"> </w:t>
      </w:r>
      <w:proofErr w:type="spellStart"/>
      <w:r>
        <w:t>out</w:t>
      </w:r>
      <w:proofErr w:type="spellEnd"/>
      <w:r>
        <w:t>?);</w:t>
      </w:r>
    </w:p>
    <w:p w14:paraId="74E645D2" w14:textId="77777777" w:rsidR="00063601" w:rsidRDefault="00063601" w:rsidP="00063601">
      <w:pPr>
        <w:pStyle w:val="list-dash0"/>
        <w:rPr>
          <w:spacing w:val="-2"/>
        </w:rPr>
      </w:pPr>
      <w:r>
        <w:rPr>
          <w:spacing w:val="-2"/>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41117975" w14:textId="77777777" w:rsidR="00063601" w:rsidRDefault="00063601" w:rsidP="00063601">
      <w:pPr>
        <w:pStyle w:val="list-dash0"/>
      </w:pPr>
      <w:r>
        <w:t xml:space="preserve">распознавать и употреблять в устной и письменной речи множественное число существительных, образованное по правилам и исключения: a </w:t>
      </w:r>
      <w:proofErr w:type="spellStart"/>
      <w:r>
        <w:t>pen</w:t>
      </w:r>
      <w:proofErr w:type="spellEnd"/>
      <w:r>
        <w:t xml:space="preserve"> — </w:t>
      </w:r>
      <w:proofErr w:type="spellStart"/>
      <w:r>
        <w:t>pens</w:t>
      </w:r>
      <w:proofErr w:type="spellEnd"/>
      <w:r>
        <w:t xml:space="preserve">; a </w:t>
      </w:r>
      <w:proofErr w:type="spellStart"/>
      <w:r>
        <w:t>man</w:t>
      </w:r>
      <w:proofErr w:type="spellEnd"/>
      <w:r>
        <w:t xml:space="preserve"> — </w:t>
      </w:r>
      <w:proofErr w:type="spellStart"/>
      <w:r>
        <w:t>men</w:t>
      </w:r>
      <w:proofErr w:type="spellEnd"/>
      <w:r>
        <w:t>;</w:t>
      </w:r>
    </w:p>
    <w:p w14:paraId="566D5432" w14:textId="77777777" w:rsidR="00063601" w:rsidRDefault="00063601" w:rsidP="00063601">
      <w:pPr>
        <w:pStyle w:val="list-dash0"/>
      </w:pPr>
      <w:r>
        <w:t>распознавать и употреблять в устной и письменной речи личные и притяжательные местоимения;</w:t>
      </w:r>
    </w:p>
    <w:p w14:paraId="3B43E213" w14:textId="77777777" w:rsidR="00063601" w:rsidRDefault="00063601" w:rsidP="00063601">
      <w:pPr>
        <w:pStyle w:val="list-dash0"/>
      </w:pPr>
      <w:r>
        <w:t xml:space="preserve">распознавать и употреблять в устной и письменной речи указательные местоимения </w:t>
      </w:r>
      <w:proofErr w:type="spellStart"/>
      <w:r>
        <w:t>this</w:t>
      </w:r>
      <w:proofErr w:type="spellEnd"/>
      <w:r>
        <w:t xml:space="preserve"> — </w:t>
      </w:r>
      <w:proofErr w:type="spellStart"/>
      <w:r>
        <w:t>these</w:t>
      </w:r>
      <w:proofErr w:type="spellEnd"/>
      <w:r>
        <w:t>;</w:t>
      </w:r>
    </w:p>
    <w:p w14:paraId="3644B990" w14:textId="77777777" w:rsidR="00063601" w:rsidRDefault="00063601" w:rsidP="00063601">
      <w:pPr>
        <w:pStyle w:val="list-dash0"/>
      </w:pPr>
      <w:r>
        <w:t>распознавать и употреблять в устной и письменной речи количественные числительные (1—12);</w:t>
      </w:r>
    </w:p>
    <w:p w14:paraId="058F87CE" w14:textId="77777777" w:rsidR="00063601" w:rsidRDefault="00063601" w:rsidP="00063601">
      <w:pPr>
        <w:pStyle w:val="list-dash0"/>
      </w:pPr>
      <w:r>
        <w:t xml:space="preserve">распознавать и употреблять в устной и письменной речи вопросительные слова </w:t>
      </w:r>
      <w:proofErr w:type="spellStart"/>
      <w:r>
        <w:t>who</w:t>
      </w:r>
      <w:proofErr w:type="spellEnd"/>
      <w:r>
        <w:t xml:space="preserve">, </w:t>
      </w:r>
      <w:proofErr w:type="spellStart"/>
      <w:r>
        <w:t>what</w:t>
      </w:r>
      <w:proofErr w:type="spellEnd"/>
      <w:r>
        <w:t xml:space="preserve">, </w:t>
      </w:r>
      <w:proofErr w:type="spellStart"/>
      <w:r>
        <w:t>how</w:t>
      </w:r>
      <w:proofErr w:type="spellEnd"/>
      <w:r>
        <w:t xml:space="preserve">, </w:t>
      </w:r>
      <w:proofErr w:type="spellStart"/>
      <w:r>
        <w:t>where</w:t>
      </w:r>
      <w:proofErr w:type="spellEnd"/>
      <w:r>
        <w:t xml:space="preserve">, </w:t>
      </w:r>
      <w:proofErr w:type="spellStart"/>
      <w:r>
        <w:t>how</w:t>
      </w:r>
      <w:proofErr w:type="spellEnd"/>
      <w:r>
        <w:t xml:space="preserve"> </w:t>
      </w:r>
      <w:proofErr w:type="spellStart"/>
      <w:r>
        <w:t>many</w:t>
      </w:r>
      <w:proofErr w:type="spellEnd"/>
      <w:r>
        <w:t>;</w:t>
      </w:r>
    </w:p>
    <w:p w14:paraId="6E59B00B" w14:textId="77777777" w:rsidR="00063601" w:rsidRDefault="00063601" w:rsidP="00063601">
      <w:pPr>
        <w:pStyle w:val="list-dash0"/>
      </w:pPr>
      <w:r>
        <w:t xml:space="preserve">распознавать и употреблять в устной и письменной речи предлоги места </w:t>
      </w:r>
      <w:proofErr w:type="spellStart"/>
      <w:r>
        <w:t>on</w:t>
      </w:r>
      <w:proofErr w:type="spellEnd"/>
      <w:r>
        <w:t xml:space="preserve">, </w:t>
      </w:r>
      <w:proofErr w:type="spellStart"/>
      <w:r>
        <w:t>in</w:t>
      </w:r>
      <w:proofErr w:type="spellEnd"/>
      <w:r>
        <w:t xml:space="preserve">, </w:t>
      </w:r>
      <w:proofErr w:type="spellStart"/>
      <w:r>
        <w:t>near</w:t>
      </w:r>
      <w:proofErr w:type="spellEnd"/>
      <w:r>
        <w:t xml:space="preserve">, </w:t>
      </w:r>
      <w:proofErr w:type="spellStart"/>
      <w:r>
        <w:t>under</w:t>
      </w:r>
      <w:proofErr w:type="spellEnd"/>
      <w:r>
        <w:t>;</w:t>
      </w:r>
    </w:p>
    <w:p w14:paraId="01C37768" w14:textId="77777777" w:rsidR="00063601" w:rsidRDefault="00063601" w:rsidP="00063601">
      <w:pPr>
        <w:pStyle w:val="list-dash0"/>
      </w:pPr>
      <w:r>
        <w:t xml:space="preserve">распознавать и употреблять в устной и письменной речи союзы </w:t>
      </w:r>
      <w:proofErr w:type="spellStart"/>
      <w:r>
        <w:t>and</w:t>
      </w:r>
      <w:proofErr w:type="spellEnd"/>
      <w:r>
        <w:t xml:space="preserve"> и </w:t>
      </w:r>
      <w:proofErr w:type="spellStart"/>
      <w:r>
        <w:t>but</w:t>
      </w:r>
      <w:proofErr w:type="spellEnd"/>
      <w:r>
        <w:t xml:space="preserve"> (при однородных членах).</w:t>
      </w:r>
    </w:p>
    <w:p w14:paraId="42C8895A" w14:textId="77777777" w:rsidR="00063601" w:rsidRDefault="00063601" w:rsidP="00063601">
      <w:pPr>
        <w:pStyle w:val="h3Header"/>
      </w:pPr>
      <w:r>
        <w:t>Социокультурные знания и умения</w:t>
      </w:r>
    </w:p>
    <w:p w14:paraId="224A20DC" w14:textId="77777777" w:rsidR="00063601" w:rsidRDefault="00063601" w:rsidP="00063601">
      <w:pPr>
        <w:pStyle w:val="list-dash0"/>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0DB5644" w14:textId="77777777" w:rsidR="00063601" w:rsidRDefault="00063601" w:rsidP="00063601">
      <w:pPr>
        <w:pStyle w:val="list-dash0"/>
      </w:pPr>
      <w:r>
        <w:lastRenderedPageBreak/>
        <w:t>знать названия родной страны и страны/стран изучаемого языка и их столиц.</w:t>
      </w:r>
    </w:p>
    <w:p w14:paraId="498926F9" w14:textId="77777777" w:rsidR="00063601" w:rsidRDefault="00063601" w:rsidP="00063601">
      <w:pPr>
        <w:pStyle w:val="h2Header"/>
        <w:spacing w:before="397"/>
      </w:pPr>
      <w:r>
        <w:t>3 класс</w:t>
      </w:r>
    </w:p>
    <w:p w14:paraId="2DA9081B" w14:textId="77777777" w:rsidR="00063601" w:rsidRDefault="00063601" w:rsidP="00063601">
      <w:pPr>
        <w:pStyle w:val="h3-firstHeader"/>
      </w:pPr>
      <w:r>
        <w:t>Коммуникативные умения</w:t>
      </w:r>
    </w:p>
    <w:p w14:paraId="48A8D1FE" w14:textId="77777777" w:rsidR="00063601" w:rsidRDefault="00063601" w:rsidP="00063601">
      <w:pPr>
        <w:pStyle w:val="h5Header"/>
      </w:pPr>
      <w:r>
        <w:rPr>
          <w:rStyle w:val="BoldItalic0"/>
          <w:b/>
          <w:bCs/>
          <w:i/>
          <w:iCs/>
        </w:rPr>
        <w:t>Говорение</w:t>
      </w:r>
      <w:r>
        <w:t xml:space="preserve">  </w:t>
      </w:r>
    </w:p>
    <w:p w14:paraId="0F8CE37B" w14:textId="77777777" w:rsidR="00063601" w:rsidRDefault="00063601" w:rsidP="00063601">
      <w:pPr>
        <w:pStyle w:val="list-dash0"/>
      </w:pPr>
      <w: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14:paraId="2AFF8FDF" w14:textId="77777777" w:rsidR="00063601" w:rsidRDefault="00063601" w:rsidP="00063601">
      <w:pPr>
        <w:pStyle w:val="list-dash0"/>
      </w:pPr>
      <w: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14:paraId="293F1B9B" w14:textId="77777777" w:rsidR="00063601" w:rsidRDefault="00063601" w:rsidP="00063601">
      <w:pPr>
        <w:pStyle w:val="list-dash0"/>
      </w:pPr>
      <w: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14:paraId="7512C89F" w14:textId="77777777" w:rsidR="00063601" w:rsidRDefault="00063601" w:rsidP="00063601">
      <w:pPr>
        <w:pStyle w:val="h5Header"/>
      </w:pPr>
      <w:proofErr w:type="spellStart"/>
      <w:r>
        <w:rPr>
          <w:rStyle w:val="BoldItalic0"/>
          <w:b/>
          <w:bCs/>
          <w:i/>
          <w:iCs/>
        </w:rPr>
        <w:t>Аудирование</w:t>
      </w:r>
      <w:proofErr w:type="spellEnd"/>
      <w:r>
        <w:t xml:space="preserve"> </w:t>
      </w:r>
    </w:p>
    <w:p w14:paraId="6CA76841" w14:textId="77777777" w:rsidR="00063601" w:rsidRDefault="00063601" w:rsidP="00063601">
      <w:pPr>
        <w:pStyle w:val="list-dash0"/>
      </w:pPr>
      <w:r>
        <w:t>воспринимать на слух и понимать речь учителя и одноклассников вербально/</w:t>
      </w:r>
      <w:proofErr w:type="spellStart"/>
      <w:r>
        <w:t>невербально</w:t>
      </w:r>
      <w:proofErr w:type="spellEnd"/>
      <w:r>
        <w:t xml:space="preserve"> реагировать на услышанное; </w:t>
      </w:r>
    </w:p>
    <w:p w14:paraId="6D57866A" w14:textId="77777777" w:rsidR="00063601" w:rsidRDefault="00063601" w:rsidP="00063601">
      <w:pPr>
        <w:pStyle w:val="list-dash0"/>
        <w:rPr>
          <w:spacing w:val="1"/>
        </w:rPr>
      </w:pPr>
      <w:r>
        <w:rPr>
          <w:spacing w:val="1"/>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Pr>
          <w:spacing w:val="1"/>
        </w:rPr>
        <w:t>аудирования</w:t>
      </w:r>
      <w:proofErr w:type="spellEnd"/>
      <w:r>
        <w:rPr>
          <w:spacing w:val="1"/>
        </w:rPr>
        <w:t> — до 1 минуты).</w:t>
      </w:r>
    </w:p>
    <w:p w14:paraId="51CC73A3" w14:textId="77777777" w:rsidR="00063601" w:rsidRDefault="00063601" w:rsidP="00063601">
      <w:pPr>
        <w:pStyle w:val="h5Header"/>
        <w:rPr>
          <w:rStyle w:val="BoldItalic0"/>
          <w:b/>
          <w:bCs/>
          <w:i/>
          <w:iCs/>
        </w:rPr>
      </w:pPr>
      <w:r>
        <w:rPr>
          <w:rStyle w:val="BoldItalic0"/>
          <w:b/>
          <w:bCs/>
          <w:i/>
          <w:iCs/>
        </w:rPr>
        <w:t xml:space="preserve">Смысловое чтение </w:t>
      </w:r>
    </w:p>
    <w:p w14:paraId="2B7D1A0B" w14:textId="77777777" w:rsidR="00063601" w:rsidRDefault="00063601" w:rsidP="00063601">
      <w:pPr>
        <w:pStyle w:val="list-dash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795CEC10" w14:textId="77777777" w:rsidR="00063601" w:rsidRDefault="00063601" w:rsidP="00063601">
      <w:pPr>
        <w:pStyle w:val="list-dash0"/>
      </w:pPr>
      <w: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w:t>
      </w:r>
      <w:r>
        <w:lastRenderedPageBreak/>
        <w:t xml:space="preserve">контекстуальной, догадки (объём текста/текстов для чтения — до 130 слов). </w:t>
      </w:r>
    </w:p>
    <w:p w14:paraId="7CD91A5E" w14:textId="77777777" w:rsidR="00063601" w:rsidRDefault="00063601" w:rsidP="00063601">
      <w:pPr>
        <w:pStyle w:val="h5Header"/>
      </w:pPr>
      <w:r>
        <w:rPr>
          <w:rStyle w:val="BoldItalic0"/>
          <w:b/>
          <w:bCs/>
          <w:i/>
          <w:iCs/>
        </w:rPr>
        <w:t>Письмо</w:t>
      </w:r>
      <w:r>
        <w:t xml:space="preserve"> </w:t>
      </w:r>
    </w:p>
    <w:p w14:paraId="2FD59264" w14:textId="77777777" w:rsidR="00063601" w:rsidRDefault="00063601" w:rsidP="00063601">
      <w:pPr>
        <w:pStyle w:val="list-dash0"/>
      </w:pPr>
      <w:r>
        <w:t>заполнять анкеты и формуляры с указанием личной информации: имя, фамилия, возраст, страна проживания, любимые занятия и т. д.;</w:t>
      </w:r>
    </w:p>
    <w:p w14:paraId="2F5DE51D" w14:textId="77777777" w:rsidR="00063601" w:rsidRDefault="00063601" w:rsidP="00063601">
      <w:pPr>
        <w:pStyle w:val="list-dash0"/>
      </w:pPr>
      <w:r>
        <w:t>писать с опорой на образец поздравления с днем рождения, Новым годом, Рождеством с выражением пожеланий;</w:t>
      </w:r>
    </w:p>
    <w:p w14:paraId="402B5AC2" w14:textId="77777777" w:rsidR="00063601" w:rsidRDefault="00063601" w:rsidP="00063601">
      <w:pPr>
        <w:pStyle w:val="list-dash0"/>
      </w:pPr>
      <w:r>
        <w:t xml:space="preserve">создавать подписи к иллюстрациям с пояснением, что на них изображено. </w:t>
      </w:r>
    </w:p>
    <w:p w14:paraId="5A459A6B" w14:textId="77777777" w:rsidR="00063601" w:rsidRDefault="00063601" w:rsidP="00063601">
      <w:pPr>
        <w:pStyle w:val="h3Header"/>
      </w:pPr>
      <w:r>
        <w:t>Языковые знания и навыки</w:t>
      </w:r>
    </w:p>
    <w:p w14:paraId="3B41E1D3" w14:textId="77777777" w:rsidR="00063601" w:rsidRDefault="00063601" w:rsidP="00063601">
      <w:pPr>
        <w:pStyle w:val="h5Header"/>
        <w:rPr>
          <w:rStyle w:val="BoldItalic0"/>
          <w:b/>
          <w:bCs/>
          <w:i/>
          <w:iCs/>
        </w:rPr>
      </w:pPr>
      <w:r>
        <w:rPr>
          <w:rStyle w:val="BoldItalic0"/>
          <w:b/>
          <w:bCs/>
          <w:i/>
          <w:iCs/>
        </w:rPr>
        <w:t>Фонетическая сторона речи</w:t>
      </w:r>
    </w:p>
    <w:p w14:paraId="69812528" w14:textId="77777777" w:rsidR="00063601" w:rsidRDefault="00063601" w:rsidP="00063601">
      <w:pPr>
        <w:pStyle w:val="list-dash0"/>
      </w:pPr>
      <w:r>
        <w:t>применять правила чтения гласных в третьем типе слога (гласная + r);</w:t>
      </w:r>
    </w:p>
    <w:p w14:paraId="1A7B50A4" w14:textId="77777777" w:rsidR="00063601" w:rsidRDefault="00063601" w:rsidP="00063601">
      <w:pPr>
        <w:pStyle w:val="list-dash0"/>
      </w:pPr>
      <w:r>
        <w:t>применять правила чтения сложных сочетаний букв (например, -</w:t>
      </w:r>
      <w:proofErr w:type="spellStart"/>
      <w:r>
        <w:t>tion</w:t>
      </w:r>
      <w:proofErr w:type="spellEnd"/>
      <w:r>
        <w:t>, -</w:t>
      </w:r>
      <w:proofErr w:type="spellStart"/>
      <w:r>
        <w:t>ight</w:t>
      </w:r>
      <w:proofErr w:type="spellEnd"/>
      <w:r>
        <w:t>) в односложных, двусложных и многосложных словах (</w:t>
      </w:r>
      <w:proofErr w:type="spellStart"/>
      <w:r>
        <w:t>international</w:t>
      </w:r>
      <w:proofErr w:type="spellEnd"/>
      <w:r>
        <w:t xml:space="preserve">, </w:t>
      </w:r>
      <w:proofErr w:type="spellStart"/>
      <w:r>
        <w:t>night</w:t>
      </w:r>
      <w:proofErr w:type="spellEnd"/>
      <w:r>
        <w:t>);</w:t>
      </w:r>
    </w:p>
    <w:p w14:paraId="07D166A5" w14:textId="77777777" w:rsidR="00063601" w:rsidRDefault="00063601" w:rsidP="00063601">
      <w:pPr>
        <w:pStyle w:val="list-dash0"/>
      </w:pPr>
      <w:r>
        <w:t>читать новые слова согласно основным правилам чтения;</w:t>
      </w:r>
    </w:p>
    <w:p w14:paraId="075B6ADD" w14:textId="77777777" w:rsidR="00063601" w:rsidRDefault="00063601" w:rsidP="00063601">
      <w:pPr>
        <w:pStyle w:val="list-dash0"/>
      </w:pPr>
      <w:r>
        <w:t>различать на слух и правильно произносить слова и фразы/предложения с соблюдением их ритмико-интонационных особенностей.</w:t>
      </w:r>
    </w:p>
    <w:p w14:paraId="591F461F" w14:textId="77777777" w:rsidR="00063601" w:rsidRDefault="00063601" w:rsidP="00063601">
      <w:pPr>
        <w:pStyle w:val="h5Header"/>
        <w:rPr>
          <w:rStyle w:val="BoldItalic0"/>
          <w:b/>
          <w:bCs/>
          <w:i/>
          <w:iCs/>
        </w:rPr>
      </w:pPr>
      <w:r>
        <w:rPr>
          <w:rStyle w:val="BoldItalic0"/>
          <w:b/>
          <w:bCs/>
          <w:i/>
          <w:iCs/>
        </w:rPr>
        <w:t>Графика, орфография и пунктуация</w:t>
      </w:r>
    </w:p>
    <w:p w14:paraId="1FD2090D" w14:textId="77777777" w:rsidR="00063601" w:rsidRDefault="00063601" w:rsidP="00063601">
      <w:pPr>
        <w:pStyle w:val="list-dash0"/>
      </w:pPr>
      <w:r>
        <w:t>правильно писать изученные слова;</w:t>
      </w:r>
    </w:p>
    <w:p w14:paraId="57B1FFE1" w14:textId="77777777" w:rsidR="00063601" w:rsidRDefault="00063601" w:rsidP="00063601">
      <w:pPr>
        <w:pStyle w:val="list-dash0"/>
      </w:pPr>
      <w:r>
        <w:t>правильно расставлять знаки препинания (точка, вопросительный и восклицательный знаки в конце предложения, апостроф).</w:t>
      </w:r>
    </w:p>
    <w:p w14:paraId="62B23181" w14:textId="77777777" w:rsidR="00063601" w:rsidRDefault="00063601" w:rsidP="00063601">
      <w:pPr>
        <w:pStyle w:val="h5Header"/>
      </w:pPr>
      <w:r>
        <w:t>Лексическая сторона речи</w:t>
      </w:r>
    </w:p>
    <w:p w14:paraId="692208BD" w14:textId="77777777" w:rsidR="00063601" w:rsidRDefault="00063601" w:rsidP="00063601">
      <w:pPr>
        <w:pStyle w:val="list-dash0"/>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59B6238F" w14:textId="77777777" w:rsidR="00063601" w:rsidRDefault="00063601" w:rsidP="00063601">
      <w:pPr>
        <w:pStyle w:val="list-dash0"/>
      </w:pPr>
      <w:r>
        <w:t>распознавать и образовывать родственные слова с использованием основных способов словообразования: аффиксации (суффиксы числительных -</w:t>
      </w:r>
      <w:proofErr w:type="spellStart"/>
      <w:r>
        <w:t>teen</w:t>
      </w:r>
      <w:proofErr w:type="spellEnd"/>
      <w:r>
        <w:t>, -</w:t>
      </w:r>
      <w:proofErr w:type="spellStart"/>
      <w:r>
        <w:t>ty</w:t>
      </w:r>
      <w:proofErr w:type="spellEnd"/>
      <w:r>
        <w:t>, -</w:t>
      </w:r>
      <w:proofErr w:type="spellStart"/>
      <w:r>
        <w:t>th</w:t>
      </w:r>
      <w:proofErr w:type="spellEnd"/>
      <w:r>
        <w:t>) и словосложения (</w:t>
      </w:r>
      <w:proofErr w:type="spellStart"/>
      <w:r>
        <w:t>football</w:t>
      </w:r>
      <w:proofErr w:type="spellEnd"/>
      <w:r>
        <w:t xml:space="preserve">, </w:t>
      </w:r>
      <w:proofErr w:type="spellStart"/>
      <w:r>
        <w:t>snowman</w:t>
      </w:r>
      <w:proofErr w:type="spellEnd"/>
      <w:r>
        <w:t>).</w:t>
      </w:r>
    </w:p>
    <w:p w14:paraId="3B7F0A2E" w14:textId="77777777" w:rsidR="00063601" w:rsidRDefault="00063601" w:rsidP="00063601">
      <w:pPr>
        <w:pStyle w:val="h5Header"/>
        <w:rPr>
          <w:rStyle w:val="BoldItalic0"/>
          <w:b/>
          <w:bCs/>
          <w:i/>
          <w:iCs/>
        </w:rPr>
      </w:pPr>
      <w:r>
        <w:rPr>
          <w:rStyle w:val="BoldItalic0"/>
          <w:b/>
          <w:bCs/>
          <w:i/>
          <w:iCs/>
        </w:rPr>
        <w:t>Грамматическая сторона речи</w:t>
      </w:r>
    </w:p>
    <w:p w14:paraId="13B64966" w14:textId="77777777" w:rsidR="00063601" w:rsidRDefault="00063601" w:rsidP="00063601">
      <w:pPr>
        <w:pStyle w:val="list-dash0"/>
      </w:pPr>
      <w:r>
        <w:t>распознавать и употреблять в устной и письменной речи побудительные предложения в отрицательной форме (</w:t>
      </w:r>
      <w:proofErr w:type="spellStart"/>
      <w:r>
        <w:t>Don’t</w:t>
      </w:r>
      <w:proofErr w:type="spellEnd"/>
      <w:r>
        <w:t xml:space="preserve"> </w:t>
      </w:r>
      <w:proofErr w:type="spellStart"/>
      <w:r>
        <w:t>talk</w:t>
      </w:r>
      <w:proofErr w:type="spellEnd"/>
      <w:r>
        <w:t xml:space="preserve">, </w:t>
      </w:r>
      <w:proofErr w:type="spellStart"/>
      <w:r>
        <w:t>please</w:t>
      </w:r>
      <w:proofErr w:type="spellEnd"/>
      <w:r>
        <w:t>.);</w:t>
      </w:r>
    </w:p>
    <w:p w14:paraId="532A9ADB" w14:textId="77777777" w:rsidR="00063601" w:rsidRDefault="00063601" w:rsidP="00063601">
      <w:pPr>
        <w:pStyle w:val="list-dash0"/>
        <w:rPr>
          <w:spacing w:val="-2"/>
        </w:rPr>
      </w:pPr>
      <w:r>
        <w:rPr>
          <w:spacing w:val="-2"/>
        </w:rPr>
        <w:t xml:space="preserve">распознавать и употреблять в устной и письменной речи предложения с начальным </w:t>
      </w:r>
      <w:proofErr w:type="spellStart"/>
      <w:r>
        <w:rPr>
          <w:spacing w:val="-2"/>
        </w:rPr>
        <w:t>There</w:t>
      </w:r>
      <w:proofErr w:type="spellEnd"/>
      <w:r>
        <w:rPr>
          <w:spacing w:val="-2"/>
        </w:rPr>
        <w:t xml:space="preserve"> + </w:t>
      </w:r>
      <w:proofErr w:type="spellStart"/>
      <w:r>
        <w:rPr>
          <w:spacing w:val="-2"/>
        </w:rPr>
        <w:t>to</w:t>
      </w:r>
      <w:proofErr w:type="spellEnd"/>
      <w:r>
        <w:rPr>
          <w:spacing w:val="-2"/>
        </w:rPr>
        <w:t xml:space="preserve"> </w:t>
      </w:r>
      <w:proofErr w:type="spellStart"/>
      <w:r>
        <w:rPr>
          <w:spacing w:val="-2"/>
        </w:rPr>
        <w:t>be</w:t>
      </w:r>
      <w:proofErr w:type="spellEnd"/>
      <w:r>
        <w:rPr>
          <w:spacing w:val="-2"/>
        </w:rPr>
        <w:t xml:space="preserve"> в </w:t>
      </w:r>
      <w:proofErr w:type="spellStart"/>
      <w:r>
        <w:rPr>
          <w:spacing w:val="-2"/>
        </w:rPr>
        <w:t>Past</w:t>
      </w:r>
      <w:proofErr w:type="spellEnd"/>
      <w:r>
        <w:rPr>
          <w:spacing w:val="-2"/>
        </w:rPr>
        <w:t xml:space="preserve"> </w:t>
      </w:r>
      <w:proofErr w:type="spellStart"/>
      <w:r>
        <w:rPr>
          <w:spacing w:val="-2"/>
        </w:rPr>
        <w:t>Simple</w:t>
      </w:r>
      <w:proofErr w:type="spellEnd"/>
      <w:r>
        <w:rPr>
          <w:spacing w:val="-2"/>
        </w:rPr>
        <w:t xml:space="preserve"> </w:t>
      </w:r>
      <w:proofErr w:type="spellStart"/>
      <w:r>
        <w:rPr>
          <w:spacing w:val="-2"/>
        </w:rPr>
        <w:t>Tense</w:t>
      </w:r>
      <w:proofErr w:type="spellEnd"/>
      <w:r>
        <w:rPr>
          <w:spacing w:val="-2"/>
        </w:rPr>
        <w:t xml:space="preserve"> (</w:t>
      </w:r>
      <w:proofErr w:type="spellStart"/>
      <w:r>
        <w:rPr>
          <w:spacing w:val="-2"/>
        </w:rPr>
        <w:t>There</w:t>
      </w:r>
      <w:proofErr w:type="spellEnd"/>
      <w:r>
        <w:rPr>
          <w:spacing w:val="-2"/>
        </w:rPr>
        <w:t xml:space="preserve"> </w:t>
      </w:r>
      <w:proofErr w:type="spellStart"/>
      <w:r>
        <w:rPr>
          <w:spacing w:val="-2"/>
        </w:rPr>
        <w:t>was</w:t>
      </w:r>
      <w:proofErr w:type="spellEnd"/>
      <w:r>
        <w:rPr>
          <w:spacing w:val="-2"/>
        </w:rPr>
        <w:t xml:space="preserve"> a </w:t>
      </w:r>
      <w:proofErr w:type="spellStart"/>
      <w:r>
        <w:rPr>
          <w:spacing w:val="-2"/>
        </w:rPr>
        <w:t>bridge</w:t>
      </w:r>
      <w:proofErr w:type="spellEnd"/>
      <w:r>
        <w:rPr>
          <w:spacing w:val="-2"/>
        </w:rPr>
        <w:t xml:space="preserve"> </w:t>
      </w:r>
      <w:proofErr w:type="spellStart"/>
      <w:r>
        <w:rPr>
          <w:spacing w:val="-2"/>
        </w:rPr>
        <w:t>across</w:t>
      </w:r>
      <w:proofErr w:type="spellEnd"/>
      <w:r>
        <w:rPr>
          <w:spacing w:val="-2"/>
        </w:rPr>
        <w:t xml:space="preserve"> </w:t>
      </w:r>
      <w:proofErr w:type="spellStart"/>
      <w:r>
        <w:rPr>
          <w:spacing w:val="-2"/>
        </w:rPr>
        <w:t>the</w:t>
      </w:r>
      <w:proofErr w:type="spellEnd"/>
      <w:r>
        <w:rPr>
          <w:spacing w:val="-2"/>
        </w:rPr>
        <w:t xml:space="preserve"> </w:t>
      </w:r>
      <w:proofErr w:type="spellStart"/>
      <w:r>
        <w:rPr>
          <w:spacing w:val="-2"/>
        </w:rPr>
        <w:t>river</w:t>
      </w:r>
      <w:proofErr w:type="spellEnd"/>
      <w:r>
        <w:rPr>
          <w:spacing w:val="-2"/>
        </w:rPr>
        <w:t xml:space="preserve">. </w:t>
      </w:r>
      <w:proofErr w:type="spellStart"/>
      <w:r>
        <w:rPr>
          <w:spacing w:val="-2"/>
        </w:rPr>
        <w:t>There</w:t>
      </w:r>
      <w:proofErr w:type="spellEnd"/>
      <w:r>
        <w:rPr>
          <w:spacing w:val="-2"/>
        </w:rPr>
        <w:t xml:space="preserve"> </w:t>
      </w:r>
      <w:proofErr w:type="spellStart"/>
      <w:r>
        <w:rPr>
          <w:spacing w:val="-2"/>
        </w:rPr>
        <w:t>were</w:t>
      </w:r>
      <w:proofErr w:type="spellEnd"/>
      <w:r>
        <w:rPr>
          <w:spacing w:val="-2"/>
        </w:rPr>
        <w:t xml:space="preserve"> </w:t>
      </w:r>
      <w:proofErr w:type="spellStart"/>
      <w:r>
        <w:rPr>
          <w:spacing w:val="-2"/>
        </w:rPr>
        <w:t>mountains</w:t>
      </w:r>
      <w:proofErr w:type="spellEnd"/>
      <w:r>
        <w:rPr>
          <w:spacing w:val="-2"/>
        </w:rPr>
        <w:t xml:space="preserve"> </w:t>
      </w:r>
      <w:proofErr w:type="spellStart"/>
      <w:r>
        <w:rPr>
          <w:spacing w:val="-2"/>
        </w:rPr>
        <w:t>in</w:t>
      </w:r>
      <w:proofErr w:type="spellEnd"/>
      <w:r>
        <w:rPr>
          <w:spacing w:val="-2"/>
        </w:rPr>
        <w:t xml:space="preserve"> </w:t>
      </w:r>
      <w:proofErr w:type="spellStart"/>
      <w:r>
        <w:rPr>
          <w:spacing w:val="-2"/>
        </w:rPr>
        <w:t>the</w:t>
      </w:r>
      <w:proofErr w:type="spellEnd"/>
      <w:r>
        <w:rPr>
          <w:spacing w:val="-2"/>
        </w:rPr>
        <w:t xml:space="preserve"> </w:t>
      </w:r>
      <w:proofErr w:type="spellStart"/>
      <w:r>
        <w:rPr>
          <w:spacing w:val="-2"/>
        </w:rPr>
        <w:t>south</w:t>
      </w:r>
      <w:proofErr w:type="spellEnd"/>
      <w:r>
        <w:rPr>
          <w:spacing w:val="-2"/>
        </w:rPr>
        <w:t>.);</w:t>
      </w:r>
    </w:p>
    <w:p w14:paraId="2483A45E" w14:textId="77777777" w:rsidR="00063601" w:rsidRDefault="00063601" w:rsidP="00063601">
      <w:pPr>
        <w:pStyle w:val="list-dash0"/>
      </w:pPr>
      <w:r>
        <w:t>распознавать и употреблять в устной и письменной речи конструкции с глаголами на -</w:t>
      </w:r>
      <w:proofErr w:type="spellStart"/>
      <w:r>
        <w:t>ing</w:t>
      </w:r>
      <w:proofErr w:type="spellEnd"/>
      <w:r>
        <w:t xml:space="preserve">: </w:t>
      </w:r>
      <w:proofErr w:type="spellStart"/>
      <w:r>
        <w:t>to</w:t>
      </w:r>
      <w:proofErr w:type="spellEnd"/>
      <w:r>
        <w:t xml:space="preserve"> </w:t>
      </w:r>
      <w:proofErr w:type="spellStart"/>
      <w:r>
        <w:t>like</w:t>
      </w:r>
      <w:proofErr w:type="spellEnd"/>
      <w:r>
        <w:t>/</w:t>
      </w:r>
      <w:proofErr w:type="spellStart"/>
      <w:r>
        <w:t>enjoy</w:t>
      </w:r>
      <w:proofErr w:type="spellEnd"/>
      <w:r>
        <w:t xml:space="preserve"> </w:t>
      </w:r>
      <w:proofErr w:type="spellStart"/>
      <w:r>
        <w:t>doing</w:t>
      </w:r>
      <w:proofErr w:type="spellEnd"/>
      <w:r>
        <w:t xml:space="preserve"> </w:t>
      </w:r>
      <w:proofErr w:type="spellStart"/>
      <w:r>
        <w:t>something</w:t>
      </w:r>
      <w:proofErr w:type="spellEnd"/>
      <w:r>
        <w:t>;</w:t>
      </w:r>
    </w:p>
    <w:p w14:paraId="694577B2" w14:textId="77777777" w:rsidR="00063601" w:rsidRDefault="00063601" w:rsidP="00063601">
      <w:pPr>
        <w:pStyle w:val="list-dash0"/>
      </w:pPr>
      <w:r>
        <w:lastRenderedPageBreak/>
        <w:t xml:space="preserve">распознавать и употреблять в устной и письменной речи конструкцию </w:t>
      </w:r>
      <w:proofErr w:type="spellStart"/>
      <w:r>
        <w:t>I’d</w:t>
      </w:r>
      <w:proofErr w:type="spellEnd"/>
      <w:r>
        <w:t xml:space="preserve"> </w:t>
      </w:r>
      <w:proofErr w:type="spellStart"/>
      <w:r>
        <w:t>like</w:t>
      </w:r>
      <w:proofErr w:type="spellEnd"/>
      <w:r>
        <w:t xml:space="preserve"> </w:t>
      </w:r>
      <w:proofErr w:type="spellStart"/>
      <w:r>
        <w:t>to</w:t>
      </w:r>
      <w:proofErr w:type="spellEnd"/>
      <w:r>
        <w:t xml:space="preserve"> …;</w:t>
      </w:r>
    </w:p>
    <w:p w14:paraId="290DE7CB" w14:textId="77777777" w:rsidR="00063601" w:rsidRDefault="00063601" w:rsidP="00063601">
      <w:pPr>
        <w:pStyle w:val="list-dash0"/>
      </w:pPr>
      <w:r>
        <w:t xml:space="preserve">распознавать и употреблять в устной и письменной речи правильные и неправильные глаголы в </w:t>
      </w:r>
      <w:proofErr w:type="spellStart"/>
      <w:r>
        <w:t>Past</w:t>
      </w:r>
      <w:proofErr w:type="spellEnd"/>
      <w:r>
        <w:t xml:space="preserve"> </w:t>
      </w:r>
      <w:proofErr w:type="spellStart"/>
      <w:r>
        <w:t>Simple</w:t>
      </w:r>
      <w:proofErr w:type="spellEnd"/>
      <w:r>
        <w:t xml:space="preserve"> </w:t>
      </w:r>
      <w:proofErr w:type="spellStart"/>
      <w:r>
        <w:t>Tense</w:t>
      </w:r>
      <w:proofErr w:type="spellEnd"/>
      <w:r>
        <w:t xml:space="preserve"> в повествовательных (утвердительных и отрицательных) и вопросительных (общий и специальный вопрос) предложениях;</w:t>
      </w:r>
    </w:p>
    <w:p w14:paraId="15822174" w14:textId="77777777" w:rsidR="00063601" w:rsidRDefault="00063601" w:rsidP="00063601">
      <w:pPr>
        <w:pStyle w:val="list-dash0"/>
      </w:pPr>
      <w:r>
        <w:t>распознавать и употреблять в устной и письменной речи существительные в притяжательном падеже (</w:t>
      </w:r>
      <w:proofErr w:type="spellStart"/>
      <w:r>
        <w:t>Possessive</w:t>
      </w:r>
      <w:proofErr w:type="spellEnd"/>
      <w:r>
        <w:t xml:space="preserve"> </w:t>
      </w:r>
      <w:proofErr w:type="spellStart"/>
      <w:r>
        <w:t>Case</w:t>
      </w:r>
      <w:proofErr w:type="spellEnd"/>
      <w:r>
        <w:t>);</w:t>
      </w:r>
    </w:p>
    <w:p w14:paraId="3C4A164A" w14:textId="77777777" w:rsidR="00063601" w:rsidRDefault="00063601" w:rsidP="00063601">
      <w:pPr>
        <w:pStyle w:val="list-dash0"/>
      </w:pPr>
      <w:r>
        <w:t xml:space="preserve">распознавать и употреблять в устной и письменной речи </w:t>
      </w:r>
      <w:proofErr w:type="spellStart"/>
      <w:r>
        <w:t>cлова</w:t>
      </w:r>
      <w:proofErr w:type="spellEnd"/>
      <w:r>
        <w:t>, выражающие количество c исчисляемыми и неисчисляемыми существительными (</w:t>
      </w:r>
      <w:proofErr w:type="spellStart"/>
      <w:r>
        <w:t>much</w:t>
      </w:r>
      <w:proofErr w:type="spellEnd"/>
      <w:r>
        <w:t>/</w:t>
      </w:r>
      <w:proofErr w:type="spellStart"/>
      <w:r>
        <w:t>many</w:t>
      </w:r>
      <w:proofErr w:type="spellEnd"/>
      <w:r>
        <w:t xml:space="preserve">/a </w:t>
      </w:r>
      <w:proofErr w:type="spellStart"/>
      <w:r>
        <w:t>lot</w:t>
      </w:r>
      <w:proofErr w:type="spellEnd"/>
      <w:r>
        <w:t xml:space="preserve"> </w:t>
      </w:r>
      <w:proofErr w:type="spellStart"/>
      <w:r>
        <w:t>of</w:t>
      </w:r>
      <w:proofErr w:type="spellEnd"/>
      <w:r>
        <w:t>);</w:t>
      </w:r>
    </w:p>
    <w:p w14:paraId="0145E2BD" w14:textId="77777777" w:rsidR="00063601" w:rsidRDefault="00063601" w:rsidP="00063601">
      <w:pPr>
        <w:pStyle w:val="list-dash0"/>
      </w:pPr>
      <w:r>
        <w:t xml:space="preserve">распознавать и употреблять в устной и письменной речи наречия частотности </w:t>
      </w:r>
      <w:proofErr w:type="spellStart"/>
      <w:r>
        <w:t>usually</w:t>
      </w:r>
      <w:proofErr w:type="spellEnd"/>
      <w:r>
        <w:t xml:space="preserve">, </w:t>
      </w:r>
      <w:proofErr w:type="spellStart"/>
      <w:r>
        <w:t>often</w:t>
      </w:r>
      <w:proofErr w:type="spellEnd"/>
      <w:r>
        <w:t>;</w:t>
      </w:r>
    </w:p>
    <w:p w14:paraId="71181591" w14:textId="77777777" w:rsidR="00063601" w:rsidRDefault="00063601" w:rsidP="00063601">
      <w:pPr>
        <w:pStyle w:val="list-dash0"/>
      </w:pPr>
      <w:r>
        <w:t>распознавать и употреблять в устной и письменной речи личные местоимения в объектном падеже;</w:t>
      </w:r>
    </w:p>
    <w:p w14:paraId="4400629F" w14:textId="77777777" w:rsidR="00063601" w:rsidRDefault="00063601" w:rsidP="00063601">
      <w:pPr>
        <w:pStyle w:val="list-dash0"/>
      </w:pPr>
      <w:r>
        <w:t xml:space="preserve">распознавать и употреблять в устной и письменной речи указательные местоимения </w:t>
      </w:r>
      <w:proofErr w:type="spellStart"/>
      <w:r>
        <w:t>that</w:t>
      </w:r>
      <w:proofErr w:type="spellEnd"/>
      <w:r>
        <w:t xml:space="preserve"> — </w:t>
      </w:r>
      <w:proofErr w:type="spellStart"/>
      <w:r>
        <w:t>those</w:t>
      </w:r>
      <w:proofErr w:type="spellEnd"/>
      <w:r>
        <w:t>;</w:t>
      </w:r>
    </w:p>
    <w:p w14:paraId="5DD45862" w14:textId="77777777" w:rsidR="00063601" w:rsidRDefault="00063601" w:rsidP="00063601">
      <w:pPr>
        <w:pStyle w:val="list-dash0"/>
      </w:pPr>
      <w:r>
        <w:t xml:space="preserve">распознавать и употреблять в устной и письменной речи неопределённые местоимения </w:t>
      </w:r>
      <w:proofErr w:type="spellStart"/>
      <w:r>
        <w:t>some</w:t>
      </w:r>
      <w:proofErr w:type="spellEnd"/>
      <w:r>
        <w:t>/</w:t>
      </w:r>
      <w:proofErr w:type="spellStart"/>
      <w:r>
        <w:t>any</w:t>
      </w:r>
      <w:proofErr w:type="spellEnd"/>
      <w:r>
        <w:t xml:space="preserve"> в повествовательных и вопросительных предложениях;</w:t>
      </w:r>
    </w:p>
    <w:p w14:paraId="364F93A6" w14:textId="77777777" w:rsidR="00063601" w:rsidRDefault="00063601" w:rsidP="00063601">
      <w:pPr>
        <w:pStyle w:val="list-dash0"/>
      </w:pPr>
      <w:r>
        <w:t xml:space="preserve">распознавать и употреблять в устной и письменной речи вопросительные слова </w:t>
      </w:r>
      <w:proofErr w:type="spellStart"/>
      <w:r>
        <w:t>when</w:t>
      </w:r>
      <w:proofErr w:type="spellEnd"/>
      <w:r>
        <w:t xml:space="preserve">, </w:t>
      </w:r>
      <w:proofErr w:type="spellStart"/>
      <w:r>
        <w:t>whose</w:t>
      </w:r>
      <w:proofErr w:type="spellEnd"/>
      <w:r>
        <w:t xml:space="preserve">, </w:t>
      </w:r>
      <w:proofErr w:type="spellStart"/>
      <w:r>
        <w:t>why</w:t>
      </w:r>
      <w:proofErr w:type="spellEnd"/>
      <w:r>
        <w:t>;</w:t>
      </w:r>
    </w:p>
    <w:p w14:paraId="25E01E4C" w14:textId="77777777" w:rsidR="00063601" w:rsidRDefault="00063601" w:rsidP="00063601">
      <w:pPr>
        <w:pStyle w:val="list-dash0"/>
      </w:pPr>
      <w:r>
        <w:t>распознавать и употреблять в устной и письменной речи количественные числительные (13—100);</w:t>
      </w:r>
    </w:p>
    <w:p w14:paraId="21F71F08" w14:textId="77777777" w:rsidR="00063601" w:rsidRDefault="00063601" w:rsidP="00063601">
      <w:pPr>
        <w:pStyle w:val="list-dash0"/>
      </w:pPr>
      <w:r>
        <w:t>распознавать и употреблять в устной и письменной речи порядковые числительные (1—30);</w:t>
      </w:r>
    </w:p>
    <w:p w14:paraId="206E2C15" w14:textId="77777777" w:rsidR="00063601" w:rsidRDefault="00063601" w:rsidP="00063601">
      <w:pPr>
        <w:pStyle w:val="list-dash0"/>
      </w:pPr>
      <w:r>
        <w:t xml:space="preserve">распознавать и употреблять в устной и письменной речи предлог направления движения </w:t>
      </w:r>
      <w:proofErr w:type="spellStart"/>
      <w:r>
        <w:t>to</w:t>
      </w:r>
      <w:proofErr w:type="spellEnd"/>
      <w:r>
        <w:t xml:space="preserve"> (</w:t>
      </w:r>
      <w:proofErr w:type="spellStart"/>
      <w:r>
        <w:t>We</w:t>
      </w:r>
      <w:proofErr w:type="spellEnd"/>
      <w:r>
        <w:t xml:space="preserve"> </w:t>
      </w:r>
      <w:proofErr w:type="spellStart"/>
      <w:r>
        <w:t>went</w:t>
      </w:r>
      <w:proofErr w:type="spellEnd"/>
      <w:r>
        <w:t xml:space="preserve"> </w:t>
      </w:r>
      <w:proofErr w:type="spellStart"/>
      <w:r>
        <w:t>to</w:t>
      </w:r>
      <w:proofErr w:type="spellEnd"/>
      <w:r>
        <w:t xml:space="preserve"> </w:t>
      </w:r>
      <w:proofErr w:type="spellStart"/>
      <w:r>
        <w:t>Moscow</w:t>
      </w:r>
      <w:proofErr w:type="spellEnd"/>
      <w:r>
        <w:t xml:space="preserve"> </w:t>
      </w:r>
      <w:proofErr w:type="spellStart"/>
      <w:r>
        <w:t>last</w:t>
      </w:r>
      <w:proofErr w:type="spellEnd"/>
      <w:r>
        <w:t xml:space="preserve"> </w:t>
      </w:r>
      <w:proofErr w:type="spellStart"/>
      <w:r>
        <w:t>year</w:t>
      </w:r>
      <w:proofErr w:type="spellEnd"/>
      <w:r>
        <w:t>.);</w:t>
      </w:r>
    </w:p>
    <w:p w14:paraId="3D9DE19E" w14:textId="77777777" w:rsidR="00063601" w:rsidRDefault="00063601" w:rsidP="00063601">
      <w:pPr>
        <w:pStyle w:val="list-dash0"/>
      </w:pPr>
      <w:r>
        <w:t xml:space="preserve">распознавать и употреблять в устной и письменной речи предлоги места </w:t>
      </w:r>
      <w:proofErr w:type="spellStart"/>
      <w:r>
        <w:t>next</w:t>
      </w:r>
      <w:proofErr w:type="spellEnd"/>
      <w:r>
        <w:t xml:space="preserve"> </w:t>
      </w:r>
      <w:proofErr w:type="spellStart"/>
      <w:r>
        <w:t>to</w:t>
      </w:r>
      <w:proofErr w:type="spellEnd"/>
      <w:r>
        <w:t xml:space="preserve">, </w:t>
      </w:r>
      <w:proofErr w:type="spellStart"/>
      <w:r>
        <w:t>in</w:t>
      </w:r>
      <w:proofErr w:type="spellEnd"/>
      <w:r>
        <w:t xml:space="preserve"> </w:t>
      </w:r>
      <w:proofErr w:type="spellStart"/>
      <w:r>
        <w:t>front</w:t>
      </w:r>
      <w:proofErr w:type="spellEnd"/>
      <w:r>
        <w:t xml:space="preserve"> </w:t>
      </w:r>
      <w:proofErr w:type="spellStart"/>
      <w:r>
        <w:t>of</w:t>
      </w:r>
      <w:proofErr w:type="spellEnd"/>
      <w:r>
        <w:t xml:space="preserve">, </w:t>
      </w:r>
      <w:proofErr w:type="spellStart"/>
      <w:r>
        <w:t>behind</w:t>
      </w:r>
      <w:proofErr w:type="spellEnd"/>
      <w:r>
        <w:t>;</w:t>
      </w:r>
    </w:p>
    <w:p w14:paraId="6CE548E1" w14:textId="77777777" w:rsidR="00063601" w:rsidRDefault="00063601" w:rsidP="00063601">
      <w:pPr>
        <w:pStyle w:val="list-dash0"/>
      </w:pPr>
      <w:r>
        <w:t xml:space="preserve">распознавать и употреблять в устной и письменной речи предлоги времени: </w:t>
      </w:r>
      <w:proofErr w:type="spellStart"/>
      <w:r>
        <w:t>at</w:t>
      </w:r>
      <w:proofErr w:type="spellEnd"/>
      <w:r>
        <w:t xml:space="preserve">, </w:t>
      </w:r>
      <w:proofErr w:type="spellStart"/>
      <w:r>
        <w:t>in</w:t>
      </w:r>
      <w:proofErr w:type="spellEnd"/>
      <w:r>
        <w:t xml:space="preserve">, </w:t>
      </w:r>
      <w:proofErr w:type="spellStart"/>
      <w:r>
        <w:t>on</w:t>
      </w:r>
      <w:proofErr w:type="spellEnd"/>
      <w:r>
        <w:t xml:space="preserve"> в выражениях </w:t>
      </w:r>
      <w:proofErr w:type="spellStart"/>
      <w:r>
        <w:t>at</w:t>
      </w:r>
      <w:proofErr w:type="spellEnd"/>
      <w:r>
        <w:t xml:space="preserve"> 4 </w:t>
      </w:r>
      <w:proofErr w:type="spellStart"/>
      <w:r>
        <w:t>o’clock</w:t>
      </w:r>
      <w:proofErr w:type="spellEnd"/>
      <w:r>
        <w:t xml:space="preserve">, </w:t>
      </w:r>
      <w:proofErr w:type="spellStart"/>
      <w:r>
        <w:t>in</w:t>
      </w:r>
      <w:proofErr w:type="spellEnd"/>
      <w:r>
        <w:t xml:space="preserve"> </w:t>
      </w:r>
      <w:proofErr w:type="spellStart"/>
      <w:r>
        <w:t>the</w:t>
      </w:r>
      <w:proofErr w:type="spellEnd"/>
      <w:r>
        <w:t xml:space="preserve"> </w:t>
      </w:r>
      <w:proofErr w:type="spellStart"/>
      <w:r>
        <w:t>morning</w:t>
      </w:r>
      <w:proofErr w:type="spellEnd"/>
      <w:r>
        <w:t xml:space="preserve">, </w:t>
      </w:r>
      <w:proofErr w:type="spellStart"/>
      <w:r>
        <w:t>on</w:t>
      </w:r>
      <w:proofErr w:type="spellEnd"/>
      <w:r>
        <w:t xml:space="preserve"> </w:t>
      </w:r>
      <w:proofErr w:type="spellStart"/>
      <w:r>
        <w:t>Monday</w:t>
      </w:r>
      <w:proofErr w:type="spellEnd"/>
      <w:r>
        <w:t>.</w:t>
      </w:r>
    </w:p>
    <w:p w14:paraId="3329E1D1" w14:textId="77777777" w:rsidR="00063601" w:rsidRDefault="00063601" w:rsidP="00063601">
      <w:pPr>
        <w:pStyle w:val="h3Header"/>
        <w:spacing w:before="283"/>
      </w:pPr>
      <w:r>
        <w:t>Социокультурные знания и умения</w:t>
      </w:r>
    </w:p>
    <w:p w14:paraId="68C8CEFD" w14:textId="77777777" w:rsidR="00063601" w:rsidRDefault="00063601" w:rsidP="00063601">
      <w:pPr>
        <w:pStyle w:val="list-dash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7AB9A55C" w14:textId="77777777" w:rsidR="00063601" w:rsidRDefault="00063601" w:rsidP="00063601">
      <w:pPr>
        <w:pStyle w:val="list-dash0"/>
      </w:pPr>
      <w:r>
        <w:t>кратко представлять свою страну и страну/страны изучаемого языка на английском языке.</w:t>
      </w:r>
    </w:p>
    <w:p w14:paraId="3F09B860" w14:textId="77777777" w:rsidR="00063601" w:rsidRDefault="00063601" w:rsidP="00063601">
      <w:pPr>
        <w:pStyle w:val="h2Header"/>
        <w:spacing w:before="283"/>
      </w:pPr>
      <w:r>
        <w:lastRenderedPageBreak/>
        <w:t>4 класс</w:t>
      </w:r>
    </w:p>
    <w:p w14:paraId="72F321C0" w14:textId="77777777" w:rsidR="00063601" w:rsidRDefault="00063601" w:rsidP="00063601">
      <w:pPr>
        <w:pStyle w:val="h3-firstHeader"/>
        <w:spacing w:before="227"/>
      </w:pPr>
      <w:r>
        <w:t>Коммуникативные умения</w:t>
      </w:r>
    </w:p>
    <w:p w14:paraId="7462ABA6" w14:textId="77777777" w:rsidR="00063601" w:rsidRDefault="00063601" w:rsidP="00063601">
      <w:pPr>
        <w:pStyle w:val="h5Header"/>
        <w:rPr>
          <w:rStyle w:val="BoldItalic0"/>
          <w:b/>
          <w:bCs/>
          <w:i/>
          <w:iCs/>
        </w:rPr>
      </w:pPr>
      <w:r>
        <w:rPr>
          <w:rStyle w:val="BoldItalic0"/>
          <w:b/>
          <w:bCs/>
          <w:i/>
          <w:iCs/>
        </w:rPr>
        <w:t xml:space="preserve">Говорение </w:t>
      </w:r>
    </w:p>
    <w:p w14:paraId="085FE489" w14:textId="77777777" w:rsidR="00063601" w:rsidRDefault="00063601" w:rsidP="00063601">
      <w:pPr>
        <w:pStyle w:val="list-dash0"/>
      </w:pPr>
      <w: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14:paraId="61CF1E87" w14:textId="77777777" w:rsidR="00063601" w:rsidRDefault="00063601" w:rsidP="00063601">
      <w:pPr>
        <w:pStyle w:val="list-dash0"/>
      </w:pPr>
      <w: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61D31B2D" w14:textId="77777777" w:rsidR="00063601" w:rsidRDefault="00063601" w:rsidP="00063601">
      <w:pPr>
        <w:pStyle w:val="list-dash0"/>
      </w:pPr>
      <w: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14:paraId="7AC66A08" w14:textId="77777777" w:rsidR="00063601" w:rsidRDefault="00063601" w:rsidP="00063601">
      <w:pPr>
        <w:pStyle w:val="list-dash0"/>
      </w:pPr>
      <w:r>
        <w:t>создавать устные связные монологические высказывания по образцу; выражать своё отношение к предмету речи;</w:t>
      </w:r>
    </w:p>
    <w:p w14:paraId="28DEA932" w14:textId="77777777" w:rsidR="00063601" w:rsidRDefault="00063601" w:rsidP="00063601">
      <w:pPr>
        <w:pStyle w:val="list-dash0"/>
      </w:pPr>
      <w:r>
        <w:t>передавать основное содержание прочитанного текста с вербальными и/или зрительными опорами в объёме не менее 4—5 фраз.</w:t>
      </w:r>
    </w:p>
    <w:p w14:paraId="010DB969" w14:textId="77777777" w:rsidR="00063601" w:rsidRDefault="00063601" w:rsidP="00063601">
      <w:pPr>
        <w:pStyle w:val="list-dash0"/>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068EA73F" w14:textId="77777777" w:rsidR="00063601" w:rsidRDefault="00063601" w:rsidP="00063601">
      <w:pPr>
        <w:pStyle w:val="h5Header"/>
      </w:pPr>
      <w:proofErr w:type="spellStart"/>
      <w:r>
        <w:rPr>
          <w:rStyle w:val="BoldItalic0"/>
          <w:b/>
          <w:bCs/>
          <w:i/>
          <w:iCs/>
        </w:rPr>
        <w:t>Аудирование</w:t>
      </w:r>
      <w:proofErr w:type="spellEnd"/>
      <w:r>
        <w:rPr>
          <w:rStyle w:val="BoldItalic0"/>
          <w:b/>
          <w:bCs/>
          <w:i/>
          <w:iCs/>
        </w:rPr>
        <w:t xml:space="preserve"> </w:t>
      </w:r>
    </w:p>
    <w:p w14:paraId="29B2D4E9" w14:textId="77777777" w:rsidR="00063601" w:rsidRDefault="00063601" w:rsidP="00063601">
      <w:pPr>
        <w:pStyle w:val="list-dash0"/>
      </w:pPr>
      <w:r>
        <w:t>воспринимать на слух и понимать речь учителя и одноклассников, вербально/</w:t>
      </w:r>
      <w:proofErr w:type="spellStart"/>
      <w:r>
        <w:t>невербально</w:t>
      </w:r>
      <w:proofErr w:type="spellEnd"/>
      <w:r>
        <w:t xml:space="preserve"> реагировать на услышанное; </w:t>
      </w:r>
    </w:p>
    <w:p w14:paraId="4C9EB662" w14:textId="77777777" w:rsidR="00063601" w:rsidRDefault="00063601" w:rsidP="00063601">
      <w:pPr>
        <w:pStyle w:val="list-dash0"/>
      </w:pPr>
      <w: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t>аудирования</w:t>
      </w:r>
      <w:proofErr w:type="spellEnd"/>
      <w:r>
        <w:t xml:space="preserve"> — до 1 минуты).  </w:t>
      </w:r>
    </w:p>
    <w:p w14:paraId="7FC7AFF1" w14:textId="77777777" w:rsidR="00063601" w:rsidRDefault="00063601" w:rsidP="00063601">
      <w:pPr>
        <w:pStyle w:val="h5Header"/>
        <w:rPr>
          <w:rFonts w:ascii="SchoolBookSanPin-Bold" w:hAnsi="SchoolBookSanPin-Bold" w:cs="SchoolBookSanPin-Bold"/>
          <w:i w:val="0"/>
          <w:iCs w:val="0"/>
        </w:rPr>
      </w:pPr>
      <w:r>
        <w:rPr>
          <w:rStyle w:val="BoldItalic0"/>
          <w:b/>
          <w:bCs/>
          <w:i/>
          <w:iCs/>
        </w:rPr>
        <w:t>Смысловое чтение</w:t>
      </w:r>
      <w:r>
        <w:rPr>
          <w:rFonts w:ascii="SchoolBookSanPin-Bold" w:hAnsi="SchoolBookSanPin-Bold" w:cs="SchoolBookSanPin-Bold"/>
          <w:i w:val="0"/>
          <w:iCs w:val="0"/>
        </w:rPr>
        <w:t xml:space="preserve"> </w:t>
      </w:r>
    </w:p>
    <w:p w14:paraId="2AB5AD15" w14:textId="77777777" w:rsidR="00063601" w:rsidRDefault="00063601" w:rsidP="00063601">
      <w:pPr>
        <w:pStyle w:val="list-dash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16BDD446" w14:textId="77777777" w:rsidR="00063601" w:rsidRDefault="00063601" w:rsidP="00063601">
      <w:pPr>
        <w:pStyle w:val="list-dash0"/>
        <w:rPr>
          <w:spacing w:val="1"/>
        </w:rPr>
      </w:pPr>
      <w:r>
        <w:rPr>
          <w:spacing w:val="1"/>
        </w:rPr>
        <w:lastRenderedPageBreak/>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Pr>
          <w:spacing w:val="1"/>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14:paraId="0B854C83" w14:textId="77777777" w:rsidR="00063601" w:rsidRDefault="00063601" w:rsidP="00063601">
      <w:pPr>
        <w:pStyle w:val="list-dash0"/>
      </w:pPr>
      <w:r>
        <w:t>прогнозировать содержание текста на основе заголовка;</w:t>
      </w:r>
    </w:p>
    <w:p w14:paraId="13D4F138" w14:textId="77777777" w:rsidR="00063601" w:rsidRDefault="00063601" w:rsidP="00063601">
      <w:pPr>
        <w:pStyle w:val="list-dash0"/>
      </w:pPr>
      <w:r>
        <w:t xml:space="preserve">читать про себя </w:t>
      </w:r>
      <w:proofErr w:type="spellStart"/>
      <w:r>
        <w:t>несплошные</w:t>
      </w:r>
      <w:proofErr w:type="spellEnd"/>
      <w:r>
        <w:t xml:space="preserve"> тексты (таблицы, диаграммы и т. д.) и понимать представленную в них информацию.</w:t>
      </w:r>
    </w:p>
    <w:p w14:paraId="6B36AA96" w14:textId="77777777" w:rsidR="00063601" w:rsidRDefault="00063601" w:rsidP="00063601">
      <w:pPr>
        <w:pStyle w:val="h5Header"/>
      </w:pPr>
      <w:r>
        <w:rPr>
          <w:rStyle w:val="BoldItalic0"/>
          <w:b/>
          <w:bCs/>
          <w:i/>
          <w:iCs/>
        </w:rPr>
        <w:t>Письмо</w:t>
      </w:r>
      <w:r>
        <w:t xml:space="preserve"> </w:t>
      </w:r>
    </w:p>
    <w:p w14:paraId="2B3B3401" w14:textId="77777777" w:rsidR="00063601" w:rsidRDefault="00063601" w:rsidP="00063601">
      <w:pPr>
        <w:pStyle w:val="list-dash0"/>
      </w:pPr>
      <w:r>
        <w:t>заполнять анкеты и формуляры с указанием личной информации: имя, фамилия, возраст, место жительства (страна проживания, город), любимые занятия и т. д.;</w:t>
      </w:r>
    </w:p>
    <w:p w14:paraId="1946D96A" w14:textId="77777777" w:rsidR="00063601" w:rsidRDefault="00063601" w:rsidP="00063601">
      <w:pPr>
        <w:pStyle w:val="list-dash0"/>
      </w:pPr>
      <w:r>
        <w:t>писать с опорой на образец поздравления с днем рождения, Новым годом, Рождеством с выражением пожеланий;</w:t>
      </w:r>
    </w:p>
    <w:p w14:paraId="4E0F832F" w14:textId="77777777" w:rsidR="00063601" w:rsidRDefault="00063601" w:rsidP="00063601">
      <w:pPr>
        <w:pStyle w:val="list-dash0"/>
      </w:pPr>
      <w:r>
        <w:t xml:space="preserve">писать с опорой на образец электронное сообщение личного характера (объём сообщения — до 50 слов).  </w:t>
      </w:r>
    </w:p>
    <w:p w14:paraId="44288D72" w14:textId="77777777" w:rsidR="00063601" w:rsidRDefault="00063601" w:rsidP="00063601">
      <w:pPr>
        <w:pStyle w:val="h3Header"/>
      </w:pPr>
      <w:r>
        <w:t>Языковые знания и навыки</w:t>
      </w:r>
    </w:p>
    <w:p w14:paraId="62C7336A" w14:textId="77777777" w:rsidR="00063601" w:rsidRDefault="00063601" w:rsidP="00063601">
      <w:pPr>
        <w:pStyle w:val="h5Header"/>
        <w:rPr>
          <w:rStyle w:val="BoldItalic0"/>
          <w:b/>
          <w:bCs/>
          <w:i/>
          <w:iCs/>
        </w:rPr>
      </w:pPr>
      <w:r>
        <w:rPr>
          <w:rStyle w:val="BoldItalic0"/>
          <w:b/>
          <w:bCs/>
          <w:i/>
          <w:iCs/>
        </w:rPr>
        <w:t>Фонетическая сторона речи</w:t>
      </w:r>
    </w:p>
    <w:p w14:paraId="0F0C6405" w14:textId="77777777" w:rsidR="00063601" w:rsidRDefault="00063601" w:rsidP="00063601">
      <w:pPr>
        <w:pStyle w:val="list-dash0"/>
      </w:pPr>
      <w:r>
        <w:t>читать новые слова согласно основным правилам чтения;</w:t>
      </w:r>
    </w:p>
    <w:p w14:paraId="6965C69E" w14:textId="77777777" w:rsidR="00063601" w:rsidRDefault="00063601" w:rsidP="00063601">
      <w:pPr>
        <w:pStyle w:val="list-dash0"/>
      </w:pPr>
      <w:r>
        <w:t>различать на слух и правильно произносить слова и фразы/предложения с соблюдением их ритмико-интонационных особенностей.</w:t>
      </w:r>
    </w:p>
    <w:p w14:paraId="00817B16" w14:textId="77777777" w:rsidR="00063601" w:rsidRDefault="00063601" w:rsidP="00063601">
      <w:pPr>
        <w:pStyle w:val="h5Header"/>
        <w:rPr>
          <w:rStyle w:val="BoldItalic0"/>
          <w:b/>
          <w:bCs/>
          <w:i/>
          <w:iCs/>
        </w:rPr>
      </w:pPr>
      <w:r>
        <w:rPr>
          <w:rStyle w:val="BoldItalic0"/>
          <w:b/>
          <w:bCs/>
          <w:i/>
          <w:iCs/>
        </w:rPr>
        <w:t>Графика, орфография и пунктуация</w:t>
      </w:r>
    </w:p>
    <w:p w14:paraId="025BACC0" w14:textId="77777777" w:rsidR="00063601" w:rsidRDefault="00063601" w:rsidP="00063601">
      <w:pPr>
        <w:pStyle w:val="list-dash0"/>
      </w:pPr>
      <w:r>
        <w:t>правильно писать изученные слова;</w:t>
      </w:r>
    </w:p>
    <w:p w14:paraId="11FEE63F" w14:textId="77777777" w:rsidR="00063601" w:rsidRDefault="00063601" w:rsidP="00063601">
      <w:pPr>
        <w:pStyle w:val="list-dash0"/>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7AD3A91A" w14:textId="77777777" w:rsidR="00063601" w:rsidRDefault="00063601" w:rsidP="00063601">
      <w:pPr>
        <w:pStyle w:val="h5Header"/>
        <w:rPr>
          <w:rStyle w:val="BoldItalic0"/>
          <w:b/>
          <w:bCs/>
          <w:i/>
          <w:iCs/>
        </w:rPr>
      </w:pPr>
      <w:r>
        <w:rPr>
          <w:rStyle w:val="BoldItalic0"/>
          <w:b/>
          <w:bCs/>
          <w:i/>
          <w:iCs/>
        </w:rPr>
        <w:t>Лексическая сторона речи</w:t>
      </w:r>
    </w:p>
    <w:p w14:paraId="250B546D" w14:textId="77777777" w:rsidR="00063601" w:rsidRDefault="00063601" w:rsidP="00063601">
      <w:pPr>
        <w:pStyle w:val="list-dash0"/>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3EB2B323" w14:textId="77777777" w:rsidR="00063601" w:rsidRDefault="00063601" w:rsidP="00063601">
      <w:pPr>
        <w:pStyle w:val="list-dash0"/>
      </w:pPr>
      <w:r>
        <w:t>распознавать и образовывать родственные слова с использованием основных способов словообразования: аффиксации (суффиксы -</w:t>
      </w:r>
      <w:proofErr w:type="spellStart"/>
      <w:r>
        <w:t>er</w:t>
      </w:r>
      <w:proofErr w:type="spellEnd"/>
      <w:r>
        <w:t>/-</w:t>
      </w:r>
      <w:proofErr w:type="spellStart"/>
      <w:r>
        <w:t>or</w:t>
      </w:r>
      <w:proofErr w:type="spellEnd"/>
      <w:r>
        <w:t>, -</w:t>
      </w:r>
      <w:proofErr w:type="spellStart"/>
      <w:r>
        <w:t>ist</w:t>
      </w:r>
      <w:proofErr w:type="spellEnd"/>
      <w:r>
        <w:t xml:space="preserve">: </w:t>
      </w:r>
      <w:proofErr w:type="spellStart"/>
      <w:r>
        <w:t>teacher</w:t>
      </w:r>
      <w:proofErr w:type="spellEnd"/>
      <w:r>
        <w:t xml:space="preserve">, </w:t>
      </w:r>
      <w:proofErr w:type="spellStart"/>
      <w:r>
        <w:t>actor</w:t>
      </w:r>
      <w:proofErr w:type="spellEnd"/>
      <w:r>
        <w:t xml:space="preserve">, </w:t>
      </w:r>
      <w:proofErr w:type="spellStart"/>
      <w:r>
        <w:t>artist</w:t>
      </w:r>
      <w:proofErr w:type="spellEnd"/>
      <w:r>
        <w:t>), словосложения (</w:t>
      </w:r>
      <w:proofErr w:type="spellStart"/>
      <w:r>
        <w:t>blackboard</w:t>
      </w:r>
      <w:proofErr w:type="spellEnd"/>
      <w:r>
        <w:t>), конверсии (</w:t>
      </w:r>
      <w:proofErr w:type="spellStart"/>
      <w:r>
        <w:t>to</w:t>
      </w:r>
      <w:proofErr w:type="spellEnd"/>
      <w:r>
        <w:t xml:space="preserve"> </w:t>
      </w:r>
      <w:proofErr w:type="spellStart"/>
      <w:r>
        <w:t>play</w:t>
      </w:r>
      <w:proofErr w:type="spellEnd"/>
      <w:r>
        <w:t xml:space="preserve"> — a </w:t>
      </w:r>
      <w:proofErr w:type="spellStart"/>
      <w:r>
        <w:t>play</w:t>
      </w:r>
      <w:proofErr w:type="spellEnd"/>
      <w:r>
        <w:t>).</w:t>
      </w:r>
    </w:p>
    <w:p w14:paraId="688F21E0" w14:textId="77777777" w:rsidR="00063601" w:rsidRDefault="00063601" w:rsidP="00063601">
      <w:pPr>
        <w:pStyle w:val="h5Header"/>
        <w:rPr>
          <w:rStyle w:val="BoldItalic0"/>
          <w:b/>
          <w:bCs/>
          <w:i/>
          <w:iCs/>
        </w:rPr>
      </w:pPr>
      <w:r>
        <w:rPr>
          <w:rStyle w:val="BoldItalic0"/>
          <w:b/>
          <w:bCs/>
          <w:i/>
          <w:iCs/>
        </w:rPr>
        <w:t>Грамматическая сторона речи</w:t>
      </w:r>
    </w:p>
    <w:p w14:paraId="5613783F" w14:textId="77777777" w:rsidR="00063601" w:rsidRDefault="00063601" w:rsidP="00063601">
      <w:pPr>
        <w:pStyle w:val="list-dash0"/>
      </w:pPr>
      <w:r>
        <w:t xml:space="preserve">распознавать и употреблять в устной и письменной речи </w:t>
      </w:r>
      <w:proofErr w:type="spellStart"/>
      <w:r>
        <w:t>Present</w:t>
      </w:r>
      <w:proofErr w:type="spellEnd"/>
      <w:r>
        <w:t xml:space="preserve"> </w:t>
      </w:r>
      <w:proofErr w:type="spellStart"/>
      <w:r>
        <w:t>Continuous</w:t>
      </w:r>
      <w:proofErr w:type="spellEnd"/>
      <w:r>
        <w:t xml:space="preserve"> </w:t>
      </w:r>
      <w:proofErr w:type="spellStart"/>
      <w:r>
        <w:t>Tense</w:t>
      </w:r>
      <w:proofErr w:type="spellEnd"/>
      <w:r>
        <w:t xml:space="preserve"> в повествовательных (утвердительных и </w:t>
      </w:r>
      <w:r>
        <w:lastRenderedPageBreak/>
        <w:t>отрицательных), вопросительных (общий и специальный вопрос) предложениях;</w:t>
      </w:r>
    </w:p>
    <w:p w14:paraId="43F8FBFA" w14:textId="77777777" w:rsidR="00063601" w:rsidRDefault="00063601" w:rsidP="00063601">
      <w:pPr>
        <w:pStyle w:val="list-dash0"/>
      </w:pPr>
      <w:r>
        <w:t xml:space="preserve">распознавать и употреблять в устной и письменной речи конструкцию </w:t>
      </w:r>
      <w:proofErr w:type="spellStart"/>
      <w:r>
        <w:t>to</w:t>
      </w:r>
      <w:proofErr w:type="spellEnd"/>
      <w:r>
        <w:t xml:space="preserve"> </w:t>
      </w:r>
      <w:proofErr w:type="spellStart"/>
      <w:r>
        <w:t>be</w:t>
      </w:r>
      <w:proofErr w:type="spellEnd"/>
      <w:r>
        <w:t xml:space="preserve"> </w:t>
      </w:r>
      <w:proofErr w:type="spellStart"/>
      <w:r>
        <w:t>going</w:t>
      </w:r>
      <w:proofErr w:type="spellEnd"/>
      <w:r>
        <w:t xml:space="preserve"> </w:t>
      </w:r>
      <w:proofErr w:type="spellStart"/>
      <w:r>
        <w:t>to</w:t>
      </w:r>
      <w:proofErr w:type="spellEnd"/>
      <w:r>
        <w:t xml:space="preserve"> и </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для выражения будущего действия;</w:t>
      </w:r>
    </w:p>
    <w:p w14:paraId="41E77FA9" w14:textId="77777777" w:rsidR="00063601" w:rsidRDefault="00063601" w:rsidP="00063601">
      <w:pPr>
        <w:pStyle w:val="list-dash0"/>
      </w:pPr>
      <w:r>
        <w:t xml:space="preserve">распознавать и употреблять в устной и письменной речи модальные глаголы долженствования </w:t>
      </w:r>
      <w:proofErr w:type="spellStart"/>
      <w:r>
        <w:t>must</w:t>
      </w:r>
      <w:proofErr w:type="spellEnd"/>
      <w:r>
        <w:t xml:space="preserve"> и </w:t>
      </w:r>
      <w:proofErr w:type="spellStart"/>
      <w:r>
        <w:t>have</w:t>
      </w:r>
      <w:proofErr w:type="spellEnd"/>
      <w:r>
        <w:t xml:space="preserve"> </w:t>
      </w:r>
      <w:proofErr w:type="spellStart"/>
      <w:r>
        <w:t>to</w:t>
      </w:r>
      <w:proofErr w:type="spellEnd"/>
      <w:r>
        <w:t>;</w:t>
      </w:r>
    </w:p>
    <w:p w14:paraId="69194810" w14:textId="77777777" w:rsidR="00063601" w:rsidRDefault="00063601" w:rsidP="00063601">
      <w:pPr>
        <w:pStyle w:val="list-dash0"/>
      </w:pPr>
      <w:r>
        <w:t xml:space="preserve">распознавать и употреблять в устной и письменной речи отрицательное местоимение </w:t>
      </w:r>
      <w:proofErr w:type="spellStart"/>
      <w:r>
        <w:t>no</w:t>
      </w:r>
      <w:proofErr w:type="spellEnd"/>
      <w:r>
        <w:t>;</w:t>
      </w:r>
    </w:p>
    <w:p w14:paraId="09EE8D92" w14:textId="77777777" w:rsidR="00063601" w:rsidRDefault="00063601" w:rsidP="00063601">
      <w:pPr>
        <w:pStyle w:val="list-dash0"/>
      </w:pPr>
      <w:r>
        <w:t xml:space="preserve">распознавать и употреблять в устной и письменной речи степени сравнения прилагательных (формы, образованные по правилу и исключения: </w:t>
      </w:r>
      <w:proofErr w:type="spellStart"/>
      <w:r>
        <w:t>good</w:t>
      </w:r>
      <w:proofErr w:type="spellEnd"/>
      <w:r>
        <w:t xml:space="preserve"> — </w:t>
      </w:r>
      <w:proofErr w:type="spellStart"/>
      <w:r>
        <w:t>better</w:t>
      </w:r>
      <w:proofErr w:type="spellEnd"/>
      <w:r>
        <w:t> — (</w:t>
      </w:r>
      <w:proofErr w:type="spellStart"/>
      <w:r>
        <w:t>the</w:t>
      </w:r>
      <w:proofErr w:type="spellEnd"/>
      <w:r>
        <w:t xml:space="preserve">) </w:t>
      </w:r>
      <w:proofErr w:type="spellStart"/>
      <w:r>
        <w:t>best</w:t>
      </w:r>
      <w:proofErr w:type="spellEnd"/>
      <w:r>
        <w:t xml:space="preserve">, </w:t>
      </w:r>
      <w:proofErr w:type="spellStart"/>
      <w:r>
        <w:t>bad</w:t>
      </w:r>
      <w:proofErr w:type="spellEnd"/>
      <w:r>
        <w:t xml:space="preserve"> — </w:t>
      </w:r>
      <w:proofErr w:type="spellStart"/>
      <w:r>
        <w:t>worse</w:t>
      </w:r>
      <w:proofErr w:type="spellEnd"/>
      <w:r>
        <w:t> — (</w:t>
      </w:r>
      <w:proofErr w:type="spellStart"/>
      <w:r>
        <w:t>the</w:t>
      </w:r>
      <w:proofErr w:type="spellEnd"/>
      <w:r>
        <w:t xml:space="preserve">) </w:t>
      </w:r>
      <w:proofErr w:type="spellStart"/>
      <w:r>
        <w:t>worst</w:t>
      </w:r>
      <w:proofErr w:type="spellEnd"/>
      <w:r>
        <w:t>);</w:t>
      </w:r>
    </w:p>
    <w:p w14:paraId="1FB9C1E7" w14:textId="77777777" w:rsidR="00063601" w:rsidRDefault="00063601" w:rsidP="00063601">
      <w:pPr>
        <w:pStyle w:val="list-dash0"/>
      </w:pPr>
      <w:r>
        <w:t>распознавать и употреблять в устной и письменной речи наречия времени;</w:t>
      </w:r>
    </w:p>
    <w:p w14:paraId="345086AC" w14:textId="77777777" w:rsidR="00063601" w:rsidRDefault="00063601" w:rsidP="00063601">
      <w:pPr>
        <w:pStyle w:val="list-dash0"/>
      </w:pPr>
      <w:r>
        <w:t>распознавать и употреблять в устной и письменной речи обозначение даты и года;</w:t>
      </w:r>
    </w:p>
    <w:p w14:paraId="104B4077" w14:textId="77777777" w:rsidR="00063601" w:rsidRDefault="00063601" w:rsidP="00063601">
      <w:pPr>
        <w:pStyle w:val="list-dash0"/>
      </w:pPr>
      <w:r>
        <w:t>распознавать и употреблять в устной и письменной речи обозначение времени.</w:t>
      </w:r>
    </w:p>
    <w:p w14:paraId="31F4CFC0" w14:textId="77777777" w:rsidR="00063601" w:rsidRDefault="00063601" w:rsidP="00063601">
      <w:pPr>
        <w:pStyle w:val="h3Header"/>
      </w:pPr>
      <w:r>
        <w:t>Социокультурные знания и умения</w:t>
      </w:r>
    </w:p>
    <w:p w14:paraId="17D2CD46" w14:textId="77777777" w:rsidR="00063601" w:rsidRDefault="00063601" w:rsidP="00063601">
      <w:pPr>
        <w:pStyle w:val="list-dash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D19A5B6" w14:textId="77777777" w:rsidR="00063601" w:rsidRDefault="00063601" w:rsidP="00063601">
      <w:pPr>
        <w:pStyle w:val="list-dash0"/>
      </w:pPr>
      <w:r>
        <w:t xml:space="preserve">знать названия родной страны и страны/стран изучаемого языка; </w:t>
      </w:r>
    </w:p>
    <w:p w14:paraId="2BF70232" w14:textId="77777777" w:rsidR="00063601" w:rsidRDefault="00063601" w:rsidP="00063601">
      <w:pPr>
        <w:pStyle w:val="list-dash0"/>
      </w:pPr>
      <w:r>
        <w:t>знать некоторых литературных персонажей;</w:t>
      </w:r>
    </w:p>
    <w:p w14:paraId="3E1C1227" w14:textId="77777777" w:rsidR="00063601" w:rsidRDefault="00063601" w:rsidP="00063601">
      <w:pPr>
        <w:pStyle w:val="list-dash0"/>
      </w:pPr>
      <w:r>
        <w:t>знать небольшие произведения детского фольклора (рифмовки, песни);</w:t>
      </w:r>
    </w:p>
    <w:p w14:paraId="55F141C7" w14:textId="77777777" w:rsidR="00063601" w:rsidRDefault="00063601" w:rsidP="00063601">
      <w:pPr>
        <w:pStyle w:val="list-dash0"/>
      </w:pPr>
      <w:r>
        <w:t>кратко представлять свою страну на иностранном языке в рамках изучаемой тематики.</w:t>
      </w:r>
    </w:p>
    <w:p w14:paraId="18E1595C" w14:textId="06934F98" w:rsidR="00BC4646" w:rsidRDefault="00BC4646" w:rsidP="00BC4646">
      <w:pPr>
        <w:pStyle w:val="h1"/>
      </w:pPr>
      <w:bookmarkStart w:id="9" w:name="_Hlk106129479"/>
      <w:bookmarkEnd w:id="7"/>
      <w:r>
        <w:lastRenderedPageBreak/>
        <w:t>МАТЕМАТИКА</w:t>
      </w:r>
    </w:p>
    <w:p w14:paraId="182DEC93" w14:textId="59F86532" w:rsidR="00BC4646" w:rsidRDefault="00475338" w:rsidP="00BC4646">
      <w:pPr>
        <w:pStyle w:val="body"/>
        <w:rPr>
          <w:rFonts w:cs="Times New Roman"/>
        </w:rPr>
      </w:pPr>
      <w:r w:rsidRPr="00726859">
        <w:rPr>
          <w:rFonts w:cs="Times New Roman"/>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677E147D" w14:textId="6AE4EC21" w:rsidR="00475338" w:rsidRDefault="00475338" w:rsidP="00BC4646">
      <w:pPr>
        <w:pStyle w:val="body"/>
        <w:rPr>
          <w:rFonts w:cs="Times New Roman"/>
        </w:rPr>
      </w:pPr>
      <w:r w:rsidRPr="00475338">
        <w:rPr>
          <w:rFonts w:cs="Times New Roman"/>
          <w:b/>
          <w:bCs/>
        </w:rPr>
        <w:t>Пояснительная записка</w:t>
      </w:r>
      <w:r w:rsidRPr="00726859">
        <w:rPr>
          <w:rFonts w:cs="Times New Roman"/>
        </w:rPr>
        <w:t xml:space="preserve">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797AE2B6" w14:textId="510CD4EF" w:rsidR="00475338" w:rsidRDefault="00475338" w:rsidP="00BC4646">
      <w:pPr>
        <w:pStyle w:val="body"/>
        <w:rPr>
          <w:rFonts w:cs="Times New Roman"/>
        </w:rPr>
      </w:pPr>
      <w:r w:rsidRPr="00475338">
        <w:rPr>
          <w:rFonts w:cs="Times New Roman"/>
          <w:b/>
          <w:bCs/>
        </w:rPr>
        <w:t>Содержание обучения</w:t>
      </w:r>
      <w:r w:rsidRPr="00726859">
        <w:rPr>
          <w:rFonts w:cs="Times New Roman"/>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14:paraId="0EBF0561" w14:textId="216D381B" w:rsidR="00475338" w:rsidRDefault="00475338" w:rsidP="00BC4646">
      <w:pPr>
        <w:pStyle w:val="body"/>
      </w:pPr>
      <w:r w:rsidRPr="00475338">
        <w:rPr>
          <w:rFonts w:cs="Times New Roman"/>
          <w:b/>
          <w:bCs/>
        </w:rPr>
        <w:t>Планируемые результаты</w:t>
      </w:r>
      <w:r w:rsidRPr="00726859">
        <w:rPr>
          <w:rFonts w:cs="Times New Roman"/>
        </w:rPr>
        <w:t xml:space="preserve"> освоения программы по математике включают личностные, </w:t>
      </w:r>
      <w:proofErr w:type="spellStart"/>
      <w:r w:rsidRPr="00726859">
        <w:rPr>
          <w:rFonts w:cs="Times New Roman"/>
        </w:rPr>
        <w:t>метапредметные</w:t>
      </w:r>
      <w:proofErr w:type="spellEnd"/>
      <w:r w:rsidRPr="00726859">
        <w:rPr>
          <w:rFonts w:cs="Times New Roman"/>
        </w:rP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4D98830" w14:textId="77777777" w:rsidR="00BC4646" w:rsidRDefault="00BC4646" w:rsidP="00BC4646">
      <w:pPr>
        <w:pStyle w:val="h2"/>
      </w:pPr>
      <w:r>
        <w:t>ПОЯСНИТЕЛЬНАЯ ЗАПИСКА</w:t>
      </w:r>
    </w:p>
    <w:p w14:paraId="449BB4D5" w14:textId="1AA76FEB" w:rsidR="00BC4646" w:rsidRDefault="00475338" w:rsidP="00B70644">
      <w:pPr>
        <w:pStyle w:val="body"/>
      </w:pPr>
      <w:r>
        <w:rPr>
          <w:rFonts w:cs="Times New Roman"/>
        </w:rPr>
        <w:t>Федеральная п</w:t>
      </w:r>
      <w:r w:rsidRPr="00726859">
        <w:rPr>
          <w:rFonts w:cs="Times New Roman"/>
        </w:rPr>
        <w:t>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84DA9C3" w14:textId="77777777" w:rsidR="00B70644" w:rsidRDefault="00B70644" w:rsidP="00B70644">
      <w:pPr>
        <w:spacing w:after="160" w:line="240" w:lineRule="auto"/>
        <w:ind w:firstLine="0"/>
        <w:rPr>
          <w:rFonts w:eastAsiaTheme="minorHAnsi" w:cs="Times New Roman"/>
          <w:kern w:val="2"/>
          <w:szCs w:val="20"/>
          <w:lang w:eastAsia="en-US"/>
          <w14:ligatures w14:val="standardContextual"/>
        </w:rPr>
      </w:pPr>
      <w:bookmarkStart w:id="10" w:name="_Hlk117706096"/>
      <w:r>
        <w:rPr>
          <w:rFonts w:eastAsiaTheme="minorHAnsi" w:cs="Times New Roman"/>
          <w:kern w:val="2"/>
          <w:szCs w:val="20"/>
          <w:lang w:eastAsia="en-US"/>
          <w14:ligatures w14:val="standardContextual"/>
        </w:rPr>
        <w:t xml:space="preserve">     </w:t>
      </w:r>
      <w:r w:rsidRPr="00B70644">
        <w:rPr>
          <w:rFonts w:eastAsiaTheme="minorHAnsi" w:cs="Times New Roman"/>
          <w:kern w:val="2"/>
          <w:szCs w:val="20"/>
          <w:lang w:eastAsia="en-US"/>
          <w14:ligatures w14:val="standardContextual"/>
        </w:rPr>
        <w:t xml:space="preserve">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w:t>
      </w:r>
    </w:p>
    <w:p w14:paraId="21466C78" w14:textId="26765A3C" w:rsidR="00B70644" w:rsidRPr="00B70644" w:rsidRDefault="00B70644" w:rsidP="00B70644">
      <w:pPr>
        <w:spacing w:after="160" w:line="240" w:lineRule="auto"/>
        <w:ind w:firstLine="0"/>
        <w:rPr>
          <w:rFonts w:eastAsiaTheme="minorHAnsi" w:cs="Times New Roman"/>
          <w:b/>
          <w:bCs/>
          <w:kern w:val="2"/>
          <w:szCs w:val="20"/>
          <w:lang w:eastAsia="en-US"/>
          <w14:ligatures w14:val="standardContextual"/>
        </w:rPr>
      </w:pPr>
      <w:r w:rsidRPr="00B70644">
        <w:rPr>
          <w:rFonts w:eastAsiaTheme="minorHAnsi" w:cs="Times New Roman"/>
          <w:kern w:val="2"/>
          <w:szCs w:val="20"/>
          <w:lang w:eastAsia="en-US"/>
          <w14:ligatures w14:val="standardContextual"/>
        </w:rPr>
        <w:t xml:space="preserve">Программа по математике на уровне начального общего образования направлена на достижение следующих </w:t>
      </w:r>
      <w:r w:rsidRPr="00B70644">
        <w:rPr>
          <w:rFonts w:eastAsiaTheme="minorHAnsi" w:cs="Times New Roman"/>
          <w:b/>
          <w:bCs/>
          <w:kern w:val="2"/>
          <w:szCs w:val="20"/>
          <w:lang w:eastAsia="en-US"/>
          <w14:ligatures w14:val="standardContextual"/>
        </w:rPr>
        <w:t>образовательных, развивающих целей, а также целей воспитания:</w:t>
      </w:r>
    </w:p>
    <w:p w14:paraId="3CC99299" w14:textId="77777777" w:rsidR="00BC4646" w:rsidRDefault="00BC4646" w:rsidP="00BC4646">
      <w:pPr>
        <w:pStyle w:val="body"/>
      </w:pPr>
      <w:r>
        <w:t>1.</w:t>
      </w:r>
      <w:r>
        <w:tab/>
        <w:t xml:space="preserve">Освоение начальных математических знаний — понимание значения величин и способов их измерения; использование </w:t>
      </w:r>
      <w:r>
        <w:lastRenderedPageBreak/>
        <w:t>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14:paraId="1C09BD45" w14:textId="69859AC8" w:rsidR="00BC4646" w:rsidRDefault="00BC4646" w:rsidP="00BC4646">
      <w:pPr>
        <w:pStyle w:val="body"/>
      </w:pPr>
      <w:r>
        <w:t>2.</w:t>
      </w:r>
      <w:r>
        <w:tab/>
        <w:t xml:space="preserve">Формирование функциональной математической грамотности </w:t>
      </w:r>
      <w:r w:rsidR="00B70644">
        <w:t>обучающегося</w:t>
      </w:r>
      <w:r>
        <w:t>,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3CAEB0B2" w14:textId="77777777" w:rsidR="00BC4646" w:rsidRDefault="00BC4646" w:rsidP="00BC4646">
      <w:pPr>
        <w:pStyle w:val="body"/>
      </w:pPr>
      <w:r>
        <w:t>3.</w:t>
      </w:r>
      <w: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14:paraId="14BD7216" w14:textId="77777777" w:rsidR="00BC4646" w:rsidRDefault="00BC4646" w:rsidP="00BC4646">
      <w:pPr>
        <w:pStyle w:val="body"/>
      </w:pPr>
      <w:r>
        <w:t>4.</w:t>
      </w:r>
      <w: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14:paraId="42CE6C2A" w14:textId="77777777" w:rsidR="00BC4646" w:rsidRDefault="00BC4646" w:rsidP="00BC4646">
      <w:pPr>
        <w:pStyle w:val="body"/>
        <w:rPr>
          <w:spacing w:val="2"/>
        </w:rPr>
      </w:pPr>
      <w:r>
        <w:rPr>
          <w:spacing w:val="2"/>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14:paraId="04186D9D" w14:textId="77777777" w:rsidR="00BC4646" w:rsidRDefault="00BC4646" w:rsidP="007E4572">
      <w:pPr>
        <w:pStyle w:val="list-bullet"/>
        <w:ind w:left="284" w:hanging="284"/>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14:paraId="3831D828" w14:textId="77777777" w:rsidR="00BC4646" w:rsidRDefault="00BC4646" w:rsidP="007E4572">
      <w:pPr>
        <w:pStyle w:val="list-bullet"/>
        <w:ind w:left="284" w:hanging="284"/>
      </w:pPr>
      <w: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14:paraId="6B3E523E" w14:textId="77777777" w:rsidR="00BC4646" w:rsidRDefault="00BC4646" w:rsidP="007E4572">
      <w:pPr>
        <w:pStyle w:val="list-bullet"/>
        <w:ind w:left="284" w:hanging="284"/>
      </w:pPr>
      <w: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bookmarkEnd w:id="10"/>
    <w:p w14:paraId="21D921CF" w14:textId="74D855A1" w:rsidR="00BC4646" w:rsidRDefault="00481979" w:rsidP="00BC4646">
      <w:pPr>
        <w:pStyle w:val="body"/>
      </w:pPr>
      <w:r w:rsidRPr="00726859">
        <w:rPr>
          <w:rFonts w:cs="Times New Roman"/>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w:t>
      </w:r>
      <w:r w:rsidRPr="00726859">
        <w:rPr>
          <w:rFonts w:cs="Times New Roman"/>
        </w:rPr>
        <w:lastRenderedPageBreak/>
        <w:t>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r w:rsidR="00BC4646">
        <w:t>.</w:t>
      </w:r>
    </w:p>
    <w:p w14:paraId="7698DD40" w14:textId="53F861D3" w:rsidR="00481979" w:rsidRPr="00481979" w:rsidRDefault="00481979" w:rsidP="00481979">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481979">
        <w:rPr>
          <w:rFonts w:eastAsiaTheme="minorHAnsi" w:cs="Times New Roman"/>
          <w:kern w:val="2"/>
          <w:szCs w:val="20"/>
          <w:lang w:eastAsia="en-US"/>
          <w14:ligatures w14:val="standardContextual"/>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rsidRPr="00481979">
        <w:rPr>
          <w:rFonts w:eastAsiaTheme="minorHAnsi" w:cs="Times New Roman"/>
          <w:kern w:val="2"/>
          <w:szCs w:val="20"/>
          <w:lang w:eastAsia="en-US"/>
          <w14:ligatures w14:val="standardContextual"/>
        </w:rPr>
        <w:t>метапредметных</w:t>
      </w:r>
      <w:proofErr w:type="spellEnd"/>
      <w:r w:rsidRPr="00481979">
        <w:rPr>
          <w:rFonts w:eastAsiaTheme="minorHAnsi" w:cs="Times New Roman"/>
          <w:kern w:val="2"/>
          <w:szCs w:val="20"/>
          <w:lang w:eastAsia="en-US"/>
          <w14:ligatures w14:val="standardContextual"/>
        </w:rPr>
        <w:t xml:space="preserve"> действий и умений, которые могут быть достигнуты на этом этапе обучения. </w:t>
      </w:r>
    </w:p>
    <w:p w14:paraId="21F2BA66" w14:textId="352130CD" w:rsidR="00BC4646" w:rsidRDefault="00BC4646" w:rsidP="00BC4646">
      <w:pPr>
        <w:pStyle w:val="body"/>
      </w:pPr>
      <w:r>
        <w:t>В учебном плане на изучение математики в каждом классе начальной школы отводится</w:t>
      </w:r>
      <w:r w:rsidR="007E4572">
        <w:t xml:space="preserve"> по </w:t>
      </w:r>
      <w:r>
        <w:t>4 часа в неделю, всего 540 часов. Из них: в 1 классе — 132 ч</w:t>
      </w:r>
      <w:r w:rsidR="002F332C">
        <w:t xml:space="preserve"> (33 недели)</w:t>
      </w:r>
      <w:r>
        <w:t xml:space="preserve">, во 2 </w:t>
      </w:r>
      <w:r w:rsidR="002F332C">
        <w:t xml:space="preserve">- </w:t>
      </w:r>
      <w:r>
        <w:t>4 класс</w:t>
      </w:r>
      <w:r w:rsidR="002F332C">
        <w:t>ах</w:t>
      </w:r>
      <w:r w:rsidR="007E4572">
        <w:t xml:space="preserve"> </w:t>
      </w:r>
      <w:r>
        <w:t xml:space="preserve">— </w:t>
      </w:r>
      <w:r w:rsidR="007E4572">
        <w:t>п</w:t>
      </w:r>
      <w:r w:rsidR="002F332C">
        <w:t xml:space="preserve">о </w:t>
      </w:r>
      <w:r>
        <w:t>136 ч</w:t>
      </w:r>
      <w:r w:rsidR="002F332C">
        <w:t xml:space="preserve"> (34 учебных недели)</w:t>
      </w:r>
      <w:r>
        <w:t>.</w:t>
      </w:r>
    </w:p>
    <w:p w14:paraId="77E5975E" w14:textId="77777777" w:rsidR="00BC4646" w:rsidRDefault="00BC4646" w:rsidP="00BC4646">
      <w:pPr>
        <w:pStyle w:val="h1"/>
      </w:pPr>
      <w:r>
        <w:lastRenderedPageBreak/>
        <w:t>СОДЕРЖАНИЕ ОБУЧЕНИЯ</w:t>
      </w:r>
    </w:p>
    <w:p w14:paraId="3DECF9D1" w14:textId="4D8A5907" w:rsidR="00BC4646" w:rsidRDefault="00BC4646" w:rsidP="00BC4646">
      <w:pPr>
        <w:pStyle w:val="body"/>
        <w:rPr>
          <w:spacing w:val="-1"/>
        </w:rPr>
      </w:pPr>
      <w:r>
        <w:rPr>
          <w:spacing w:val="-1"/>
        </w:rPr>
        <w:t xml:space="preserve">Основное содержание обучения в </w:t>
      </w:r>
      <w:r w:rsidR="00E450CC">
        <w:rPr>
          <w:spacing w:val="-1"/>
        </w:rPr>
        <w:t>рабочей</w:t>
      </w:r>
      <w:r>
        <w:rPr>
          <w:spacing w:val="-1"/>
        </w:rPr>
        <w:t xml:space="preserve">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4738ACC1" w14:textId="77777777" w:rsidR="00BC4646" w:rsidRDefault="00BC4646" w:rsidP="00BC4646">
      <w:pPr>
        <w:pStyle w:val="h2"/>
      </w:pPr>
      <w:r>
        <w:t xml:space="preserve">1 класс </w:t>
      </w:r>
    </w:p>
    <w:p w14:paraId="64483C2E" w14:textId="77777777" w:rsidR="00BC4646" w:rsidRDefault="00BC4646" w:rsidP="00BC4646">
      <w:pPr>
        <w:pStyle w:val="body"/>
        <w:rPr>
          <w:rStyle w:val="Bold"/>
        </w:rPr>
      </w:pPr>
      <w:r>
        <w:rPr>
          <w:rStyle w:val="Bold"/>
        </w:rPr>
        <w:t>Числа и величины</w:t>
      </w:r>
    </w:p>
    <w:p w14:paraId="4239A945" w14:textId="77777777" w:rsidR="00BC4646" w:rsidRDefault="00BC4646" w:rsidP="00BC4646">
      <w:pPr>
        <w:pStyle w:val="body"/>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391F9FDF" w14:textId="77777777" w:rsidR="00BC4646" w:rsidRDefault="00BC4646" w:rsidP="00BC4646">
      <w:pPr>
        <w:pStyle w:val="body"/>
      </w:pPr>
      <w:r>
        <w:t xml:space="preserve">Числа в пределах 20: чтение, запись, сравнение. Однозначные и двузначные числа. Увеличение (уменьшение) числа на несколько единиц. </w:t>
      </w:r>
    </w:p>
    <w:p w14:paraId="0D4505C2" w14:textId="77777777" w:rsidR="00BC4646" w:rsidRDefault="00BC4646" w:rsidP="00BC4646">
      <w:pPr>
        <w:pStyle w:val="body"/>
      </w:pPr>
      <w:r>
        <w:t>Длина и её измерение. Единицы длины: сантиметр, дециметр; установление соотношения между ними.</w:t>
      </w:r>
    </w:p>
    <w:p w14:paraId="2BFA8B7D" w14:textId="77777777" w:rsidR="00BC4646" w:rsidRDefault="00BC4646" w:rsidP="00BC4646">
      <w:pPr>
        <w:pStyle w:val="body"/>
      </w:pPr>
    </w:p>
    <w:p w14:paraId="45C61419" w14:textId="77777777" w:rsidR="00BC4646" w:rsidRDefault="00BC4646" w:rsidP="00BC4646">
      <w:pPr>
        <w:pStyle w:val="body"/>
        <w:rPr>
          <w:rStyle w:val="Bold"/>
        </w:rPr>
      </w:pPr>
      <w:r>
        <w:rPr>
          <w:rStyle w:val="Bold"/>
        </w:rPr>
        <w:t>Арифметические действия</w:t>
      </w:r>
    </w:p>
    <w:p w14:paraId="5AFDED2E" w14:textId="77777777" w:rsidR="00BC4646" w:rsidRDefault="00BC4646" w:rsidP="00BC4646">
      <w:pPr>
        <w:pStyle w:val="body"/>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5A80DF57" w14:textId="77777777" w:rsidR="00BC4646" w:rsidRDefault="00BC4646" w:rsidP="00BC4646">
      <w:pPr>
        <w:pStyle w:val="body"/>
      </w:pPr>
    </w:p>
    <w:p w14:paraId="1D050072" w14:textId="77777777" w:rsidR="00BC4646" w:rsidRDefault="00BC4646" w:rsidP="00BC4646">
      <w:pPr>
        <w:pStyle w:val="body"/>
        <w:rPr>
          <w:rStyle w:val="Bold"/>
        </w:rPr>
      </w:pPr>
      <w:r>
        <w:rPr>
          <w:rStyle w:val="Bold"/>
        </w:rPr>
        <w:t>Текстовые задачи</w:t>
      </w:r>
    </w:p>
    <w:p w14:paraId="63EEE835" w14:textId="77777777" w:rsidR="00BC4646" w:rsidRDefault="00BC4646" w:rsidP="00BC4646">
      <w:pPr>
        <w:pStyle w:val="body"/>
        <w:rPr>
          <w:spacing w:val="-2"/>
        </w:rPr>
      </w:pPr>
      <w:r>
        <w:rPr>
          <w:spacing w:val="-2"/>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14:paraId="5F4F2E71" w14:textId="77777777" w:rsidR="00BC4646" w:rsidRDefault="00BC4646" w:rsidP="00BC4646">
      <w:pPr>
        <w:pStyle w:val="body"/>
      </w:pPr>
    </w:p>
    <w:p w14:paraId="7BB5822F" w14:textId="77777777" w:rsidR="00BC4646" w:rsidRDefault="00BC4646" w:rsidP="00BC4646">
      <w:pPr>
        <w:pStyle w:val="body"/>
        <w:rPr>
          <w:rStyle w:val="Bold"/>
        </w:rPr>
      </w:pPr>
      <w:r>
        <w:rPr>
          <w:rStyle w:val="Bold"/>
        </w:rPr>
        <w:t xml:space="preserve">Пространственные отношения и геометрические фигуры  </w:t>
      </w:r>
    </w:p>
    <w:p w14:paraId="7D503CCE" w14:textId="77777777" w:rsidR="00BC4646" w:rsidRDefault="00BC4646" w:rsidP="00BC4646">
      <w:pPr>
        <w:pStyle w:val="body"/>
      </w:pPr>
      <w: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14:paraId="0A39B53B" w14:textId="77777777" w:rsidR="00BC4646" w:rsidRDefault="00BC4646" w:rsidP="00BC4646">
      <w:pPr>
        <w:pStyle w:val="body"/>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62EA5ECA" w14:textId="77777777" w:rsidR="00BC4646" w:rsidRDefault="00BC4646" w:rsidP="00BC4646">
      <w:pPr>
        <w:pStyle w:val="body"/>
      </w:pPr>
    </w:p>
    <w:p w14:paraId="54435ABA" w14:textId="77777777" w:rsidR="00BC4646" w:rsidRDefault="00BC4646" w:rsidP="00BC4646">
      <w:pPr>
        <w:pStyle w:val="body"/>
        <w:rPr>
          <w:rStyle w:val="Bold"/>
        </w:rPr>
      </w:pPr>
      <w:r>
        <w:rPr>
          <w:rStyle w:val="Bold"/>
        </w:rPr>
        <w:t xml:space="preserve">Математическая информация </w:t>
      </w:r>
    </w:p>
    <w:p w14:paraId="36FC6843" w14:textId="77777777" w:rsidR="00BC4646" w:rsidRDefault="00BC4646" w:rsidP="00BC4646">
      <w:pPr>
        <w:pStyle w:val="body"/>
      </w:pPr>
      <w: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0C38B240" w14:textId="77777777" w:rsidR="00BC4646" w:rsidRDefault="00BC4646" w:rsidP="00BC4646">
      <w:pPr>
        <w:pStyle w:val="body"/>
      </w:pPr>
      <w:r>
        <w:lastRenderedPageBreak/>
        <w:t>Закономерность в ряду заданных объектов: её обнаружение, продолжение ряда.</w:t>
      </w:r>
    </w:p>
    <w:p w14:paraId="761B07E8" w14:textId="77777777" w:rsidR="00BC4646" w:rsidRDefault="00BC4646" w:rsidP="00BC4646">
      <w:pPr>
        <w:pStyle w:val="body"/>
      </w:pPr>
      <w:r>
        <w:t>Верные (истинные) и неверные (ложные) предложения, составленные относительно заданного набора математических объектов.</w:t>
      </w:r>
    </w:p>
    <w:p w14:paraId="060B3423" w14:textId="77777777" w:rsidR="00BC4646" w:rsidRDefault="00BC4646" w:rsidP="00BC4646">
      <w:pPr>
        <w:pStyle w:val="body"/>
      </w:pPr>
      <w: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14:paraId="76DBE912" w14:textId="77777777" w:rsidR="00BC4646" w:rsidRDefault="00BC4646" w:rsidP="00BC4646">
      <w:pPr>
        <w:pStyle w:val="body"/>
      </w:pPr>
      <w:r>
        <w:t>Двух-</w:t>
      </w:r>
      <w:proofErr w:type="spellStart"/>
      <w:r>
        <w:t>трёхшаговые</w:t>
      </w:r>
      <w:proofErr w:type="spellEnd"/>
      <w:r>
        <w:t xml:space="preserve"> инструкции, связанные с вычислением, измерением длины, изображением геометрической фигуры.</w:t>
      </w:r>
    </w:p>
    <w:p w14:paraId="76BD39C4" w14:textId="77777777" w:rsidR="00481979" w:rsidRDefault="00481979" w:rsidP="00481979">
      <w:pPr>
        <w:spacing w:line="240" w:lineRule="auto"/>
      </w:pPr>
    </w:p>
    <w:p w14:paraId="6FF684E5" w14:textId="1E513DA3" w:rsidR="00481979" w:rsidRPr="0037558D" w:rsidRDefault="00BC4646" w:rsidP="00481979">
      <w:pPr>
        <w:spacing w:line="240" w:lineRule="auto"/>
        <w:rPr>
          <w:sz w:val="22"/>
        </w:rPr>
      </w:pPr>
      <w:r w:rsidRPr="0037558D">
        <w:rPr>
          <w:b/>
          <w:bCs/>
          <w:sz w:val="22"/>
        </w:rPr>
        <w:t>Универсальные учебные действия</w:t>
      </w:r>
    </w:p>
    <w:p w14:paraId="6D8946E1" w14:textId="77999150" w:rsidR="00BC4646" w:rsidRPr="00481979" w:rsidRDefault="00BC4646" w:rsidP="004F7517">
      <w:pPr>
        <w:spacing w:after="240" w:line="240" w:lineRule="auto"/>
        <w:rPr>
          <w:rFonts w:eastAsiaTheme="minorHAnsi" w:cs="Times New Roman"/>
          <w:kern w:val="2"/>
          <w:szCs w:val="20"/>
          <w:lang w:eastAsia="en-US"/>
          <w14:ligatures w14:val="standardContextual"/>
        </w:rPr>
      </w:pPr>
      <w:r>
        <w:t xml:space="preserve"> </w:t>
      </w:r>
      <w:r>
        <w:br/>
      </w:r>
      <w:r w:rsidR="00481979">
        <w:rPr>
          <w:rFonts w:eastAsiaTheme="minorHAnsi" w:cs="Times New Roman"/>
          <w:kern w:val="2"/>
          <w:szCs w:val="20"/>
          <w:lang w:eastAsia="en-US"/>
          <w14:ligatures w14:val="standardContextual"/>
        </w:rPr>
        <w:t xml:space="preserve">      </w:t>
      </w:r>
      <w:r w:rsidR="00481979" w:rsidRPr="00481979">
        <w:rPr>
          <w:rFonts w:eastAsiaTheme="minorHAnsi" w:cs="Times New Roman"/>
          <w:kern w:val="2"/>
          <w:szCs w:val="20"/>
          <w:lang w:eastAsia="en-US"/>
          <w14:ligatures w14:val="standardContextual"/>
        </w:rPr>
        <w:t xml:space="preserve">Изучение математики </w:t>
      </w:r>
      <w:r w:rsidR="00481979" w:rsidRPr="004F7517">
        <w:rPr>
          <w:rFonts w:eastAsiaTheme="minorHAnsi" w:cs="Times New Roman"/>
          <w:b/>
          <w:bCs/>
          <w:kern w:val="2"/>
          <w:szCs w:val="20"/>
          <w:lang w:eastAsia="en-US"/>
          <w14:ligatures w14:val="standardContextual"/>
        </w:rPr>
        <w:t>в 1 классе</w:t>
      </w:r>
      <w:r w:rsidR="00481979" w:rsidRPr="00481979">
        <w:rPr>
          <w:rFonts w:eastAsiaTheme="minorHAnsi" w:cs="Times New Roman"/>
          <w:kern w:val="2"/>
          <w:szCs w:val="20"/>
          <w:lang w:eastAsia="en-US"/>
          <w14:ligatures w14:val="standardContextual"/>
        </w:rPr>
        <w:t xml:space="preserve">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67122F2" w14:textId="165DB8C0" w:rsidR="00BC4646" w:rsidRDefault="0037558D" w:rsidP="00BC4646">
      <w:pPr>
        <w:pStyle w:val="body"/>
        <w:rPr>
          <w:rStyle w:val="Italic"/>
          <w:b/>
          <w:bCs/>
        </w:rPr>
      </w:pPr>
      <w:r w:rsidRPr="0037558D">
        <w:rPr>
          <w:rStyle w:val="Italic"/>
          <w:b/>
          <w:bCs/>
        </w:rPr>
        <w:t>Познавательные у</w:t>
      </w:r>
      <w:r w:rsidR="00BC4646" w:rsidRPr="0037558D">
        <w:rPr>
          <w:rStyle w:val="Italic"/>
          <w:b/>
          <w:bCs/>
        </w:rPr>
        <w:t xml:space="preserve">ниверсальные учебные действия: </w:t>
      </w:r>
    </w:p>
    <w:p w14:paraId="67490748" w14:textId="720741CE" w:rsidR="0037558D" w:rsidRPr="0037558D" w:rsidRDefault="0037558D" w:rsidP="00BC4646">
      <w:pPr>
        <w:pStyle w:val="body"/>
        <w:rPr>
          <w:rStyle w:val="Italic"/>
          <w:b/>
          <w:bCs/>
          <w:i w:val="0"/>
          <w:iCs w:val="0"/>
        </w:rPr>
      </w:pPr>
      <w:r w:rsidRPr="0037558D">
        <w:rPr>
          <w:rFonts w:cs="Times New Roman"/>
          <w:i/>
          <w:iCs/>
        </w:rPr>
        <w:t>Базовые логические и исследовательские действия:</w:t>
      </w:r>
    </w:p>
    <w:p w14:paraId="7D566578" w14:textId="77777777" w:rsidR="00BC4646" w:rsidRDefault="00BC4646" w:rsidP="00BC4646">
      <w:pPr>
        <w:pStyle w:val="list-dash0"/>
      </w:pPr>
      <w:r>
        <w:t>наблюдать математические объекты (числа, величины) в окружающем мире;</w:t>
      </w:r>
    </w:p>
    <w:p w14:paraId="767F9856" w14:textId="77777777" w:rsidR="00BC4646" w:rsidRDefault="00BC4646" w:rsidP="00BC4646">
      <w:pPr>
        <w:pStyle w:val="list-dash0"/>
      </w:pPr>
      <w:r>
        <w:t>обнаруживать общее и различное в записи арифметических действий;</w:t>
      </w:r>
    </w:p>
    <w:p w14:paraId="1804233D" w14:textId="77777777" w:rsidR="00BC4646" w:rsidRDefault="00BC4646" w:rsidP="00BC4646">
      <w:pPr>
        <w:pStyle w:val="list-dash0"/>
      </w:pPr>
      <w:r>
        <w:t xml:space="preserve">понимать назначение и необходимость использования величин в жизни; </w:t>
      </w:r>
    </w:p>
    <w:p w14:paraId="71C8A8B5" w14:textId="77777777" w:rsidR="00BC4646" w:rsidRDefault="00BC4646" w:rsidP="00BC4646">
      <w:pPr>
        <w:pStyle w:val="list-dash0"/>
      </w:pPr>
      <w:r>
        <w:t xml:space="preserve">наблюдать действие измерительных приборов; </w:t>
      </w:r>
    </w:p>
    <w:p w14:paraId="39FD27E2" w14:textId="77777777" w:rsidR="00BC4646" w:rsidRDefault="00BC4646" w:rsidP="00BC4646">
      <w:pPr>
        <w:pStyle w:val="list-dash0"/>
      </w:pPr>
      <w:r>
        <w:t>сравнивать два объекта, два числа;</w:t>
      </w:r>
    </w:p>
    <w:p w14:paraId="3FEFD3F5" w14:textId="77777777" w:rsidR="00BC4646" w:rsidRDefault="00BC4646" w:rsidP="00BC4646">
      <w:pPr>
        <w:pStyle w:val="list-dash0"/>
      </w:pPr>
      <w:r>
        <w:t>распределять объекты на группы по заданному основанию;</w:t>
      </w:r>
    </w:p>
    <w:p w14:paraId="6EA32316" w14:textId="77777777" w:rsidR="00BC4646" w:rsidRDefault="00BC4646" w:rsidP="00BC4646">
      <w:pPr>
        <w:pStyle w:val="list-dash0"/>
      </w:pPr>
      <w:r>
        <w:t xml:space="preserve">копировать изученные фигуры, рисовать от руки по собственному замыслу; </w:t>
      </w:r>
    </w:p>
    <w:p w14:paraId="0385EEF8" w14:textId="77777777" w:rsidR="00BC4646" w:rsidRDefault="00BC4646" w:rsidP="00BC4646">
      <w:pPr>
        <w:pStyle w:val="list-dash0"/>
      </w:pPr>
      <w:r>
        <w:t>приводить примеры чисел, геометрических фигур;</w:t>
      </w:r>
    </w:p>
    <w:p w14:paraId="442D49D4" w14:textId="77777777" w:rsidR="00BC4646" w:rsidRDefault="00BC4646" w:rsidP="00BC4646">
      <w:pPr>
        <w:pStyle w:val="list-dash0"/>
      </w:pPr>
      <w:r>
        <w:t>вести порядковый и количественный счет (соблюдать последовательность).</w:t>
      </w:r>
    </w:p>
    <w:p w14:paraId="18762A87" w14:textId="77777777" w:rsidR="00BC4646" w:rsidRDefault="00BC4646" w:rsidP="00BC4646">
      <w:pPr>
        <w:pStyle w:val="body"/>
      </w:pPr>
      <w:r>
        <w:rPr>
          <w:rStyle w:val="Italic"/>
        </w:rPr>
        <w:t>Работа с информацией:</w:t>
      </w:r>
    </w:p>
    <w:p w14:paraId="084A2EB9" w14:textId="77777777" w:rsidR="00BC4646" w:rsidRDefault="00BC4646" w:rsidP="00BC4646">
      <w:pPr>
        <w:pStyle w:val="list-dash0"/>
      </w:pPr>
      <w:r>
        <w:t>понимать, что математические явления могут быть представлены с помощью разных средств: текст, числовая запись, таблица, рисунок, схема;</w:t>
      </w:r>
    </w:p>
    <w:p w14:paraId="20EF3318" w14:textId="77777777" w:rsidR="00BC4646" w:rsidRDefault="00BC4646" w:rsidP="0037558D">
      <w:pPr>
        <w:pStyle w:val="list-dash0"/>
        <w:spacing w:after="240"/>
      </w:pPr>
      <w:r>
        <w:t>читать таблицу, извлекать информацию, представленную в табличной форме.</w:t>
      </w:r>
    </w:p>
    <w:p w14:paraId="1387E8ED" w14:textId="44909EAD" w:rsidR="00BC4646" w:rsidRDefault="0037558D" w:rsidP="00BC4646">
      <w:pPr>
        <w:pStyle w:val="body"/>
        <w:rPr>
          <w:rStyle w:val="Italic"/>
          <w:b/>
          <w:bCs/>
        </w:rPr>
      </w:pPr>
      <w:r w:rsidRPr="0037558D">
        <w:rPr>
          <w:rStyle w:val="Italic"/>
          <w:b/>
          <w:bCs/>
        </w:rPr>
        <w:t>Коммуникативные у</w:t>
      </w:r>
      <w:r w:rsidR="00BC4646" w:rsidRPr="0037558D">
        <w:rPr>
          <w:rStyle w:val="Italic"/>
          <w:b/>
          <w:bCs/>
        </w:rPr>
        <w:t xml:space="preserve">ниверсальные учебные действия: </w:t>
      </w:r>
    </w:p>
    <w:p w14:paraId="2F5C69D7" w14:textId="68F92CCD" w:rsidR="004E03AA" w:rsidRPr="004E03AA" w:rsidRDefault="004E03AA" w:rsidP="004E03AA">
      <w:pPr>
        <w:pStyle w:val="body"/>
        <w:keepNext/>
        <w:rPr>
          <w:rStyle w:val="Italic"/>
        </w:rPr>
      </w:pPr>
      <w:r w:rsidRPr="004E03AA">
        <w:rPr>
          <w:rStyle w:val="Italic"/>
        </w:rPr>
        <w:lastRenderedPageBreak/>
        <w:t xml:space="preserve">Общение: </w:t>
      </w:r>
    </w:p>
    <w:p w14:paraId="5FFF9154" w14:textId="77777777" w:rsidR="00BC4646" w:rsidRDefault="00BC4646" w:rsidP="00BC4646">
      <w:pPr>
        <w:pStyle w:val="list-dash0"/>
      </w:pPr>
      <w:r>
        <w:t>характеризовать (описывать) число, геометрическую фигуру, последовательность из нескольких чисел, записанных по порядку;</w:t>
      </w:r>
    </w:p>
    <w:p w14:paraId="6A773D6C" w14:textId="77777777" w:rsidR="00BC4646" w:rsidRDefault="00BC4646" w:rsidP="00BC4646">
      <w:pPr>
        <w:pStyle w:val="list-dash0"/>
      </w:pPr>
      <w:r>
        <w:t>комментировать ход сравнения двух объектов;</w:t>
      </w:r>
    </w:p>
    <w:p w14:paraId="7B7C4660" w14:textId="77777777" w:rsidR="00BC4646" w:rsidRDefault="00BC4646" w:rsidP="00BC4646">
      <w:pPr>
        <w:pStyle w:val="list-dash0"/>
      </w:pPr>
      <w: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14:paraId="69A4D186" w14:textId="77777777" w:rsidR="00BC4646" w:rsidRDefault="00BC4646" w:rsidP="00BC4646">
      <w:pPr>
        <w:pStyle w:val="list-dash0"/>
      </w:pPr>
      <w:r>
        <w:t xml:space="preserve">различать и использовать математические знаки; </w:t>
      </w:r>
    </w:p>
    <w:p w14:paraId="7306FD3C" w14:textId="77777777" w:rsidR="00BC4646" w:rsidRDefault="00BC4646" w:rsidP="0037558D">
      <w:pPr>
        <w:pStyle w:val="list-dash0"/>
        <w:spacing w:after="240"/>
      </w:pPr>
      <w:r>
        <w:t>строить предложения относительно заданного набора объектов.</w:t>
      </w:r>
    </w:p>
    <w:p w14:paraId="6E2DD4CA" w14:textId="442ABEDF" w:rsidR="00BC4646" w:rsidRDefault="0037558D" w:rsidP="00BC4646">
      <w:pPr>
        <w:pStyle w:val="body"/>
        <w:rPr>
          <w:rStyle w:val="Italic"/>
          <w:b/>
          <w:bCs/>
        </w:rPr>
      </w:pPr>
      <w:r w:rsidRPr="0037558D">
        <w:rPr>
          <w:rStyle w:val="Italic"/>
          <w:b/>
          <w:bCs/>
        </w:rPr>
        <w:t>Регулятивные у</w:t>
      </w:r>
      <w:r w:rsidR="00BC4646" w:rsidRPr="0037558D">
        <w:rPr>
          <w:rStyle w:val="Italic"/>
          <w:b/>
          <w:bCs/>
        </w:rPr>
        <w:t xml:space="preserve">ниверсальные учебные действия: </w:t>
      </w:r>
    </w:p>
    <w:p w14:paraId="3C77A6EE" w14:textId="1022D378" w:rsidR="0037558D" w:rsidRPr="0037558D" w:rsidRDefault="0037558D" w:rsidP="00BC4646">
      <w:pPr>
        <w:pStyle w:val="body"/>
        <w:rPr>
          <w:rStyle w:val="Italic"/>
        </w:rPr>
      </w:pPr>
      <w:r w:rsidRPr="0037558D">
        <w:rPr>
          <w:rStyle w:val="Italic"/>
        </w:rPr>
        <w:t>Самоорганизация и самоконтроль:</w:t>
      </w:r>
    </w:p>
    <w:p w14:paraId="6F493C18" w14:textId="77777777" w:rsidR="00BC4646" w:rsidRDefault="00BC4646" w:rsidP="00BC4646">
      <w:pPr>
        <w:pStyle w:val="list-dash0"/>
      </w:pPr>
      <w:r>
        <w:t>принимать учебную задачу, удерживать её в процессе деятельности;</w:t>
      </w:r>
    </w:p>
    <w:p w14:paraId="67936884" w14:textId="77777777" w:rsidR="00BC4646" w:rsidRDefault="00BC4646" w:rsidP="00BC4646">
      <w:pPr>
        <w:pStyle w:val="list-dash0"/>
      </w:pPr>
      <w:r>
        <w:t>действовать в соответствии с предложенным образцом, инструкцией;</w:t>
      </w:r>
    </w:p>
    <w:p w14:paraId="1D1D7D47" w14:textId="77777777" w:rsidR="00BC4646" w:rsidRDefault="00BC4646" w:rsidP="00BC4646">
      <w:pPr>
        <w:pStyle w:val="list-dash0"/>
      </w:pPr>
      <w:r>
        <w:t>проявлять интерес к проверке результатов решения учебной задачи, с помощью учителя устанавливать причину возникшей ошибки и трудности;</w:t>
      </w:r>
    </w:p>
    <w:p w14:paraId="0F5BC0CC" w14:textId="77777777" w:rsidR="00BC4646" w:rsidRDefault="00BC4646" w:rsidP="00BC4646">
      <w:pPr>
        <w:pStyle w:val="list-dash0"/>
      </w:pPr>
      <w:r>
        <w:t>проверять правильность вычисления с помощью другого приёма выполнения действия.</w:t>
      </w:r>
    </w:p>
    <w:p w14:paraId="4E0007D5" w14:textId="77777777" w:rsidR="00BC4646" w:rsidRDefault="00BC4646" w:rsidP="00BC4646">
      <w:pPr>
        <w:pStyle w:val="body"/>
        <w:rPr>
          <w:rStyle w:val="Italic"/>
        </w:rPr>
      </w:pPr>
      <w:r>
        <w:rPr>
          <w:rStyle w:val="Italic"/>
        </w:rPr>
        <w:t>Совместная деятельность:</w:t>
      </w:r>
    </w:p>
    <w:p w14:paraId="72395948" w14:textId="77777777" w:rsidR="00BC4646" w:rsidRDefault="00BC4646" w:rsidP="00BC4646">
      <w:pPr>
        <w:pStyle w:val="list-dash0"/>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1D23165F" w14:textId="77777777" w:rsidR="00BC4646" w:rsidRDefault="00BC4646" w:rsidP="00BC4646">
      <w:pPr>
        <w:pStyle w:val="h2"/>
        <w:spacing w:before="369"/>
      </w:pPr>
      <w:r>
        <w:t xml:space="preserve">2 класс </w:t>
      </w:r>
    </w:p>
    <w:p w14:paraId="661DEDB0" w14:textId="77777777" w:rsidR="00BC4646" w:rsidRDefault="00BC4646" w:rsidP="00BC4646">
      <w:pPr>
        <w:pStyle w:val="body"/>
        <w:rPr>
          <w:rStyle w:val="Bold"/>
        </w:rPr>
      </w:pPr>
      <w:r>
        <w:rPr>
          <w:rStyle w:val="Bold"/>
        </w:rPr>
        <w:t>Числа и величины</w:t>
      </w:r>
    </w:p>
    <w:p w14:paraId="2534551A" w14:textId="77777777" w:rsidR="00BC4646" w:rsidRDefault="00BC4646" w:rsidP="00BC4646">
      <w:pPr>
        <w:pStyle w:val="body"/>
      </w:pPr>
      <w: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14:paraId="63B189F4" w14:textId="77777777" w:rsidR="00BC4646" w:rsidRDefault="00BC4646" w:rsidP="00BC4646">
      <w:pPr>
        <w:pStyle w:val="body"/>
      </w:pPr>
      <w: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14:paraId="2D0648BB" w14:textId="77777777" w:rsidR="00BC4646" w:rsidRDefault="00BC4646" w:rsidP="00BC4646">
      <w:pPr>
        <w:pStyle w:val="body"/>
      </w:pPr>
    </w:p>
    <w:p w14:paraId="652107C5" w14:textId="77777777" w:rsidR="00BC4646" w:rsidRDefault="00BC4646" w:rsidP="00BC4646">
      <w:pPr>
        <w:pStyle w:val="body"/>
        <w:rPr>
          <w:rStyle w:val="Bold"/>
        </w:rPr>
      </w:pPr>
      <w:r>
        <w:rPr>
          <w:rStyle w:val="Bold"/>
        </w:rPr>
        <w:t>Арифметические действия</w:t>
      </w:r>
    </w:p>
    <w:p w14:paraId="3F34089A" w14:textId="77777777" w:rsidR="00BC4646" w:rsidRDefault="00BC4646" w:rsidP="00BC4646">
      <w:pPr>
        <w:pStyle w:val="body"/>
      </w:pPr>
      <w:r>
        <w:t xml:space="preserve">Устное сложение и вычитание чисел в пределах 100 без перехода и с переходом через разряд. Письменное сложение и вычитание чисел в </w:t>
      </w:r>
      <w:r>
        <w:lastRenderedPageBreak/>
        <w:t>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4A3AD556" w14:textId="77777777" w:rsidR="00BC4646" w:rsidRDefault="00BC4646" w:rsidP="00BC4646">
      <w:pPr>
        <w:pStyle w:val="body"/>
      </w:pPr>
      <w:r>
        <w:t xml:space="preserve">Действия умножения и деления чисел в практических и учебных ситуациях. Названия компонентов действий умножения, деления. </w:t>
      </w:r>
    </w:p>
    <w:p w14:paraId="4E171277" w14:textId="77777777" w:rsidR="00BC4646" w:rsidRDefault="00BC4646" w:rsidP="00BC4646">
      <w:pPr>
        <w:pStyle w:val="body"/>
      </w:pPr>
      <w: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662C5158" w14:textId="77777777" w:rsidR="00BC4646" w:rsidRDefault="00BC4646" w:rsidP="00BC4646">
      <w:pPr>
        <w:pStyle w:val="body"/>
      </w:pPr>
      <w:r>
        <w:t>Неизвестный компонент действия сложения, действия вычитания; его нахождение.</w:t>
      </w:r>
    </w:p>
    <w:p w14:paraId="4D398F4F" w14:textId="77777777" w:rsidR="00BC4646" w:rsidRDefault="00BC4646" w:rsidP="00BC4646">
      <w:pPr>
        <w:pStyle w:val="body"/>
      </w:pPr>
      <w: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14:paraId="343BAA95" w14:textId="77777777" w:rsidR="00BC4646" w:rsidRDefault="00BC4646" w:rsidP="00BC4646">
      <w:pPr>
        <w:pStyle w:val="body"/>
      </w:pPr>
    </w:p>
    <w:p w14:paraId="700BEAA5" w14:textId="77777777" w:rsidR="00BC4646" w:rsidRDefault="00BC4646" w:rsidP="00BC4646">
      <w:pPr>
        <w:pStyle w:val="body"/>
        <w:rPr>
          <w:rStyle w:val="Bold"/>
        </w:rPr>
      </w:pPr>
      <w:r>
        <w:rPr>
          <w:rStyle w:val="Bold"/>
        </w:rPr>
        <w:t>Текстовые задачи</w:t>
      </w:r>
    </w:p>
    <w:p w14:paraId="1435B7F3" w14:textId="77777777" w:rsidR="00BC4646" w:rsidRDefault="00BC4646" w:rsidP="00BC4646">
      <w:pPr>
        <w:pStyle w:val="body"/>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14:paraId="6BDEB06E" w14:textId="77777777" w:rsidR="00BC4646" w:rsidRDefault="00BC4646" w:rsidP="00BC4646">
      <w:pPr>
        <w:pStyle w:val="body"/>
      </w:pPr>
    </w:p>
    <w:p w14:paraId="59234CEB" w14:textId="77777777" w:rsidR="00BC4646" w:rsidRDefault="00BC4646" w:rsidP="00BC4646">
      <w:pPr>
        <w:pStyle w:val="body"/>
        <w:rPr>
          <w:rStyle w:val="Bold"/>
        </w:rPr>
      </w:pPr>
      <w:r>
        <w:rPr>
          <w:rStyle w:val="Bold"/>
        </w:rPr>
        <w:t xml:space="preserve">Пространственные отношения и геометрические фигуры  </w:t>
      </w:r>
    </w:p>
    <w:p w14:paraId="3A4AAF02" w14:textId="77777777" w:rsidR="00BC4646" w:rsidRDefault="00BC4646" w:rsidP="00BC4646">
      <w:pPr>
        <w:pStyle w:val="body"/>
      </w:pPr>
      <w: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w:t>
      </w:r>
      <w:proofErr w:type="gramStart"/>
      <w:r>
        <w:t>периметра</w:t>
      </w:r>
      <w:proofErr w:type="gramEnd"/>
      <w:r>
        <w:t xml:space="preserve"> данного/изображенного прямоугольника (квадрата), запись результата измерения в сантиметрах. </w:t>
      </w:r>
    </w:p>
    <w:p w14:paraId="5E28BF2F" w14:textId="77777777" w:rsidR="00BC4646" w:rsidRDefault="00BC4646" w:rsidP="00BC4646">
      <w:pPr>
        <w:pStyle w:val="body"/>
      </w:pPr>
    </w:p>
    <w:p w14:paraId="5C3B57A6" w14:textId="77777777" w:rsidR="00BC4646" w:rsidRDefault="00BC4646" w:rsidP="00BC4646">
      <w:pPr>
        <w:pStyle w:val="body"/>
        <w:rPr>
          <w:rStyle w:val="Bold"/>
        </w:rPr>
      </w:pPr>
      <w:r>
        <w:rPr>
          <w:rStyle w:val="Bold"/>
        </w:rPr>
        <w:t xml:space="preserve">Математическая информация </w:t>
      </w:r>
    </w:p>
    <w:p w14:paraId="6B9E5285" w14:textId="77777777" w:rsidR="00BC4646" w:rsidRDefault="00BC4646" w:rsidP="00BC4646">
      <w:pPr>
        <w:pStyle w:val="body"/>
        <w:rPr>
          <w:spacing w:val="1"/>
        </w:rPr>
      </w:pPr>
      <w:r>
        <w:rPr>
          <w:spacing w:val="1"/>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w:t>
      </w:r>
      <w:r>
        <w:rPr>
          <w:spacing w:val="1"/>
        </w:rPr>
        <w:lastRenderedPageBreak/>
        <w:t xml:space="preserve">установленному признаку. Закономерность в ряду чисел, геометрических фигур, объектов повседневной жизни. </w:t>
      </w:r>
    </w:p>
    <w:p w14:paraId="33D0A2A4" w14:textId="77777777" w:rsidR="00BC4646" w:rsidRDefault="00BC4646" w:rsidP="00BC4646">
      <w:pPr>
        <w:pStyle w:val="body"/>
      </w:pPr>
      <w: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14:paraId="65FC3DD3" w14:textId="77777777" w:rsidR="00BC4646" w:rsidRDefault="00BC4646" w:rsidP="00BC4646">
      <w:pPr>
        <w:pStyle w:val="body"/>
      </w:pPr>
      <w: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14:paraId="18DCB619" w14:textId="77777777" w:rsidR="00BC4646" w:rsidRDefault="00BC4646" w:rsidP="00BC4646">
      <w:pPr>
        <w:pStyle w:val="body"/>
      </w:pPr>
      <w:r>
        <w:t>Внесение данных в таблицу, дополнение моделей (схем, изображений) готовыми числовыми данными.</w:t>
      </w:r>
    </w:p>
    <w:p w14:paraId="6642ACE1" w14:textId="77777777" w:rsidR="00BC4646" w:rsidRDefault="00BC4646" w:rsidP="00BC4646">
      <w:pPr>
        <w:pStyle w:val="body"/>
      </w:pPr>
      <w:r>
        <w:t>Алгоритмы (приёмы, правила) устных и письменных вычислений, измерений и построения геометрических фигур.</w:t>
      </w:r>
    </w:p>
    <w:p w14:paraId="26EF1EBD" w14:textId="77777777" w:rsidR="00BC4646" w:rsidRDefault="00BC4646" w:rsidP="00BC4646">
      <w:pPr>
        <w:pStyle w:val="body"/>
      </w:pPr>
      <w:r>
        <w:t>Правила работы с электронными средствами обучения (электронной формой учебника, компьютерными тренажёрами).</w:t>
      </w:r>
    </w:p>
    <w:p w14:paraId="13E0E52D" w14:textId="77777777" w:rsidR="0037558D" w:rsidRDefault="00BC4646" w:rsidP="0037558D">
      <w:pPr>
        <w:pStyle w:val="h3"/>
        <w:spacing w:after="0"/>
        <w:jc w:val="both"/>
      </w:pPr>
      <w:r>
        <w:t xml:space="preserve">Универсальные учебные действия </w:t>
      </w:r>
    </w:p>
    <w:p w14:paraId="3E7AFAD2" w14:textId="308333F8" w:rsidR="00BC4646" w:rsidRPr="0037558D" w:rsidRDefault="00BC4646" w:rsidP="004F7517">
      <w:pPr>
        <w:pStyle w:val="h3"/>
        <w:spacing w:before="0"/>
        <w:jc w:val="both"/>
      </w:pPr>
      <w:r>
        <w:br/>
      </w:r>
      <w:r w:rsidR="0037558D">
        <w:rPr>
          <w:rFonts w:cs="Times New Roman"/>
          <w:b w:val="0"/>
          <w:bCs w:val="0"/>
          <w:sz w:val="20"/>
          <w:szCs w:val="20"/>
        </w:rPr>
        <w:t xml:space="preserve">       </w:t>
      </w:r>
      <w:r w:rsidR="0037558D" w:rsidRPr="0037558D">
        <w:rPr>
          <w:rFonts w:cs="Times New Roman"/>
          <w:b w:val="0"/>
          <w:bCs w:val="0"/>
          <w:sz w:val="20"/>
          <w:szCs w:val="20"/>
        </w:rPr>
        <w:t xml:space="preserve">Изучение математики </w:t>
      </w:r>
      <w:r w:rsidR="0037558D" w:rsidRPr="004F7517">
        <w:rPr>
          <w:rFonts w:cs="Times New Roman"/>
          <w:sz w:val="20"/>
          <w:szCs w:val="20"/>
        </w:rPr>
        <w:t>во 2 классе</w:t>
      </w:r>
      <w:r w:rsidR="0037558D" w:rsidRPr="0037558D">
        <w:rPr>
          <w:rFonts w:cs="Times New Roman"/>
          <w:b w:val="0"/>
          <w:bCs w:val="0"/>
          <w:sz w:val="20"/>
          <w:szCs w:val="20"/>
        </w:rPr>
        <w:t xml:space="preserve">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EF5330B" w14:textId="3BAEF1C8" w:rsidR="00BC4646" w:rsidRDefault="0037558D" w:rsidP="00BC4646">
      <w:pPr>
        <w:pStyle w:val="body"/>
        <w:rPr>
          <w:rStyle w:val="Italic"/>
          <w:b/>
          <w:bCs/>
        </w:rPr>
      </w:pPr>
      <w:bookmarkStart w:id="11" w:name="_Hlk144071726"/>
      <w:r w:rsidRPr="004E03AA">
        <w:rPr>
          <w:rStyle w:val="Italic"/>
          <w:b/>
          <w:bCs/>
        </w:rPr>
        <w:t>Познавательные у</w:t>
      </w:r>
      <w:r w:rsidR="00BC4646" w:rsidRPr="004E03AA">
        <w:rPr>
          <w:rStyle w:val="Italic"/>
          <w:b/>
          <w:bCs/>
        </w:rPr>
        <w:t xml:space="preserve">ниверсальные учебные действия: </w:t>
      </w:r>
    </w:p>
    <w:p w14:paraId="02D3CC51" w14:textId="6C8AEF66" w:rsidR="004E03AA" w:rsidRPr="004E03AA" w:rsidRDefault="004E03AA" w:rsidP="004E03AA">
      <w:pPr>
        <w:pStyle w:val="body"/>
        <w:rPr>
          <w:rStyle w:val="Italic"/>
          <w:b/>
          <w:bCs/>
          <w:i w:val="0"/>
          <w:iCs w:val="0"/>
        </w:rPr>
      </w:pPr>
      <w:r w:rsidRPr="0037558D">
        <w:rPr>
          <w:rFonts w:cs="Times New Roman"/>
          <w:i/>
          <w:iCs/>
        </w:rPr>
        <w:t>Базовые логические и исследовательские действия:</w:t>
      </w:r>
    </w:p>
    <w:bookmarkEnd w:id="11"/>
    <w:p w14:paraId="6FB3DDEC" w14:textId="77777777" w:rsidR="00BC4646" w:rsidRDefault="00BC4646" w:rsidP="00BC4646">
      <w:pPr>
        <w:pStyle w:val="list-dash0"/>
      </w:pPr>
      <w:r>
        <w:t>наблюдать математические отношения (часть-целое, больше-меньше) в окружающем мире;</w:t>
      </w:r>
    </w:p>
    <w:p w14:paraId="62559806" w14:textId="77777777" w:rsidR="00BC4646" w:rsidRDefault="00BC4646" w:rsidP="00BC4646">
      <w:pPr>
        <w:pStyle w:val="list-dash0"/>
      </w:pPr>
      <w:r>
        <w:t>характеризовать назначение и использовать простейшие измерительные приборы (сантиметровая лента, весы);</w:t>
      </w:r>
    </w:p>
    <w:p w14:paraId="08B61099" w14:textId="77777777" w:rsidR="00BC4646" w:rsidRDefault="00BC4646" w:rsidP="00BC4646">
      <w:pPr>
        <w:pStyle w:val="list-dash0"/>
      </w:pPr>
      <w:r>
        <w:t>сравнивать группы объектов (чисел, величин, геометрических фигур) по самостоятельно выбранному основанию;</w:t>
      </w:r>
    </w:p>
    <w:p w14:paraId="4BA77F12" w14:textId="77777777" w:rsidR="00BC4646" w:rsidRDefault="00BC4646" w:rsidP="00BC4646">
      <w:pPr>
        <w:pStyle w:val="list-dash0"/>
      </w:pPr>
      <w:r>
        <w:t>распределять (классифицировать) объекты (числа, величины, геометрические фигуры, текстовые задачи в одно действие) на группы;</w:t>
      </w:r>
    </w:p>
    <w:p w14:paraId="73C2A5EF" w14:textId="77777777" w:rsidR="00BC4646" w:rsidRDefault="00BC4646" w:rsidP="00BC4646">
      <w:pPr>
        <w:pStyle w:val="list-dash0"/>
      </w:pPr>
      <w:r>
        <w:t>обнаруживать модели геометрических фигур в окружающем мире;</w:t>
      </w:r>
    </w:p>
    <w:p w14:paraId="0D64BE35" w14:textId="77777777" w:rsidR="00BC4646" w:rsidRDefault="00BC4646" w:rsidP="00BC4646">
      <w:pPr>
        <w:pStyle w:val="list-dash0"/>
      </w:pPr>
      <w:r>
        <w:t>вести поиск различных решений задачи (расчётной, с геометрическим содержанием);</w:t>
      </w:r>
    </w:p>
    <w:p w14:paraId="6CE1BECF" w14:textId="77777777" w:rsidR="00BC4646" w:rsidRDefault="00BC4646" w:rsidP="00BC4646">
      <w:pPr>
        <w:pStyle w:val="list-dash0"/>
      </w:pPr>
      <w:r>
        <w:t xml:space="preserve">воспроизводить порядок выполнения действий в числовом выражении, содержащем действия сложения и вычитания (со скобками/без скобок); </w:t>
      </w:r>
    </w:p>
    <w:p w14:paraId="2B61F6F3" w14:textId="77777777" w:rsidR="00BC4646" w:rsidRDefault="00BC4646" w:rsidP="00BC4646">
      <w:pPr>
        <w:pStyle w:val="list-dash0"/>
      </w:pPr>
      <w:r>
        <w:lastRenderedPageBreak/>
        <w:t xml:space="preserve">устанавливать соответствие между математическим выражением и его текстовым описанием; </w:t>
      </w:r>
    </w:p>
    <w:p w14:paraId="684B838B" w14:textId="77777777" w:rsidR="00BC4646" w:rsidRDefault="00BC4646" w:rsidP="00BC4646">
      <w:pPr>
        <w:pStyle w:val="list-dash0"/>
      </w:pPr>
      <w:r>
        <w:t>подбирать примеры, подтверждающие суждение, вывод, ответ.</w:t>
      </w:r>
    </w:p>
    <w:p w14:paraId="34025F56" w14:textId="77777777" w:rsidR="00BC4646" w:rsidRDefault="00BC4646" w:rsidP="00BC4646">
      <w:pPr>
        <w:pStyle w:val="body"/>
      </w:pPr>
      <w:r>
        <w:rPr>
          <w:rStyle w:val="Italic"/>
        </w:rPr>
        <w:t>Работа с информацией:</w:t>
      </w:r>
    </w:p>
    <w:p w14:paraId="5A103909" w14:textId="77777777" w:rsidR="00BC4646" w:rsidRDefault="00BC4646" w:rsidP="00BC4646">
      <w:pPr>
        <w:pStyle w:val="list-dash0"/>
      </w:pPr>
      <w:r>
        <w:t>извлекать и использовать информацию, представленную в текстовой, графической (рисунок, схема, таблица) форме, заполнять таблицы;</w:t>
      </w:r>
    </w:p>
    <w:p w14:paraId="3B690375" w14:textId="77777777" w:rsidR="00BC4646" w:rsidRDefault="00BC4646" w:rsidP="00BC4646">
      <w:pPr>
        <w:pStyle w:val="list-dash0"/>
      </w:pPr>
      <w:r>
        <w:t>устанавливать логику перебора вариантов для решения простейших комбинаторных задач;</w:t>
      </w:r>
    </w:p>
    <w:p w14:paraId="46B67CA4" w14:textId="77777777" w:rsidR="00BC4646" w:rsidRDefault="00BC4646" w:rsidP="004E03AA">
      <w:pPr>
        <w:pStyle w:val="list-dash0"/>
        <w:spacing w:after="240"/>
      </w:pPr>
      <w:r>
        <w:t>дополнять модели (схемы, изображения) готовыми числовыми данными.</w:t>
      </w:r>
    </w:p>
    <w:p w14:paraId="6202D7B1" w14:textId="77777777" w:rsidR="004E03AA" w:rsidRDefault="004E03AA" w:rsidP="00BC4646">
      <w:pPr>
        <w:pStyle w:val="body"/>
        <w:keepNext/>
        <w:rPr>
          <w:rStyle w:val="Italic"/>
          <w:b/>
          <w:bCs/>
        </w:rPr>
      </w:pPr>
      <w:bookmarkStart w:id="12" w:name="_Hlk144072137"/>
      <w:r w:rsidRPr="004E03AA">
        <w:rPr>
          <w:rStyle w:val="Italic"/>
          <w:b/>
          <w:bCs/>
        </w:rPr>
        <w:t>Коммуникативные у</w:t>
      </w:r>
      <w:r w:rsidR="00BC4646" w:rsidRPr="004E03AA">
        <w:rPr>
          <w:rStyle w:val="Italic"/>
          <w:b/>
          <w:bCs/>
        </w:rPr>
        <w:t>ниверсальные учебные действия:</w:t>
      </w:r>
    </w:p>
    <w:p w14:paraId="61D870F3" w14:textId="298A854E" w:rsidR="00BC4646" w:rsidRPr="004E03AA" w:rsidRDefault="004E03AA" w:rsidP="00BC4646">
      <w:pPr>
        <w:pStyle w:val="body"/>
        <w:keepNext/>
        <w:rPr>
          <w:rStyle w:val="Italic"/>
        </w:rPr>
      </w:pPr>
      <w:r w:rsidRPr="004E03AA">
        <w:rPr>
          <w:rStyle w:val="Italic"/>
        </w:rPr>
        <w:t>Общение:</w:t>
      </w:r>
      <w:r w:rsidR="00BC4646" w:rsidRPr="004E03AA">
        <w:rPr>
          <w:rStyle w:val="Italic"/>
        </w:rPr>
        <w:t xml:space="preserve"> </w:t>
      </w:r>
    </w:p>
    <w:bookmarkEnd w:id="12"/>
    <w:p w14:paraId="4771FE28" w14:textId="77777777" w:rsidR="00BC4646" w:rsidRDefault="00BC4646" w:rsidP="00BC4646">
      <w:pPr>
        <w:pStyle w:val="list-dash0"/>
      </w:pPr>
      <w:r>
        <w:t>комментировать ход вычислений;</w:t>
      </w:r>
    </w:p>
    <w:p w14:paraId="7B30233D" w14:textId="77777777" w:rsidR="00BC4646" w:rsidRDefault="00BC4646" w:rsidP="00BC4646">
      <w:pPr>
        <w:pStyle w:val="list-dash0"/>
      </w:pPr>
      <w:r>
        <w:t>объяснять выбор величины, соответствующей ситуации измерения;</w:t>
      </w:r>
    </w:p>
    <w:p w14:paraId="00C4CBC8" w14:textId="77777777" w:rsidR="00BC4646" w:rsidRDefault="00BC4646" w:rsidP="00BC4646">
      <w:pPr>
        <w:pStyle w:val="list-dash0"/>
      </w:pPr>
      <w:r>
        <w:t>составлять текстовую задачу с заданным отношением (готовым решением) по образцу;</w:t>
      </w:r>
    </w:p>
    <w:p w14:paraId="18CA6B6F" w14:textId="77777777" w:rsidR="00BC4646" w:rsidRDefault="00BC4646" w:rsidP="00BC4646">
      <w:pPr>
        <w:pStyle w:val="list-dash0"/>
      </w:pPr>
      <w: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14:paraId="28884882" w14:textId="77777777" w:rsidR="00BC4646" w:rsidRDefault="00BC4646" w:rsidP="00BC4646">
      <w:pPr>
        <w:pStyle w:val="list-dash0"/>
      </w:pPr>
      <w:r>
        <w:t>называть числа, величины, геометрические фигуры, обладающие заданным свойством;</w:t>
      </w:r>
    </w:p>
    <w:p w14:paraId="0F5277A3" w14:textId="77777777" w:rsidR="00BC4646" w:rsidRDefault="00BC4646" w:rsidP="00BC4646">
      <w:pPr>
        <w:pStyle w:val="list-dash0"/>
      </w:pPr>
      <w:r>
        <w:t>записывать, читать число, числовое выражение; приводить примеры, иллюстрирующие смысл арифметического действия.</w:t>
      </w:r>
    </w:p>
    <w:p w14:paraId="69C46039" w14:textId="77777777" w:rsidR="00BC4646" w:rsidRDefault="00BC4646" w:rsidP="004E03AA">
      <w:pPr>
        <w:pStyle w:val="list-dash0"/>
        <w:spacing w:after="240"/>
      </w:pPr>
      <w:r>
        <w:t>конструировать утверждения с использованием слов «каждый», «все».</w:t>
      </w:r>
    </w:p>
    <w:p w14:paraId="2DAC4F26" w14:textId="377B6425" w:rsidR="00BC4646" w:rsidRDefault="004E03AA" w:rsidP="00BC4646">
      <w:pPr>
        <w:pStyle w:val="body"/>
        <w:rPr>
          <w:rStyle w:val="Italic"/>
          <w:b/>
          <w:bCs/>
        </w:rPr>
      </w:pPr>
      <w:r w:rsidRPr="004E03AA">
        <w:rPr>
          <w:rStyle w:val="Italic"/>
          <w:b/>
          <w:bCs/>
        </w:rPr>
        <w:t>Регулятивные у</w:t>
      </w:r>
      <w:r w:rsidR="00BC4646" w:rsidRPr="004E03AA">
        <w:rPr>
          <w:rStyle w:val="Italic"/>
          <w:b/>
          <w:bCs/>
        </w:rPr>
        <w:t xml:space="preserve">ниверсальные учебные действия: </w:t>
      </w:r>
    </w:p>
    <w:p w14:paraId="6BCB34CE" w14:textId="7D2EE791" w:rsidR="004E03AA" w:rsidRPr="004E03AA" w:rsidRDefault="004E03AA" w:rsidP="00BC4646">
      <w:pPr>
        <w:pStyle w:val="body"/>
        <w:rPr>
          <w:rStyle w:val="Italic"/>
          <w:b/>
          <w:bCs/>
          <w:i w:val="0"/>
          <w:iCs w:val="0"/>
        </w:rPr>
      </w:pPr>
      <w:r w:rsidRPr="004E03AA">
        <w:rPr>
          <w:rFonts w:cs="Times New Roman"/>
          <w:i/>
          <w:iCs/>
        </w:rPr>
        <w:t>Самоорганизация и самоконтроль:</w:t>
      </w:r>
    </w:p>
    <w:p w14:paraId="46653E45" w14:textId="77777777" w:rsidR="00BC4646" w:rsidRDefault="00BC4646" w:rsidP="00BC4646">
      <w:pPr>
        <w:pStyle w:val="list-dash0"/>
      </w:pPr>
      <w:r>
        <w:t>следовать установленному правилу, по которому составлен ряд чисел, величин, геометрических фигур;</w:t>
      </w:r>
    </w:p>
    <w:p w14:paraId="3512B243" w14:textId="77777777" w:rsidR="00BC4646" w:rsidRDefault="00BC4646" w:rsidP="00BC4646">
      <w:pPr>
        <w:pStyle w:val="list-dash0"/>
      </w:pPr>
      <w:r>
        <w:t xml:space="preserve">организовывать, участвовать, контролировать ход и результат парной работы с математическим материалом; </w:t>
      </w:r>
    </w:p>
    <w:p w14:paraId="294D7BF9" w14:textId="77777777" w:rsidR="00BC4646" w:rsidRDefault="00BC4646" w:rsidP="00BC4646">
      <w:pPr>
        <w:pStyle w:val="list-dash0"/>
      </w:pPr>
      <w:r>
        <w:t>проверять правильность вычисления с помощью другого приёма выполнения действия, обратного действия;</w:t>
      </w:r>
    </w:p>
    <w:p w14:paraId="1C99CBD0" w14:textId="77777777" w:rsidR="00BC4646" w:rsidRDefault="00BC4646" w:rsidP="00BC4646">
      <w:pPr>
        <w:pStyle w:val="list-dash0"/>
      </w:pPr>
      <w:r>
        <w:t>находить с помощью учителя причину возникшей ошибки и трудности.</w:t>
      </w:r>
    </w:p>
    <w:p w14:paraId="532CA18F" w14:textId="77777777" w:rsidR="00BC4646" w:rsidRDefault="00BC4646" w:rsidP="00BC4646">
      <w:pPr>
        <w:pStyle w:val="body"/>
        <w:rPr>
          <w:rStyle w:val="Italic"/>
        </w:rPr>
      </w:pPr>
      <w:r>
        <w:rPr>
          <w:rStyle w:val="Italic"/>
        </w:rPr>
        <w:t>Совместная деятельность:</w:t>
      </w:r>
    </w:p>
    <w:p w14:paraId="723ED139" w14:textId="77777777" w:rsidR="00BC4646" w:rsidRDefault="00BC4646" w:rsidP="00BC4646">
      <w:pPr>
        <w:pStyle w:val="list-dash0"/>
      </w:pPr>
      <w:r>
        <w:t>принимать правила совместной деятельности при работе в парах, группах, составленных учителем или самостоятельно;</w:t>
      </w:r>
    </w:p>
    <w:p w14:paraId="6EED7596" w14:textId="77777777" w:rsidR="00BC4646" w:rsidRDefault="00BC4646" w:rsidP="00BC4646">
      <w:pPr>
        <w:pStyle w:val="list-dash0"/>
      </w:pPr>
      <w:r>
        <w:lastRenderedPageBreak/>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14:paraId="26C4DB54" w14:textId="77777777" w:rsidR="00BC4646" w:rsidRDefault="00BC4646" w:rsidP="00BC4646">
      <w:pPr>
        <w:pStyle w:val="list-dash0"/>
      </w:pPr>
      <w: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14:paraId="691EE547" w14:textId="77777777" w:rsidR="00BC4646" w:rsidRDefault="00BC4646" w:rsidP="00BC4646">
      <w:pPr>
        <w:pStyle w:val="list-dash0"/>
      </w:pPr>
      <w:r>
        <w:t>совместно с учителем оценивать результаты выполнения общей работы.</w:t>
      </w:r>
    </w:p>
    <w:p w14:paraId="614EC4BC" w14:textId="77777777" w:rsidR="00BC4646" w:rsidRDefault="00BC4646" w:rsidP="00BC4646">
      <w:pPr>
        <w:pStyle w:val="h2"/>
      </w:pPr>
      <w:r>
        <w:t xml:space="preserve">3 класс </w:t>
      </w:r>
    </w:p>
    <w:p w14:paraId="25DE4860" w14:textId="77777777" w:rsidR="00BC4646" w:rsidRDefault="00BC4646" w:rsidP="00BC4646">
      <w:pPr>
        <w:pStyle w:val="body"/>
        <w:rPr>
          <w:rStyle w:val="Bold"/>
        </w:rPr>
      </w:pPr>
      <w:r>
        <w:rPr>
          <w:rStyle w:val="Bold"/>
        </w:rPr>
        <w:t>Числа и величины</w:t>
      </w:r>
    </w:p>
    <w:p w14:paraId="5B8B49D0" w14:textId="77777777" w:rsidR="00BC4646" w:rsidRDefault="00BC4646" w:rsidP="00BC4646">
      <w:pPr>
        <w:pStyle w:val="body"/>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14:paraId="099BA095" w14:textId="77777777" w:rsidR="00BC4646" w:rsidRDefault="00BC4646" w:rsidP="00BC4646">
      <w:pPr>
        <w:pStyle w:val="body"/>
      </w:pPr>
      <w:r>
        <w:t>Масса (единица массы — грамм); соотношение между килограммом и граммом; отношение «тяжелее/легче на/в».</w:t>
      </w:r>
    </w:p>
    <w:p w14:paraId="326C3CCF" w14:textId="77777777" w:rsidR="00BC4646" w:rsidRDefault="00BC4646" w:rsidP="00BC4646">
      <w:pPr>
        <w:pStyle w:val="body"/>
      </w:pPr>
      <w:r>
        <w:t>Стоимость (единицы — рубль, копейка); установление отношения «дороже/дешевле на/в». Соотношение «цена, количество, стоимость» в практической ситуации.</w:t>
      </w:r>
    </w:p>
    <w:p w14:paraId="7D65B261" w14:textId="77777777" w:rsidR="00BC4646" w:rsidRDefault="00BC4646" w:rsidP="00BC4646">
      <w:pPr>
        <w:pStyle w:val="body"/>
      </w:pPr>
      <w: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14:paraId="417923A2" w14:textId="77777777" w:rsidR="00BC4646" w:rsidRDefault="00BC4646" w:rsidP="00BC4646">
      <w:pPr>
        <w:pStyle w:val="body"/>
      </w:pPr>
      <w:r>
        <w:t xml:space="preserve">Длина (единица длины — миллиметр, километр); соотношение между величинами в пределах тысячи. </w:t>
      </w:r>
    </w:p>
    <w:p w14:paraId="5F58C302" w14:textId="77777777" w:rsidR="00BC4646" w:rsidRDefault="00BC4646" w:rsidP="00BC4646">
      <w:pPr>
        <w:pStyle w:val="body"/>
      </w:pPr>
      <w:r>
        <w:t>Площадь (единицы площади — квадратный метр, квадратный сантиметр, квадратный дециметр, квадратный метр).</w:t>
      </w:r>
    </w:p>
    <w:p w14:paraId="6B3E16AA" w14:textId="77777777" w:rsidR="00BC4646" w:rsidRDefault="00BC4646" w:rsidP="00BC4646">
      <w:pPr>
        <w:pStyle w:val="body"/>
      </w:pPr>
    </w:p>
    <w:p w14:paraId="47F86A06" w14:textId="77777777" w:rsidR="00BC4646" w:rsidRDefault="00BC4646" w:rsidP="00BC4646">
      <w:pPr>
        <w:pStyle w:val="body"/>
        <w:rPr>
          <w:rStyle w:val="Bold"/>
        </w:rPr>
      </w:pPr>
      <w:r>
        <w:rPr>
          <w:rStyle w:val="Bold"/>
        </w:rPr>
        <w:t>Арифметические действия</w:t>
      </w:r>
    </w:p>
    <w:p w14:paraId="2008422C" w14:textId="77777777" w:rsidR="00BC4646" w:rsidRDefault="00BC4646" w:rsidP="00BC4646">
      <w:pPr>
        <w:pStyle w:val="body"/>
      </w:pPr>
      <w:r>
        <w:t xml:space="preserve">Устные вычисления, сводимые к действиям в пределах 100 (табличное и </w:t>
      </w:r>
      <w:proofErr w:type="spellStart"/>
      <w:r>
        <w:t>внетабличное</w:t>
      </w:r>
      <w:proofErr w:type="spellEnd"/>
      <w:r>
        <w:t xml:space="preserve"> умножение, деление, действия с круглыми числами).</w:t>
      </w:r>
    </w:p>
    <w:p w14:paraId="77DF4B3A" w14:textId="77777777" w:rsidR="00BC4646" w:rsidRDefault="00BC4646" w:rsidP="00BC4646">
      <w:pPr>
        <w:pStyle w:val="body"/>
      </w:pPr>
      <w:r>
        <w:t xml:space="preserve">Письменное сложение, вычитание чисел в пределах 1000. Действия с числами 0 и 1. </w:t>
      </w:r>
    </w:p>
    <w:p w14:paraId="4C55E795" w14:textId="77777777" w:rsidR="00BC4646" w:rsidRDefault="00BC4646" w:rsidP="00BC4646">
      <w:pPr>
        <w:pStyle w:val="body"/>
      </w:pPr>
      <w: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w:t>
      </w:r>
      <w:r>
        <w:lastRenderedPageBreak/>
        <w:t>обратное действие, применение алгоритма, использование калькулятора).</w:t>
      </w:r>
    </w:p>
    <w:p w14:paraId="16A20E2E" w14:textId="77777777" w:rsidR="00BC4646" w:rsidRDefault="00BC4646" w:rsidP="00BC4646">
      <w:pPr>
        <w:pStyle w:val="body"/>
      </w:pPr>
      <w:r>
        <w:t xml:space="preserve">Переместительное, сочетательное свойства сложения, умножения при вычислениях. </w:t>
      </w:r>
    </w:p>
    <w:p w14:paraId="6206C663" w14:textId="77777777" w:rsidR="00BC4646" w:rsidRDefault="00BC4646" w:rsidP="00BC4646">
      <w:pPr>
        <w:pStyle w:val="body"/>
      </w:pPr>
      <w:r>
        <w:t>Нахождение неизвестного компонента арифметического действия.</w:t>
      </w:r>
    </w:p>
    <w:p w14:paraId="38F5AF56" w14:textId="77777777" w:rsidR="00BC4646" w:rsidRDefault="00BC4646" w:rsidP="00BC4646">
      <w:pPr>
        <w:pStyle w:val="body"/>
      </w:pPr>
      <w: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14:paraId="44545B3F" w14:textId="77777777" w:rsidR="00BC4646" w:rsidRDefault="00BC4646" w:rsidP="00BC4646">
      <w:pPr>
        <w:pStyle w:val="body"/>
      </w:pPr>
      <w:r>
        <w:t>Однородные величины: сложение и вычитание.</w:t>
      </w:r>
    </w:p>
    <w:p w14:paraId="733D5407" w14:textId="77777777" w:rsidR="00BC4646" w:rsidRDefault="00BC4646" w:rsidP="00BC4646">
      <w:pPr>
        <w:pStyle w:val="body"/>
      </w:pPr>
    </w:p>
    <w:p w14:paraId="12CD9013" w14:textId="77777777" w:rsidR="00BC4646" w:rsidRDefault="00BC4646" w:rsidP="00BC4646">
      <w:pPr>
        <w:pStyle w:val="body"/>
        <w:rPr>
          <w:rStyle w:val="Bold"/>
        </w:rPr>
      </w:pPr>
      <w:r>
        <w:rPr>
          <w:rStyle w:val="Bold"/>
        </w:rPr>
        <w:t>Текстовые задачи</w:t>
      </w:r>
    </w:p>
    <w:p w14:paraId="731CE25F" w14:textId="77777777" w:rsidR="00BC4646" w:rsidRDefault="00BC4646" w:rsidP="00BC4646">
      <w:pPr>
        <w:pStyle w:val="body"/>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36253C91" w14:textId="77777777" w:rsidR="00BC4646" w:rsidRDefault="00BC4646" w:rsidP="00BC4646">
      <w:pPr>
        <w:pStyle w:val="body"/>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4D914970" w14:textId="77777777" w:rsidR="00BC4646" w:rsidRDefault="00BC4646" w:rsidP="00BC4646">
      <w:pPr>
        <w:pStyle w:val="body"/>
      </w:pPr>
    </w:p>
    <w:p w14:paraId="59BB2175" w14:textId="77777777" w:rsidR="00BC4646" w:rsidRDefault="00BC4646" w:rsidP="00BC4646">
      <w:pPr>
        <w:pStyle w:val="body"/>
        <w:rPr>
          <w:rStyle w:val="Bold"/>
        </w:rPr>
      </w:pPr>
      <w:r>
        <w:rPr>
          <w:rStyle w:val="Bold"/>
        </w:rPr>
        <w:t xml:space="preserve">Пространственные отношения и геометрические фигуры  </w:t>
      </w:r>
    </w:p>
    <w:p w14:paraId="7AFF6230" w14:textId="77777777" w:rsidR="00BC4646" w:rsidRDefault="00BC4646" w:rsidP="00BC4646">
      <w:pPr>
        <w:pStyle w:val="body"/>
      </w:pPr>
      <w:r>
        <w:t>Конструирование геометрических фигур (разбиение фигуры на части, составление фигуры из частей).</w:t>
      </w:r>
    </w:p>
    <w:p w14:paraId="3266BFBA" w14:textId="77777777" w:rsidR="00BC4646" w:rsidRDefault="00BC4646" w:rsidP="00BC4646">
      <w:pPr>
        <w:pStyle w:val="body"/>
      </w:pPr>
      <w:r>
        <w:t>Периметр многоугольника: измерение, вычисление, запись равенства.</w:t>
      </w:r>
    </w:p>
    <w:p w14:paraId="2AD618D0" w14:textId="77777777" w:rsidR="00BC4646" w:rsidRDefault="00BC4646" w:rsidP="00BC4646">
      <w:pPr>
        <w:pStyle w:val="body"/>
        <w:rPr>
          <w:spacing w:val="1"/>
        </w:rPr>
      </w:pPr>
      <w:r>
        <w:rPr>
          <w:spacing w:val="1"/>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14:paraId="7282C005" w14:textId="77777777" w:rsidR="00BC4646" w:rsidRDefault="00BC4646" w:rsidP="00BC4646">
      <w:pPr>
        <w:pStyle w:val="body"/>
      </w:pPr>
    </w:p>
    <w:p w14:paraId="1D0D8591" w14:textId="77777777" w:rsidR="00BC4646" w:rsidRDefault="00BC4646" w:rsidP="00BC4646">
      <w:pPr>
        <w:pStyle w:val="body"/>
        <w:rPr>
          <w:rStyle w:val="Bold"/>
        </w:rPr>
      </w:pPr>
      <w:r>
        <w:rPr>
          <w:rStyle w:val="Bold"/>
        </w:rPr>
        <w:t xml:space="preserve">Математическая информация </w:t>
      </w:r>
    </w:p>
    <w:p w14:paraId="2AC9C7FF" w14:textId="77777777" w:rsidR="00BC4646" w:rsidRDefault="00BC4646" w:rsidP="00BC4646">
      <w:pPr>
        <w:pStyle w:val="body"/>
      </w:pPr>
      <w:r>
        <w:t xml:space="preserve">Классификация объектов по двум признакам. </w:t>
      </w:r>
    </w:p>
    <w:p w14:paraId="1A0A3D95" w14:textId="77777777" w:rsidR="00BC4646" w:rsidRDefault="00BC4646" w:rsidP="00BC4646">
      <w:pPr>
        <w:pStyle w:val="body"/>
      </w:pPr>
      <w:r>
        <w:t>Верные (истинные) и неверные (ложные) утверждения: конструирование, проверка. Логические рассуждения со связками «если …, то …», «поэтому», «значит».</w:t>
      </w:r>
    </w:p>
    <w:p w14:paraId="15E93C99" w14:textId="77777777" w:rsidR="00BC4646" w:rsidRDefault="00BC4646" w:rsidP="00BC4646">
      <w:pPr>
        <w:pStyle w:val="body"/>
      </w:pPr>
      <w: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2FC6674A" w14:textId="77777777" w:rsidR="00BC4646" w:rsidRDefault="00BC4646" w:rsidP="00BC4646">
      <w:pPr>
        <w:pStyle w:val="body"/>
      </w:pPr>
      <w:r>
        <w:lastRenderedPageBreak/>
        <w:t xml:space="preserve">Формализованное описание последовательности действий (инструкция, план, схема, алгоритм). </w:t>
      </w:r>
    </w:p>
    <w:p w14:paraId="69755414" w14:textId="77777777" w:rsidR="00BC4646" w:rsidRDefault="00BC4646" w:rsidP="00BC4646">
      <w:pPr>
        <w:pStyle w:val="body"/>
      </w:pPr>
      <w:r>
        <w:t>Столбчатая диаграмма: чтение, использование данных для решения учебных и практических задач.</w:t>
      </w:r>
    </w:p>
    <w:p w14:paraId="55276712" w14:textId="77777777" w:rsidR="00BC4646" w:rsidRDefault="00BC4646" w:rsidP="00BC4646">
      <w:pPr>
        <w:pStyle w:val="body"/>
        <w:rPr>
          <w:spacing w:val="2"/>
        </w:rPr>
      </w:pPr>
      <w:r>
        <w:rPr>
          <w:spacing w:val="2"/>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63A9F547" w14:textId="77777777" w:rsidR="00BC4646" w:rsidRDefault="00BC4646" w:rsidP="00BC4646">
      <w:pPr>
        <w:pStyle w:val="h3"/>
      </w:pPr>
      <w:r>
        <w:t>Универсальные учебные действия</w:t>
      </w:r>
    </w:p>
    <w:p w14:paraId="5D2A9306" w14:textId="74A619A3" w:rsidR="004E03AA" w:rsidRPr="004E03AA" w:rsidRDefault="004E03AA" w:rsidP="004F7517">
      <w:pPr>
        <w:pStyle w:val="h3"/>
        <w:spacing w:before="0"/>
        <w:jc w:val="both"/>
        <w:rPr>
          <w:b w:val="0"/>
          <w:bCs w:val="0"/>
        </w:rPr>
      </w:pPr>
      <w:r>
        <w:rPr>
          <w:rFonts w:cs="Times New Roman"/>
          <w:b w:val="0"/>
          <w:bCs w:val="0"/>
          <w:sz w:val="20"/>
          <w:szCs w:val="20"/>
        </w:rPr>
        <w:t xml:space="preserve">       </w:t>
      </w:r>
      <w:r w:rsidRPr="004E03AA">
        <w:rPr>
          <w:rFonts w:cs="Times New Roman"/>
          <w:b w:val="0"/>
          <w:bCs w:val="0"/>
          <w:sz w:val="20"/>
          <w:szCs w:val="20"/>
        </w:rPr>
        <w:t xml:space="preserve">Изучение математики </w:t>
      </w:r>
      <w:r w:rsidRPr="004F7517">
        <w:rPr>
          <w:rFonts w:cs="Times New Roman"/>
          <w:sz w:val="20"/>
          <w:szCs w:val="20"/>
        </w:rPr>
        <w:t>в 3 классе</w:t>
      </w:r>
      <w:r w:rsidRPr="004E03AA">
        <w:rPr>
          <w:rFonts w:cs="Times New Roman"/>
          <w:b w:val="0"/>
          <w:bCs w:val="0"/>
          <w:sz w:val="20"/>
          <w:szCs w:val="20"/>
        </w:rPr>
        <w:t xml:space="preserve">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0545F8F" w14:textId="77777777" w:rsidR="004F7517" w:rsidRDefault="004F7517" w:rsidP="004F7517">
      <w:pPr>
        <w:pStyle w:val="list-dash0"/>
        <w:numPr>
          <w:ilvl w:val="0"/>
          <w:numId w:val="0"/>
        </w:numPr>
        <w:ind w:left="567" w:hanging="340"/>
        <w:rPr>
          <w:rStyle w:val="Italic"/>
          <w:b/>
          <w:bCs/>
        </w:rPr>
      </w:pPr>
      <w:r w:rsidRPr="004E03AA">
        <w:rPr>
          <w:rStyle w:val="Italic"/>
          <w:b/>
          <w:bCs/>
        </w:rPr>
        <w:t xml:space="preserve">Познавательные универсальные учебные действия: </w:t>
      </w:r>
    </w:p>
    <w:p w14:paraId="3FE2B2F6" w14:textId="77777777" w:rsidR="004F7517" w:rsidRPr="004F7517" w:rsidRDefault="004F7517" w:rsidP="004F7517">
      <w:pPr>
        <w:pStyle w:val="list-dash0"/>
        <w:numPr>
          <w:ilvl w:val="0"/>
          <w:numId w:val="0"/>
        </w:numPr>
        <w:ind w:left="567" w:hanging="340"/>
        <w:rPr>
          <w:rStyle w:val="Italic"/>
          <w:b/>
          <w:bCs/>
          <w:i w:val="0"/>
          <w:iCs w:val="0"/>
        </w:rPr>
      </w:pPr>
      <w:r w:rsidRPr="004F7517">
        <w:rPr>
          <w:i/>
          <w:iCs/>
        </w:rPr>
        <w:t>Базовые логические и исследовательские действия:</w:t>
      </w:r>
    </w:p>
    <w:p w14:paraId="7895D018" w14:textId="77777777" w:rsidR="00BC4646" w:rsidRDefault="00BC4646" w:rsidP="00BC4646">
      <w:pPr>
        <w:pStyle w:val="list-dash0"/>
      </w:pPr>
      <w:r>
        <w:t>сравнивать математические объекты (числа, величины, геометрические фигуры);</w:t>
      </w:r>
    </w:p>
    <w:p w14:paraId="265D12D2" w14:textId="77777777" w:rsidR="00BC4646" w:rsidRDefault="00BC4646" w:rsidP="00BC4646">
      <w:pPr>
        <w:pStyle w:val="list-dash0"/>
      </w:pPr>
      <w:r>
        <w:t>выбирать приём вычисления, выполнения действия;</w:t>
      </w:r>
    </w:p>
    <w:p w14:paraId="5BA7BD8E" w14:textId="77777777" w:rsidR="00BC4646" w:rsidRDefault="00BC4646" w:rsidP="00BC4646">
      <w:pPr>
        <w:pStyle w:val="list-dash0"/>
      </w:pPr>
      <w:r>
        <w:t>конструировать геометрические фигуры;</w:t>
      </w:r>
    </w:p>
    <w:p w14:paraId="4D1FE46D" w14:textId="77777777" w:rsidR="00BC4646" w:rsidRDefault="00BC4646" w:rsidP="00BC4646">
      <w:pPr>
        <w:pStyle w:val="list-dash0"/>
      </w:pPr>
      <w:r>
        <w:t>классифицировать объекты (числа, величины, геометрические фигуры, текстовые задачи в одно действие) по выбранному признаку;</w:t>
      </w:r>
    </w:p>
    <w:p w14:paraId="5B8AFC64" w14:textId="77777777" w:rsidR="00BC4646" w:rsidRDefault="00BC4646" w:rsidP="00BC4646">
      <w:pPr>
        <w:pStyle w:val="list-dash0"/>
      </w:pPr>
      <w:r>
        <w:t>прикидывать размеры фигуры, её элементов;</w:t>
      </w:r>
    </w:p>
    <w:p w14:paraId="7E017D83" w14:textId="77777777" w:rsidR="00BC4646" w:rsidRDefault="00BC4646" w:rsidP="00BC4646">
      <w:pPr>
        <w:pStyle w:val="list-dash0"/>
      </w:pPr>
      <w:r>
        <w:t>понимать смысл зависимостей и математических отношений, описанных в задаче;</w:t>
      </w:r>
    </w:p>
    <w:p w14:paraId="1A390E17" w14:textId="77777777" w:rsidR="00BC4646" w:rsidRDefault="00BC4646" w:rsidP="00BC4646">
      <w:pPr>
        <w:pStyle w:val="list-dash0"/>
      </w:pPr>
      <w:r>
        <w:t xml:space="preserve">различать и использовать разные приёмы и алгоритмы вычисления; </w:t>
      </w:r>
    </w:p>
    <w:p w14:paraId="19DE59CE" w14:textId="77777777" w:rsidR="00BC4646" w:rsidRDefault="00BC4646" w:rsidP="00BC4646">
      <w:pPr>
        <w:pStyle w:val="list-dash0"/>
      </w:pPr>
      <w:r>
        <w:t>выбирать метод решения (моделирование ситуации, перебор вариантов, использование алгоритма);</w:t>
      </w:r>
    </w:p>
    <w:p w14:paraId="0227F853" w14:textId="77777777" w:rsidR="00BC4646" w:rsidRDefault="00BC4646" w:rsidP="00BC4646">
      <w:pPr>
        <w:pStyle w:val="list-dash0"/>
      </w:pPr>
      <w:r>
        <w:t xml:space="preserve">соотносить начало, окончание, продолжительность события в практической ситуации; </w:t>
      </w:r>
    </w:p>
    <w:p w14:paraId="526E3C60" w14:textId="77777777" w:rsidR="00BC4646" w:rsidRDefault="00BC4646" w:rsidP="00BC4646">
      <w:pPr>
        <w:pStyle w:val="list-dash0"/>
      </w:pPr>
      <w:r>
        <w:t>составлять ряд чисел (величин, геометрических фигур) по самостоятельно выбранному правилу;</w:t>
      </w:r>
    </w:p>
    <w:p w14:paraId="6A0F1FDE" w14:textId="77777777" w:rsidR="00BC4646" w:rsidRDefault="00BC4646" w:rsidP="00BC4646">
      <w:pPr>
        <w:pStyle w:val="list-dash0"/>
      </w:pPr>
      <w:r>
        <w:t xml:space="preserve">моделировать предложенную практическую ситуацию; </w:t>
      </w:r>
    </w:p>
    <w:p w14:paraId="61467531" w14:textId="77777777" w:rsidR="00BC4646" w:rsidRDefault="00BC4646" w:rsidP="00BC4646">
      <w:pPr>
        <w:pStyle w:val="list-dash0"/>
      </w:pPr>
      <w:r>
        <w:t>устанавливать последовательность событий, действий сюжета текстовой задачи.</w:t>
      </w:r>
    </w:p>
    <w:p w14:paraId="670AC811" w14:textId="77777777" w:rsidR="00BC4646" w:rsidRDefault="00BC4646" w:rsidP="00BC4646">
      <w:pPr>
        <w:pStyle w:val="body"/>
        <w:rPr>
          <w:rStyle w:val="Italic"/>
        </w:rPr>
      </w:pPr>
      <w:r>
        <w:rPr>
          <w:rStyle w:val="Italic"/>
        </w:rPr>
        <w:t>Работа с информацией:</w:t>
      </w:r>
    </w:p>
    <w:p w14:paraId="23AA2A44" w14:textId="77777777" w:rsidR="00BC4646" w:rsidRDefault="00BC4646" w:rsidP="00BC4646">
      <w:pPr>
        <w:pStyle w:val="list-dash0"/>
      </w:pPr>
      <w:r>
        <w:t>читать информацию, представленную в разных формах;</w:t>
      </w:r>
    </w:p>
    <w:p w14:paraId="5224305E" w14:textId="77777777" w:rsidR="00BC4646" w:rsidRDefault="00BC4646" w:rsidP="00BC4646">
      <w:pPr>
        <w:pStyle w:val="list-dash0"/>
      </w:pPr>
      <w:r>
        <w:lastRenderedPageBreak/>
        <w:t>извлекать и интерпретировать числовые данные, представленные в таблице, на диаграмме;</w:t>
      </w:r>
    </w:p>
    <w:p w14:paraId="516072CB" w14:textId="77777777" w:rsidR="00BC4646" w:rsidRDefault="00BC4646" w:rsidP="00BC4646">
      <w:pPr>
        <w:pStyle w:val="list-dash0"/>
      </w:pPr>
      <w:r>
        <w:t>заполнять таблицы сложения и умножения, дополнять данными чертеж;</w:t>
      </w:r>
    </w:p>
    <w:p w14:paraId="7C20BE1E" w14:textId="77777777" w:rsidR="00BC4646" w:rsidRDefault="00BC4646" w:rsidP="00BC4646">
      <w:pPr>
        <w:pStyle w:val="list-dash0"/>
      </w:pPr>
      <w:r>
        <w:t>устанавливать соответствие между различными записями решения задачи;</w:t>
      </w:r>
    </w:p>
    <w:p w14:paraId="0F2A8614" w14:textId="77777777" w:rsidR="00BC4646" w:rsidRDefault="00BC4646" w:rsidP="004F7517">
      <w:pPr>
        <w:pStyle w:val="list-dash0"/>
        <w:spacing w:after="240"/>
      </w:pPr>
      <w:r>
        <w:t>использовать дополнительную литературу (справочники, словари) для установления и проверки значения математического термина (понятия).</w:t>
      </w:r>
    </w:p>
    <w:p w14:paraId="6219AFF9" w14:textId="77777777" w:rsidR="004F7517" w:rsidRDefault="004F7517" w:rsidP="004F7517">
      <w:pPr>
        <w:pStyle w:val="list-dash0"/>
        <w:numPr>
          <w:ilvl w:val="0"/>
          <w:numId w:val="0"/>
        </w:numPr>
        <w:ind w:left="227"/>
        <w:rPr>
          <w:rStyle w:val="Italic"/>
          <w:b/>
          <w:bCs/>
        </w:rPr>
      </w:pPr>
      <w:r w:rsidRPr="004E03AA">
        <w:rPr>
          <w:rStyle w:val="Italic"/>
          <w:b/>
          <w:bCs/>
        </w:rPr>
        <w:t>Коммуникативные универсальные учебные действия:</w:t>
      </w:r>
    </w:p>
    <w:p w14:paraId="0E80C372" w14:textId="77777777" w:rsidR="004F7517" w:rsidRPr="004E03AA" w:rsidRDefault="004F7517" w:rsidP="004F7517">
      <w:pPr>
        <w:pStyle w:val="list-dash0"/>
        <w:numPr>
          <w:ilvl w:val="0"/>
          <w:numId w:val="0"/>
        </w:numPr>
        <w:ind w:left="567" w:hanging="340"/>
        <w:rPr>
          <w:rStyle w:val="Italic"/>
        </w:rPr>
      </w:pPr>
      <w:r w:rsidRPr="004E03AA">
        <w:rPr>
          <w:rStyle w:val="Italic"/>
        </w:rPr>
        <w:t xml:space="preserve">Общение: </w:t>
      </w:r>
    </w:p>
    <w:p w14:paraId="0C74A0DF" w14:textId="77777777" w:rsidR="00BC4646" w:rsidRDefault="00BC4646" w:rsidP="00BC4646">
      <w:pPr>
        <w:pStyle w:val="list-dash0"/>
      </w:pPr>
      <w:r>
        <w:t>использовать математическую терминологию для описания отношений и зависимостей;</w:t>
      </w:r>
    </w:p>
    <w:p w14:paraId="714C37E4" w14:textId="77777777" w:rsidR="00BC4646" w:rsidRDefault="00BC4646" w:rsidP="00BC4646">
      <w:pPr>
        <w:pStyle w:val="list-dash0"/>
      </w:pPr>
      <w:r>
        <w:t>строить речевые высказывания для решения задач; составлять текстовую задачу;</w:t>
      </w:r>
    </w:p>
    <w:p w14:paraId="14091E77" w14:textId="77777777" w:rsidR="00BC4646" w:rsidRDefault="00BC4646" w:rsidP="00BC4646">
      <w:pPr>
        <w:pStyle w:val="list-dash0"/>
      </w:pPr>
      <w:r>
        <w:t xml:space="preserve">объяснять на примерах отношения «больше/меньше на …», «больше/меньше в </w:t>
      </w:r>
      <w:proofErr w:type="gramStart"/>
      <w:r>
        <w:t>… »</w:t>
      </w:r>
      <w:proofErr w:type="gramEnd"/>
      <w:r>
        <w:t>, «равно»;</w:t>
      </w:r>
    </w:p>
    <w:p w14:paraId="3CE27FCA" w14:textId="77777777" w:rsidR="00BC4646" w:rsidRDefault="00BC4646" w:rsidP="00BC4646">
      <w:pPr>
        <w:pStyle w:val="list-dash0"/>
      </w:pPr>
      <w:r>
        <w:t>использовать математическую символику для составления числовых выражений;</w:t>
      </w:r>
    </w:p>
    <w:p w14:paraId="584D49F0" w14:textId="77777777" w:rsidR="00BC4646" w:rsidRDefault="00BC4646" w:rsidP="00BC4646">
      <w:pPr>
        <w:pStyle w:val="list-dash0"/>
        <w:rPr>
          <w:spacing w:val="1"/>
        </w:rPr>
      </w:pPr>
      <w:r>
        <w:rPr>
          <w:spacing w:val="1"/>
        </w:rPr>
        <w:t>выбирать, осуществлять переход от одних единиц измерения величины к другим в соответствии с практической ситуацией;</w:t>
      </w:r>
    </w:p>
    <w:p w14:paraId="281A690F" w14:textId="77777777" w:rsidR="00BC4646" w:rsidRDefault="00BC4646" w:rsidP="004F7517">
      <w:pPr>
        <w:pStyle w:val="list-dash0"/>
        <w:spacing w:after="240"/>
      </w:pPr>
      <w:r>
        <w:t xml:space="preserve">участвовать в обсуждении ошибок в ходе и результате выполнения вычисления. </w:t>
      </w:r>
    </w:p>
    <w:p w14:paraId="748B7CEE" w14:textId="77777777" w:rsidR="004F7517" w:rsidRDefault="004F7517" w:rsidP="004F7517">
      <w:pPr>
        <w:pStyle w:val="list-dash0"/>
        <w:numPr>
          <w:ilvl w:val="0"/>
          <w:numId w:val="0"/>
        </w:numPr>
        <w:ind w:left="227"/>
        <w:rPr>
          <w:rStyle w:val="Italic"/>
          <w:b/>
          <w:bCs/>
        </w:rPr>
      </w:pPr>
      <w:r w:rsidRPr="004E03AA">
        <w:rPr>
          <w:rStyle w:val="Italic"/>
          <w:b/>
          <w:bCs/>
        </w:rPr>
        <w:t xml:space="preserve">Регулятивные универсальные учебные действия: </w:t>
      </w:r>
    </w:p>
    <w:p w14:paraId="2644B1B9" w14:textId="77777777" w:rsidR="004F7517" w:rsidRPr="004F7517" w:rsidRDefault="004F7517" w:rsidP="004F7517">
      <w:pPr>
        <w:pStyle w:val="list-dash0"/>
        <w:numPr>
          <w:ilvl w:val="0"/>
          <w:numId w:val="0"/>
        </w:numPr>
        <w:ind w:left="567" w:hanging="340"/>
        <w:rPr>
          <w:rStyle w:val="Italic"/>
          <w:b/>
          <w:bCs/>
          <w:i w:val="0"/>
          <w:iCs w:val="0"/>
        </w:rPr>
      </w:pPr>
      <w:r w:rsidRPr="004F7517">
        <w:rPr>
          <w:i/>
          <w:iCs/>
        </w:rPr>
        <w:t>Самоорганизация и самоконтроль:</w:t>
      </w:r>
    </w:p>
    <w:p w14:paraId="001B539A" w14:textId="77777777" w:rsidR="00BC4646" w:rsidRDefault="00BC4646" w:rsidP="00BC4646">
      <w:pPr>
        <w:pStyle w:val="list-dash0"/>
      </w:pPr>
      <w:r>
        <w:t>проверять ход и результат выполнения действия;</w:t>
      </w:r>
    </w:p>
    <w:p w14:paraId="3362F53E" w14:textId="77777777" w:rsidR="00BC4646" w:rsidRDefault="00BC4646" w:rsidP="00BC4646">
      <w:pPr>
        <w:pStyle w:val="list-dash0"/>
      </w:pPr>
      <w:r>
        <w:t>вести поиск ошибок, характеризовать их и исправлять;</w:t>
      </w:r>
    </w:p>
    <w:p w14:paraId="76670B23" w14:textId="77777777" w:rsidR="00BC4646" w:rsidRDefault="00BC4646" w:rsidP="00BC4646">
      <w:pPr>
        <w:pStyle w:val="list-dash0"/>
      </w:pPr>
      <w:r>
        <w:t>формулировать ответ (вывод), подтверждать его объяснением, расчётами;</w:t>
      </w:r>
    </w:p>
    <w:p w14:paraId="6A232E1B" w14:textId="77777777" w:rsidR="00BC4646" w:rsidRDefault="00BC4646" w:rsidP="00BC4646">
      <w:pPr>
        <w:pStyle w:val="list-dash0"/>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62ACAD54" w14:textId="77777777" w:rsidR="00BC4646" w:rsidRDefault="00BC4646" w:rsidP="00BC4646">
      <w:pPr>
        <w:pStyle w:val="body"/>
        <w:rPr>
          <w:rStyle w:val="Italic"/>
        </w:rPr>
      </w:pPr>
      <w:r>
        <w:rPr>
          <w:rStyle w:val="Italic"/>
        </w:rPr>
        <w:t>Совместная деятельность:</w:t>
      </w:r>
    </w:p>
    <w:p w14:paraId="15826275" w14:textId="77777777" w:rsidR="00BC4646" w:rsidRDefault="00BC4646" w:rsidP="00BC4646">
      <w:pPr>
        <w:pStyle w:val="list-dash0"/>
      </w:pPr>
      <w: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14:paraId="4607EE68" w14:textId="77777777" w:rsidR="00BC4646" w:rsidRDefault="00BC4646" w:rsidP="00BC4646">
      <w:pPr>
        <w:pStyle w:val="list-dash0"/>
      </w:pPr>
      <w: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14:paraId="3951E5B2" w14:textId="77777777" w:rsidR="00BC4646" w:rsidRDefault="00BC4646" w:rsidP="00BC4646">
      <w:pPr>
        <w:pStyle w:val="list-dash0"/>
      </w:pPr>
      <w:r>
        <w:lastRenderedPageBreak/>
        <w:t>выполнять совместно прикидку и оценку результата выполнения общей работы.</w:t>
      </w:r>
    </w:p>
    <w:p w14:paraId="15E5B64F" w14:textId="77777777" w:rsidR="00BC4646" w:rsidRDefault="00BC4646" w:rsidP="00BC4646">
      <w:pPr>
        <w:pStyle w:val="h2"/>
      </w:pPr>
      <w:r>
        <w:t xml:space="preserve">4 класс </w:t>
      </w:r>
    </w:p>
    <w:p w14:paraId="288FA39B" w14:textId="77777777" w:rsidR="00BC4646" w:rsidRDefault="00BC4646" w:rsidP="00BC4646">
      <w:pPr>
        <w:pStyle w:val="body"/>
        <w:rPr>
          <w:rStyle w:val="Bold"/>
        </w:rPr>
      </w:pPr>
      <w:r>
        <w:rPr>
          <w:rStyle w:val="Bold"/>
        </w:rPr>
        <w:t>Числа и величины</w:t>
      </w:r>
    </w:p>
    <w:p w14:paraId="29843FE9" w14:textId="77777777" w:rsidR="00BC4646" w:rsidRDefault="00BC4646" w:rsidP="00BC4646">
      <w:pPr>
        <w:pStyle w:val="body"/>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519495E0" w14:textId="77777777" w:rsidR="00BC4646" w:rsidRDefault="00BC4646" w:rsidP="00BC4646">
      <w:pPr>
        <w:pStyle w:val="body"/>
      </w:pPr>
      <w:r>
        <w:t xml:space="preserve">Величины: сравнение объектов по массе, длине, площади, вместимости. </w:t>
      </w:r>
    </w:p>
    <w:p w14:paraId="4C46901C" w14:textId="77777777" w:rsidR="00BC4646" w:rsidRDefault="00BC4646" w:rsidP="00BC4646">
      <w:pPr>
        <w:pStyle w:val="body"/>
      </w:pPr>
      <w:r>
        <w:t>Единицы массы — центнер, тонна; соотношения между единицами массы.</w:t>
      </w:r>
    </w:p>
    <w:p w14:paraId="4A1364ED" w14:textId="77777777" w:rsidR="00BC4646" w:rsidRDefault="00BC4646" w:rsidP="00BC4646">
      <w:pPr>
        <w:pStyle w:val="body"/>
      </w:pPr>
      <w:r>
        <w:t xml:space="preserve">Единицы времени (сутки, неделя, месяц, год, век), соотношение между ними. </w:t>
      </w:r>
    </w:p>
    <w:p w14:paraId="6513C15F" w14:textId="77777777" w:rsidR="00BC4646" w:rsidRDefault="00BC4646" w:rsidP="00BC4646">
      <w:pPr>
        <w:pStyle w:val="body"/>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w:t>
      </w:r>
      <w:r>
        <w:rPr>
          <w:rFonts w:cs="Times New Roman"/>
        </w:rPr>
        <w:t> </w:t>
      </w:r>
      <w:r>
        <w:t>000.</w:t>
      </w:r>
    </w:p>
    <w:p w14:paraId="41EE3B38" w14:textId="77777777" w:rsidR="00BC4646" w:rsidRDefault="00BC4646" w:rsidP="00BC4646">
      <w:pPr>
        <w:pStyle w:val="body"/>
      </w:pPr>
      <w:r>
        <w:t xml:space="preserve">Доля величины времени, массы, длины. </w:t>
      </w:r>
    </w:p>
    <w:p w14:paraId="6B62A7C9" w14:textId="77777777" w:rsidR="00BC4646" w:rsidRDefault="00BC4646" w:rsidP="00BC4646">
      <w:pPr>
        <w:pStyle w:val="body"/>
      </w:pPr>
    </w:p>
    <w:p w14:paraId="42CBBF0F" w14:textId="77777777" w:rsidR="00BC4646" w:rsidRDefault="00BC4646" w:rsidP="00BC4646">
      <w:pPr>
        <w:pStyle w:val="body"/>
        <w:keepNext/>
        <w:rPr>
          <w:rStyle w:val="Bold"/>
        </w:rPr>
      </w:pPr>
      <w:r>
        <w:rPr>
          <w:rStyle w:val="Bold"/>
        </w:rPr>
        <w:t>Арифметические действия</w:t>
      </w:r>
    </w:p>
    <w:p w14:paraId="1D6D71CD" w14:textId="77777777" w:rsidR="00BC4646" w:rsidRDefault="00BC4646" w:rsidP="00BC4646">
      <w:pPr>
        <w:pStyle w:val="body"/>
      </w:pPr>
      <w: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w:t>
      </w:r>
      <w:r>
        <w:rPr>
          <w:rFonts w:cs="Times New Roman"/>
        </w:rPr>
        <w:t> </w:t>
      </w:r>
      <w:r>
        <w:t xml:space="preserve">000; деление с остатком. Умножение/деление на 10, 100, 1000. </w:t>
      </w:r>
    </w:p>
    <w:p w14:paraId="0AB386AA" w14:textId="77777777" w:rsidR="00BC4646" w:rsidRDefault="00BC4646" w:rsidP="00BC4646">
      <w:pPr>
        <w:pStyle w:val="body"/>
      </w:pPr>
      <w:r>
        <w:t>Свойства арифметических действий и их применение для вычислений. Поиск значения числового выражения, содержащего несколько действий в пределах 100</w:t>
      </w:r>
      <w:r>
        <w:rPr>
          <w:rFonts w:cs="Times New Roman"/>
        </w:rPr>
        <w:t> </w:t>
      </w:r>
      <w:r>
        <w:t>000. Проверка результата вычислений, в том числе с помощью калькулятора.</w:t>
      </w:r>
    </w:p>
    <w:p w14:paraId="2441DC49" w14:textId="77777777" w:rsidR="00BC4646" w:rsidRDefault="00BC4646" w:rsidP="00BC4646">
      <w:pPr>
        <w:pStyle w:val="body"/>
      </w:pPr>
      <w:r>
        <w:t>Равенство, содержащее неизвестный компонент арифметического действия: запись, нахождение неизвестного компонента.</w:t>
      </w:r>
    </w:p>
    <w:p w14:paraId="0DAC9CA9" w14:textId="77777777" w:rsidR="00BC4646" w:rsidRDefault="00BC4646" w:rsidP="00BC4646">
      <w:pPr>
        <w:pStyle w:val="body"/>
      </w:pPr>
      <w:r>
        <w:t>Умножение и деление величины на однозначное число.</w:t>
      </w:r>
    </w:p>
    <w:p w14:paraId="3202C574" w14:textId="77777777" w:rsidR="00BC4646" w:rsidRDefault="00BC4646" w:rsidP="00BC4646">
      <w:pPr>
        <w:pStyle w:val="body"/>
      </w:pPr>
    </w:p>
    <w:p w14:paraId="2F5DC69D" w14:textId="77777777" w:rsidR="00BC4646" w:rsidRDefault="00BC4646" w:rsidP="00BC4646">
      <w:pPr>
        <w:pStyle w:val="body"/>
        <w:rPr>
          <w:rStyle w:val="Bold"/>
        </w:rPr>
      </w:pPr>
      <w:r>
        <w:rPr>
          <w:rStyle w:val="Bold"/>
        </w:rPr>
        <w:t>Текстовые задачи</w:t>
      </w:r>
    </w:p>
    <w:p w14:paraId="3B9935D9" w14:textId="77777777" w:rsidR="00BC4646" w:rsidRDefault="00BC4646" w:rsidP="00BC4646">
      <w:pPr>
        <w:pStyle w:val="body"/>
      </w:pPr>
      <w: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w:t>
      </w:r>
      <w:r>
        <w:lastRenderedPageBreak/>
        <w:t>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7FB3A43D" w14:textId="77777777" w:rsidR="00BC4646" w:rsidRDefault="00BC4646" w:rsidP="00BC4646">
      <w:pPr>
        <w:pStyle w:val="body"/>
      </w:pPr>
    </w:p>
    <w:p w14:paraId="29B0B345" w14:textId="77777777" w:rsidR="00BC4646" w:rsidRDefault="00BC4646" w:rsidP="00BC4646">
      <w:pPr>
        <w:pStyle w:val="body"/>
        <w:rPr>
          <w:rStyle w:val="Bold"/>
        </w:rPr>
      </w:pPr>
      <w:r>
        <w:rPr>
          <w:rStyle w:val="Bold"/>
        </w:rPr>
        <w:t xml:space="preserve">Пространственные отношения и геометрические фигуры  </w:t>
      </w:r>
    </w:p>
    <w:p w14:paraId="7ADA2253" w14:textId="77777777" w:rsidR="00BC4646" w:rsidRDefault="00BC4646" w:rsidP="00BC4646">
      <w:pPr>
        <w:pStyle w:val="body"/>
      </w:pPr>
      <w:r>
        <w:t>Наглядные представления о симметрии.</w:t>
      </w:r>
    </w:p>
    <w:p w14:paraId="1D63B634" w14:textId="77777777" w:rsidR="00BC4646" w:rsidRDefault="00BC4646" w:rsidP="00BC4646">
      <w:pPr>
        <w:pStyle w:val="body"/>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14:paraId="155199AC" w14:textId="77777777" w:rsidR="00BC4646" w:rsidRDefault="00BC4646" w:rsidP="00BC4646">
      <w:pPr>
        <w:pStyle w:val="body"/>
      </w:pPr>
      <w:r>
        <w:t>Пространственные геометрические фигуры (тела): шар, куб, цилиндр, конус, пирамида; различение, называние.</w:t>
      </w:r>
    </w:p>
    <w:p w14:paraId="76811879" w14:textId="77777777" w:rsidR="00BC4646" w:rsidRDefault="00BC4646" w:rsidP="00BC4646">
      <w:pPr>
        <w:pStyle w:val="body"/>
      </w:pPr>
      <w: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14:paraId="5194D49D" w14:textId="77777777" w:rsidR="00BC4646" w:rsidRDefault="00BC4646" w:rsidP="00BC4646">
      <w:pPr>
        <w:pStyle w:val="body"/>
      </w:pPr>
    </w:p>
    <w:p w14:paraId="55AD7236" w14:textId="77777777" w:rsidR="00BC4646" w:rsidRDefault="00BC4646" w:rsidP="00BC4646">
      <w:pPr>
        <w:pStyle w:val="body"/>
        <w:rPr>
          <w:rStyle w:val="Bold"/>
        </w:rPr>
      </w:pPr>
      <w:r>
        <w:rPr>
          <w:rStyle w:val="Bold"/>
        </w:rPr>
        <w:t xml:space="preserve">Математическая информация </w:t>
      </w:r>
    </w:p>
    <w:p w14:paraId="7A036006" w14:textId="77777777" w:rsidR="00BC4646" w:rsidRDefault="00BC4646" w:rsidP="00BC4646">
      <w:pPr>
        <w:pStyle w:val="body"/>
      </w:pPr>
      <w:r>
        <w:t xml:space="preserve">Работа с утверждениями: конструирование, проверка истинности; составление и проверка логических рассуждений при решении задач. </w:t>
      </w:r>
    </w:p>
    <w:p w14:paraId="6E87C149" w14:textId="77777777" w:rsidR="00BC4646" w:rsidRDefault="00BC4646" w:rsidP="00BC4646">
      <w:pPr>
        <w:pStyle w:val="body"/>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14:paraId="690EF824" w14:textId="77777777" w:rsidR="00BC4646" w:rsidRDefault="00BC4646" w:rsidP="00BC4646">
      <w:pPr>
        <w:pStyle w:val="body"/>
      </w:pPr>
      <w: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14:paraId="7E526932" w14:textId="77777777" w:rsidR="00BC4646" w:rsidRDefault="00BC4646" w:rsidP="00BC4646">
      <w:pPr>
        <w:pStyle w:val="body"/>
      </w:pPr>
      <w:r>
        <w:t>Алгоритмы решения учебных и практических задач.</w:t>
      </w:r>
    </w:p>
    <w:p w14:paraId="3A9AA77D" w14:textId="77777777" w:rsidR="00BC4646" w:rsidRDefault="00BC4646" w:rsidP="00BC4646">
      <w:pPr>
        <w:pStyle w:val="h3"/>
      </w:pPr>
      <w:r>
        <w:t>Универсальные учебные действия</w:t>
      </w:r>
    </w:p>
    <w:p w14:paraId="2E75F49E" w14:textId="63F9308F" w:rsidR="004F7517" w:rsidRPr="004F7517" w:rsidRDefault="004F7517" w:rsidP="004F7517">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4F7517">
        <w:rPr>
          <w:rFonts w:eastAsiaTheme="minorHAnsi" w:cs="Times New Roman"/>
          <w:kern w:val="2"/>
          <w:szCs w:val="20"/>
          <w:lang w:eastAsia="en-US"/>
          <w14:ligatures w14:val="standardContextual"/>
        </w:rPr>
        <w:t xml:space="preserve">Изучение математики </w:t>
      </w:r>
      <w:r w:rsidRPr="004F7517">
        <w:rPr>
          <w:rFonts w:eastAsiaTheme="minorHAnsi" w:cs="Times New Roman"/>
          <w:b/>
          <w:bCs/>
          <w:kern w:val="2"/>
          <w:szCs w:val="20"/>
          <w:lang w:eastAsia="en-US"/>
          <w14:ligatures w14:val="standardContextual"/>
        </w:rPr>
        <w:t>в 4 классе</w:t>
      </w:r>
      <w:r w:rsidRPr="004F7517">
        <w:rPr>
          <w:rFonts w:eastAsiaTheme="minorHAnsi" w:cs="Times New Roman"/>
          <w:kern w:val="2"/>
          <w:szCs w:val="20"/>
          <w:lang w:eastAsia="en-US"/>
          <w14:ligatures w14:val="standardContextual"/>
        </w:rPr>
        <w:t xml:space="preserve">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762D7F0" w14:textId="77777777" w:rsidR="004F7517" w:rsidRDefault="004F7517" w:rsidP="004F7517">
      <w:pPr>
        <w:pStyle w:val="list-dash0"/>
        <w:numPr>
          <w:ilvl w:val="0"/>
          <w:numId w:val="0"/>
        </w:numPr>
        <w:ind w:left="567" w:hanging="340"/>
        <w:rPr>
          <w:rStyle w:val="Italic"/>
          <w:b/>
          <w:bCs/>
        </w:rPr>
      </w:pPr>
      <w:r w:rsidRPr="004E03AA">
        <w:rPr>
          <w:rStyle w:val="Italic"/>
          <w:b/>
          <w:bCs/>
        </w:rPr>
        <w:t xml:space="preserve">Познавательные универсальные учебные действия: </w:t>
      </w:r>
    </w:p>
    <w:p w14:paraId="1602CF8F" w14:textId="77777777" w:rsidR="004F7517" w:rsidRPr="004F7517" w:rsidRDefault="004F7517" w:rsidP="004F7517">
      <w:pPr>
        <w:pStyle w:val="list-dash0"/>
        <w:numPr>
          <w:ilvl w:val="0"/>
          <w:numId w:val="0"/>
        </w:numPr>
        <w:ind w:left="227"/>
        <w:rPr>
          <w:rStyle w:val="Italic"/>
          <w:b/>
          <w:bCs/>
          <w:i w:val="0"/>
          <w:iCs w:val="0"/>
        </w:rPr>
      </w:pPr>
      <w:r w:rsidRPr="004F7517">
        <w:t>Базовые логические и исследовательские действия:</w:t>
      </w:r>
    </w:p>
    <w:p w14:paraId="6E23B767" w14:textId="77777777" w:rsidR="00BC4646" w:rsidRDefault="00BC4646" w:rsidP="00BC4646">
      <w:pPr>
        <w:pStyle w:val="list-dash0"/>
      </w:pPr>
      <w:r>
        <w:t>ориентироваться в изученной математической терминологии, использовать её в высказываниях и рассуждениях;</w:t>
      </w:r>
    </w:p>
    <w:p w14:paraId="6B3FEB5E" w14:textId="77777777" w:rsidR="00BC4646" w:rsidRDefault="00BC4646" w:rsidP="00BC4646">
      <w:pPr>
        <w:pStyle w:val="list-dash0"/>
      </w:pPr>
      <w:r>
        <w:lastRenderedPageBreak/>
        <w:t>сравнивать математические объекты (числа, величины, геометрические фигуры), записывать признак сравнения;</w:t>
      </w:r>
    </w:p>
    <w:p w14:paraId="0E356638" w14:textId="77777777" w:rsidR="00BC4646" w:rsidRDefault="00BC4646" w:rsidP="00BC4646">
      <w:pPr>
        <w:pStyle w:val="list-dash0"/>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319F2991" w14:textId="77777777" w:rsidR="00BC4646" w:rsidRDefault="00BC4646" w:rsidP="00BC4646">
      <w:pPr>
        <w:pStyle w:val="list-dash0"/>
      </w:pPr>
      <w:r>
        <w:t>обнаруживать модели изученных геометрических фигур в окружающем мире;</w:t>
      </w:r>
    </w:p>
    <w:p w14:paraId="420A747F" w14:textId="77777777" w:rsidR="00BC4646" w:rsidRDefault="00BC4646" w:rsidP="00BC4646">
      <w:pPr>
        <w:pStyle w:val="list-dash0"/>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2623F74B" w14:textId="77777777" w:rsidR="00BC4646" w:rsidRDefault="00BC4646" w:rsidP="00BC4646">
      <w:pPr>
        <w:pStyle w:val="list-dash0"/>
      </w:pPr>
      <w:r>
        <w:t>классифицировать объекты по 1—2 выбранным признакам.</w:t>
      </w:r>
    </w:p>
    <w:p w14:paraId="4CD2B2D7" w14:textId="77777777" w:rsidR="00BC4646" w:rsidRDefault="00BC4646" w:rsidP="00BC4646">
      <w:pPr>
        <w:pStyle w:val="list-dash0"/>
      </w:pPr>
      <w:r>
        <w:t>составлять модель математической задачи, проверять её соответствие условиям задачи;</w:t>
      </w:r>
    </w:p>
    <w:p w14:paraId="4A23BD98" w14:textId="77777777" w:rsidR="00BC4646" w:rsidRDefault="00BC4646" w:rsidP="00BC4646">
      <w:pPr>
        <w:pStyle w:val="list-dash0"/>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582D41BD" w14:textId="77777777" w:rsidR="00BC4646" w:rsidRDefault="00BC4646" w:rsidP="00BC4646">
      <w:pPr>
        <w:pStyle w:val="body"/>
        <w:rPr>
          <w:rStyle w:val="Italic"/>
        </w:rPr>
      </w:pPr>
      <w:r>
        <w:rPr>
          <w:rStyle w:val="Italic"/>
        </w:rPr>
        <w:t>Работа с информацией:</w:t>
      </w:r>
    </w:p>
    <w:p w14:paraId="5B3FE17A" w14:textId="77777777" w:rsidR="00BC4646" w:rsidRDefault="00BC4646" w:rsidP="00BC4646">
      <w:pPr>
        <w:pStyle w:val="list-dash0"/>
      </w:pPr>
      <w:r>
        <w:t xml:space="preserve">представлять информацию в разных формах; </w:t>
      </w:r>
    </w:p>
    <w:p w14:paraId="3CB9DBCA" w14:textId="77777777" w:rsidR="00BC4646" w:rsidRDefault="00BC4646" w:rsidP="00BC4646">
      <w:pPr>
        <w:pStyle w:val="list-dash0"/>
      </w:pPr>
      <w:r>
        <w:t>извлекать и интерпретировать информацию, представленную в таблице, на диаграмме;</w:t>
      </w:r>
    </w:p>
    <w:p w14:paraId="41319F63" w14:textId="77777777" w:rsidR="00BC4646" w:rsidRDefault="00BC4646" w:rsidP="004F7517">
      <w:pPr>
        <w:pStyle w:val="list-dash0"/>
        <w:spacing w:after="240"/>
      </w:pPr>
      <w:r>
        <w:t>использовать справочную литературу для поиска информации, в том числе Интернет (в условиях контролируемого выхода).</w:t>
      </w:r>
    </w:p>
    <w:p w14:paraId="37AED487" w14:textId="77777777" w:rsidR="004F7517" w:rsidRDefault="004F7517" w:rsidP="004F7517">
      <w:pPr>
        <w:pStyle w:val="list-dash0"/>
        <w:numPr>
          <w:ilvl w:val="0"/>
          <w:numId w:val="0"/>
        </w:numPr>
        <w:ind w:left="227"/>
        <w:rPr>
          <w:rStyle w:val="Italic"/>
          <w:b/>
          <w:bCs/>
        </w:rPr>
      </w:pPr>
      <w:r w:rsidRPr="004E03AA">
        <w:rPr>
          <w:rStyle w:val="Italic"/>
          <w:b/>
          <w:bCs/>
        </w:rPr>
        <w:t>Коммуникативные универсальные учебные действия:</w:t>
      </w:r>
    </w:p>
    <w:p w14:paraId="491C1D01" w14:textId="77777777" w:rsidR="004F7517" w:rsidRPr="004E03AA" w:rsidRDefault="004F7517" w:rsidP="004F7517">
      <w:pPr>
        <w:pStyle w:val="list-dash0"/>
        <w:numPr>
          <w:ilvl w:val="0"/>
          <w:numId w:val="0"/>
        </w:numPr>
        <w:ind w:left="227"/>
        <w:rPr>
          <w:rStyle w:val="Italic"/>
        </w:rPr>
      </w:pPr>
      <w:r w:rsidRPr="004E03AA">
        <w:rPr>
          <w:rStyle w:val="Italic"/>
        </w:rPr>
        <w:t xml:space="preserve">Общение: </w:t>
      </w:r>
    </w:p>
    <w:p w14:paraId="02878648" w14:textId="77777777" w:rsidR="00BC4646" w:rsidRDefault="00BC4646" w:rsidP="00BC4646">
      <w:pPr>
        <w:pStyle w:val="list-dash0"/>
      </w:pPr>
      <w:r>
        <w:t>использовать математическую терминологию для записи решения предметной или практической задачи;</w:t>
      </w:r>
    </w:p>
    <w:p w14:paraId="24372291" w14:textId="77777777" w:rsidR="00BC4646" w:rsidRDefault="00BC4646" w:rsidP="00BC4646">
      <w:pPr>
        <w:pStyle w:val="list-dash0"/>
      </w:pPr>
      <w:r>
        <w:t xml:space="preserve">приводить примеры и </w:t>
      </w:r>
      <w:proofErr w:type="spellStart"/>
      <w:r>
        <w:t>контрпримеры</w:t>
      </w:r>
      <w:proofErr w:type="spellEnd"/>
      <w:r>
        <w:t xml:space="preserve"> для подтверждения/опровержения вывода, гипотезы;</w:t>
      </w:r>
    </w:p>
    <w:p w14:paraId="7235E72C" w14:textId="77777777" w:rsidR="00BC4646" w:rsidRDefault="00BC4646" w:rsidP="00BC4646">
      <w:pPr>
        <w:pStyle w:val="list-dash0"/>
      </w:pPr>
      <w:r>
        <w:t>конструировать, читать числовое выражение;</w:t>
      </w:r>
    </w:p>
    <w:p w14:paraId="18F2734E" w14:textId="77777777" w:rsidR="00BC4646" w:rsidRDefault="00BC4646" w:rsidP="00BC4646">
      <w:pPr>
        <w:pStyle w:val="list-dash0"/>
      </w:pPr>
      <w:r>
        <w:t>описывать практическую ситуацию с использованием изученной терминологии;</w:t>
      </w:r>
    </w:p>
    <w:p w14:paraId="283E359A" w14:textId="77777777" w:rsidR="00BC4646" w:rsidRDefault="00BC4646" w:rsidP="00BC4646">
      <w:pPr>
        <w:pStyle w:val="list-dash0"/>
      </w:pPr>
      <w:r>
        <w:t>характеризовать математические объекты, явления и события с помощью изученных величин;</w:t>
      </w:r>
    </w:p>
    <w:p w14:paraId="759B2C9C" w14:textId="77777777" w:rsidR="00BC4646" w:rsidRDefault="00BC4646" w:rsidP="00BC4646">
      <w:pPr>
        <w:pStyle w:val="list-dash0"/>
      </w:pPr>
      <w:r>
        <w:t>составлять инструкцию, записывать рассуждение;</w:t>
      </w:r>
    </w:p>
    <w:p w14:paraId="5D0B4A71" w14:textId="77777777" w:rsidR="00BC4646" w:rsidRDefault="00BC4646" w:rsidP="004F7517">
      <w:pPr>
        <w:pStyle w:val="list-dash0"/>
        <w:spacing w:after="240"/>
      </w:pPr>
      <w:r>
        <w:t>инициировать обсуждение разных способов выполнения задания, поиск ошибок в решении.</w:t>
      </w:r>
    </w:p>
    <w:p w14:paraId="19834F5A" w14:textId="77777777" w:rsidR="004F7517" w:rsidRDefault="004F7517" w:rsidP="004F7517">
      <w:pPr>
        <w:pStyle w:val="list-dash0"/>
        <w:numPr>
          <w:ilvl w:val="0"/>
          <w:numId w:val="0"/>
        </w:numPr>
        <w:ind w:left="227"/>
        <w:rPr>
          <w:rStyle w:val="Italic"/>
          <w:b/>
          <w:bCs/>
        </w:rPr>
      </w:pPr>
      <w:r w:rsidRPr="004E03AA">
        <w:rPr>
          <w:rStyle w:val="Italic"/>
          <w:b/>
          <w:bCs/>
        </w:rPr>
        <w:t xml:space="preserve">Регулятивные универсальные учебные действия: </w:t>
      </w:r>
    </w:p>
    <w:p w14:paraId="5D87E1AC" w14:textId="77777777" w:rsidR="004F7517" w:rsidRPr="004F7517" w:rsidRDefault="004F7517" w:rsidP="004F7517">
      <w:pPr>
        <w:pStyle w:val="list-dash0"/>
        <w:numPr>
          <w:ilvl w:val="0"/>
          <w:numId w:val="0"/>
        </w:numPr>
        <w:ind w:left="227"/>
        <w:rPr>
          <w:rStyle w:val="Italic"/>
          <w:b/>
          <w:bCs/>
          <w:i w:val="0"/>
          <w:iCs w:val="0"/>
        </w:rPr>
      </w:pPr>
      <w:r w:rsidRPr="004F7517">
        <w:rPr>
          <w:i/>
          <w:iCs/>
        </w:rPr>
        <w:t>Самоорганизация и самоконтроль:</w:t>
      </w:r>
    </w:p>
    <w:p w14:paraId="7ACAF783" w14:textId="77777777" w:rsidR="00BC4646" w:rsidRDefault="00BC4646" w:rsidP="00BC4646">
      <w:pPr>
        <w:pStyle w:val="list-dash0"/>
      </w:pPr>
      <w:r>
        <w:lastRenderedPageBreak/>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578663FC" w14:textId="77777777" w:rsidR="00BC4646" w:rsidRDefault="00BC4646" w:rsidP="00BC4646">
      <w:pPr>
        <w:pStyle w:val="list-dash0"/>
      </w:pPr>
      <w:r>
        <w:t>самостоятельно выполнять прикидку и оценку результата измерений;</w:t>
      </w:r>
    </w:p>
    <w:p w14:paraId="59B69D14" w14:textId="77777777" w:rsidR="00BC4646" w:rsidRDefault="00BC4646" w:rsidP="00BC4646">
      <w:pPr>
        <w:pStyle w:val="list-dash0"/>
      </w:pPr>
      <w:r>
        <w:t>находить, исправлять, прогнозировать трудности и ошибки, и трудности в решении учебной задачи.</w:t>
      </w:r>
    </w:p>
    <w:p w14:paraId="4DB4DCA2" w14:textId="77777777" w:rsidR="00BC4646" w:rsidRDefault="00BC4646" w:rsidP="00BC4646">
      <w:pPr>
        <w:pStyle w:val="body"/>
        <w:rPr>
          <w:rStyle w:val="Italic"/>
        </w:rPr>
      </w:pPr>
      <w:r>
        <w:rPr>
          <w:rStyle w:val="Italic"/>
        </w:rPr>
        <w:t>Совместная деятельность:</w:t>
      </w:r>
    </w:p>
    <w:p w14:paraId="2E8120EC" w14:textId="77777777" w:rsidR="00BC4646" w:rsidRDefault="00BC4646" w:rsidP="00BC4646">
      <w:pPr>
        <w:pStyle w:val="list-dash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2AD8D10E" w14:textId="77777777" w:rsidR="00BC4646" w:rsidRDefault="00BC4646" w:rsidP="00BC4646">
      <w:pPr>
        <w:pStyle w:val="list-dash0"/>
      </w:pPr>
      <w: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5AD8DF53" w14:textId="77777777" w:rsidR="00BC4646" w:rsidRDefault="00BC4646" w:rsidP="00BC4646">
      <w:pPr>
        <w:pStyle w:val="h1"/>
      </w:pPr>
      <w:r>
        <w:lastRenderedPageBreak/>
        <w:t>ПЛАНИРУЕМЫЕ РЕЗУЛЬТАТЫ ОСВОЕНИЯ ПРОГРАММЫ УЧЕБНОГО ПРЕДМЕТА «МАТЕМАТИКА» НА УРОВНЕ НАЧАЛЬНОГО ОБЩЕГО ОБРАЗОВАНИЯ</w:t>
      </w:r>
    </w:p>
    <w:p w14:paraId="4CFC59CE" w14:textId="77777777" w:rsidR="00BC4646" w:rsidRDefault="00BC4646" w:rsidP="00BC4646">
      <w:pPr>
        <w:pStyle w:val="body"/>
      </w:pPr>
      <w: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14:paraId="080E07D6" w14:textId="77777777" w:rsidR="00BC4646" w:rsidRDefault="00BC4646" w:rsidP="00BC4646">
      <w:pPr>
        <w:pStyle w:val="body"/>
      </w:pPr>
      <w: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t>метапредметных</w:t>
      </w:r>
      <w:proofErr w:type="spellEnd"/>
      <w:r>
        <w:t xml:space="preserve">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14:paraId="1D4F419C" w14:textId="77777777" w:rsidR="00BC4646" w:rsidRDefault="00BC4646" w:rsidP="00BC4646">
      <w:pPr>
        <w:pStyle w:val="h2"/>
      </w:pPr>
      <w:r>
        <w:t xml:space="preserve">Личностные результаты </w:t>
      </w:r>
    </w:p>
    <w:p w14:paraId="7B2038BC" w14:textId="7436C87E" w:rsidR="000D31D7" w:rsidRPr="000D31D7" w:rsidRDefault="000D31D7" w:rsidP="000D31D7">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D31D7">
        <w:rPr>
          <w:rFonts w:eastAsiaTheme="minorHAnsi" w:cs="Times New Roman"/>
          <w:kern w:val="2"/>
          <w:szCs w:val="20"/>
          <w:lang w:eastAsia="en-US"/>
          <w14:ligatures w14:val="standardContextual"/>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6B59719" w14:textId="77777777" w:rsidR="000D31D7" w:rsidRPr="00726859" w:rsidRDefault="000D31D7" w:rsidP="000D31D7">
      <w:pPr>
        <w:pStyle w:val="list-dash0"/>
        <w:numPr>
          <w:ilvl w:val="0"/>
          <w:numId w:val="0"/>
        </w:numPr>
        <w:tabs>
          <w:tab w:val="clear" w:pos="567"/>
        </w:tabs>
        <w:ind w:firstLine="227"/>
      </w:pPr>
      <w:r w:rsidRPr="00726859">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59793829" w14:textId="77777777" w:rsidR="00BC4646" w:rsidRDefault="00BC4646" w:rsidP="00BC4646">
      <w:pPr>
        <w:pStyle w:val="list-dash0"/>
      </w:pPr>
      <w: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14:paraId="1A6C7528" w14:textId="77777777" w:rsidR="00BC4646" w:rsidRDefault="00BC4646" w:rsidP="00BC4646">
      <w:pPr>
        <w:pStyle w:val="list-dash0"/>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4DD74776" w14:textId="77777777" w:rsidR="00BC4646" w:rsidRDefault="00BC4646" w:rsidP="00BC4646">
      <w:pPr>
        <w:pStyle w:val="list-dash0"/>
      </w:pPr>
      <w:r>
        <w:lastRenderedPageBreak/>
        <w:t>осваивать навыки организации безопасного поведения в информационной среде;</w:t>
      </w:r>
    </w:p>
    <w:p w14:paraId="56DD6217" w14:textId="77777777" w:rsidR="00BC4646" w:rsidRDefault="00BC4646" w:rsidP="00BC4646">
      <w:pPr>
        <w:pStyle w:val="list-dash0"/>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0608FF99" w14:textId="77777777" w:rsidR="00BC4646" w:rsidRDefault="00BC4646" w:rsidP="00BC4646">
      <w:pPr>
        <w:pStyle w:val="list-dash0"/>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224251FF" w14:textId="77777777" w:rsidR="00BC4646" w:rsidRDefault="00BC4646" w:rsidP="00BC4646">
      <w:pPr>
        <w:pStyle w:val="list-dash0"/>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65506D11" w14:textId="77777777" w:rsidR="00BC4646" w:rsidRDefault="00BC4646" w:rsidP="00BC4646">
      <w:pPr>
        <w:pStyle w:val="list-dash0"/>
      </w:pPr>
      <w:r>
        <w:t>оценивать свои успехи в изучении математики, намечать пути устранения трудностей; стремиться углублять свои математические знания и умения;</w:t>
      </w:r>
    </w:p>
    <w:p w14:paraId="5974FF50" w14:textId="77777777" w:rsidR="00BC4646" w:rsidRDefault="00BC4646" w:rsidP="00BC4646">
      <w:pPr>
        <w:pStyle w:val="list-dash0"/>
      </w:pPr>
      <w:r>
        <w:t>пользоваться разнообразными информационными средствами для решения предложенных и самостоятельно выбранных учебных проблем, задач.</w:t>
      </w:r>
    </w:p>
    <w:p w14:paraId="78738D9B" w14:textId="77777777" w:rsidR="00BC4646" w:rsidRDefault="00BC4646" w:rsidP="00BC4646">
      <w:pPr>
        <w:pStyle w:val="h2"/>
      </w:pPr>
      <w:r>
        <w:t xml:space="preserve">Метапредметные результаты </w:t>
      </w:r>
    </w:p>
    <w:p w14:paraId="1184A9A7" w14:textId="406E5829" w:rsidR="000D31D7" w:rsidRPr="000D31D7" w:rsidRDefault="000D31D7" w:rsidP="000D31D7">
      <w:pPr>
        <w:spacing w:after="24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D31D7">
        <w:rPr>
          <w:rFonts w:eastAsiaTheme="minorHAnsi" w:cs="Times New Roman"/>
          <w:kern w:val="2"/>
          <w:szCs w:val="20"/>
          <w:lang w:eastAsia="en-US"/>
          <w14:ligatures w14:val="standardContextual"/>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A2E9790" w14:textId="193D2327" w:rsidR="00BC4646" w:rsidRDefault="000D31D7" w:rsidP="000D31D7">
      <w:pPr>
        <w:pStyle w:val="h3"/>
        <w:spacing w:before="0" w:after="0"/>
      </w:pPr>
      <w:r>
        <w:t>Познавательные у</w:t>
      </w:r>
      <w:r w:rsidR="00BC4646">
        <w:t xml:space="preserve">ниверсальные учебные действия: </w:t>
      </w:r>
    </w:p>
    <w:p w14:paraId="18795A50" w14:textId="77777777" w:rsidR="00BC4646" w:rsidRDefault="00BC4646" w:rsidP="00BC4646">
      <w:pPr>
        <w:pStyle w:val="body"/>
        <w:rPr>
          <w:rStyle w:val="Italic"/>
        </w:rPr>
      </w:pPr>
      <w:r>
        <w:rPr>
          <w:rStyle w:val="Italic"/>
        </w:rPr>
        <w:t>1) Базовые логические действия:</w:t>
      </w:r>
    </w:p>
    <w:p w14:paraId="028A713A" w14:textId="77777777" w:rsidR="00BC4646" w:rsidRDefault="00BC4646" w:rsidP="00BC4646">
      <w:pPr>
        <w:pStyle w:val="list-dash0"/>
        <w:rPr>
          <w:spacing w:val="2"/>
        </w:rPr>
      </w:pPr>
      <w:r>
        <w:rPr>
          <w:spacing w:val="2"/>
        </w:rPr>
        <w:t>устанавливать связи и зависимости между математическими объектами (часть-целое; причина-следствие; протяжённость);</w:t>
      </w:r>
    </w:p>
    <w:p w14:paraId="14268076" w14:textId="77777777" w:rsidR="00BC4646" w:rsidRDefault="00BC4646" w:rsidP="00BC4646">
      <w:pPr>
        <w:pStyle w:val="list-dash0"/>
      </w:pPr>
      <w:r>
        <w:t xml:space="preserve">применять базовые логические универсальные действия: сравнение, анализ, классификация (группировка), обобщение; </w:t>
      </w:r>
    </w:p>
    <w:p w14:paraId="241ADFCD" w14:textId="77777777" w:rsidR="00BC4646" w:rsidRDefault="00BC4646" w:rsidP="00BC4646">
      <w:pPr>
        <w:pStyle w:val="list-dash0"/>
        <w:rPr>
          <w:spacing w:val="2"/>
        </w:rPr>
      </w:pPr>
      <w:r>
        <w:rPr>
          <w:spacing w:val="2"/>
        </w:rPr>
        <w:t>приобретать практические графические и измерительные навыки для успешного решения учебных и житейских задач;</w:t>
      </w:r>
    </w:p>
    <w:p w14:paraId="3608770B" w14:textId="77777777" w:rsidR="00BC4646" w:rsidRDefault="00BC4646" w:rsidP="00BC4646">
      <w:pPr>
        <w:pStyle w:val="list-dash0"/>
      </w:pPr>
      <w: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14:paraId="7DCBA3FB" w14:textId="77777777" w:rsidR="00BC4646" w:rsidRDefault="00BC4646" w:rsidP="00BC4646">
      <w:pPr>
        <w:pStyle w:val="body"/>
        <w:rPr>
          <w:rStyle w:val="Italic"/>
        </w:rPr>
      </w:pPr>
      <w:r>
        <w:rPr>
          <w:rStyle w:val="Italic"/>
        </w:rPr>
        <w:t>2) Базовые исследовательские действия:</w:t>
      </w:r>
    </w:p>
    <w:p w14:paraId="085EBCDD" w14:textId="77777777" w:rsidR="00BC4646" w:rsidRDefault="00BC4646" w:rsidP="00BC4646">
      <w:pPr>
        <w:pStyle w:val="list-dash0"/>
      </w:pPr>
      <w:r>
        <w:lastRenderedPageBreak/>
        <w:t xml:space="preserve">проявлять способность ориентироваться в учебном материале разных разделов курса математики; </w:t>
      </w:r>
    </w:p>
    <w:p w14:paraId="35801452" w14:textId="77777777" w:rsidR="00BC4646" w:rsidRDefault="00BC4646" w:rsidP="00BC4646">
      <w:pPr>
        <w:pStyle w:val="list-dash0"/>
      </w:pPr>
      <w: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0D9863CF" w14:textId="77777777" w:rsidR="00BC4646" w:rsidRDefault="00BC4646" w:rsidP="00BC4646">
      <w:pPr>
        <w:pStyle w:val="list-dash0"/>
      </w:pPr>
      <w:r>
        <w:t>применять изученные методы познания (измерение, моделирование, перебор вариантов)</w:t>
      </w:r>
    </w:p>
    <w:p w14:paraId="2A39C3C2" w14:textId="77777777" w:rsidR="00BC4646" w:rsidRDefault="00BC4646" w:rsidP="00BC4646">
      <w:pPr>
        <w:pStyle w:val="body"/>
        <w:rPr>
          <w:rStyle w:val="Italic"/>
        </w:rPr>
      </w:pPr>
      <w:r>
        <w:rPr>
          <w:rStyle w:val="Italic"/>
        </w:rPr>
        <w:t>3) Работа с информацией:</w:t>
      </w:r>
    </w:p>
    <w:p w14:paraId="0517AEDD" w14:textId="77777777" w:rsidR="00BC4646" w:rsidRDefault="00BC4646" w:rsidP="00BC4646">
      <w:pPr>
        <w:pStyle w:val="list-dash0"/>
      </w:pPr>
      <w:r>
        <w:t xml:space="preserve">находить и использовать для решения учебных задач текстовую, графическую информацию в разных источниках информационной среды; </w:t>
      </w:r>
    </w:p>
    <w:p w14:paraId="789C0F67" w14:textId="77777777" w:rsidR="00BC4646" w:rsidRDefault="00BC4646" w:rsidP="00BC4646">
      <w:pPr>
        <w:pStyle w:val="list-dash0"/>
      </w:pPr>
      <w:r>
        <w:t>читать, интерпретировать графически представленную информацию (схему, таблицу, диаграмму, другую модель);</w:t>
      </w:r>
    </w:p>
    <w:p w14:paraId="1607C853" w14:textId="77777777" w:rsidR="00BC4646" w:rsidRDefault="00BC4646" w:rsidP="00BC4646">
      <w:pPr>
        <w:pStyle w:val="list-dash0"/>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439CCCD4" w14:textId="77777777" w:rsidR="00BC4646" w:rsidRDefault="00BC4646" w:rsidP="00BC4646">
      <w:pPr>
        <w:pStyle w:val="list-dash0"/>
      </w:pPr>
      <w:r>
        <w:t>принимать правила, безопасно использовать предлагаемые электронные средства и источники информации.</w:t>
      </w:r>
    </w:p>
    <w:p w14:paraId="716AAF17" w14:textId="3B54596C" w:rsidR="00BC4646" w:rsidRDefault="000D31D7" w:rsidP="000D31D7">
      <w:pPr>
        <w:pStyle w:val="h3"/>
        <w:spacing w:after="0"/>
      </w:pPr>
      <w:r>
        <w:t>Коммуникативные у</w:t>
      </w:r>
      <w:r w:rsidR="00BC4646">
        <w:t xml:space="preserve">ниверсальные учебные действия: </w:t>
      </w:r>
    </w:p>
    <w:p w14:paraId="3C324CA3" w14:textId="10FFAD45" w:rsidR="000D31D7" w:rsidRPr="000D31D7" w:rsidRDefault="000D31D7" w:rsidP="000D31D7">
      <w:pPr>
        <w:pStyle w:val="h3"/>
        <w:spacing w:before="0" w:after="0"/>
        <w:rPr>
          <w:b w:val="0"/>
          <w:bCs w:val="0"/>
          <w:i/>
          <w:iCs/>
        </w:rPr>
      </w:pPr>
      <w:r>
        <w:t xml:space="preserve">    </w:t>
      </w:r>
      <w:r w:rsidRPr="000D31D7">
        <w:rPr>
          <w:b w:val="0"/>
          <w:bCs w:val="0"/>
          <w:i/>
          <w:iCs/>
        </w:rPr>
        <w:t>Общение:</w:t>
      </w:r>
    </w:p>
    <w:p w14:paraId="24CBE989" w14:textId="77777777" w:rsidR="00BC4646" w:rsidRDefault="00BC4646" w:rsidP="00BC4646">
      <w:pPr>
        <w:pStyle w:val="list-dash0"/>
      </w:pPr>
      <w:r>
        <w:t xml:space="preserve">конструировать утверждения, проверять их истинность; строить логическое рассуждение; </w:t>
      </w:r>
    </w:p>
    <w:p w14:paraId="3DCB0110" w14:textId="77777777" w:rsidR="00BC4646" w:rsidRDefault="00BC4646" w:rsidP="00BC4646">
      <w:pPr>
        <w:pStyle w:val="list-dash0"/>
      </w:pPr>
      <w:r>
        <w:t>использовать текст задания для объяснения способа и хода решения математической задачи; формулировать ответ;</w:t>
      </w:r>
    </w:p>
    <w:p w14:paraId="2FF4A9EA" w14:textId="77777777" w:rsidR="00BC4646" w:rsidRDefault="00BC4646" w:rsidP="00BC4646">
      <w:pPr>
        <w:pStyle w:val="list-dash0"/>
      </w:pPr>
      <w:r>
        <w:t>комментировать процесс вычисления, построения, решения;</w:t>
      </w:r>
    </w:p>
    <w:p w14:paraId="58274D73" w14:textId="77777777" w:rsidR="00BC4646" w:rsidRDefault="00BC4646" w:rsidP="00BC4646">
      <w:pPr>
        <w:pStyle w:val="list-dash0"/>
      </w:pPr>
      <w:r>
        <w:t xml:space="preserve">объяснять полученный ответ с использованием изученной терминологии; </w:t>
      </w:r>
    </w:p>
    <w:p w14:paraId="76D30DA4" w14:textId="77777777" w:rsidR="00BC4646" w:rsidRDefault="00BC4646" w:rsidP="00BC4646">
      <w:pPr>
        <w:pStyle w:val="list-dash0"/>
      </w:pPr>
      <w: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14:paraId="19BF36C1" w14:textId="77777777" w:rsidR="00BC4646" w:rsidRDefault="00BC4646" w:rsidP="00BC4646">
      <w:pPr>
        <w:pStyle w:val="list-dash0"/>
      </w:pPr>
      <w: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14:paraId="57A44C6C" w14:textId="77777777" w:rsidR="00BC4646" w:rsidRDefault="00BC4646" w:rsidP="00BC4646">
      <w:pPr>
        <w:pStyle w:val="list-dash0"/>
      </w:pPr>
      <w:r>
        <w:t>ориентироваться в алгоритмах: воспроизводить, дополнять, исправлять деформированные; составлять по аналогии;</w:t>
      </w:r>
    </w:p>
    <w:p w14:paraId="5514C1EB" w14:textId="77777777" w:rsidR="00BC4646" w:rsidRDefault="00BC4646" w:rsidP="00BC4646">
      <w:pPr>
        <w:pStyle w:val="list-dash0"/>
      </w:pPr>
      <w:r>
        <w:t xml:space="preserve">самостоятельно составлять тексты заданий, аналогичные типовым изученным. </w:t>
      </w:r>
    </w:p>
    <w:p w14:paraId="186049C9" w14:textId="4FB91CFD" w:rsidR="00BC4646" w:rsidRDefault="000D31D7" w:rsidP="00490E7B">
      <w:pPr>
        <w:pStyle w:val="h3"/>
        <w:spacing w:after="0"/>
      </w:pPr>
      <w:r>
        <w:lastRenderedPageBreak/>
        <w:t>Регулятивные у</w:t>
      </w:r>
      <w:r w:rsidR="00BC4646">
        <w:t xml:space="preserve">ниверсальные учебные действия: </w:t>
      </w:r>
    </w:p>
    <w:p w14:paraId="40FB6FB3" w14:textId="77777777" w:rsidR="00BC4646" w:rsidRDefault="00BC4646" w:rsidP="00BC4646">
      <w:pPr>
        <w:pStyle w:val="body"/>
        <w:rPr>
          <w:rStyle w:val="Italic"/>
        </w:rPr>
      </w:pPr>
      <w:r>
        <w:rPr>
          <w:rStyle w:val="Italic"/>
        </w:rPr>
        <w:t>1) Самоорганизация:</w:t>
      </w:r>
    </w:p>
    <w:p w14:paraId="08F8EB0A" w14:textId="77777777" w:rsidR="00BC4646" w:rsidRDefault="00BC4646" w:rsidP="00BC4646">
      <w:pPr>
        <w:pStyle w:val="list-dash0"/>
      </w:pPr>
      <w:r>
        <w:t xml:space="preserve">планировать этапы предстоящей работы, определять последовательность учебных действий; </w:t>
      </w:r>
    </w:p>
    <w:p w14:paraId="505D9D46" w14:textId="77777777" w:rsidR="00BC4646" w:rsidRDefault="00BC4646" w:rsidP="00BC4646">
      <w:pPr>
        <w:pStyle w:val="list-dash0"/>
      </w:pPr>
      <w:r>
        <w:t>выполнять правила безопасного использования электронных средств, предлагаемых в процессе обучения.</w:t>
      </w:r>
    </w:p>
    <w:p w14:paraId="32675A93" w14:textId="77777777" w:rsidR="00BC4646" w:rsidRDefault="00BC4646" w:rsidP="00BC4646">
      <w:pPr>
        <w:pStyle w:val="body"/>
        <w:rPr>
          <w:rStyle w:val="Italic"/>
        </w:rPr>
      </w:pPr>
      <w:r>
        <w:rPr>
          <w:rStyle w:val="Italic"/>
        </w:rPr>
        <w:t>2) Самоконтроль:</w:t>
      </w:r>
    </w:p>
    <w:p w14:paraId="420A9291" w14:textId="77777777" w:rsidR="00BC4646" w:rsidRDefault="00BC4646" w:rsidP="00BC4646">
      <w:pPr>
        <w:pStyle w:val="list-dash0"/>
      </w:pPr>
      <w:r>
        <w:t>осуществлять контроль процесса и результата своей деятельности; объективно оценивать их;</w:t>
      </w:r>
    </w:p>
    <w:p w14:paraId="2AA5A45C" w14:textId="77777777" w:rsidR="00BC4646" w:rsidRDefault="00BC4646" w:rsidP="00BC4646">
      <w:pPr>
        <w:pStyle w:val="list-dash0"/>
      </w:pPr>
      <w:r>
        <w:t>выбирать и при необходимости корректировать способы действий;</w:t>
      </w:r>
    </w:p>
    <w:p w14:paraId="2F9F358A" w14:textId="77777777" w:rsidR="00BC4646" w:rsidRDefault="00BC4646" w:rsidP="00BC4646">
      <w:pPr>
        <w:pStyle w:val="list-dash0"/>
      </w:pPr>
      <w:r>
        <w:t>находить ошибки в своей работе, устанавливать их причины, вести поиск путей преодоления ошибок;</w:t>
      </w:r>
    </w:p>
    <w:p w14:paraId="09D5B9FD" w14:textId="77777777" w:rsidR="00BC4646" w:rsidRDefault="00BC4646" w:rsidP="00BC4646">
      <w:pPr>
        <w:pStyle w:val="body"/>
        <w:rPr>
          <w:rStyle w:val="Italic"/>
        </w:rPr>
      </w:pPr>
      <w:r>
        <w:rPr>
          <w:rStyle w:val="Italic"/>
        </w:rPr>
        <w:t>3) Самооценка:</w:t>
      </w:r>
    </w:p>
    <w:p w14:paraId="674CE3FE" w14:textId="77777777" w:rsidR="00BC4646" w:rsidRDefault="00BC4646" w:rsidP="00BC4646">
      <w:pPr>
        <w:pStyle w:val="list-dash0"/>
      </w:pPr>
      <w: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0BD37340" w14:textId="77777777" w:rsidR="00BC4646" w:rsidRDefault="00BC4646" w:rsidP="00BC4646">
      <w:pPr>
        <w:pStyle w:val="list-dash0"/>
      </w:pPr>
      <w:r>
        <w:t>оценивать рациональность своих действий, давать им качественную характеристику.</w:t>
      </w:r>
    </w:p>
    <w:p w14:paraId="49F907E9" w14:textId="77777777" w:rsidR="00BC4646" w:rsidRPr="00490E7B" w:rsidRDefault="00BC4646" w:rsidP="00490E7B">
      <w:pPr>
        <w:pStyle w:val="h3"/>
        <w:spacing w:before="0" w:after="0"/>
        <w:rPr>
          <w:i/>
          <w:iCs/>
          <w:sz w:val="20"/>
          <w:szCs w:val="20"/>
        </w:rPr>
      </w:pPr>
      <w:r w:rsidRPr="00490E7B">
        <w:rPr>
          <w:i/>
          <w:iCs/>
          <w:sz w:val="20"/>
          <w:szCs w:val="20"/>
        </w:rPr>
        <w:t>Совместная деятельность:</w:t>
      </w:r>
    </w:p>
    <w:p w14:paraId="71B14F2E" w14:textId="77777777" w:rsidR="00BC4646" w:rsidRDefault="00BC4646" w:rsidP="00BC4646">
      <w:pPr>
        <w:pStyle w:val="list-dash0"/>
      </w:pPr>
      <w: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t>контрпримеров</w:t>
      </w:r>
      <w:proofErr w:type="spellEnd"/>
      <w:r>
        <w:t>); согласовывать мнения в ходе поиска доказательств, выбора рационального способа, анализа информации;</w:t>
      </w:r>
    </w:p>
    <w:p w14:paraId="3A379A3D" w14:textId="77777777" w:rsidR="00BC4646" w:rsidRDefault="00BC4646" w:rsidP="00BC4646">
      <w:pPr>
        <w:pStyle w:val="list-dash0"/>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0224D9D3" w14:textId="77777777" w:rsidR="00BC4646" w:rsidRDefault="00BC4646" w:rsidP="00BC4646">
      <w:pPr>
        <w:pStyle w:val="h2"/>
      </w:pPr>
      <w:r>
        <w:t xml:space="preserve">Предметные результаты </w:t>
      </w:r>
    </w:p>
    <w:p w14:paraId="5AC527F3" w14:textId="30F43B23" w:rsidR="00BC4646" w:rsidRDefault="00BC4646" w:rsidP="00BC4646">
      <w:pPr>
        <w:pStyle w:val="body"/>
      </w:pPr>
      <w:r>
        <w:t xml:space="preserve">К концу обучения </w:t>
      </w:r>
      <w:r w:rsidRPr="00490E7B">
        <w:t xml:space="preserve">в </w:t>
      </w:r>
      <w:r w:rsidR="00E450CC" w:rsidRPr="00490E7B">
        <w:rPr>
          <w:rStyle w:val="Bold"/>
        </w:rPr>
        <w:t>1</w:t>
      </w:r>
      <w:r w:rsidRPr="00490E7B">
        <w:rPr>
          <w:rStyle w:val="Bold"/>
        </w:rPr>
        <w:t xml:space="preserve"> классе</w:t>
      </w:r>
      <w:r>
        <w:t xml:space="preserve"> обучающийся научится:</w:t>
      </w:r>
    </w:p>
    <w:p w14:paraId="589A8D3D" w14:textId="77777777" w:rsidR="00BC4646" w:rsidRDefault="00BC4646" w:rsidP="00BC4646">
      <w:pPr>
        <w:pStyle w:val="list-dash0"/>
      </w:pPr>
      <w:r>
        <w:t>читать, записывать, сравнивать, упорядочивать числа от 0 до 20;</w:t>
      </w:r>
    </w:p>
    <w:p w14:paraId="3C294696" w14:textId="77777777" w:rsidR="00BC4646" w:rsidRDefault="00BC4646" w:rsidP="00BC4646">
      <w:pPr>
        <w:pStyle w:val="list-dash0"/>
      </w:pPr>
      <w:r>
        <w:t>пересчитывать различные объекты, устанавливать порядковый номер объекта;</w:t>
      </w:r>
    </w:p>
    <w:p w14:paraId="1685B1C6" w14:textId="77777777" w:rsidR="00BC4646" w:rsidRDefault="00BC4646" w:rsidP="00BC4646">
      <w:pPr>
        <w:pStyle w:val="list-dash0"/>
      </w:pPr>
      <w:r>
        <w:t>находить числа, большие/меньшие данного числа на заданное число;</w:t>
      </w:r>
    </w:p>
    <w:p w14:paraId="2201C522" w14:textId="77777777" w:rsidR="00BC4646" w:rsidRDefault="00BC4646" w:rsidP="00BC4646">
      <w:pPr>
        <w:pStyle w:val="list-dash0"/>
      </w:pPr>
      <w:r>
        <w:t xml:space="preserve">выполнять арифметические действия сложения и вычитания в пределах 20 (устно и письменно) без перехода через десяток; </w:t>
      </w:r>
    </w:p>
    <w:p w14:paraId="38F478C7" w14:textId="77777777" w:rsidR="00BC4646" w:rsidRDefault="00BC4646" w:rsidP="00BC4646">
      <w:pPr>
        <w:pStyle w:val="list-dash0"/>
      </w:pPr>
      <w:r>
        <w:t>называть и различать компоненты действий сложения (слагаемые, сумма) и вычитания (уменьшаемое, вычитаемое, разность);</w:t>
      </w:r>
    </w:p>
    <w:p w14:paraId="15CA3274" w14:textId="77777777" w:rsidR="00BC4646" w:rsidRDefault="00BC4646" w:rsidP="00BC4646">
      <w:pPr>
        <w:pStyle w:val="list-dash0"/>
      </w:pPr>
      <w:r>
        <w:lastRenderedPageBreak/>
        <w:t>решать текстовые задачи в одно действие на сложение и вычитание: выделять условие и требование (вопрос);</w:t>
      </w:r>
    </w:p>
    <w:p w14:paraId="08FE3C8C" w14:textId="77777777" w:rsidR="00BC4646" w:rsidRDefault="00BC4646" w:rsidP="00BC4646">
      <w:pPr>
        <w:pStyle w:val="list-dash0"/>
      </w:pPr>
      <w:r>
        <w:t xml:space="preserve">сравнивать объекты по длине, устанавливая между ними соотношение длиннее/короче (выше/ниже, шире/уже); </w:t>
      </w:r>
    </w:p>
    <w:p w14:paraId="1C658760" w14:textId="77777777" w:rsidR="00BC4646" w:rsidRDefault="00BC4646" w:rsidP="00BC4646">
      <w:pPr>
        <w:pStyle w:val="list-dash0"/>
      </w:pPr>
      <w:r>
        <w:t xml:space="preserve">знать и использовать единицу длины — сантиметр; измерять длину отрезка, чертить отрезок заданной длины (в см); </w:t>
      </w:r>
    </w:p>
    <w:p w14:paraId="7E073068" w14:textId="77777777" w:rsidR="00BC4646" w:rsidRDefault="00BC4646" w:rsidP="00BC4646">
      <w:pPr>
        <w:pStyle w:val="list-dash0"/>
      </w:pPr>
      <w:r>
        <w:t>различать число и цифру;</w:t>
      </w:r>
    </w:p>
    <w:p w14:paraId="74D9115F" w14:textId="77777777" w:rsidR="00BC4646" w:rsidRDefault="00BC4646" w:rsidP="00BC4646">
      <w:pPr>
        <w:pStyle w:val="list-dash0"/>
      </w:pPr>
      <w:r>
        <w:t>распознавать геометрические фигуры: круг, треугольник, прямоугольник (квадрат), отрезок;</w:t>
      </w:r>
    </w:p>
    <w:p w14:paraId="467C52A3" w14:textId="77777777" w:rsidR="00BC4646" w:rsidRDefault="00BC4646" w:rsidP="00BC4646">
      <w:pPr>
        <w:pStyle w:val="list-dash0"/>
      </w:pPr>
      <w:r>
        <w:t>устанавливать между объектами соотношения: слева/справа, дальше/ближе, между, перед/за, над/под;</w:t>
      </w:r>
    </w:p>
    <w:p w14:paraId="2A7B0B10" w14:textId="77777777" w:rsidR="00BC4646" w:rsidRDefault="00BC4646" w:rsidP="00BC4646">
      <w:pPr>
        <w:pStyle w:val="list-dash0"/>
        <w:rPr>
          <w:spacing w:val="-1"/>
        </w:rPr>
      </w:pPr>
      <w:r>
        <w:rPr>
          <w:spacing w:val="-1"/>
        </w:rPr>
        <w:t>распознавать верные (истинные) и неверные (ложные) утверждения относительно заданного набора объектов/предметов;</w:t>
      </w:r>
    </w:p>
    <w:p w14:paraId="4D64221A" w14:textId="77777777" w:rsidR="00BC4646" w:rsidRDefault="00BC4646" w:rsidP="00BC4646">
      <w:pPr>
        <w:pStyle w:val="list-dash0"/>
      </w:pPr>
      <w:r>
        <w:t>группировать объекты по заданному признаку; находить и называть закономерности в ряду объектов повседневной жизни;</w:t>
      </w:r>
    </w:p>
    <w:p w14:paraId="157D2F9E" w14:textId="77777777" w:rsidR="00BC4646" w:rsidRDefault="00BC4646" w:rsidP="00BC4646">
      <w:pPr>
        <w:pStyle w:val="list-dash0"/>
      </w:pPr>
      <w:r>
        <w:t>различать строки и столбцы таблицы, вносить данное в таблицу, извлекать данное/данные из таблицы;</w:t>
      </w:r>
    </w:p>
    <w:p w14:paraId="7E9870A6" w14:textId="77777777" w:rsidR="00BC4646" w:rsidRDefault="00BC4646" w:rsidP="00BC4646">
      <w:pPr>
        <w:pStyle w:val="list-dash0"/>
      </w:pPr>
      <w:r>
        <w:t>сравнивать два объекта (числа, геометрические фигуры);</w:t>
      </w:r>
    </w:p>
    <w:p w14:paraId="39268F9C" w14:textId="77777777" w:rsidR="00BC4646" w:rsidRDefault="00BC4646" w:rsidP="00BC4646">
      <w:pPr>
        <w:pStyle w:val="list-dash0"/>
      </w:pPr>
      <w:r>
        <w:t>распределять объекты на две группы по заданному основанию.</w:t>
      </w:r>
    </w:p>
    <w:p w14:paraId="17601E87" w14:textId="77777777" w:rsidR="00BC4646" w:rsidRDefault="00BC4646" w:rsidP="00BC4646">
      <w:pPr>
        <w:pStyle w:val="body"/>
      </w:pPr>
    </w:p>
    <w:p w14:paraId="5D7FE620" w14:textId="6B19D659" w:rsidR="00BC4646" w:rsidRDefault="00BC4646" w:rsidP="00BC4646">
      <w:pPr>
        <w:pStyle w:val="body"/>
      </w:pPr>
      <w:r>
        <w:t xml:space="preserve">К концу обучения во </w:t>
      </w:r>
      <w:r w:rsidR="00E450CC">
        <w:rPr>
          <w:rStyle w:val="Bold"/>
        </w:rPr>
        <w:t>2</w:t>
      </w:r>
      <w:r>
        <w:rPr>
          <w:rStyle w:val="Bold"/>
        </w:rPr>
        <w:t xml:space="preserve"> классе</w:t>
      </w:r>
      <w:r>
        <w:t xml:space="preserve"> обучающийся научится:</w:t>
      </w:r>
    </w:p>
    <w:p w14:paraId="0EAC459A" w14:textId="77777777" w:rsidR="00BC4646" w:rsidRDefault="00BC4646" w:rsidP="00BC4646">
      <w:pPr>
        <w:pStyle w:val="list-dash0"/>
      </w:pPr>
      <w:r>
        <w:t>читать, записывать, сравнивать, упорядочивать числа в пределах 100;</w:t>
      </w:r>
    </w:p>
    <w:p w14:paraId="01F6CE9C" w14:textId="77777777" w:rsidR="00BC4646" w:rsidRDefault="00BC4646" w:rsidP="00BC4646">
      <w:pPr>
        <w:pStyle w:val="list-dash0"/>
      </w:pPr>
      <w:r>
        <w:t>находить число большее/меньшее данного числа на заданное число (в пределах 100); большее данного числа в заданное число раз (в пределах 20);</w:t>
      </w:r>
    </w:p>
    <w:p w14:paraId="7460E9D8" w14:textId="77777777" w:rsidR="00BC4646" w:rsidRDefault="00BC4646" w:rsidP="00BC4646">
      <w:pPr>
        <w:pStyle w:val="list-dash0"/>
      </w:pPr>
      <w: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14:paraId="44F805FF" w14:textId="77777777" w:rsidR="00BC4646" w:rsidRDefault="00BC4646" w:rsidP="00BC4646">
      <w:pPr>
        <w:pStyle w:val="list-dash0"/>
        <w:rPr>
          <w:spacing w:val="3"/>
        </w:rPr>
      </w:pPr>
      <w:r>
        <w:rPr>
          <w:spacing w:val="3"/>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14:paraId="7A0AE239" w14:textId="77777777" w:rsidR="00BC4646" w:rsidRDefault="00BC4646" w:rsidP="00BC4646">
      <w:pPr>
        <w:pStyle w:val="list-dash0"/>
      </w:pPr>
      <w:r>
        <w:t>называть и различать компоненты действий умножения (множители, произведение); деления (делимое, делитель, частное);</w:t>
      </w:r>
    </w:p>
    <w:p w14:paraId="0E9595B4" w14:textId="77777777" w:rsidR="00BC4646" w:rsidRDefault="00BC4646" w:rsidP="00BC4646">
      <w:pPr>
        <w:pStyle w:val="list-dash0"/>
      </w:pPr>
      <w:r>
        <w:t>находить неизвестный компонент сложения, вычитания;</w:t>
      </w:r>
    </w:p>
    <w:p w14:paraId="1B9CCA92" w14:textId="77777777" w:rsidR="00BC4646" w:rsidRDefault="00BC4646" w:rsidP="00BC4646">
      <w:pPr>
        <w:pStyle w:val="list-dash0"/>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14:paraId="69141502" w14:textId="77777777" w:rsidR="00BC4646" w:rsidRDefault="00BC4646" w:rsidP="00BC4646">
      <w:pPr>
        <w:pStyle w:val="list-dash0"/>
        <w:rPr>
          <w:spacing w:val="-2"/>
        </w:rPr>
      </w:pPr>
      <w: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Pr>
          <w:spacing w:val="-2"/>
        </w:rPr>
        <w:t xml:space="preserve">сравнивать величины длины, массы, </w:t>
      </w:r>
      <w:r>
        <w:rPr>
          <w:spacing w:val="-2"/>
        </w:rPr>
        <w:lastRenderedPageBreak/>
        <w:t>времени, стоимости, устанавливая между ними соотношение «больше/меньше на»;</w:t>
      </w:r>
    </w:p>
    <w:p w14:paraId="4276E2FD" w14:textId="77777777" w:rsidR="00BC4646" w:rsidRDefault="00BC4646" w:rsidP="00BC4646">
      <w:pPr>
        <w:pStyle w:val="list-dash0"/>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14:paraId="65EEE803" w14:textId="77777777" w:rsidR="00BC4646" w:rsidRDefault="00BC4646" w:rsidP="00BC4646">
      <w:pPr>
        <w:pStyle w:val="list-dash0"/>
      </w:pPr>
      <w:r>
        <w:t>различать и называть геометрические фигуры: прямой угол; ломаную, многоугольник; выделять среди четырехугольников прямоугольники, квадраты;</w:t>
      </w:r>
    </w:p>
    <w:p w14:paraId="1947AEB5" w14:textId="77777777" w:rsidR="00BC4646" w:rsidRDefault="00BC4646" w:rsidP="00BC4646">
      <w:pPr>
        <w:pStyle w:val="list-dash0"/>
      </w:pPr>
      <w: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14:paraId="6E0613A4" w14:textId="77777777" w:rsidR="00BC4646" w:rsidRDefault="00BC4646" w:rsidP="00BC4646">
      <w:pPr>
        <w:pStyle w:val="list-dash0"/>
      </w:pPr>
      <w:r>
        <w:t>выполнять измерение длин реальных объектов с помощью линейки;</w:t>
      </w:r>
    </w:p>
    <w:p w14:paraId="7A2C7C20" w14:textId="77777777" w:rsidR="00BC4646" w:rsidRDefault="00BC4646" w:rsidP="00BC4646">
      <w:pPr>
        <w:pStyle w:val="list-dash0"/>
      </w:pPr>
      <w:r>
        <w:t>находить длину ломаной, состоящей из двух-трёх звеньев, периметр прямоугольника (квадрата);</w:t>
      </w:r>
    </w:p>
    <w:p w14:paraId="17A2DA14" w14:textId="77777777" w:rsidR="00BC4646" w:rsidRDefault="00BC4646" w:rsidP="00BC4646">
      <w:pPr>
        <w:pStyle w:val="list-dash0"/>
        <w:rPr>
          <w:spacing w:val="-1"/>
        </w:rPr>
      </w:pPr>
      <w:r>
        <w:rPr>
          <w:spacing w:val="-1"/>
        </w:rPr>
        <w:t>распознавать верные (истинные) и неверные (ложные) утверждения со словами «все», «каждый»; проводить одно-</w:t>
      </w:r>
      <w:proofErr w:type="spellStart"/>
      <w:r>
        <w:rPr>
          <w:spacing w:val="-1"/>
        </w:rPr>
        <w:t>двухшаговые</w:t>
      </w:r>
      <w:proofErr w:type="spellEnd"/>
      <w:r>
        <w:rPr>
          <w:spacing w:val="-1"/>
        </w:rPr>
        <w:t xml:space="preserve"> логические рассуждения и делать выводы;</w:t>
      </w:r>
    </w:p>
    <w:p w14:paraId="5D94EDE2" w14:textId="77777777" w:rsidR="00BC4646" w:rsidRDefault="00BC4646" w:rsidP="00BC4646">
      <w:pPr>
        <w:pStyle w:val="list-dash0"/>
      </w:pPr>
      <w:r>
        <w:t xml:space="preserve">находить общий признак группы математических объектов (чисел, величин, геометрических фигур); </w:t>
      </w:r>
    </w:p>
    <w:p w14:paraId="3576CEEB" w14:textId="77777777" w:rsidR="00BC4646" w:rsidRDefault="00BC4646" w:rsidP="00BC4646">
      <w:pPr>
        <w:pStyle w:val="list-dash0"/>
      </w:pPr>
      <w:r>
        <w:t xml:space="preserve">находить закономерность в ряду объектов (чисел, геометрических фигур); </w:t>
      </w:r>
    </w:p>
    <w:p w14:paraId="29ECE2B7" w14:textId="77777777" w:rsidR="00BC4646" w:rsidRDefault="00BC4646" w:rsidP="00BC4646">
      <w:pPr>
        <w:pStyle w:val="list-dash0"/>
      </w:pPr>
      <w: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14:paraId="7FC25C0C" w14:textId="77777777" w:rsidR="00BC4646" w:rsidRDefault="00BC4646" w:rsidP="00BC4646">
      <w:pPr>
        <w:pStyle w:val="list-dash0"/>
      </w:pPr>
      <w:r>
        <w:t>сравнивать группы объектов (находить общее, различное);</w:t>
      </w:r>
    </w:p>
    <w:p w14:paraId="5E5222D5" w14:textId="77777777" w:rsidR="00BC4646" w:rsidRDefault="00BC4646" w:rsidP="00BC4646">
      <w:pPr>
        <w:pStyle w:val="list-dash0"/>
      </w:pPr>
      <w:r>
        <w:t>обнаруживать модели геометрических фигур в окружающем мире;</w:t>
      </w:r>
    </w:p>
    <w:p w14:paraId="100F2391" w14:textId="77777777" w:rsidR="00BC4646" w:rsidRDefault="00BC4646" w:rsidP="00BC4646">
      <w:pPr>
        <w:pStyle w:val="list-dash0"/>
      </w:pPr>
      <w:r>
        <w:t>подбирать примеры, подтверждающие суждение, ответ;</w:t>
      </w:r>
    </w:p>
    <w:p w14:paraId="2FD43184" w14:textId="77777777" w:rsidR="00BC4646" w:rsidRDefault="00BC4646" w:rsidP="00BC4646">
      <w:pPr>
        <w:pStyle w:val="list-dash0"/>
      </w:pPr>
      <w:r>
        <w:t>составлять (дополнять) текстовую задачу;</w:t>
      </w:r>
    </w:p>
    <w:p w14:paraId="7A7C657F" w14:textId="77777777" w:rsidR="00BC4646" w:rsidRDefault="00BC4646" w:rsidP="00BC4646">
      <w:pPr>
        <w:pStyle w:val="list-dash0"/>
      </w:pPr>
      <w:r>
        <w:t>проверять правильность вычислений.</w:t>
      </w:r>
    </w:p>
    <w:p w14:paraId="114EC375" w14:textId="77777777" w:rsidR="00BC4646" w:rsidRDefault="00BC4646" w:rsidP="00BC4646">
      <w:pPr>
        <w:pStyle w:val="body"/>
      </w:pPr>
    </w:p>
    <w:p w14:paraId="15AD1EF9" w14:textId="5FE1CDF6" w:rsidR="00BC4646" w:rsidRDefault="00BC4646" w:rsidP="00BC4646">
      <w:pPr>
        <w:pStyle w:val="body"/>
      </w:pPr>
      <w:r>
        <w:t xml:space="preserve">К концу обучения в </w:t>
      </w:r>
      <w:r w:rsidR="00E450CC">
        <w:rPr>
          <w:rStyle w:val="Bold"/>
        </w:rPr>
        <w:t xml:space="preserve">3 </w:t>
      </w:r>
      <w:r>
        <w:rPr>
          <w:rStyle w:val="Bold"/>
        </w:rPr>
        <w:t>классе</w:t>
      </w:r>
      <w:r>
        <w:t xml:space="preserve"> обучающийся научится:</w:t>
      </w:r>
    </w:p>
    <w:p w14:paraId="2D89E42A" w14:textId="77777777" w:rsidR="00BC4646" w:rsidRDefault="00BC4646" w:rsidP="00BC4646">
      <w:pPr>
        <w:pStyle w:val="list-dash0"/>
      </w:pPr>
      <w:r>
        <w:t>читать, записывать, сравнивать, упорядочивать числа в пределах 1000;</w:t>
      </w:r>
    </w:p>
    <w:p w14:paraId="1E02F175" w14:textId="77777777" w:rsidR="00BC4646" w:rsidRDefault="00BC4646" w:rsidP="00BC4646">
      <w:pPr>
        <w:pStyle w:val="list-dash0"/>
      </w:pPr>
      <w:r>
        <w:t>находить число большее/меньшее данного числа на заданное число, в заданное число раз (в пределах 1000);</w:t>
      </w:r>
    </w:p>
    <w:p w14:paraId="71F5D2F1" w14:textId="77777777" w:rsidR="00BC4646" w:rsidRDefault="00BC4646" w:rsidP="00BC4646">
      <w:pPr>
        <w:pStyle w:val="list-dash0"/>
      </w:pPr>
      <w:r>
        <w:t xml:space="preserve">выполнять арифметические действия: сложение и вычитание (в пределах 100 — устно, в пределах 1000 — письменно); </w:t>
      </w:r>
      <w:r>
        <w:br/>
        <w:t xml:space="preserve">умножение и деление на однозначное число (в пределах 100 — устно и письменно); </w:t>
      </w:r>
    </w:p>
    <w:p w14:paraId="7EAA65A7" w14:textId="77777777" w:rsidR="00BC4646" w:rsidRDefault="00BC4646" w:rsidP="00BC4646">
      <w:pPr>
        <w:pStyle w:val="list-dash0"/>
      </w:pPr>
      <w:r>
        <w:lastRenderedPageBreak/>
        <w:t>выполнять действия умножение и деление с числами 0 и 1; деление с остатком;</w:t>
      </w:r>
    </w:p>
    <w:p w14:paraId="6A0AAC7B" w14:textId="77777777" w:rsidR="00BC4646" w:rsidRDefault="00BC4646" w:rsidP="00BC4646">
      <w:pPr>
        <w:pStyle w:val="list-dash0"/>
      </w:pPr>
      <w: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14:paraId="3687CB6B" w14:textId="77777777" w:rsidR="00BC4646" w:rsidRDefault="00BC4646" w:rsidP="00BC4646">
      <w:pPr>
        <w:pStyle w:val="list-dash0"/>
      </w:pPr>
      <w:r>
        <w:t>использовать при вычислениях переместительное и сочетательное свойства сложения;</w:t>
      </w:r>
    </w:p>
    <w:p w14:paraId="12938E75" w14:textId="77777777" w:rsidR="00BC4646" w:rsidRDefault="00BC4646" w:rsidP="00BC4646">
      <w:pPr>
        <w:pStyle w:val="list-dash0"/>
        <w:rPr>
          <w:spacing w:val="-1"/>
        </w:rPr>
      </w:pPr>
      <w:r>
        <w:rPr>
          <w:spacing w:val="-1"/>
        </w:rPr>
        <w:t>находить неизвестный компонент арифметического действия;</w:t>
      </w:r>
    </w:p>
    <w:p w14:paraId="41CCD607" w14:textId="77777777" w:rsidR="00BC4646" w:rsidRDefault="00BC4646" w:rsidP="00BC4646">
      <w:pPr>
        <w:pStyle w:val="list-dash0"/>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14:paraId="6A3B94DF" w14:textId="77777777" w:rsidR="00BC4646" w:rsidRDefault="00BC4646" w:rsidP="00BC4646">
      <w:pPr>
        <w:pStyle w:val="list-dash0"/>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0ACB100C" w14:textId="77777777" w:rsidR="00BC4646" w:rsidRDefault="00BC4646" w:rsidP="00BC4646">
      <w:pPr>
        <w:pStyle w:val="list-dash0"/>
      </w:pPr>
      <w:r>
        <w:t>сравнивать величины длины, площади, массы, времени, стоимости, устанавливая между ними соотношение «больше/меньше на/в»;</w:t>
      </w:r>
    </w:p>
    <w:p w14:paraId="2B335874" w14:textId="77777777" w:rsidR="00BC4646" w:rsidRDefault="00BC4646" w:rsidP="00BC4646">
      <w:pPr>
        <w:pStyle w:val="list-dash0"/>
      </w:pPr>
      <w:r>
        <w:t>называть, находить долю величины (половина, четверть);</w:t>
      </w:r>
    </w:p>
    <w:p w14:paraId="6BD5278A" w14:textId="77777777" w:rsidR="00BC4646" w:rsidRDefault="00BC4646" w:rsidP="00BC4646">
      <w:pPr>
        <w:pStyle w:val="list-dash0"/>
      </w:pPr>
      <w:r>
        <w:t>сравнивать величины, выраженные долями;</w:t>
      </w:r>
    </w:p>
    <w:p w14:paraId="6B5ACB52" w14:textId="77777777" w:rsidR="00BC4646" w:rsidRDefault="00BC4646" w:rsidP="00BC4646">
      <w:pPr>
        <w:pStyle w:val="list-dash0"/>
      </w:pPr>
      <w: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14:paraId="1537021A" w14:textId="77777777" w:rsidR="00BC4646" w:rsidRDefault="00BC4646" w:rsidP="00BC4646">
      <w:pPr>
        <w:pStyle w:val="list-dash0"/>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7A5855EA" w14:textId="77777777" w:rsidR="00BC4646" w:rsidRDefault="00BC4646" w:rsidP="00BC4646">
      <w:pPr>
        <w:pStyle w:val="list-dash0"/>
      </w:pPr>
      <w:r>
        <w:t>конструировать прямоугольник из данных фигур (квадратов), делить прямоугольник, многоугольник на заданные части;</w:t>
      </w:r>
    </w:p>
    <w:p w14:paraId="29E4F43C" w14:textId="77777777" w:rsidR="00BC4646" w:rsidRDefault="00BC4646" w:rsidP="00BC4646">
      <w:pPr>
        <w:pStyle w:val="list-dash0"/>
      </w:pPr>
      <w:r>
        <w:t>сравнивать фигуры по площади (наложение, сопоставление числовых значений);</w:t>
      </w:r>
    </w:p>
    <w:p w14:paraId="4F7A6FF2" w14:textId="77777777" w:rsidR="00BC4646" w:rsidRDefault="00BC4646" w:rsidP="00BC4646">
      <w:pPr>
        <w:pStyle w:val="list-dash0"/>
      </w:pPr>
      <w:r>
        <w:t>находить периметр прямоугольника (квадрата), площадь прямоугольника (квадрата), используя правило/алгоритм;</w:t>
      </w:r>
    </w:p>
    <w:p w14:paraId="27258210" w14:textId="77777777" w:rsidR="00BC4646" w:rsidRDefault="00BC4646" w:rsidP="00BC4646">
      <w:pPr>
        <w:pStyle w:val="list-dash0"/>
      </w:pPr>
      <w:r>
        <w:t xml:space="preserve">распознавать верные (истинные) и неверные (ложные) утверждения со словами: «все», «некоторые», «и», «каждый», «если…, то…»; формулировать утверждение (вывод), строить </w:t>
      </w:r>
      <w:r>
        <w:lastRenderedPageBreak/>
        <w:t>логические рассуждения (одно-</w:t>
      </w:r>
      <w:proofErr w:type="spellStart"/>
      <w:r>
        <w:t>двухшаговые</w:t>
      </w:r>
      <w:proofErr w:type="spellEnd"/>
      <w:r>
        <w:t>), в том числе с использованием изученных связок;</w:t>
      </w:r>
    </w:p>
    <w:p w14:paraId="64FB6FE9" w14:textId="77777777" w:rsidR="00BC4646" w:rsidRDefault="00BC4646" w:rsidP="00BC4646">
      <w:pPr>
        <w:pStyle w:val="list-dash0"/>
      </w:pPr>
      <w:r>
        <w:t>классифицировать объекты по одному-двум признакам;</w:t>
      </w:r>
    </w:p>
    <w:p w14:paraId="1D011E28" w14:textId="77777777" w:rsidR="00BC4646" w:rsidRDefault="00BC4646" w:rsidP="00BC4646">
      <w:pPr>
        <w:pStyle w:val="list-dash0"/>
        <w:rPr>
          <w:spacing w:val="-1"/>
        </w:rPr>
      </w:pPr>
      <w:r>
        <w:rPr>
          <w:spacing w:val="-1"/>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14:paraId="4EEE9635" w14:textId="77777777" w:rsidR="00BC4646" w:rsidRDefault="00BC4646" w:rsidP="00BC4646">
      <w:pPr>
        <w:pStyle w:val="list-dash0"/>
      </w:pPr>
      <w:r>
        <w:t>структурировать информацию: заполнять простейшие таблицы по образцу;</w:t>
      </w:r>
    </w:p>
    <w:p w14:paraId="32055981" w14:textId="77777777" w:rsidR="00BC4646" w:rsidRDefault="00BC4646" w:rsidP="00BC4646">
      <w:pPr>
        <w:pStyle w:val="list-dash0"/>
      </w:pPr>
      <w:r>
        <w:t>составлять план выполнения учебного задания и следовать ему; выполнять действия по алгоритму;</w:t>
      </w:r>
    </w:p>
    <w:p w14:paraId="12477312" w14:textId="77777777" w:rsidR="00BC4646" w:rsidRDefault="00BC4646" w:rsidP="00BC4646">
      <w:pPr>
        <w:pStyle w:val="list-dash0"/>
      </w:pPr>
      <w:r>
        <w:t>сравнивать математические объекты (находить общее, различное, уникальное);</w:t>
      </w:r>
    </w:p>
    <w:p w14:paraId="5A163EC6" w14:textId="77777777" w:rsidR="00BC4646" w:rsidRDefault="00BC4646" w:rsidP="00BC4646">
      <w:pPr>
        <w:pStyle w:val="list-dash0"/>
      </w:pPr>
      <w:r>
        <w:t>выбирать верное решение математической задачи.</w:t>
      </w:r>
    </w:p>
    <w:p w14:paraId="2273057A" w14:textId="77777777" w:rsidR="00BC4646" w:rsidRDefault="00BC4646" w:rsidP="00BC4646">
      <w:pPr>
        <w:pStyle w:val="body"/>
      </w:pPr>
    </w:p>
    <w:p w14:paraId="31A5E11A" w14:textId="4E61225F" w:rsidR="00BC4646" w:rsidRDefault="00BC4646" w:rsidP="00BC4646">
      <w:pPr>
        <w:pStyle w:val="body"/>
      </w:pPr>
      <w:r>
        <w:t xml:space="preserve">К концу обучения в </w:t>
      </w:r>
      <w:r w:rsidR="00E450CC">
        <w:rPr>
          <w:rStyle w:val="Bold"/>
        </w:rPr>
        <w:t>4</w:t>
      </w:r>
      <w:r>
        <w:rPr>
          <w:rStyle w:val="Bold"/>
        </w:rPr>
        <w:t xml:space="preserve"> классе</w:t>
      </w:r>
      <w:r>
        <w:t xml:space="preserve"> обучающийся научится:</w:t>
      </w:r>
    </w:p>
    <w:p w14:paraId="43B97CBC" w14:textId="77777777" w:rsidR="00BC4646" w:rsidRDefault="00BC4646" w:rsidP="00BC4646">
      <w:pPr>
        <w:pStyle w:val="list-dash0"/>
      </w:pPr>
      <w:r>
        <w:t>читать, записывать, сравнивать, упорядочивать многозначные числа;</w:t>
      </w:r>
    </w:p>
    <w:p w14:paraId="3DF30D6A" w14:textId="77777777" w:rsidR="00BC4646" w:rsidRDefault="00BC4646" w:rsidP="00BC4646">
      <w:pPr>
        <w:pStyle w:val="list-dash0"/>
      </w:pPr>
      <w:r>
        <w:t>находить число большее/меньшее данного числа на заданное число, в заданное число раз;</w:t>
      </w:r>
    </w:p>
    <w:p w14:paraId="30568289" w14:textId="77777777" w:rsidR="00BC4646" w:rsidRDefault="00BC4646" w:rsidP="00BC4646">
      <w:pPr>
        <w:pStyle w:val="list-dash0"/>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01DA923F" w14:textId="77777777" w:rsidR="00BC4646" w:rsidRDefault="00BC4646" w:rsidP="00BC4646">
      <w:pPr>
        <w:pStyle w:val="list-dash0"/>
      </w:pPr>
      <w: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14:paraId="39293183" w14:textId="77777777" w:rsidR="00BC4646" w:rsidRDefault="00BC4646" w:rsidP="00BC4646">
      <w:pPr>
        <w:pStyle w:val="list-dash0"/>
      </w:pPr>
      <w:r>
        <w:t>использовать при вычислениях изученные свойства арифметических действий;</w:t>
      </w:r>
    </w:p>
    <w:p w14:paraId="7C5D3206" w14:textId="77777777" w:rsidR="00BC4646" w:rsidRDefault="00BC4646" w:rsidP="00BC4646">
      <w:pPr>
        <w:pStyle w:val="list-dash0"/>
      </w:pPr>
      <w: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14:paraId="1E55134E" w14:textId="77777777" w:rsidR="00BC4646" w:rsidRDefault="00BC4646" w:rsidP="00BC4646">
      <w:pPr>
        <w:pStyle w:val="list-dash0"/>
      </w:pPr>
      <w:r>
        <w:t>находить долю величины, величину по ее доле;</w:t>
      </w:r>
    </w:p>
    <w:p w14:paraId="40D26C61" w14:textId="77777777" w:rsidR="00BC4646" w:rsidRDefault="00BC4646" w:rsidP="00BC4646">
      <w:pPr>
        <w:pStyle w:val="list-dash0"/>
      </w:pPr>
      <w:r>
        <w:t>находить неизвестный компонент арифметического действия;</w:t>
      </w:r>
    </w:p>
    <w:p w14:paraId="6394A54B" w14:textId="77777777" w:rsidR="00BC4646" w:rsidRDefault="00BC4646" w:rsidP="00BC4646">
      <w:pPr>
        <w:pStyle w:val="list-dash0"/>
      </w:pPr>
      <w:r>
        <w:t>использовать единицы величин для при решении задач (длина, масса, время, вместимость, стоимость, площадь, скорость);</w:t>
      </w:r>
    </w:p>
    <w:p w14:paraId="58962934" w14:textId="77777777" w:rsidR="00BC4646" w:rsidRDefault="00BC4646" w:rsidP="00BC4646">
      <w:pPr>
        <w:pStyle w:val="list-dash0"/>
      </w:pPr>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w:t>
      </w:r>
      <w:r>
        <w:lastRenderedPageBreak/>
        <w:t xml:space="preserve">площади (квадратный метр, квадратный дециметр, квадратный сантиметр), скорости (километр в час, метр в секунду); </w:t>
      </w:r>
    </w:p>
    <w:p w14:paraId="13B78C81" w14:textId="77777777" w:rsidR="00BC4646" w:rsidRDefault="00BC4646" w:rsidP="00BC4646">
      <w:pPr>
        <w:pStyle w:val="list-dash0"/>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0395F7D3" w14:textId="77777777" w:rsidR="00BC4646" w:rsidRDefault="00BC4646" w:rsidP="00BC4646">
      <w:pPr>
        <w:pStyle w:val="list-dash0"/>
      </w:pPr>
      <w: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14:paraId="2B510DA7" w14:textId="77777777" w:rsidR="00BC4646" w:rsidRDefault="00BC4646" w:rsidP="00BC4646">
      <w:pPr>
        <w:pStyle w:val="list-dash0"/>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14:paraId="5F859BC1" w14:textId="77777777" w:rsidR="00BC4646" w:rsidRDefault="00BC4646" w:rsidP="00BC4646">
      <w:pPr>
        <w:pStyle w:val="list-dash0"/>
      </w:pPr>
      <w:r>
        <w:t>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14:paraId="23B51E05" w14:textId="77777777" w:rsidR="00BC4646" w:rsidRDefault="00BC4646" w:rsidP="00BC4646">
      <w:pPr>
        <w:pStyle w:val="list-dash0"/>
      </w:pPr>
      <w:r>
        <w:t>различать, называть геометрические фигуры: окружность, круг;</w:t>
      </w:r>
    </w:p>
    <w:p w14:paraId="764D76A9" w14:textId="77777777" w:rsidR="00BC4646" w:rsidRDefault="00BC4646" w:rsidP="00BC4646">
      <w:pPr>
        <w:pStyle w:val="list-dash0"/>
      </w:pPr>
      <w:r>
        <w:t>изображать с помощью циркуля и линейки окружность заданного радиуса;</w:t>
      </w:r>
    </w:p>
    <w:p w14:paraId="14CE313A" w14:textId="77777777" w:rsidR="00BC4646" w:rsidRDefault="00BC4646" w:rsidP="00BC4646">
      <w:pPr>
        <w:pStyle w:val="list-dash0"/>
      </w:pPr>
      <w: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14:paraId="45432D0D" w14:textId="77777777" w:rsidR="00BC4646" w:rsidRDefault="00BC4646" w:rsidP="00BC4646">
      <w:pPr>
        <w:pStyle w:val="list-dash0"/>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3D24214B" w14:textId="77777777" w:rsidR="00BC4646" w:rsidRDefault="00BC4646" w:rsidP="00BC4646">
      <w:pPr>
        <w:pStyle w:val="list-dash0"/>
      </w:pPr>
      <w:r>
        <w:t xml:space="preserve">распознавать верные (истинные) и неверные (ложные) утверждения; приводить пример, </w:t>
      </w:r>
      <w:proofErr w:type="spellStart"/>
      <w:r>
        <w:t>контрпример</w:t>
      </w:r>
      <w:proofErr w:type="spellEnd"/>
      <w:r>
        <w:t xml:space="preserve">; </w:t>
      </w:r>
    </w:p>
    <w:p w14:paraId="2E1DFE5B" w14:textId="77777777" w:rsidR="00BC4646" w:rsidRDefault="00BC4646" w:rsidP="00BC4646">
      <w:pPr>
        <w:pStyle w:val="list-dash0"/>
      </w:pPr>
      <w:r>
        <w:t>формулировать утверждение (вывод), строить логические рассуждения (одно-/</w:t>
      </w:r>
      <w:proofErr w:type="spellStart"/>
      <w:r>
        <w:t>двухшаговые</w:t>
      </w:r>
      <w:proofErr w:type="spellEnd"/>
      <w:r>
        <w:t>) с использованием изученных связок;</w:t>
      </w:r>
    </w:p>
    <w:p w14:paraId="4FB3C72B" w14:textId="77777777" w:rsidR="00BC4646" w:rsidRDefault="00BC4646" w:rsidP="00BC4646">
      <w:pPr>
        <w:pStyle w:val="list-dash0"/>
      </w:pPr>
      <w:r>
        <w:t>классифицировать объекты по заданным/самостоятельно установленным одному-двум признакам;</w:t>
      </w:r>
    </w:p>
    <w:p w14:paraId="3EEC9BDB" w14:textId="77777777" w:rsidR="00BC4646" w:rsidRDefault="00BC4646" w:rsidP="00BC4646">
      <w:pPr>
        <w:pStyle w:val="list-dash0"/>
      </w:pPr>
      <w:r>
        <w:t xml:space="preserve">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w:t>
      </w:r>
      <w:r>
        <w:lastRenderedPageBreak/>
        <w:t>явлениях окружающего мира (например, календарь, расписание), в предметах повседневной жизни (например, счет, меню, прайс-лист, объявление);</w:t>
      </w:r>
    </w:p>
    <w:p w14:paraId="1623F53B" w14:textId="77777777" w:rsidR="00BC4646" w:rsidRDefault="00BC4646" w:rsidP="00BC4646">
      <w:pPr>
        <w:pStyle w:val="list-dash0"/>
      </w:pPr>
      <w:r>
        <w:t>заполнять данными предложенную таблицу, столбчатую диаграмму;</w:t>
      </w:r>
    </w:p>
    <w:p w14:paraId="7C8395A6" w14:textId="77777777" w:rsidR="00BC4646" w:rsidRDefault="00BC4646" w:rsidP="00BC4646">
      <w:pPr>
        <w:pStyle w:val="list-dash0"/>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5F10EA81" w14:textId="77777777" w:rsidR="00BC4646" w:rsidRDefault="00BC4646" w:rsidP="00BC4646">
      <w:pPr>
        <w:pStyle w:val="list-dash0"/>
      </w:pPr>
      <w:r>
        <w:t>выбирать рациональное решение;</w:t>
      </w:r>
    </w:p>
    <w:p w14:paraId="2701319A" w14:textId="77777777" w:rsidR="00BC4646" w:rsidRDefault="00BC4646" w:rsidP="00BC4646">
      <w:pPr>
        <w:pStyle w:val="list-dash0"/>
      </w:pPr>
      <w:r>
        <w:t>составлять модель текстовой задачи, числовое выражение;</w:t>
      </w:r>
    </w:p>
    <w:p w14:paraId="73D8B982" w14:textId="77777777" w:rsidR="00BC4646" w:rsidRDefault="00BC4646" w:rsidP="00BC4646">
      <w:pPr>
        <w:pStyle w:val="list-dash0"/>
      </w:pPr>
      <w:r>
        <w:t>конструировать ход решения математической задачи;</w:t>
      </w:r>
    </w:p>
    <w:p w14:paraId="5C51A4E3" w14:textId="77777777" w:rsidR="00BC4646" w:rsidRDefault="00BC4646" w:rsidP="00BC4646">
      <w:pPr>
        <w:pStyle w:val="list-dash0"/>
      </w:pPr>
      <w:r>
        <w:t>находить все верные решения задачи из предложенных.</w:t>
      </w:r>
    </w:p>
    <w:p w14:paraId="432F91A0" w14:textId="77777777" w:rsidR="00BC4646" w:rsidRDefault="00BC4646" w:rsidP="00BC4646">
      <w:pPr>
        <w:pStyle w:val="h1"/>
      </w:pPr>
      <w:bookmarkStart w:id="13" w:name="_Hlk106130125"/>
      <w:bookmarkEnd w:id="9"/>
      <w:r>
        <w:lastRenderedPageBreak/>
        <w:t>ОКРУЖАЮЩИЙ МИР</w:t>
      </w:r>
    </w:p>
    <w:p w14:paraId="12F275F4" w14:textId="14F737D5" w:rsidR="00BC4646" w:rsidRDefault="0068453F" w:rsidP="00BC4646">
      <w:pPr>
        <w:pStyle w:val="body"/>
      </w:pPr>
      <w:r>
        <w:t>Федеральная рабочая п</w:t>
      </w:r>
      <w:r w:rsidR="00BC4646">
        <w:t xml:space="preserve">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w:t>
      </w:r>
      <w:r>
        <w:t>по окружающему миру.</w:t>
      </w:r>
    </w:p>
    <w:p w14:paraId="7AA3C869" w14:textId="618BFF97" w:rsidR="00BC4646" w:rsidRPr="0068453F" w:rsidRDefault="00BC4646" w:rsidP="0068453F">
      <w:pPr>
        <w:spacing w:line="240" w:lineRule="auto"/>
        <w:rPr>
          <w:rFonts w:eastAsiaTheme="minorHAnsi" w:cs="Times New Roman"/>
          <w:kern w:val="2"/>
          <w:szCs w:val="20"/>
          <w14:ligatures w14:val="standardContextual"/>
        </w:rPr>
      </w:pPr>
      <w:r w:rsidRPr="008E2694">
        <w:rPr>
          <w:b/>
          <w:bCs/>
        </w:rPr>
        <w:t>Пояснительная записка</w:t>
      </w:r>
      <w:r>
        <w:t xml:space="preserve"> </w:t>
      </w:r>
      <w:r w:rsidR="0068453F" w:rsidRPr="0068453F">
        <w:rPr>
          <w:rFonts w:eastAsiaTheme="minorHAnsi" w:cs="Times New Roman"/>
          <w:kern w:val="2"/>
          <w:szCs w:val="20"/>
          <w14:ligatures w14:val="standardContextual"/>
        </w:rPr>
        <w:t xml:space="preserve">Пояснительная записка отражает общие цели и задачи изучения </w:t>
      </w:r>
      <w:r w:rsidR="0068453F" w:rsidRPr="0068453F">
        <w:rPr>
          <w:rFonts w:eastAsiaTheme="minorHAnsi" w:cs="Times New Roman"/>
          <w:kern w:val="2"/>
          <w:szCs w:val="20"/>
          <w:lang w:eastAsia="en-US"/>
          <w14:ligatures w14:val="standardContextual"/>
        </w:rPr>
        <w:t>окружающего мира,</w:t>
      </w:r>
      <w:r w:rsidR="0068453F" w:rsidRPr="0068453F">
        <w:rPr>
          <w:rFonts w:eastAsiaTheme="minorHAnsi" w:cs="Times New Roman"/>
          <w:kern w:val="2"/>
          <w:szCs w:val="20"/>
          <w14:ligatures w14:val="standardContextual"/>
        </w:rPr>
        <w:t xml:space="preserve"> место в структуре учебного плана, а также подходы к отбору содержания и планируемым результатам.</w:t>
      </w:r>
    </w:p>
    <w:p w14:paraId="784C5BE0" w14:textId="2C1CE856" w:rsidR="00BC4646" w:rsidRDefault="00BC4646" w:rsidP="00BC4646">
      <w:pPr>
        <w:pStyle w:val="body"/>
      </w:pPr>
      <w:r w:rsidRPr="008E2694">
        <w:rPr>
          <w:b/>
          <w:bCs/>
        </w:rPr>
        <w:t>Содержание обучения</w:t>
      </w:r>
      <w:r>
        <w:t xml:space="preserve"> </w:t>
      </w:r>
      <w:r w:rsidR="0068453F" w:rsidRPr="00726859">
        <w:rPr>
          <w:rFonts w:cs="Times New Roman"/>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r>
        <w:t xml:space="preserve">Содержание обучения в каждом классе завершатся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w:t>
      </w:r>
      <w:proofErr w:type="spellStart"/>
      <w:r>
        <w:t>саморегуляция</w:t>
      </w:r>
      <w:proofErr w:type="spellEnd"/>
      <w:r>
        <w:t>,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14:paraId="7F23530B" w14:textId="77777777" w:rsidR="0068453F" w:rsidRDefault="00BC4646" w:rsidP="00BC4646">
      <w:pPr>
        <w:pStyle w:val="body"/>
        <w:rPr>
          <w:rFonts w:cs="Times New Roman"/>
        </w:rPr>
      </w:pPr>
      <w:r w:rsidRPr="008E2694">
        <w:rPr>
          <w:b/>
          <w:bCs/>
        </w:rPr>
        <w:t xml:space="preserve">Планируемые результаты </w:t>
      </w:r>
      <w:r>
        <w:t xml:space="preserve">включают личностные, </w:t>
      </w:r>
      <w:proofErr w:type="spellStart"/>
      <w:r>
        <w:t>метапредметные</w:t>
      </w:r>
      <w:proofErr w:type="spellEnd"/>
      <w:r>
        <w:t xml:space="preserve"> результаты за период обучения, а также предметные достижения младшего школьника за каждый год обучения </w:t>
      </w:r>
      <w:r w:rsidR="0068453F" w:rsidRPr="00726859">
        <w:rPr>
          <w:rFonts w:cs="Times New Roman"/>
        </w:rPr>
        <w:t>на уровне начального общего образования.</w:t>
      </w:r>
      <w:r w:rsidR="0068453F">
        <w:rPr>
          <w:rFonts w:cs="Times New Roman"/>
        </w:rPr>
        <w:t xml:space="preserve"> </w:t>
      </w:r>
    </w:p>
    <w:p w14:paraId="2A9203F6" w14:textId="77777777" w:rsidR="00BC4646" w:rsidRDefault="00BC4646" w:rsidP="00BC4646">
      <w:pPr>
        <w:pStyle w:val="h1"/>
      </w:pPr>
      <w:r>
        <w:lastRenderedPageBreak/>
        <w:t>ПОЯСНИТЕЛЬНАЯ ЗАПИСКА</w:t>
      </w:r>
    </w:p>
    <w:p w14:paraId="790AF853" w14:textId="4C79B6F8" w:rsidR="0068453F" w:rsidRPr="0068453F" w:rsidRDefault="0068453F" w:rsidP="0068453F">
      <w:pPr>
        <w:spacing w:after="160" w:line="240" w:lineRule="auto"/>
        <w:ind w:firstLine="0"/>
        <w:rPr>
          <w:rFonts w:eastAsiaTheme="minorHAnsi" w:cs="Times New Roman"/>
          <w:kern w:val="2"/>
          <w:szCs w:val="20"/>
          <w14:ligatures w14:val="standardContextual"/>
        </w:rPr>
      </w:pPr>
      <w:r>
        <w:rPr>
          <w:rFonts w:eastAsiaTheme="minorHAnsi" w:cs="Times New Roman"/>
          <w:kern w:val="2"/>
          <w:szCs w:val="20"/>
          <w:lang w:eastAsia="en-US"/>
          <w14:ligatures w14:val="standardContextual"/>
        </w:rPr>
        <w:t xml:space="preserve">      </w:t>
      </w:r>
      <w:r w:rsidRPr="0068453F">
        <w:rPr>
          <w:rFonts w:eastAsiaTheme="minorHAnsi" w:cs="Times New Roman"/>
          <w:kern w:val="2"/>
          <w:szCs w:val="20"/>
          <w:lang w:eastAsia="en-US"/>
          <w14:ligatures w14:val="standardContextual"/>
        </w:rPr>
        <w:t>Программа по окружающему миру</w:t>
      </w:r>
      <w:r w:rsidRPr="0068453F">
        <w:rPr>
          <w:rFonts w:eastAsiaTheme="minorHAnsi" w:cs="Times New Roman"/>
          <w:kern w:val="2"/>
          <w:szCs w:val="20"/>
          <w14:ligatures w14:val="standardContextual"/>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Pr="0068453F">
        <w:rPr>
          <w:rFonts w:eastAsiaTheme="minorHAnsi" w:cs="Times New Roman"/>
          <w:kern w:val="2"/>
          <w:szCs w:val="20"/>
          <w:lang w:eastAsia="en-US"/>
          <w14:ligatures w14:val="standardContextual"/>
        </w:rPr>
        <w:t xml:space="preserve">рабочей </w:t>
      </w:r>
      <w:r w:rsidRPr="0068453F">
        <w:rPr>
          <w:rFonts w:eastAsiaTheme="minorHAnsi" w:cs="Times New Roman"/>
          <w:kern w:val="2"/>
          <w:szCs w:val="20"/>
          <w14:ligatures w14:val="standardContextual"/>
        </w:rPr>
        <w:t>программы воспитания.</w:t>
      </w:r>
    </w:p>
    <w:p w14:paraId="51914F9F" w14:textId="77777777" w:rsidR="0068453F" w:rsidRPr="0068453F" w:rsidRDefault="0068453F" w:rsidP="0068453F">
      <w:pPr>
        <w:spacing w:line="240" w:lineRule="auto"/>
        <w:rPr>
          <w:rFonts w:cs="Times New Roman"/>
          <w:szCs w:val="20"/>
        </w:rPr>
      </w:pPr>
      <w:r w:rsidRPr="0068453F">
        <w:rPr>
          <w:rFonts w:cs="Times New Roman"/>
          <w:szCs w:val="20"/>
        </w:rPr>
        <w:t xml:space="preserve">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w:t>
      </w:r>
      <w:r w:rsidRPr="0068453F">
        <w:rPr>
          <w:rFonts w:cs="Times New Roman"/>
          <w:b/>
          <w:bCs/>
          <w:szCs w:val="20"/>
        </w:rPr>
        <w:t>целей:</w:t>
      </w:r>
    </w:p>
    <w:p w14:paraId="55504E9C" w14:textId="77777777" w:rsidR="00BC4646" w:rsidRDefault="00BC4646">
      <w:pPr>
        <w:pStyle w:val="af7"/>
        <w:numPr>
          <w:ilvl w:val="0"/>
          <w:numId w:val="11"/>
        </w:numPr>
        <w:ind w:left="567" w:hanging="283"/>
      </w:pPr>
      <w: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w:t>
      </w:r>
    </w:p>
    <w:p w14:paraId="5AC91DE5" w14:textId="528D4265" w:rsidR="0068453F" w:rsidRPr="0068453F" w:rsidRDefault="0068453F">
      <w:pPr>
        <w:pStyle w:val="af7"/>
        <w:numPr>
          <w:ilvl w:val="0"/>
          <w:numId w:val="11"/>
        </w:numPr>
        <w:spacing w:line="240" w:lineRule="auto"/>
        <w:ind w:left="567" w:hanging="283"/>
        <w:rPr>
          <w:rFonts w:cs="Times New Roman"/>
          <w:szCs w:val="20"/>
        </w:rPr>
      </w:pPr>
      <w:r w:rsidRPr="0068453F">
        <w:rPr>
          <w:rFonts w:cs="Times New Roman"/>
          <w:szCs w:val="20"/>
        </w:rPr>
        <w:t>формирование ценности здоровья человека, его сохранения и укрепления, приверженности здоровому образу жизни;</w:t>
      </w:r>
    </w:p>
    <w:p w14:paraId="04E4A33F" w14:textId="77777777" w:rsidR="00BC4646" w:rsidRDefault="00BC4646">
      <w:pPr>
        <w:pStyle w:val="af7"/>
        <w:numPr>
          <w:ilvl w:val="0"/>
          <w:numId w:val="11"/>
        </w:numPr>
        <w:ind w:left="567" w:hanging="283"/>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3E9052E4" w14:textId="77777777" w:rsidR="0068453F" w:rsidRDefault="00BC4646">
      <w:pPr>
        <w:pStyle w:val="af7"/>
        <w:numPr>
          <w:ilvl w:val="0"/>
          <w:numId w:val="11"/>
        </w:numPr>
        <w:ind w:left="567" w:hanging="283"/>
      </w:pPr>
      <w: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14:paraId="4E8DD4BA" w14:textId="77777777" w:rsidR="0068453F" w:rsidRDefault="00BC4646">
      <w:pPr>
        <w:pStyle w:val="af7"/>
        <w:numPr>
          <w:ilvl w:val="0"/>
          <w:numId w:val="11"/>
        </w:numPr>
        <w:ind w:left="567" w:hanging="283"/>
      </w:pPr>
      <w:r>
        <w:t>проявление уважения к истории, культуре, традициям народов РФ;</w:t>
      </w:r>
    </w:p>
    <w:p w14:paraId="00F18C3F" w14:textId="77777777" w:rsidR="0068453F" w:rsidRDefault="00BC4646">
      <w:pPr>
        <w:pStyle w:val="af7"/>
        <w:numPr>
          <w:ilvl w:val="0"/>
          <w:numId w:val="11"/>
        </w:numPr>
        <w:ind w:left="567" w:hanging="283"/>
      </w:pPr>
      <w:r>
        <w:t xml:space="preserve"> освоение </w:t>
      </w:r>
      <w:r w:rsidR="0068453F">
        <w:t>обучающимися</w:t>
      </w:r>
      <w:r>
        <w:t xml:space="preserve"> мирового культурного опыта по созданию общечеловеческих ценностей, законов и правил построения взаимоотношений в социуме; </w:t>
      </w:r>
    </w:p>
    <w:p w14:paraId="5D50C162" w14:textId="77777777" w:rsidR="0068453F" w:rsidRDefault="00BC4646">
      <w:pPr>
        <w:pStyle w:val="af7"/>
        <w:numPr>
          <w:ilvl w:val="0"/>
          <w:numId w:val="11"/>
        </w:numPr>
        <w:ind w:left="567" w:hanging="283"/>
      </w:pPr>
      <w:r>
        <w:t>обогащение духовного богатства обучающихся</w:t>
      </w:r>
      <w:r w:rsidR="0068453F">
        <w:t xml:space="preserve">; </w:t>
      </w:r>
      <w:r>
        <w:t xml:space="preserve">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14:paraId="7D7B2364" w14:textId="1A3AD02B" w:rsidR="00BC4646" w:rsidRDefault="00BC4646">
      <w:pPr>
        <w:pStyle w:val="af7"/>
        <w:numPr>
          <w:ilvl w:val="0"/>
          <w:numId w:val="11"/>
        </w:numPr>
        <w:ind w:left="567" w:hanging="283"/>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7809B8D9" w14:textId="77777777" w:rsidR="00BC4646" w:rsidRDefault="00BC4646" w:rsidP="00BC4646">
      <w:pPr>
        <w:pStyle w:val="body"/>
      </w:pPr>
      <w:r>
        <w:t xml:space="preserve">Центральной идеей конструирования содержания и планируемых результатов обучения является раскрытие роли человека в природе и </w:t>
      </w:r>
      <w:r>
        <w:lastRenderedPageBreak/>
        <w:t xml:space="preserve">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14:paraId="2805510C" w14:textId="77777777" w:rsidR="00BC4646" w:rsidRDefault="00BC4646">
      <w:pPr>
        <w:pStyle w:val="af7"/>
        <w:numPr>
          <w:ilvl w:val="0"/>
          <w:numId w:val="12"/>
        </w:numPr>
        <w:ind w:left="567" w:hanging="283"/>
      </w:pPr>
      <w:r>
        <w:t>раскрытие роли человека в природе и обществе;</w:t>
      </w:r>
    </w:p>
    <w:p w14:paraId="6F0308B5" w14:textId="77777777" w:rsidR="00BC4646" w:rsidRDefault="00BC4646">
      <w:pPr>
        <w:pStyle w:val="af7"/>
        <w:numPr>
          <w:ilvl w:val="0"/>
          <w:numId w:val="12"/>
        </w:numPr>
        <w:ind w:left="567" w:hanging="283"/>
      </w:pPr>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6271EF4E" w14:textId="71AD054B" w:rsidR="00BC4646" w:rsidRDefault="00BC4646" w:rsidP="00BC4646">
      <w:pPr>
        <w:pStyle w:val="body"/>
      </w:pPr>
      <w:r>
        <w:t>Общее число часов, отведённых на изучение курса «Окружающий мир», — 270 ч</w:t>
      </w:r>
      <w:r w:rsidR="00CF480C">
        <w:t>.:</w:t>
      </w:r>
      <w:r>
        <w:t xml:space="preserve"> 1 класс — 66 ч, 2 —4 класс</w:t>
      </w:r>
      <w:r w:rsidR="00CF480C">
        <w:t>ы</w:t>
      </w:r>
      <w:r>
        <w:t xml:space="preserve"> — </w:t>
      </w:r>
      <w:r w:rsidR="00CF480C">
        <w:t xml:space="preserve">по </w:t>
      </w:r>
      <w:r>
        <w:t>68 ч.</w:t>
      </w:r>
      <w:r w:rsidR="00CF480C" w:rsidRPr="00CF480C">
        <w:t xml:space="preserve"> </w:t>
      </w:r>
      <w:r w:rsidR="00CF480C">
        <w:t>(по 2 часа в неделю в каждом классе):</w:t>
      </w:r>
    </w:p>
    <w:p w14:paraId="47F65E60" w14:textId="77777777" w:rsidR="00BC4646" w:rsidRDefault="00BC4646" w:rsidP="00BC4646">
      <w:pPr>
        <w:pStyle w:val="h1"/>
      </w:pPr>
      <w:r>
        <w:lastRenderedPageBreak/>
        <w:t xml:space="preserve">СОДЕРЖАНИЕ УЧЕБНОГО ПРЕДМЕТА </w:t>
      </w:r>
      <w:r>
        <w:br/>
        <w:t>«ОКРУЖАЮЩИЙ МИР»</w:t>
      </w:r>
    </w:p>
    <w:p w14:paraId="518F56F3" w14:textId="77777777" w:rsidR="00BC4646" w:rsidRDefault="00BC4646" w:rsidP="00BC4646">
      <w:pPr>
        <w:pStyle w:val="h2-first"/>
      </w:pPr>
      <w:r>
        <w:t xml:space="preserve">1 класс (66 </w:t>
      </w:r>
      <w:r>
        <w:rPr>
          <w:caps w:val="0"/>
        </w:rPr>
        <w:t>ч</w:t>
      </w:r>
      <w:r>
        <w:t>)</w:t>
      </w:r>
    </w:p>
    <w:p w14:paraId="03078C76" w14:textId="77777777" w:rsidR="00BC4646" w:rsidRPr="003437BE" w:rsidRDefault="00BC4646" w:rsidP="00BC4646">
      <w:pPr>
        <w:pStyle w:val="body"/>
        <w:rPr>
          <w:b/>
          <w:bCs/>
        </w:rPr>
      </w:pPr>
      <w:r w:rsidRPr="003437BE">
        <w:rPr>
          <w:rStyle w:val="Italic"/>
          <w:b/>
          <w:bCs/>
        </w:rPr>
        <w:t>Человек и общество</w:t>
      </w:r>
    </w:p>
    <w:p w14:paraId="067434FA" w14:textId="77777777" w:rsidR="003437BE" w:rsidRDefault="00BC4646" w:rsidP="00BC4646">
      <w:pPr>
        <w:pStyle w:val="body"/>
      </w:pPr>
      <w: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w:t>
      </w:r>
    </w:p>
    <w:p w14:paraId="13DB460E" w14:textId="77777777" w:rsidR="003437BE" w:rsidRDefault="00BC4646" w:rsidP="00BC4646">
      <w:pPr>
        <w:pStyle w:val="body"/>
      </w:pPr>
      <w:r>
        <w:t xml:space="preserve">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w:t>
      </w:r>
    </w:p>
    <w:p w14:paraId="53A438B9" w14:textId="3320FEC9" w:rsidR="00BC4646" w:rsidRDefault="00BC4646" w:rsidP="00BC4646">
      <w:pPr>
        <w:pStyle w:val="body"/>
      </w:pPr>
      <w:r>
        <w:t>Режим труда и отдыха.</w:t>
      </w:r>
    </w:p>
    <w:p w14:paraId="5E20F157" w14:textId="77777777" w:rsidR="00BC4646" w:rsidRDefault="00BC4646" w:rsidP="00BC4646">
      <w:pPr>
        <w:pStyle w:val="body"/>
        <w:rPr>
          <w:spacing w:val="3"/>
        </w:rPr>
      </w:pPr>
      <w:r>
        <w:rPr>
          <w:spacing w:val="3"/>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56ED091C" w14:textId="77777777" w:rsidR="003437BE" w:rsidRDefault="00BC4646" w:rsidP="00BC4646">
      <w:pPr>
        <w:pStyle w:val="body"/>
      </w:pPr>
      <w:r>
        <w:t xml:space="preserve">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w:t>
      </w:r>
    </w:p>
    <w:p w14:paraId="30D7892C" w14:textId="5E1B432D" w:rsidR="00BC4646" w:rsidRDefault="00BC4646" w:rsidP="003437BE">
      <w:pPr>
        <w:pStyle w:val="body"/>
        <w:spacing w:after="240"/>
      </w:pPr>
      <w:r>
        <w:t>Ценность и красота рукотворного мира. Правила поведения в социуме.</w:t>
      </w:r>
    </w:p>
    <w:p w14:paraId="57B62C68" w14:textId="77777777" w:rsidR="00BC4646" w:rsidRPr="003437BE" w:rsidRDefault="00BC4646" w:rsidP="00BC4646">
      <w:pPr>
        <w:pStyle w:val="body"/>
        <w:rPr>
          <w:b/>
          <w:bCs/>
        </w:rPr>
      </w:pPr>
      <w:r w:rsidRPr="003437BE">
        <w:rPr>
          <w:rStyle w:val="Italic"/>
          <w:b/>
          <w:bCs/>
        </w:rPr>
        <w:t>Человек и природа</w:t>
      </w:r>
    </w:p>
    <w:p w14:paraId="7D47E8B8" w14:textId="77777777" w:rsidR="003437BE" w:rsidRDefault="00BC4646" w:rsidP="00BC4646">
      <w:pPr>
        <w:pStyle w:val="body"/>
      </w:pPr>
      <w: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w:t>
      </w:r>
    </w:p>
    <w:p w14:paraId="02D2804E" w14:textId="3A44D263" w:rsidR="00BC4646" w:rsidRDefault="00BC4646" w:rsidP="00BC4646">
      <w:pPr>
        <w:pStyle w:val="body"/>
      </w:pPr>
      <w:r>
        <w:t xml:space="preserve">Сезонные изменения в природе. Взаимосвязи между человеком и природой. Правила нравственного и безопасного поведения в природе. </w:t>
      </w:r>
    </w:p>
    <w:p w14:paraId="6090E0BD" w14:textId="77777777" w:rsidR="00BC4646" w:rsidRDefault="00BC4646" w:rsidP="00BC4646">
      <w:pPr>
        <w:pStyle w:val="body"/>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310A998A" w14:textId="77777777" w:rsidR="00BC4646" w:rsidRDefault="00BC4646" w:rsidP="003437BE">
      <w:pPr>
        <w:pStyle w:val="body"/>
        <w:spacing w:after="240"/>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14:paraId="7EB11CAB" w14:textId="77777777" w:rsidR="00BC4646" w:rsidRPr="003437BE" w:rsidRDefault="00BC4646" w:rsidP="00BC4646">
      <w:pPr>
        <w:pStyle w:val="body"/>
        <w:rPr>
          <w:b/>
          <w:bCs/>
        </w:rPr>
      </w:pPr>
      <w:r w:rsidRPr="003437BE">
        <w:rPr>
          <w:rStyle w:val="Italic"/>
          <w:b/>
          <w:bCs/>
        </w:rPr>
        <w:t>Правила безопасной жизнедеятельности</w:t>
      </w:r>
    </w:p>
    <w:p w14:paraId="6BA5CEA5" w14:textId="77777777" w:rsidR="00BC4646" w:rsidRDefault="00BC4646" w:rsidP="00BC4646">
      <w:pPr>
        <w:pStyle w:val="body"/>
      </w:pPr>
      <w:r>
        <w:lastRenderedPageBreak/>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52F579F7" w14:textId="77777777" w:rsidR="00BC4646" w:rsidRDefault="00BC4646" w:rsidP="00BC4646">
      <w:pPr>
        <w:pStyle w:val="body"/>
      </w:pPr>
      <w:r>
        <w:t xml:space="preserve">Дорога от дома до школы. Правила безопасного поведения пешехода (дорожные знаки, дорожная разметка, дорожные сигналы). </w:t>
      </w:r>
    </w:p>
    <w:p w14:paraId="2E54D378" w14:textId="7D2E270C" w:rsidR="00BC4646" w:rsidRDefault="00BC4646" w:rsidP="003437BE">
      <w:pPr>
        <w:pStyle w:val="body"/>
        <w:rPr>
          <w:rFonts w:cs="Times New Roman"/>
        </w:rPr>
      </w:pPr>
      <w:r>
        <w:t>Безопасность в сети Интернет (электронный дневник и электронные ресурсы школы) в условиях контролируемого доступа в </w:t>
      </w:r>
      <w:r w:rsidR="003437BE" w:rsidRPr="00726859">
        <w:rPr>
          <w:rFonts w:cs="Times New Roman"/>
        </w:rPr>
        <w:t>информационно-телекоммуникационную сеть «Интернет».</w:t>
      </w:r>
    </w:p>
    <w:p w14:paraId="07417B2A" w14:textId="3239916B" w:rsidR="00BC4646" w:rsidRDefault="00BC4646" w:rsidP="00E83E6F">
      <w:pPr>
        <w:pStyle w:val="h3"/>
        <w:spacing w:after="0"/>
      </w:pPr>
      <w:r>
        <w:t xml:space="preserve">Универсальные учебные действия </w:t>
      </w:r>
      <w:r>
        <w:br/>
      </w:r>
    </w:p>
    <w:p w14:paraId="54DCB1BD" w14:textId="28EC7EF5" w:rsidR="00E83E6F" w:rsidRPr="00E83E6F" w:rsidRDefault="00E83E6F" w:rsidP="00E83E6F">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437BE">
        <w:rPr>
          <w:rFonts w:eastAsiaTheme="minorHAnsi" w:cs="Times New Roman"/>
          <w:kern w:val="2"/>
          <w:szCs w:val="20"/>
          <w:lang w:eastAsia="en-US"/>
          <w14:ligatures w14:val="standardContextual"/>
        </w:rPr>
        <w:t xml:space="preserve">Изучение окружающего мира </w:t>
      </w:r>
      <w:r w:rsidRPr="003437BE">
        <w:rPr>
          <w:rFonts w:eastAsiaTheme="minorHAnsi" w:cs="Times New Roman"/>
          <w:b/>
          <w:bCs/>
          <w:kern w:val="2"/>
          <w:szCs w:val="20"/>
          <w:lang w:eastAsia="en-US"/>
          <w14:ligatures w14:val="standardContextual"/>
        </w:rPr>
        <w:t>в 1 классе</w:t>
      </w:r>
      <w:r w:rsidRPr="003437BE">
        <w:rPr>
          <w:rFonts w:eastAsiaTheme="minorHAnsi" w:cs="Times New Roman"/>
          <w:kern w:val="2"/>
          <w:szCs w:val="20"/>
          <w:lang w:eastAsia="en-US"/>
          <w14:ligatures w14:val="standardContextual"/>
        </w:rPr>
        <w:t xml:space="preserve">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10C8287" w14:textId="77777777" w:rsidR="00E83E6F" w:rsidRDefault="00BC4646" w:rsidP="00BC4646">
      <w:pPr>
        <w:pStyle w:val="body"/>
        <w:rPr>
          <w:rStyle w:val="Italic"/>
        </w:rPr>
      </w:pPr>
      <w:r w:rsidRPr="005169A5">
        <w:rPr>
          <w:rStyle w:val="Italic"/>
          <w:b/>
          <w:bCs/>
          <w:i w:val="0"/>
          <w:iCs w:val="0"/>
        </w:rPr>
        <w:t>Познавательные универсальные учебные действия</w:t>
      </w:r>
    </w:p>
    <w:p w14:paraId="761EA231" w14:textId="5F38336A" w:rsidR="00BC4646" w:rsidRPr="00E83E6F" w:rsidRDefault="00E83E6F" w:rsidP="00BC4646">
      <w:pPr>
        <w:pStyle w:val="body"/>
        <w:rPr>
          <w:b/>
          <w:bCs/>
          <w:i/>
          <w:iCs/>
        </w:rPr>
      </w:pPr>
      <w:r w:rsidRPr="00E83E6F">
        <w:rPr>
          <w:rFonts w:cs="Times New Roman"/>
          <w:b/>
          <w:bCs/>
          <w:i/>
          <w:iCs/>
        </w:rPr>
        <w:t>Базовые логические действия</w:t>
      </w:r>
      <w:r>
        <w:rPr>
          <w:b/>
          <w:bCs/>
          <w:i/>
          <w:iCs/>
        </w:rPr>
        <w:t>:</w:t>
      </w:r>
    </w:p>
    <w:p w14:paraId="10412AE3" w14:textId="77777777" w:rsidR="00BC4646" w:rsidRDefault="00BC4646" w:rsidP="00BC4646">
      <w:pPr>
        <w:pStyle w:val="list-bullet"/>
      </w:pPr>
      <w:r>
        <w:t>сравнивать происходящие в природе изменения, наблюдать зависимость изменений в живой природе от состояния неживой природы;</w:t>
      </w:r>
    </w:p>
    <w:p w14:paraId="2F170E53" w14:textId="77777777" w:rsidR="00BC4646" w:rsidRDefault="00BC4646" w:rsidP="00BC4646">
      <w:pPr>
        <w:pStyle w:val="list-bullet"/>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228D410C" w14:textId="77777777" w:rsidR="00BC4646" w:rsidRDefault="00BC4646" w:rsidP="00BC4646">
      <w:pPr>
        <w:pStyle w:val="list-bullet"/>
      </w:pPr>
      <w:r>
        <w:t>приводить примеры лиственных и хвойных растений, сравнивать их, устанавливать различия во внешнем виде.</w:t>
      </w:r>
    </w:p>
    <w:p w14:paraId="20053A5C" w14:textId="77777777" w:rsidR="00BC4646" w:rsidRPr="00E83E6F" w:rsidRDefault="00BC4646" w:rsidP="005169A5">
      <w:pPr>
        <w:pStyle w:val="list-bullet"/>
        <w:numPr>
          <w:ilvl w:val="0"/>
          <w:numId w:val="0"/>
        </w:numPr>
        <w:ind w:left="227"/>
        <w:rPr>
          <w:rStyle w:val="Italic"/>
          <w:b/>
          <w:bCs/>
        </w:rPr>
      </w:pPr>
      <w:r w:rsidRPr="00E83E6F">
        <w:rPr>
          <w:rStyle w:val="Italic"/>
          <w:b/>
          <w:bCs/>
        </w:rPr>
        <w:t>Работа с информацией:</w:t>
      </w:r>
    </w:p>
    <w:p w14:paraId="039C9C77" w14:textId="77777777" w:rsidR="00BC4646" w:rsidRDefault="00BC4646" w:rsidP="00BC4646">
      <w:pPr>
        <w:pStyle w:val="list-bullet"/>
      </w:pPr>
      <w:r>
        <w:t>понимать, что информация может быть представлена в разной форме — текста, иллюстраций, видео, таблицы;</w:t>
      </w:r>
    </w:p>
    <w:p w14:paraId="2A2B27D2" w14:textId="77777777" w:rsidR="00BC4646" w:rsidRDefault="00BC4646" w:rsidP="00E83E6F">
      <w:pPr>
        <w:pStyle w:val="list-bullet"/>
        <w:spacing w:after="240"/>
      </w:pPr>
      <w:r>
        <w:t>соотносить иллюстрацию явления (объекта, предмета) с его названием.</w:t>
      </w:r>
    </w:p>
    <w:p w14:paraId="54A36BAB" w14:textId="77777777" w:rsidR="00BC4646" w:rsidRPr="005169A5" w:rsidRDefault="00BC4646" w:rsidP="005169A5">
      <w:pPr>
        <w:pStyle w:val="list-bullet"/>
        <w:numPr>
          <w:ilvl w:val="0"/>
          <w:numId w:val="0"/>
        </w:numPr>
        <w:ind w:left="227"/>
        <w:rPr>
          <w:rStyle w:val="Italic"/>
          <w:b/>
          <w:bCs/>
          <w:i w:val="0"/>
          <w:iCs w:val="0"/>
        </w:rPr>
      </w:pPr>
      <w:r w:rsidRPr="005169A5">
        <w:rPr>
          <w:rStyle w:val="Italic"/>
          <w:b/>
          <w:bCs/>
          <w:i w:val="0"/>
          <w:iCs w:val="0"/>
        </w:rPr>
        <w:t xml:space="preserve">Коммуникативные универсальные учебные действия: </w:t>
      </w:r>
    </w:p>
    <w:p w14:paraId="1C666ACC" w14:textId="77777777" w:rsidR="00BC4646" w:rsidRDefault="00BC4646" w:rsidP="00BC4646">
      <w:pPr>
        <w:pStyle w:val="list-bullet"/>
      </w:pPr>
      <w:r>
        <w:t>в процессе учебного диалога слушать говорящего; отвечать на вопросы, дополнять ответы участников; уважительно относиться к разным мнениям;</w:t>
      </w:r>
    </w:p>
    <w:p w14:paraId="60CB35AD" w14:textId="77777777" w:rsidR="00E83E6F" w:rsidRDefault="00BC4646" w:rsidP="00BC4646">
      <w:pPr>
        <w:pStyle w:val="list-bullet"/>
      </w:pPr>
      <w:r>
        <w:t xml:space="preserve">воспроизводить названия своего населенного пункта, название страны, её столицы; </w:t>
      </w:r>
    </w:p>
    <w:p w14:paraId="201BC843" w14:textId="15FE889A" w:rsidR="00BC4646" w:rsidRDefault="00BC4646" w:rsidP="00BC4646">
      <w:pPr>
        <w:pStyle w:val="list-bullet"/>
      </w:pPr>
      <w:r>
        <w:t>воспроизводить наизусть слова гимна России;</w:t>
      </w:r>
    </w:p>
    <w:p w14:paraId="64DE7600" w14:textId="77777777" w:rsidR="00BC4646" w:rsidRDefault="00BC4646" w:rsidP="00BC4646">
      <w:pPr>
        <w:pStyle w:val="list-bullet"/>
      </w:pPr>
      <w:r>
        <w:lastRenderedPageBreak/>
        <w:t>соотносить предметы декоративно-прикладного искусства с принадлежностью народу РФ, описывать предмет по предложенному плану;</w:t>
      </w:r>
    </w:p>
    <w:p w14:paraId="4561B8AA" w14:textId="77777777" w:rsidR="00BC4646" w:rsidRDefault="00BC4646" w:rsidP="00BC4646">
      <w:pPr>
        <w:pStyle w:val="list-bullet"/>
      </w:pPr>
      <w:r>
        <w:t>описывать по предложенному плану время года, передавать в рассказе своё отношение к природным явлениям;</w:t>
      </w:r>
    </w:p>
    <w:p w14:paraId="50F6235B" w14:textId="77777777" w:rsidR="00BC4646" w:rsidRDefault="00BC4646" w:rsidP="00E83E6F">
      <w:pPr>
        <w:pStyle w:val="list-bullet"/>
        <w:spacing w:after="240"/>
      </w:pPr>
      <w:r>
        <w:t>сравнивать домашних и диких животных, объяснять, чем они различаются.</w:t>
      </w:r>
    </w:p>
    <w:p w14:paraId="0DB72C7C" w14:textId="77777777" w:rsidR="00BC4646" w:rsidRDefault="00BC4646" w:rsidP="00BC4646">
      <w:pPr>
        <w:pStyle w:val="body"/>
        <w:rPr>
          <w:rStyle w:val="Italic"/>
          <w:b/>
          <w:bCs/>
          <w:i w:val="0"/>
          <w:iCs w:val="0"/>
        </w:rPr>
      </w:pPr>
      <w:r w:rsidRPr="005169A5">
        <w:rPr>
          <w:rStyle w:val="Italic"/>
          <w:b/>
          <w:bCs/>
          <w:i w:val="0"/>
          <w:iCs w:val="0"/>
        </w:rPr>
        <w:t>Регулятивные универсальные учебные действия:</w:t>
      </w:r>
    </w:p>
    <w:p w14:paraId="7517B0F6" w14:textId="20CABE06" w:rsidR="00E83E6F" w:rsidRPr="00216C73" w:rsidRDefault="00E83E6F" w:rsidP="00E83E6F">
      <w:pPr>
        <w:pStyle w:val="list-dash0"/>
        <w:numPr>
          <w:ilvl w:val="0"/>
          <w:numId w:val="0"/>
        </w:numPr>
        <w:ind w:left="227"/>
        <w:rPr>
          <w:rStyle w:val="Italic"/>
          <w:b/>
          <w:bCs/>
          <w:i w:val="0"/>
          <w:iCs w:val="0"/>
        </w:rPr>
      </w:pPr>
      <w:r w:rsidRPr="00216C73">
        <w:rPr>
          <w:b/>
          <w:bCs/>
          <w:i/>
          <w:iCs/>
        </w:rPr>
        <w:t>Самоорганизация и самоконтроль:</w:t>
      </w:r>
    </w:p>
    <w:p w14:paraId="47323D08" w14:textId="77777777" w:rsidR="00BC4646" w:rsidRDefault="00BC4646" w:rsidP="00BC4646">
      <w:pPr>
        <w:pStyle w:val="list-bullet"/>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6D5C2748" w14:textId="77777777" w:rsidR="00BC4646" w:rsidRDefault="00BC4646" w:rsidP="00BC4646">
      <w:pPr>
        <w:pStyle w:val="list-bullet"/>
      </w:pPr>
      <w:r>
        <w:t>оценивать выполнение правил безопасного поведения на дорогах и улицах другими детьми, выполнять самооценку;</w:t>
      </w:r>
    </w:p>
    <w:p w14:paraId="035BEB06" w14:textId="77777777" w:rsidR="00BC4646" w:rsidRDefault="00BC4646" w:rsidP="00E83E6F">
      <w:pPr>
        <w:pStyle w:val="list-bullet"/>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7853EE03" w14:textId="77777777" w:rsidR="00BC4646" w:rsidRPr="00E83E6F" w:rsidRDefault="00BC4646" w:rsidP="00BC4646">
      <w:pPr>
        <w:pStyle w:val="body"/>
        <w:rPr>
          <w:rStyle w:val="Italic"/>
          <w:b/>
          <w:bCs/>
        </w:rPr>
      </w:pPr>
      <w:r w:rsidRPr="00E83E6F">
        <w:rPr>
          <w:rStyle w:val="Italic"/>
          <w:b/>
          <w:bCs/>
        </w:rPr>
        <w:t>Совместная деятельность:</w:t>
      </w:r>
    </w:p>
    <w:p w14:paraId="46DEE911" w14:textId="77777777" w:rsidR="00BC4646" w:rsidRDefault="00BC4646" w:rsidP="00BC4646">
      <w:pPr>
        <w:pStyle w:val="list-bullet"/>
      </w:pPr>
      <w: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70A0144E" w14:textId="77777777" w:rsidR="00BC4646" w:rsidRDefault="00BC4646" w:rsidP="00BC4646">
      <w:pPr>
        <w:pStyle w:val="h2"/>
      </w:pPr>
      <w:r>
        <w:t xml:space="preserve">2 класс (68 </w:t>
      </w:r>
      <w:r>
        <w:rPr>
          <w:caps w:val="0"/>
        </w:rPr>
        <w:t>ч</w:t>
      </w:r>
      <w:r>
        <w:t>)</w:t>
      </w:r>
    </w:p>
    <w:p w14:paraId="4837DA17" w14:textId="77777777" w:rsidR="00BC4646" w:rsidRPr="00E83E6F" w:rsidRDefault="00BC4646" w:rsidP="00BC4646">
      <w:pPr>
        <w:pStyle w:val="body"/>
        <w:rPr>
          <w:b/>
          <w:bCs/>
        </w:rPr>
      </w:pPr>
      <w:r w:rsidRPr="00E83E6F">
        <w:rPr>
          <w:rStyle w:val="Italic"/>
          <w:b/>
          <w:bCs/>
        </w:rPr>
        <w:t>Человек и общество</w:t>
      </w:r>
    </w:p>
    <w:p w14:paraId="744A92BF" w14:textId="77777777" w:rsidR="00216C73" w:rsidRDefault="00BC4646" w:rsidP="00BC4646">
      <w:pPr>
        <w:pStyle w:val="body"/>
        <w:rPr>
          <w:spacing w:val="1"/>
        </w:rPr>
      </w:pPr>
      <w:r>
        <w:rPr>
          <w:spacing w:val="1"/>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21B6719C" w14:textId="464586A0" w:rsidR="00BC4646" w:rsidRDefault="00BC4646" w:rsidP="00BC4646">
      <w:pPr>
        <w:pStyle w:val="body"/>
        <w:rPr>
          <w:spacing w:val="1"/>
        </w:rPr>
      </w:pPr>
      <w:r>
        <w:rPr>
          <w:spacing w:val="1"/>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6F312B8F" w14:textId="77777777" w:rsidR="00BC4646" w:rsidRDefault="00BC4646" w:rsidP="00BC4646">
      <w:pPr>
        <w:pStyle w:val="body"/>
      </w:pPr>
      <w:r>
        <w:t xml:space="preserve">Семья. Семейные ценности и традиции. Родословная. Составление схемы родословного древа, истории семьи. </w:t>
      </w:r>
    </w:p>
    <w:p w14:paraId="4C610E80" w14:textId="77777777" w:rsidR="00BC4646" w:rsidRDefault="00BC4646" w:rsidP="00216C73">
      <w:pPr>
        <w:pStyle w:val="body"/>
        <w:spacing w:after="240"/>
      </w:pPr>
      <w:r>
        <w:lastRenderedPageBreak/>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42762096" w14:textId="77777777" w:rsidR="00BC4646" w:rsidRPr="00216C73" w:rsidRDefault="00BC4646" w:rsidP="00BC4646">
      <w:pPr>
        <w:pStyle w:val="body"/>
        <w:rPr>
          <w:b/>
          <w:bCs/>
        </w:rPr>
      </w:pPr>
      <w:r w:rsidRPr="00216C73">
        <w:rPr>
          <w:rStyle w:val="Italic"/>
          <w:b/>
          <w:bCs/>
        </w:rPr>
        <w:t>Человек и природа</w:t>
      </w:r>
    </w:p>
    <w:p w14:paraId="11E3BFBC" w14:textId="77777777" w:rsidR="00216C73" w:rsidRDefault="00BC4646" w:rsidP="00BC4646">
      <w:pPr>
        <w:pStyle w:val="body"/>
        <w:rPr>
          <w:spacing w:val="1"/>
        </w:rPr>
      </w:pPr>
      <w:r>
        <w:rPr>
          <w:spacing w:val="1"/>
        </w:rPr>
        <w:t xml:space="preserve">Методы познания природы: наблюдения, опыты, измерения. </w:t>
      </w:r>
    </w:p>
    <w:p w14:paraId="48CCFD66" w14:textId="247404AA" w:rsidR="00BC4646" w:rsidRDefault="00BC4646" w:rsidP="00BC4646">
      <w:pPr>
        <w:pStyle w:val="body"/>
        <w:rPr>
          <w:spacing w:val="1"/>
        </w:rPr>
      </w:pPr>
      <w:r>
        <w:rPr>
          <w:spacing w:val="1"/>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14:paraId="394DCA7C" w14:textId="77777777" w:rsidR="00216C73" w:rsidRDefault="00BC4646" w:rsidP="00BC4646">
      <w:pPr>
        <w:pStyle w:val="body"/>
      </w:pPr>
      <w: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14:paraId="7B2202E6" w14:textId="693F37D5" w:rsidR="00BC4646" w:rsidRDefault="00BC4646" w:rsidP="00BC4646">
      <w:pPr>
        <w:pStyle w:val="body"/>
        <w:rPr>
          <w:rStyle w:val="Italic"/>
        </w:rPr>
      </w:pPr>
      <w: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62D63161" w14:textId="77777777" w:rsidR="00BC4646" w:rsidRDefault="00BC4646" w:rsidP="00216C73">
      <w:pPr>
        <w:pStyle w:val="body"/>
        <w:spacing w:after="240"/>
        <w:rPr>
          <w:rStyle w:val="Italic"/>
        </w:rPr>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4E3151F2" w14:textId="77777777" w:rsidR="00BC4646" w:rsidRPr="00216C73" w:rsidRDefault="00BC4646" w:rsidP="00BC4646">
      <w:pPr>
        <w:pStyle w:val="body"/>
        <w:rPr>
          <w:b/>
          <w:bCs/>
        </w:rPr>
      </w:pPr>
      <w:r w:rsidRPr="00216C73">
        <w:rPr>
          <w:rStyle w:val="Italic"/>
          <w:b/>
          <w:bCs/>
        </w:rPr>
        <w:t>Правила безопасной жизнедеятельности</w:t>
      </w:r>
    </w:p>
    <w:p w14:paraId="3C698921" w14:textId="77777777" w:rsidR="00216C73" w:rsidRDefault="00BC4646" w:rsidP="00BC4646">
      <w:pPr>
        <w:pStyle w:val="body"/>
        <w:rPr>
          <w:spacing w:val="2"/>
        </w:rPr>
      </w:pPr>
      <w:r>
        <w:rPr>
          <w:spacing w:val="2"/>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14:paraId="215D0E01" w14:textId="77777777" w:rsidR="00216C73" w:rsidRDefault="00BC4646" w:rsidP="00BC4646">
      <w:pPr>
        <w:pStyle w:val="body"/>
        <w:rPr>
          <w:spacing w:val="2"/>
        </w:rPr>
      </w:pPr>
      <w:r>
        <w:rPr>
          <w:spacing w:val="2"/>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3228721A" w14:textId="77777777" w:rsidR="00216C73" w:rsidRDefault="00BC4646" w:rsidP="00BC4646">
      <w:pPr>
        <w:pStyle w:val="body"/>
        <w:rPr>
          <w:spacing w:val="2"/>
        </w:rPr>
      </w:pPr>
      <w:r>
        <w:rPr>
          <w:spacing w:val="2"/>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5521867B" w14:textId="214675BA" w:rsidR="00BC4646" w:rsidRDefault="00BC4646" w:rsidP="00BC4646">
      <w:pPr>
        <w:pStyle w:val="body"/>
        <w:rPr>
          <w:spacing w:val="2"/>
        </w:rPr>
      </w:pPr>
      <w:r>
        <w:rPr>
          <w:spacing w:val="2"/>
        </w:rPr>
        <w:t xml:space="preserve">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w:t>
      </w:r>
      <w:r w:rsidR="00216C73" w:rsidRPr="00726859">
        <w:rPr>
          <w:rFonts w:cs="Times New Roman"/>
        </w:rPr>
        <w:t xml:space="preserve">информационно-телекоммуникационную сеть </w:t>
      </w:r>
      <w:r>
        <w:rPr>
          <w:spacing w:val="2"/>
        </w:rPr>
        <w:t>Интернет.</w:t>
      </w:r>
    </w:p>
    <w:p w14:paraId="73A8AD9F" w14:textId="77777777" w:rsidR="00216C73" w:rsidRDefault="00BC4646" w:rsidP="00216C73">
      <w:pPr>
        <w:pStyle w:val="h3"/>
        <w:spacing w:after="0"/>
        <w:jc w:val="both"/>
      </w:pPr>
      <w:r>
        <w:lastRenderedPageBreak/>
        <w:t>Универсальные учебные действия</w:t>
      </w:r>
    </w:p>
    <w:p w14:paraId="02310729" w14:textId="5E476351" w:rsidR="00BC4646" w:rsidRDefault="00BC4646" w:rsidP="00216C73">
      <w:pPr>
        <w:pStyle w:val="h3"/>
        <w:spacing w:before="0"/>
        <w:jc w:val="both"/>
      </w:pPr>
      <w:r>
        <w:t xml:space="preserve"> </w:t>
      </w:r>
      <w:r>
        <w:br/>
      </w:r>
      <w:r w:rsidR="00216C73">
        <w:rPr>
          <w:rFonts w:cs="Times New Roman"/>
          <w:b w:val="0"/>
          <w:bCs w:val="0"/>
          <w:sz w:val="20"/>
          <w:szCs w:val="20"/>
        </w:rPr>
        <w:t xml:space="preserve">     </w:t>
      </w:r>
      <w:r w:rsidR="00216C73" w:rsidRPr="00216C73">
        <w:rPr>
          <w:rFonts w:cs="Times New Roman"/>
          <w:b w:val="0"/>
          <w:bCs w:val="0"/>
          <w:sz w:val="20"/>
          <w:szCs w:val="20"/>
        </w:rPr>
        <w:t xml:space="preserve">Изучение окружающего мира </w:t>
      </w:r>
      <w:r w:rsidR="00216C73" w:rsidRPr="00216C73">
        <w:rPr>
          <w:rFonts w:cs="Times New Roman"/>
          <w:sz w:val="20"/>
          <w:szCs w:val="20"/>
        </w:rPr>
        <w:t>во 2 классе</w:t>
      </w:r>
      <w:r w:rsidR="00216C73" w:rsidRPr="00216C73">
        <w:rPr>
          <w:rFonts w:cs="Times New Roman"/>
          <w:b w:val="0"/>
          <w:bCs w:val="0"/>
          <w:sz w:val="20"/>
          <w:szCs w:val="20"/>
        </w:rPr>
        <w:t xml:space="preserve"> способствует освоению </w:t>
      </w:r>
      <w:r w:rsidR="00216C73" w:rsidRPr="00216C73">
        <w:rPr>
          <w:rFonts w:cs="Times New Roman"/>
          <w:b w:val="0"/>
          <w:bCs w:val="0"/>
          <w:sz w:val="20"/>
          <w:szCs w:val="20"/>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DEC67A5" w14:textId="77777777" w:rsidR="00BC4646" w:rsidRDefault="00BC4646" w:rsidP="00BC4646">
      <w:pPr>
        <w:pStyle w:val="body"/>
        <w:rPr>
          <w:b/>
          <w:bCs/>
          <w:i/>
          <w:iCs/>
        </w:rPr>
      </w:pPr>
      <w:r w:rsidRPr="005169A5">
        <w:rPr>
          <w:rStyle w:val="Italic"/>
          <w:b/>
          <w:bCs/>
          <w:i w:val="0"/>
          <w:iCs w:val="0"/>
        </w:rPr>
        <w:t>Познавательные универсальные учебные действия:</w:t>
      </w:r>
      <w:r w:rsidRPr="005169A5">
        <w:rPr>
          <w:b/>
          <w:bCs/>
          <w:i/>
          <w:iCs/>
        </w:rPr>
        <w:t xml:space="preserve"> </w:t>
      </w:r>
    </w:p>
    <w:p w14:paraId="640412EB" w14:textId="2838D7F3" w:rsidR="00216C73" w:rsidRPr="00216C73" w:rsidRDefault="00216C73" w:rsidP="00BC4646">
      <w:pPr>
        <w:pStyle w:val="body"/>
        <w:rPr>
          <w:b/>
          <w:bCs/>
          <w:i/>
          <w:iCs/>
        </w:rPr>
      </w:pPr>
      <w:r w:rsidRPr="00216C73">
        <w:rPr>
          <w:rFonts w:cs="Times New Roman"/>
          <w:b/>
          <w:bCs/>
          <w:i/>
          <w:iCs/>
        </w:rPr>
        <w:t>Базовые логические действия</w:t>
      </w:r>
      <w:r>
        <w:rPr>
          <w:rFonts w:cs="Times New Roman"/>
          <w:b/>
          <w:bCs/>
          <w:i/>
          <w:iCs/>
        </w:rPr>
        <w:t>:</w:t>
      </w:r>
    </w:p>
    <w:p w14:paraId="6150DDD0" w14:textId="77777777" w:rsidR="00BC4646" w:rsidRDefault="00BC4646" w:rsidP="00BC4646">
      <w:pPr>
        <w:pStyle w:val="list-bullet"/>
      </w:pPr>
      <w:r>
        <w:t>ориентироваться в методах познания природы (наблюдение, опыт, сравнение, измерение);</w:t>
      </w:r>
    </w:p>
    <w:p w14:paraId="765A603B" w14:textId="77777777" w:rsidR="00BC4646" w:rsidRDefault="00BC4646" w:rsidP="00BC4646">
      <w:pPr>
        <w:pStyle w:val="list-bullet"/>
      </w:pPr>
      <w:r>
        <w:t>на основе наблюдения определять состояние вещества (жидкое, твёрдое, газообразное);</w:t>
      </w:r>
    </w:p>
    <w:p w14:paraId="042AB850" w14:textId="77777777" w:rsidR="00BC4646" w:rsidRDefault="00BC4646" w:rsidP="00BC4646">
      <w:pPr>
        <w:pStyle w:val="list-bullet"/>
      </w:pPr>
      <w:r>
        <w:t>различать символы РФ;</w:t>
      </w:r>
    </w:p>
    <w:p w14:paraId="75ED98B8" w14:textId="77777777" w:rsidR="00BC4646" w:rsidRDefault="00BC4646" w:rsidP="00BC4646">
      <w:pPr>
        <w:pStyle w:val="list-bullet"/>
      </w:pPr>
      <w:r>
        <w:t>различать деревья, кустарники, травы; приводить примеры (в пределах изученного);</w:t>
      </w:r>
    </w:p>
    <w:p w14:paraId="3708CBDF" w14:textId="77777777" w:rsidR="00BC4646" w:rsidRDefault="00BC4646" w:rsidP="00BC4646">
      <w:pPr>
        <w:pStyle w:val="list-bullet"/>
      </w:pPr>
      <w:r>
        <w:t>группировать растения: дикорастущие и культурные; лекарственные и ядовитые (в пределах изученного);</w:t>
      </w:r>
    </w:p>
    <w:p w14:paraId="6781FBC2" w14:textId="77777777" w:rsidR="00BC4646" w:rsidRDefault="00BC4646" w:rsidP="00BC4646">
      <w:pPr>
        <w:pStyle w:val="list-bullet"/>
      </w:pPr>
      <w:r>
        <w:t xml:space="preserve">различать прошлое, настоящее, будущее. </w:t>
      </w:r>
    </w:p>
    <w:p w14:paraId="00A421D7" w14:textId="77777777" w:rsidR="00BC4646" w:rsidRPr="00216C73" w:rsidRDefault="00BC4646" w:rsidP="00BC4646">
      <w:pPr>
        <w:pStyle w:val="body"/>
        <w:rPr>
          <w:rStyle w:val="Italic"/>
          <w:b/>
          <w:bCs/>
        </w:rPr>
      </w:pPr>
      <w:r w:rsidRPr="00216C73">
        <w:rPr>
          <w:rStyle w:val="Italic"/>
          <w:b/>
          <w:bCs/>
        </w:rPr>
        <w:t>Работа с информацией:</w:t>
      </w:r>
    </w:p>
    <w:p w14:paraId="33B2D8D9" w14:textId="77777777" w:rsidR="00BC4646" w:rsidRDefault="00BC4646" w:rsidP="00BC4646">
      <w:pPr>
        <w:pStyle w:val="list-bullet"/>
      </w:pPr>
      <w:r>
        <w:t xml:space="preserve">различать информацию, представленную в тексте, графически, аудиовизуально; </w:t>
      </w:r>
    </w:p>
    <w:p w14:paraId="6F35C8F5" w14:textId="77777777" w:rsidR="00BC4646" w:rsidRDefault="00BC4646" w:rsidP="00BC4646">
      <w:pPr>
        <w:pStyle w:val="list-bullet"/>
      </w:pPr>
      <w:r>
        <w:t>читать информацию, представленную в схеме, таблице;</w:t>
      </w:r>
    </w:p>
    <w:p w14:paraId="7D6B5952" w14:textId="77777777" w:rsidR="00BC4646" w:rsidRDefault="00BC4646" w:rsidP="00BC4646">
      <w:pPr>
        <w:pStyle w:val="list-bullet"/>
      </w:pPr>
      <w:r>
        <w:t>используя текстовую информацию, заполнять таблицы; дополнять схемы;</w:t>
      </w:r>
    </w:p>
    <w:p w14:paraId="1A4EA031" w14:textId="77777777" w:rsidR="00BC4646" w:rsidRDefault="00BC4646" w:rsidP="001B37D4">
      <w:pPr>
        <w:pStyle w:val="list-bullet"/>
        <w:spacing w:after="240"/>
      </w:pPr>
      <w:r>
        <w:t>соотносить пример (рисунок, предложенную ситуацию) со временем протекания.</w:t>
      </w:r>
    </w:p>
    <w:p w14:paraId="556445F3" w14:textId="77777777" w:rsidR="00BC4646" w:rsidRPr="005169A5" w:rsidRDefault="00BC4646" w:rsidP="00BC4646">
      <w:pPr>
        <w:pStyle w:val="body"/>
        <w:rPr>
          <w:rStyle w:val="Italic"/>
          <w:b/>
          <w:bCs/>
          <w:i w:val="0"/>
          <w:iCs w:val="0"/>
        </w:rPr>
      </w:pPr>
      <w:r w:rsidRPr="005169A5">
        <w:rPr>
          <w:rStyle w:val="Italic"/>
          <w:b/>
          <w:bCs/>
          <w:i w:val="0"/>
          <w:iCs w:val="0"/>
        </w:rPr>
        <w:t>Коммуникативные универсальные учебные действия:</w:t>
      </w:r>
    </w:p>
    <w:p w14:paraId="02DC666E" w14:textId="77777777" w:rsidR="00BC4646" w:rsidRDefault="00BC4646" w:rsidP="00BC4646">
      <w:pPr>
        <w:pStyle w:val="list-bullet"/>
      </w:pPr>
      <w:r>
        <w:t xml:space="preserve">ориентироваться в терминах (понятиях), соотносить их с краткой характеристикой: </w:t>
      </w:r>
    </w:p>
    <w:p w14:paraId="5C5233B2" w14:textId="77777777" w:rsidR="00BC4646" w:rsidRDefault="00BC4646" w:rsidP="00A251AF">
      <w:pPr>
        <w:pStyle w:val="list-dash0"/>
        <w:numPr>
          <w:ilvl w:val="0"/>
          <w:numId w:val="119"/>
        </w:numPr>
        <w:ind w:left="567" w:hanging="283"/>
      </w:pPr>
      <w: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14:paraId="5896142C" w14:textId="77777777" w:rsidR="00BC4646" w:rsidRDefault="00BC4646" w:rsidP="00A251AF">
      <w:pPr>
        <w:pStyle w:val="list-dash0"/>
        <w:numPr>
          <w:ilvl w:val="0"/>
          <w:numId w:val="119"/>
        </w:numPr>
        <w:ind w:left="567" w:hanging="283"/>
      </w:pPr>
      <w:r>
        <w:t>понятия и термины, связанные с миром природы (среда обитания, тело, явление, вещество; заповедник);</w:t>
      </w:r>
    </w:p>
    <w:p w14:paraId="1090CB08" w14:textId="77777777" w:rsidR="00BC4646" w:rsidRDefault="00BC4646" w:rsidP="00A251AF">
      <w:pPr>
        <w:pStyle w:val="list-dash0"/>
        <w:numPr>
          <w:ilvl w:val="0"/>
          <w:numId w:val="119"/>
        </w:numPr>
        <w:ind w:left="567" w:hanging="283"/>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1DC9ACBA" w14:textId="77777777" w:rsidR="00BC4646" w:rsidRDefault="00BC4646" w:rsidP="00BC4646">
      <w:pPr>
        <w:pStyle w:val="list-bullet"/>
      </w:pPr>
      <w:r>
        <w:t>описывать условия жизни на Земле, отличие нашей планеты от других планет Солнечной системы;</w:t>
      </w:r>
    </w:p>
    <w:p w14:paraId="5CF42599" w14:textId="77777777" w:rsidR="00BC4646" w:rsidRDefault="00BC4646" w:rsidP="00BC4646">
      <w:pPr>
        <w:pStyle w:val="list-bullet"/>
      </w:pPr>
      <w:r>
        <w:lastRenderedPageBreak/>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14:paraId="1D534A1B" w14:textId="77777777" w:rsidR="00BC4646" w:rsidRDefault="00BC4646" w:rsidP="00BC4646">
      <w:pPr>
        <w:pStyle w:val="list-bullet"/>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1F4EBA63" w14:textId="77777777" w:rsidR="00BC4646" w:rsidRDefault="00BC4646" w:rsidP="00BC4646">
      <w:pPr>
        <w:pStyle w:val="list-bullet"/>
      </w:pPr>
      <w:r>
        <w:t xml:space="preserve">приводить примеры растений и животных, занесённых в Красную книгу России (на примере своей местности); </w:t>
      </w:r>
    </w:p>
    <w:p w14:paraId="2A5133DE" w14:textId="77777777" w:rsidR="00BC4646" w:rsidRDefault="00BC4646" w:rsidP="001B37D4">
      <w:pPr>
        <w:pStyle w:val="list-bullet"/>
        <w:spacing w:after="240"/>
      </w:pPr>
      <w:r>
        <w:t>описывать современные события от имени их участника.</w:t>
      </w:r>
    </w:p>
    <w:p w14:paraId="083FA591" w14:textId="77777777" w:rsidR="00BC4646" w:rsidRDefault="00BC4646" w:rsidP="00BC4646">
      <w:pPr>
        <w:pStyle w:val="body"/>
        <w:rPr>
          <w:rStyle w:val="Italic"/>
          <w:b/>
          <w:bCs/>
          <w:i w:val="0"/>
          <w:iCs w:val="0"/>
        </w:rPr>
      </w:pPr>
      <w:r w:rsidRPr="005169A5">
        <w:rPr>
          <w:rStyle w:val="Italic"/>
          <w:b/>
          <w:bCs/>
          <w:i w:val="0"/>
          <w:iCs w:val="0"/>
        </w:rPr>
        <w:t>Регулятивные универсальные учебные действия:</w:t>
      </w:r>
    </w:p>
    <w:p w14:paraId="15329CA2" w14:textId="416BA675" w:rsidR="001B37D4" w:rsidRPr="005169A5" w:rsidRDefault="001B37D4" w:rsidP="001B37D4">
      <w:pPr>
        <w:pStyle w:val="list-dash0"/>
        <w:numPr>
          <w:ilvl w:val="0"/>
          <w:numId w:val="0"/>
        </w:numPr>
        <w:ind w:left="227"/>
        <w:rPr>
          <w:rStyle w:val="Italic"/>
          <w:b/>
          <w:bCs/>
          <w:i w:val="0"/>
          <w:iCs w:val="0"/>
        </w:rPr>
      </w:pPr>
      <w:r w:rsidRPr="00216C73">
        <w:rPr>
          <w:b/>
          <w:bCs/>
          <w:i/>
          <w:iCs/>
        </w:rPr>
        <w:t>Самоорганизация и самоконтроль:</w:t>
      </w:r>
    </w:p>
    <w:p w14:paraId="0CBF5DF5" w14:textId="77777777" w:rsidR="00BC4646" w:rsidRDefault="00BC4646" w:rsidP="00BC4646">
      <w:pPr>
        <w:pStyle w:val="list-bullet"/>
      </w:pPr>
      <w:r>
        <w:t>следовать образцу, предложенному плану и инструкции при решении учебной задачи;</w:t>
      </w:r>
    </w:p>
    <w:p w14:paraId="24842EE9" w14:textId="77777777" w:rsidR="00BC4646" w:rsidRDefault="00BC4646" w:rsidP="00BC4646">
      <w:pPr>
        <w:pStyle w:val="list-bullet"/>
      </w:pPr>
      <w:r>
        <w:t>контролировать с небольшой помощью учителя последовательность действий по решению учебной задачи;</w:t>
      </w:r>
    </w:p>
    <w:p w14:paraId="7E086F3E" w14:textId="77777777" w:rsidR="00BC4646" w:rsidRDefault="00BC4646" w:rsidP="00BC4646">
      <w:pPr>
        <w:pStyle w:val="list-bullet"/>
      </w:pPr>
      <w:r>
        <w:t>оценивать результаты своей работы, анализировать оценку учителя и одноклассников, спокойно, без обид принимать советы и замечания.</w:t>
      </w:r>
    </w:p>
    <w:p w14:paraId="24A08C1F" w14:textId="77777777" w:rsidR="00BC4646" w:rsidRPr="001B37D4" w:rsidRDefault="00BC4646" w:rsidP="00BC4646">
      <w:pPr>
        <w:pStyle w:val="body"/>
        <w:rPr>
          <w:rStyle w:val="Italic"/>
          <w:b/>
          <w:bCs/>
        </w:rPr>
      </w:pPr>
      <w:r w:rsidRPr="001B37D4">
        <w:rPr>
          <w:rStyle w:val="Italic"/>
          <w:b/>
          <w:bCs/>
        </w:rPr>
        <w:t xml:space="preserve">Совместная деятельность: </w:t>
      </w:r>
    </w:p>
    <w:p w14:paraId="3E2C38A2" w14:textId="77777777" w:rsidR="00BC4646" w:rsidRDefault="00BC4646" w:rsidP="00BC4646">
      <w:pPr>
        <w:pStyle w:val="list-bullet"/>
      </w:pPr>
      <w:r>
        <w:t xml:space="preserve">строить свою учебную и игровую деятельность, житейские ситуации в соответствии с правилами поведения, принятыми в обществе; </w:t>
      </w:r>
    </w:p>
    <w:p w14:paraId="4185819B" w14:textId="77777777" w:rsidR="00BC4646" w:rsidRDefault="00BC4646" w:rsidP="00BC4646">
      <w:pPr>
        <w:pStyle w:val="list-bullet"/>
      </w:pPr>
      <w:r>
        <w:t>оценивать жизненные ситуации с точки зрения правил поведения, культуры общения, проявления терпения и уважения к собеседнику;</w:t>
      </w:r>
    </w:p>
    <w:p w14:paraId="39CA0095" w14:textId="77777777" w:rsidR="00BC4646" w:rsidRDefault="00BC4646" w:rsidP="00BC4646">
      <w:pPr>
        <w:pStyle w:val="list-bullet"/>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158535D7" w14:textId="77777777" w:rsidR="00BC4646" w:rsidRDefault="00BC4646" w:rsidP="00BC4646">
      <w:pPr>
        <w:pStyle w:val="list-bullet"/>
      </w:pPr>
      <w:r>
        <w:t>определять причины возможных конфликтов, выбирать (из предложенных) способы их разрешения.</w:t>
      </w:r>
    </w:p>
    <w:p w14:paraId="326F2730" w14:textId="77777777" w:rsidR="00BC4646" w:rsidRDefault="00BC4646" w:rsidP="00BC4646">
      <w:pPr>
        <w:pStyle w:val="h2"/>
      </w:pPr>
      <w:r>
        <w:t>3 класс (68 </w:t>
      </w:r>
      <w:r>
        <w:rPr>
          <w:caps w:val="0"/>
        </w:rPr>
        <w:t>ч</w:t>
      </w:r>
      <w:r>
        <w:t>)</w:t>
      </w:r>
    </w:p>
    <w:p w14:paraId="6D3F2B1C" w14:textId="77777777" w:rsidR="00BC4646" w:rsidRPr="001B37D4" w:rsidRDefault="00BC4646" w:rsidP="00BC4646">
      <w:pPr>
        <w:pStyle w:val="body"/>
        <w:rPr>
          <w:b/>
          <w:bCs/>
        </w:rPr>
      </w:pPr>
      <w:r w:rsidRPr="001B37D4">
        <w:rPr>
          <w:rStyle w:val="Italic"/>
          <w:b/>
          <w:bCs/>
        </w:rPr>
        <w:t>Человек и общество</w:t>
      </w:r>
    </w:p>
    <w:p w14:paraId="2B65C6BC" w14:textId="77777777" w:rsidR="00BC4646" w:rsidRDefault="00BC4646" w:rsidP="00BC4646">
      <w:pPr>
        <w:pStyle w:val="body"/>
      </w:pPr>
      <w: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w:t>
      </w:r>
      <w:r>
        <w:lastRenderedPageBreak/>
        <w:t xml:space="preserve">России. Народы России. Уважение к культуре, традициям своего народа и других народов, государственным символам России. </w:t>
      </w:r>
    </w:p>
    <w:p w14:paraId="7A85F3FC" w14:textId="77777777" w:rsidR="00BC4646" w:rsidRDefault="00BC4646" w:rsidP="00BC4646">
      <w:pPr>
        <w:pStyle w:val="body"/>
      </w:pPr>
      <w:r>
        <w:t>Семья — коллектив близких, родных людей. Семейный бюджет, доходы и расходы семьи. Уважение к семейным ценностям.</w:t>
      </w:r>
    </w:p>
    <w:p w14:paraId="7FEDF4A4" w14:textId="77777777" w:rsidR="00BC4646" w:rsidRDefault="00BC4646" w:rsidP="00BC4646">
      <w:pPr>
        <w:pStyle w:val="body"/>
      </w:pPr>
      <w: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14:paraId="66CF3F92" w14:textId="77777777" w:rsidR="00BC4646" w:rsidRDefault="00BC4646" w:rsidP="00BC4646">
      <w:pPr>
        <w:pStyle w:val="body"/>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37C6B7F4" w14:textId="77777777" w:rsidR="00BC4646" w:rsidRDefault="00BC4646" w:rsidP="001B37D4">
      <w:pPr>
        <w:pStyle w:val="body"/>
        <w:spacing w:after="240"/>
      </w:pPr>
      <w:r>
        <w:t>Страны и народы мира. Памятники природы и культуры — символы стран, в которых они находятся.</w:t>
      </w:r>
    </w:p>
    <w:p w14:paraId="5D8BE567" w14:textId="77777777" w:rsidR="00BC4646" w:rsidRPr="001B37D4" w:rsidRDefault="00BC4646" w:rsidP="00BC4646">
      <w:pPr>
        <w:pStyle w:val="body"/>
        <w:rPr>
          <w:b/>
          <w:bCs/>
        </w:rPr>
      </w:pPr>
      <w:r w:rsidRPr="001B37D4">
        <w:rPr>
          <w:rStyle w:val="Italic"/>
          <w:b/>
          <w:bCs/>
        </w:rPr>
        <w:t>Человек и природа</w:t>
      </w:r>
    </w:p>
    <w:p w14:paraId="057538E0" w14:textId="77777777" w:rsidR="00216217" w:rsidRDefault="00216217" w:rsidP="00216217">
      <w:pPr>
        <w:pStyle w:val="body"/>
        <w:ind w:firstLine="0"/>
      </w:pPr>
      <w:r>
        <w:t xml:space="preserve">      </w:t>
      </w:r>
      <w:r w:rsidR="00BC4646">
        <w:t xml:space="preserve">Методы изучения природы. Карта мира. Материки и части света. </w:t>
      </w:r>
      <w:r w:rsidR="001B37D4">
        <w:t xml:space="preserve"> </w:t>
      </w:r>
    </w:p>
    <w:p w14:paraId="76BF8E7B" w14:textId="77777777" w:rsidR="00216217" w:rsidRDefault="001B37D4" w:rsidP="00216217">
      <w:pPr>
        <w:pStyle w:val="body"/>
        <w:ind w:firstLine="0"/>
      </w:pPr>
      <w:r>
        <w:t xml:space="preserve">      </w:t>
      </w:r>
      <w:r w:rsidR="00BC4646">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5AEC917C" w14:textId="2C8797FC" w:rsidR="00BC4646" w:rsidRDefault="00216217" w:rsidP="00216217">
      <w:pPr>
        <w:pStyle w:val="body"/>
        <w:ind w:firstLine="0"/>
      </w:pPr>
      <w:r>
        <w:t xml:space="preserve">     </w:t>
      </w:r>
      <w:r w:rsidR="00BC4646">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7812A1F4" w14:textId="77777777" w:rsidR="00216217" w:rsidRDefault="00BC4646" w:rsidP="00BC4646">
      <w:pPr>
        <w:pStyle w:val="body"/>
        <w:rPr>
          <w:spacing w:val="2"/>
        </w:rPr>
      </w:pPr>
      <w:r>
        <w:rPr>
          <w:spacing w:val="2"/>
        </w:rPr>
        <w:t xml:space="preserve">Первоначальные представления о бактериях. </w:t>
      </w:r>
    </w:p>
    <w:p w14:paraId="7DD82B8A" w14:textId="77777777" w:rsidR="00216217" w:rsidRDefault="00BC4646" w:rsidP="00BC4646">
      <w:pPr>
        <w:pStyle w:val="body"/>
        <w:rPr>
          <w:spacing w:val="2"/>
        </w:rPr>
      </w:pPr>
      <w:r>
        <w:rPr>
          <w:spacing w:val="2"/>
        </w:rPr>
        <w:t xml:space="preserve">Грибы: строение шляпочных грибов. Грибы съедобные и несъедобные. </w:t>
      </w:r>
    </w:p>
    <w:p w14:paraId="40961F8F" w14:textId="7DDC0C7E" w:rsidR="00BC4646" w:rsidRDefault="00BC4646" w:rsidP="00BC4646">
      <w:pPr>
        <w:pStyle w:val="body"/>
        <w:rPr>
          <w:spacing w:val="2"/>
        </w:rPr>
      </w:pPr>
      <w:r>
        <w:rPr>
          <w:spacing w:val="2"/>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5A457ECC" w14:textId="77777777" w:rsidR="00BC4646" w:rsidRDefault="00BC4646" w:rsidP="00BC4646">
      <w:pPr>
        <w:pStyle w:val="body"/>
      </w:pPr>
      <w: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w:t>
      </w:r>
      <w:r>
        <w:lastRenderedPageBreak/>
        <w:t>к животным. Охрана животных. Животные родного края, их названия, краткая характеристика на основе наблюдений.</w:t>
      </w:r>
    </w:p>
    <w:p w14:paraId="371E4DBF" w14:textId="77777777" w:rsidR="00BC4646" w:rsidRDefault="00BC4646" w:rsidP="00BC4646">
      <w:pPr>
        <w:pStyle w:val="body"/>
        <w:rPr>
          <w:spacing w:val="2"/>
        </w:rPr>
      </w:pPr>
      <w:r>
        <w:rPr>
          <w:spacing w:val="2"/>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209978F9" w14:textId="77777777" w:rsidR="00BC4646" w:rsidRDefault="00BC4646" w:rsidP="00216217">
      <w:pPr>
        <w:pStyle w:val="body"/>
        <w:spacing w:after="240"/>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3AC2A11A" w14:textId="77777777" w:rsidR="00BC4646" w:rsidRPr="00216217" w:rsidRDefault="00BC4646" w:rsidP="00BC4646">
      <w:pPr>
        <w:pStyle w:val="body"/>
        <w:rPr>
          <w:b/>
          <w:bCs/>
        </w:rPr>
      </w:pPr>
      <w:r w:rsidRPr="00216217">
        <w:rPr>
          <w:rStyle w:val="Italic"/>
          <w:b/>
          <w:bCs/>
        </w:rPr>
        <w:t>Правила безопасной жизнедеятельности</w:t>
      </w:r>
    </w:p>
    <w:p w14:paraId="4E097B33" w14:textId="77777777" w:rsidR="00216217" w:rsidRDefault="00BC4646" w:rsidP="00BC4646">
      <w:pPr>
        <w:pStyle w:val="body"/>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14:paraId="0675C157" w14:textId="77777777" w:rsidR="00216217" w:rsidRDefault="00BC4646" w:rsidP="00BC4646">
      <w:pPr>
        <w:pStyle w:val="body"/>
      </w:pPr>
      <w:r>
        <w:t xml:space="preserve">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48D04DA0" w14:textId="77777777" w:rsidR="00216217" w:rsidRDefault="00BC4646" w:rsidP="00BC4646">
      <w:pPr>
        <w:pStyle w:val="body"/>
      </w:pPr>
      <w: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5B59DB1F" w14:textId="77777777" w:rsidR="00216217" w:rsidRDefault="00BC4646" w:rsidP="00216217">
      <w:pPr>
        <w:pStyle w:val="body"/>
        <w:rPr>
          <w:spacing w:val="2"/>
        </w:rPr>
      </w:pPr>
      <w:r>
        <w:t xml:space="preserve">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w:t>
      </w:r>
      <w:r w:rsidR="00216217" w:rsidRPr="00726859">
        <w:rPr>
          <w:rFonts w:cs="Times New Roman"/>
        </w:rPr>
        <w:t xml:space="preserve">информационно-телекоммуникационную сеть </w:t>
      </w:r>
      <w:r w:rsidR="00216217">
        <w:rPr>
          <w:spacing w:val="2"/>
        </w:rPr>
        <w:t>Интернет.</w:t>
      </w:r>
    </w:p>
    <w:p w14:paraId="01EBA5CE" w14:textId="77777777" w:rsidR="00216217" w:rsidRDefault="00216217" w:rsidP="00216217">
      <w:pPr>
        <w:pStyle w:val="body"/>
        <w:rPr>
          <w:spacing w:val="2"/>
        </w:rPr>
      </w:pPr>
    </w:p>
    <w:p w14:paraId="610BF8FB" w14:textId="213824E2" w:rsidR="00BC4646" w:rsidRDefault="00BC4646" w:rsidP="00216217">
      <w:pPr>
        <w:pStyle w:val="body"/>
        <w:rPr>
          <w:b/>
          <w:bCs/>
          <w:sz w:val="24"/>
          <w:szCs w:val="24"/>
        </w:rPr>
      </w:pPr>
      <w:r w:rsidRPr="00216217">
        <w:rPr>
          <w:b/>
          <w:bCs/>
          <w:sz w:val="24"/>
          <w:szCs w:val="24"/>
        </w:rPr>
        <w:t>Универсальные учебные действия</w:t>
      </w:r>
    </w:p>
    <w:p w14:paraId="43532082" w14:textId="77777777" w:rsidR="00216217" w:rsidRDefault="00216217" w:rsidP="00216217">
      <w:pPr>
        <w:pStyle w:val="body"/>
        <w:rPr>
          <w:b/>
          <w:bCs/>
          <w:sz w:val="24"/>
          <w:szCs w:val="24"/>
        </w:rPr>
      </w:pPr>
    </w:p>
    <w:p w14:paraId="3F1E00D2" w14:textId="1FAD4087" w:rsidR="00216217" w:rsidRPr="00216217" w:rsidRDefault="00216217" w:rsidP="00216217">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216217">
        <w:rPr>
          <w:rFonts w:eastAsiaTheme="minorHAnsi" w:cs="Times New Roman"/>
          <w:kern w:val="2"/>
          <w:szCs w:val="20"/>
          <w:lang w:eastAsia="en-US"/>
          <w14:ligatures w14:val="standardContextual"/>
        </w:rPr>
        <w:t xml:space="preserve">Изучение окружающего мира </w:t>
      </w:r>
      <w:r w:rsidRPr="00216217">
        <w:rPr>
          <w:rFonts w:eastAsiaTheme="minorHAnsi" w:cs="Times New Roman"/>
          <w:b/>
          <w:bCs/>
          <w:kern w:val="2"/>
          <w:szCs w:val="20"/>
          <w:lang w:eastAsia="en-US"/>
          <w14:ligatures w14:val="standardContextual"/>
        </w:rPr>
        <w:t>в 3 классе</w:t>
      </w:r>
      <w:r w:rsidRPr="00216217">
        <w:rPr>
          <w:rFonts w:eastAsiaTheme="minorHAnsi" w:cs="Times New Roman"/>
          <w:kern w:val="2"/>
          <w:szCs w:val="20"/>
          <w:lang w:eastAsia="en-US"/>
          <w14:ligatures w14:val="standardContextual"/>
        </w:rPr>
        <w:t xml:space="preserve">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F448858" w14:textId="77777777" w:rsidR="00216217" w:rsidRPr="00216217" w:rsidRDefault="00216217" w:rsidP="00216217">
      <w:pPr>
        <w:pStyle w:val="body"/>
        <w:rPr>
          <w:b/>
          <w:bCs/>
          <w:sz w:val="24"/>
          <w:szCs w:val="24"/>
        </w:rPr>
      </w:pPr>
    </w:p>
    <w:p w14:paraId="235B9D43" w14:textId="77777777" w:rsidR="00BC4646" w:rsidRDefault="00BC4646" w:rsidP="00BC4646">
      <w:pPr>
        <w:pStyle w:val="body"/>
        <w:rPr>
          <w:rStyle w:val="Italic"/>
          <w:b/>
          <w:bCs/>
          <w:i w:val="0"/>
          <w:iCs w:val="0"/>
        </w:rPr>
      </w:pPr>
      <w:r w:rsidRPr="005169A5">
        <w:rPr>
          <w:rStyle w:val="Italic"/>
          <w:b/>
          <w:bCs/>
          <w:i w:val="0"/>
          <w:iCs w:val="0"/>
        </w:rPr>
        <w:t>Познавательные универсальные учебные действия:</w:t>
      </w:r>
    </w:p>
    <w:p w14:paraId="317DB494" w14:textId="608E79F4" w:rsidR="00216217" w:rsidRPr="00216217" w:rsidRDefault="00216217" w:rsidP="00BC4646">
      <w:pPr>
        <w:pStyle w:val="body"/>
        <w:rPr>
          <w:rStyle w:val="Italic"/>
          <w:b/>
          <w:bCs/>
          <w:i w:val="0"/>
          <w:iCs w:val="0"/>
        </w:rPr>
      </w:pPr>
      <w:r w:rsidRPr="00216217">
        <w:rPr>
          <w:rFonts w:cs="Times New Roman"/>
          <w:b/>
          <w:bCs/>
          <w:i/>
          <w:iCs/>
        </w:rPr>
        <w:t>Базовые логические и исследовательские действия</w:t>
      </w:r>
    </w:p>
    <w:p w14:paraId="0CACD248" w14:textId="77777777" w:rsidR="00BC4646" w:rsidRDefault="00BC4646" w:rsidP="00BC4646">
      <w:pPr>
        <w:pStyle w:val="list-bullet"/>
      </w:pPr>
      <w:r>
        <w:lastRenderedPageBreak/>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5D0BDDCF" w14:textId="77777777" w:rsidR="00BC4646" w:rsidRDefault="00BC4646" w:rsidP="00BC4646">
      <w:pPr>
        <w:pStyle w:val="list-bullet"/>
      </w:pPr>
      <w:r>
        <w:t>устанавливать зависимость между внешним видом, особенностями поведения и условиями жизни животного;</w:t>
      </w:r>
    </w:p>
    <w:p w14:paraId="2B493D3F" w14:textId="77777777" w:rsidR="00BC4646" w:rsidRDefault="00BC4646" w:rsidP="00BC4646">
      <w:pPr>
        <w:pStyle w:val="list-bullet"/>
      </w:pPr>
      <w:r>
        <w:t>определять (в процессе рассматривания объектов и явлений) существенные признаки и отношения между объектами и явлениями;</w:t>
      </w:r>
    </w:p>
    <w:p w14:paraId="33BF54B5" w14:textId="77777777" w:rsidR="00BC4646" w:rsidRDefault="00BC4646" w:rsidP="00BC4646">
      <w:pPr>
        <w:pStyle w:val="list-bullet"/>
      </w:pPr>
      <w:r>
        <w:t>моделировать цепи питания в природном сообществе;</w:t>
      </w:r>
    </w:p>
    <w:p w14:paraId="1A596F54" w14:textId="4011B282" w:rsidR="00216217" w:rsidRDefault="00216217" w:rsidP="00216217">
      <w:pPr>
        <w:pStyle w:val="list-bullet"/>
        <w:ind w:left="567" w:hanging="340"/>
      </w:pPr>
      <w:r w:rsidRPr="00726859">
        <w:t>различать понятия «век», «столетие», «историческое время»;</w:t>
      </w:r>
    </w:p>
    <w:p w14:paraId="4E216DC8" w14:textId="77777777" w:rsidR="00BC4646" w:rsidRDefault="00BC4646" w:rsidP="00BC4646">
      <w:pPr>
        <w:pStyle w:val="list-bullet"/>
        <w:rPr>
          <w:spacing w:val="-1"/>
        </w:rPr>
      </w:pPr>
      <w:r>
        <w:rPr>
          <w:spacing w:val="-1"/>
        </w:rPr>
        <w:t>различать понятия «век», «столетие», «историческое время»; соотносить историческое событие с датой (историческим периодом).</w:t>
      </w:r>
    </w:p>
    <w:p w14:paraId="737D7D2D" w14:textId="77777777" w:rsidR="00BC4646" w:rsidRPr="005169A5" w:rsidRDefault="00BC4646" w:rsidP="00BC4646">
      <w:pPr>
        <w:pStyle w:val="body"/>
        <w:rPr>
          <w:rStyle w:val="Italic"/>
          <w:b/>
          <w:bCs/>
          <w:i w:val="0"/>
          <w:iCs w:val="0"/>
        </w:rPr>
      </w:pPr>
      <w:r w:rsidRPr="005169A5">
        <w:rPr>
          <w:rStyle w:val="Italic"/>
          <w:b/>
          <w:bCs/>
          <w:i w:val="0"/>
          <w:iCs w:val="0"/>
        </w:rPr>
        <w:t>Работа с информацией:</w:t>
      </w:r>
    </w:p>
    <w:p w14:paraId="30381A4A" w14:textId="77777777" w:rsidR="00BC4646" w:rsidRDefault="00BC4646" w:rsidP="00BC4646">
      <w:pPr>
        <w:pStyle w:val="list-bullet"/>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735554EF" w14:textId="77777777" w:rsidR="00BC4646" w:rsidRDefault="00BC4646" w:rsidP="00BC4646">
      <w:pPr>
        <w:pStyle w:val="list-bullet"/>
      </w:pPr>
      <w:r>
        <w:t>читать несложные планы, соотносить условные обозначения с изображёнными объектами;</w:t>
      </w:r>
    </w:p>
    <w:p w14:paraId="0AC7A85E" w14:textId="77777777" w:rsidR="007F789C" w:rsidRDefault="00BC4646" w:rsidP="00BC4646">
      <w:pPr>
        <w:pStyle w:val="list-bullet"/>
        <w:rPr>
          <w:spacing w:val="3"/>
        </w:rPr>
      </w:pPr>
      <w:r>
        <w:rPr>
          <w:spacing w:val="3"/>
        </w:rPr>
        <w:t xml:space="preserve">находить по предложению учителя информацию в разных источниках — текстах, таблицах, схемах, в том числе в Интернете (в условиях контролируемого входа); </w:t>
      </w:r>
    </w:p>
    <w:p w14:paraId="2BA83CAD" w14:textId="0FE2CC63" w:rsidR="00BC4646" w:rsidRDefault="00BC4646" w:rsidP="007F789C">
      <w:pPr>
        <w:pStyle w:val="list-bullet"/>
        <w:spacing w:after="240"/>
        <w:rPr>
          <w:spacing w:val="3"/>
        </w:rPr>
      </w:pPr>
      <w:r>
        <w:rPr>
          <w:spacing w:val="3"/>
        </w:rPr>
        <w:t>соблюдать правила безопасности при работе в информационной среде.</w:t>
      </w:r>
    </w:p>
    <w:p w14:paraId="702C8965" w14:textId="77777777" w:rsidR="00BC4646" w:rsidRPr="005169A5" w:rsidRDefault="00BC4646" w:rsidP="00BC4646">
      <w:pPr>
        <w:pStyle w:val="body"/>
        <w:rPr>
          <w:rStyle w:val="Italic"/>
          <w:b/>
          <w:bCs/>
          <w:i w:val="0"/>
          <w:iCs w:val="0"/>
        </w:rPr>
      </w:pPr>
      <w:r w:rsidRPr="005169A5">
        <w:rPr>
          <w:rStyle w:val="Italic"/>
          <w:b/>
          <w:bCs/>
          <w:i w:val="0"/>
          <w:iCs w:val="0"/>
        </w:rPr>
        <w:t>Коммуникативные универсальные учебные действия:</w:t>
      </w:r>
    </w:p>
    <w:p w14:paraId="779FCBA5" w14:textId="77777777" w:rsidR="00BC4646" w:rsidRDefault="00BC4646" w:rsidP="00BC4646">
      <w:pPr>
        <w:pStyle w:val="list-bullet"/>
      </w:pPr>
      <w:r>
        <w:t xml:space="preserve">ориентироваться в понятиях, соотносить понятия и термины с их краткой характеристикой: </w:t>
      </w:r>
    </w:p>
    <w:p w14:paraId="48545EC5" w14:textId="77777777" w:rsidR="00BC4646" w:rsidRDefault="00BC4646" w:rsidP="007F789C">
      <w:pPr>
        <w:pStyle w:val="list-bullet"/>
      </w:pPr>
      <w:r>
        <w:t xml:space="preserve">понятия и термины, связанные с социальным миром (безопасность, семейный бюджет, памятник культуры); </w:t>
      </w:r>
    </w:p>
    <w:p w14:paraId="67C47FB5" w14:textId="77777777" w:rsidR="00BC4646" w:rsidRDefault="00BC4646" w:rsidP="007F789C">
      <w:pPr>
        <w:pStyle w:val="list-bullet"/>
      </w:pPr>
      <w: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14:paraId="78644247" w14:textId="77777777" w:rsidR="00BC4646" w:rsidRDefault="00BC4646" w:rsidP="007F789C">
      <w:pPr>
        <w:pStyle w:val="list-bullet"/>
      </w:pPr>
      <w:r>
        <w:t>понятия и термины, связанные с безопасной жизнедеятельностью (знаки дорожного движения, дорожные ловушки, опасные ситуации, предвидение);</w:t>
      </w:r>
    </w:p>
    <w:p w14:paraId="394FA3D7" w14:textId="77777777" w:rsidR="00BC4646" w:rsidRDefault="00BC4646" w:rsidP="00BC4646">
      <w:pPr>
        <w:pStyle w:val="list-bullet"/>
      </w:pPr>
      <w:r>
        <w:t>описывать (характеризовать) условия жизни на Земле;</w:t>
      </w:r>
    </w:p>
    <w:p w14:paraId="3F4D474C" w14:textId="77777777" w:rsidR="00BC4646" w:rsidRDefault="00BC4646" w:rsidP="00BC4646">
      <w:pPr>
        <w:pStyle w:val="list-bullet"/>
      </w:pPr>
      <w:r>
        <w:t>на основе сравнения объектов природы описывать схожие, различные, индивидуальные признаки;</w:t>
      </w:r>
    </w:p>
    <w:p w14:paraId="12B5006F" w14:textId="77777777" w:rsidR="00BC4646" w:rsidRDefault="00BC4646" w:rsidP="00BC4646">
      <w:pPr>
        <w:pStyle w:val="list-bullet"/>
      </w:pPr>
      <w:r>
        <w:lastRenderedPageBreak/>
        <w:t>приводить примеры, кратко характеризовать представителей разных царств природы;</w:t>
      </w:r>
    </w:p>
    <w:p w14:paraId="44DE6349" w14:textId="77777777" w:rsidR="00BC4646" w:rsidRDefault="00BC4646" w:rsidP="00BC4646">
      <w:pPr>
        <w:pStyle w:val="list-bullet"/>
      </w:pPr>
      <w:r>
        <w:t>называть признаки (характеризовать) животного (растения) как живого организма;</w:t>
      </w:r>
    </w:p>
    <w:p w14:paraId="2293D3DE" w14:textId="77777777" w:rsidR="00BC4646" w:rsidRDefault="00BC4646" w:rsidP="007F789C">
      <w:pPr>
        <w:pStyle w:val="list-bullet"/>
        <w:spacing w:after="240"/>
      </w:pPr>
      <w:r>
        <w:t>описывать (характеризовать) отдельные страницы истории нашей страны (в пределах изученного).</w:t>
      </w:r>
    </w:p>
    <w:p w14:paraId="7291245F" w14:textId="77777777" w:rsidR="007F789C" w:rsidRDefault="00BC4646" w:rsidP="00BC4646">
      <w:pPr>
        <w:pStyle w:val="body"/>
        <w:rPr>
          <w:rStyle w:val="Italic"/>
          <w:b/>
          <w:bCs/>
          <w:i w:val="0"/>
          <w:iCs w:val="0"/>
        </w:rPr>
      </w:pPr>
      <w:r w:rsidRPr="005169A5">
        <w:rPr>
          <w:rStyle w:val="Italic"/>
          <w:b/>
          <w:bCs/>
          <w:i w:val="0"/>
          <w:iCs w:val="0"/>
        </w:rPr>
        <w:t>Регулятивные универсальные учебные действия:</w:t>
      </w:r>
    </w:p>
    <w:p w14:paraId="1C33B827" w14:textId="01DD6895" w:rsidR="00BC4646" w:rsidRPr="005169A5" w:rsidRDefault="00BC4646" w:rsidP="007F789C">
      <w:pPr>
        <w:pStyle w:val="list-dash0"/>
        <w:numPr>
          <w:ilvl w:val="0"/>
          <w:numId w:val="0"/>
        </w:numPr>
        <w:ind w:left="227"/>
        <w:rPr>
          <w:rStyle w:val="Italic"/>
          <w:b/>
          <w:bCs/>
          <w:i w:val="0"/>
          <w:iCs w:val="0"/>
        </w:rPr>
      </w:pPr>
      <w:r w:rsidRPr="005169A5">
        <w:rPr>
          <w:rStyle w:val="Italic"/>
          <w:b/>
          <w:bCs/>
          <w:i w:val="0"/>
          <w:iCs w:val="0"/>
        </w:rPr>
        <w:t xml:space="preserve"> </w:t>
      </w:r>
      <w:r w:rsidR="007F789C" w:rsidRPr="00216C73">
        <w:rPr>
          <w:b/>
          <w:bCs/>
          <w:i/>
          <w:iCs/>
        </w:rPr>
        <w:t>Самоорганизация и самоконтроль:</w:t>
      </w:r>
    </w:p>
    <w:p w14:paraId="072C751B" w14:textId="77777777" w:rsidR="00BC4646" w:rsidRDefault="00BC4646" w:rsidP="00BC4646">
      <w:pPr>
        <w:pStyle w:val="list-bullet"/>
      </w:pPr>
      <w:r>
        <w:t>планировать шаги по решению учебной задачи, контролировать свои действия (при небольшой помощи учителя);</w:t>
      </w:r>
    </w:p>
    <w:p w14:paraId="4F95447B" w14:textId="77777777" w:rsidR="00BC4646" w:rsidRDefault="00BC4646" w:rsidP="00BC4646">
      <w:pPr>
        <w:pStyle w:val="list-bullet"/>
      </w:pPr>
      <w:r>
        <w:t>устанавливать причину возникающей трудности или ошибки, корректировать свои действия.</w:t>
      </w:r>
    </w:p>
    <w:p w14:paraId="2C70FAF3" w14:textId="77777777" w:rsidR="00BC4646" w:rsidRPr="005169A5" w:rsidRDefault="00BC4646" w:rsidP="00BC4646">
      <w:pPr>
        <w:pStyle w:val="body"/>
        <w:rPr>
          <w:rStyle w:val="Italic"/>
          <w:b/>
          <w:bCs/>
          <w:i w:val="0"/>
          <w:iCs w:val="0"/>
        </w:rPr>
      </w:pPr>
      <w:r w:rsidRPr="005169A5">
        <w:rPr>
          <w:rStyle w:val="Italic"/>
          <w:b/>
          <w:bCs/>
          <w:i w:val="0"/>
          <w:iCs w:val="0"/>
        </w:rPr>
        <w:t>Совместная деятельность:</w:t>
      </w:r>
    </w:p>
    <w:p w14:paraId="05581512" w14:textId="77777777" w:rsidR="00BC4646" w:rsidRDefault="00BC4646" w:rsidP="00BC4646">
      <w:pPr>
        <w:pStyle w:val="list-bullet"/>
      </w:pPr>
      <w: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14:paraId="1F2D1062" w14:textId="77777777" w:rsidR="00BC4646" w:rsidRDefault="00BC4646" w:rsidP="00BC4646">
      <w:pPr>
        <w:pStyle w:val="list-bullet"/>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1EDA45F6" w14:textId="77777777" w:rsidR="00BC4646" w:rsidRDefault="00BC4646" w:rsidP="00BC4646">
      <w:pPr>
        <w:pStyle w:val="h2"/>
      </w:pPr>
      <w:r>
        <w:t xml:space="preserve">4 класс (68 </w:t>
      </w:r>
      <w:r>
        <w:rPr>
          <w:caps w:val="0"/>
        </w:rPr>
        <w:t>ч</w:t>
      </w:r>
      <w:r>
        <w:t>)</w:t>
      </w:r>
    </w:p>
    <w:p w14:paraId="36BAB759" w14:textId="77777777" w:rsidR="00BC4646" w:rsidRPr="007F789C" w:rsidRDefault="00BC4646" w:rsidP="00BC4646">
      <w:pPr>
        <w:pStyle w:val="body"/>
        <w:rPr>
          <w:b/>
          <w:bCs/>
        </w:rPr>
      </w:pPr>
      <w:r w:rsidRPr="007F789C">
        <w:rPr>
          <w:rStyle w:val="Italic"/>
          <w:b/>
          <w:bCs/>
        </w:rPr>
        <w:t>Человек и общество</w:t>
      </w:r>
    </w:p>
    <w:p w14:paraId="36F6392B" w14:textId="77777777" w:rsidR="007F789C" w:rsidRDefault="00BC4646" w:rsidP="00BC4646">
      <w:pPr>
        <w:pStyle w:val="body"/>
      </w:pPr>
      <w: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14:paraId="3418A806" w14:textId="63D329C4" w:rsidR="00BC4646" w:rsidRDefault="00BC4646" w:rsidP="00BC4646">
      <w:pPr>
        <w:pStyle w:val="body"/>
      </w:pPr>
      <w:r>
        <w:t>Общая характеристика родного края, важнейшие достопримечательности, знаменитые соотечественники.</w:t>
      </w:r>
    </w:p>
    <w:p w14:paraId="30F2CE17" w14:textId="77777777" w:rsidR="00BC4646" w:rsidRDefault="00BC4646" w:rsidP="00BC4646">
      <w:pPr>
        <w:pStyle w:val="body"/>
      </w:pPr>
      <w: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14:paraId="6DD90F03" w14:textId="77777777" w:rsidR="00BC4646" w:rsidRDefault="00BC4646" w:rsidP="00BC4646">
      <w:pPr>
        <w:pStyle w:val="body"/>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4206FEEE" w14:textId="77777777" w:rsidR="007F789C" w:rsidRDefault="00BC4646" w:rsidP="00BC4646">
      <w:pPr>
        <w:pStyle w:val="body"/>
      </w:pPr>
      <w:r>
        <w:t xml:space="preserve">История Отечества. «Лента времени» и историческая карта. </w:t>
      </w:r>
    </w:p>
    <w:p w14:paraId="33A9CE41" w14:textId="77777777" w:rsidR="007F789C" w:rsidRDefault="00BC4646" w:rsidP="00BC4646">
      <w:pPr>
        <w:pStyle w:val="body"/>
      </w:pPr>
      <w:r>
        <w:lastRenderedPageBreak/>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20AF6BE4" w14:textId="77777777" w:rsidR="007F789C" w:rsidRDefault="00BC4646" w:rsidP="00BC4646">
      <w:pPr>
        <w:pStyle w:val="body"/>
      </w:pPr>
      <w: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3B21CAF2" w14:textId="2F7E410A" w:rsidR="00BC4646" w:rsidRDefault="00BC4646" w:rsidP="00BC4646">
      <w:pPr>
        <w:pStyle w:val="body"/>
      </w:pPr>
      <w:r>
        <w:t>Личная ответственность каждого человека за сохранность историко-культурного наследия своего края.</w:t>
      </w:r>
    </w:p>
    <w:p w14:paraId="1A736C46" w14:textId="77777777" w:rsidR="00BC4646" w:rsidRDefault="00BC4646" w:rsidP="007F789C">
      <w:pPr>
        <w:pStyle w:val="body"/>
        <w:spacing w:after="240"/>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590D8269" w14:textId="77777777" w:rsidR="00BC4646" w:rsidRPr="007F789C" w:rsidRDefault="00BC4646" w:rsidP="00BC4646">
      <w:pPr>
        <w:pStyle w:val="body"/>
        <w:rPr>
          <w:b/>
          <w:bCs/>
        </w:rPr>
      </w:pPr>
      <w:r w:rsidRPr="007F789C">
        <w:rPr>
          <w:rStyle w:val="Italic"/>
          <w:b/>
          <w:bCs/>
        </w:rPr>
        <w:t>Человек и природа</w:t>
      </w:r>
    </w:p>
    <w:p w14:paraId="0527FC41" w14:textId="77777777" w:rsidR="00C8059A" w:rsidRDefault="00BC4646" w:rsidP="00BC4646">
      <w:pPr>
        <w:pStyle w:val="body"/>
      </w:pPr>
      <w:r>
        <w:t>Методы познания окружающей природы: наблюдения, сравнения, измерения, опыты по исследованию природных объектов и явлений.</w:t>
      </w:r>
    </w:p>
    <w:p w14:paraId="5A7A0387" w14:textId="77777777" w:rsidR="00C8059A" w:rsidRDefault="00BC4646" w:rsidP="00BC4646">
      <w:pPr>
        <w:pStyle w:val="body"/>
      </w:pPr>
      <w:r>
        <w:t xml:space="preserve">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3E16A1C5" w14:textId="77777777" w:rsidR="00C8059A" w:rsidRDefault="00BC4646" w:rsidP="00BC4646">
      <w:pPr>
        <w:pStyle w:val="body"/>
      </w:pPr>
      <w: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7650CCD5" w14:textId="15E645F6" w:rsidR="00BC4646" w:rsidRDefault="00BC4646" w:rsidP="00BC4646">
      <w:pPr>
        <w:pStyle w:val="body"/>
      </w:pPr>
      <w: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14CF0DA7" w14:textId="77777777" w:rsidR="00BC4646" w:rsidRDefault="00BC4646" w:rsidP="00BC4646">
      <w:pPr>
        <w:pStyle w:val="body"/>
      </w:pPr>
      <w:r>
        <w:t xml:space="preserve">Наиболее значимые природные объекты списка Всемирного наследия в России и за рубежом (2—3 объекта). </w:t>
      </w:r>
    </w:p>
    <w:p w14:paraId="664B8653" w14:textId="77777777" w:rsidR="00BC4646" w:rsidRDefault="00BC4646" w:rsidP="00BC4646">
      <w:pPr>
        <w:pStyle w:val="body"/>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7A6D0301" w14:textId="77777777" w:rsidR="00BC4646" w:rsidRDefault="00BC4646" w:rsidP="00C8059A">
      <w:pPr>
        <w:pStyle w:val="body"/>
        <w:spacing w:after="240"/>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431929EF" w14:textId="77777777" w:rsidR="00BC4646" w:rsidRPr="00C8059A" w:rsidRDefault="00BC4646" w:rsidP="00BC4646">
      <w:pPr>
        <w:pStyle w:val="body"/>
        <w:rPr>
          <w:b/>
          <w:bCs/>
        </w:rPr>
      </w:pPr>
      <w:r w:rsidRPr="00C8059A">
        <w:rPr>
          <w:rStyle w:val="Italic"/>
          <w:b/>
          <w:bCs/>
        </w:rPr>
        <w:lastRenderedPageBreak/>
        <w:t>Правила безопасной жизнедеятельности</w:t>
      </w:r>
    </w:p>
    <w:p w14:paraId="2853D07B" w14:textId="3271B66E" w:rsidR="00C8059A" w:rsidRDefault="00C8059A" w:rsidP="00BC4646">
      <w:pPr>
        <w:pStyle w:val="body"/>
      </w:pPr>
      <w:r>
        <w:t xml:space="preserve"> </w:t>
      </w:r>
      <w:r w:rsidR="00BC4646">
        <w:t>Здоровый образ жизни: профилактика вредных привычек.</w:t>
      </w:r>
    </w:p>
    <w:p w14:paraId="28E647D6" w14:textId="77777777" w:rsidR="00C8059A" w:rsidRDefault="00BC4646" w:rsidP="00BC4646">
      <w:pPr>
        <w:pStyle w:val="body"/>
      </w:pPr>
      <w:r>
        <w:t xml:space="preserve">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14:paraId="39453534" w14:textId="77777777" w:rsidR="00C8059A" w:rsidRDefault="00BC4646" w:rsidP="00BC4646">
      <w:pPr>
        <w:pStyle w:val="body"/>
      </w:pPr>
      <w:r>
        <w:t xml:space="preserve">Правила безопасного поведения велосипедиста с учётом дорожных знаков и разметки, сигналов и средств защиты велосипедиста. </w:t>
      </w:r>
    </w:p>
    <w:p w14:paraId="376A974F" w14:textId="17D47EEA" w:rsidR="00BC4646" w:rsidRDefault="00BC4646" w:rsidP="00BC4646">
      <w:pPr>
        <w:pStyle w:val="body"/>
      </w:pPr>
      <w:r>
        <w:t xml:space="preserve">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w:t>
      </w:r>
      <w:r w:rsidR="00C8059A" w:rsidRPr="00726859">
        <w:rPr>
          <w:rFonts w:cs="Times New Roman"/>
        </w:rPr>
        <w:t xml:space="preserve">информационно-телекоммуникационную сеть </w:t>
      </w:r>
      <w:r w:rsidR="00C8059A">
        <w:rPr>
          <w:spacing w:val="2"/>
        </w:rPr>
        <w:t>Интернет.</w:t>
      </w:r>
    </w:p>
    <w:p w14:paraId="2285628C" w14:textId="26DDCE5A" w:rsidR="00E7072B" w:rsidRPr="00E7072B" w:rsidRDefault="00BC4646" w:rsidP="00E7072B">
      <w:pPr>
        <w:pStyle w:val="h3"/>
      </w:pPr>
      <w:r>
        <w:t>Универсальные учебные действия</w:t>
      </w:r>
    </w:p>
    <w:p w14:paraId="2C2C402F" w14:textId="45928F04" w:rsidR="00C8059A" w:rsidRPr="00C8059A" w:rsidRDefault="00C8059A" w:rsidP="00E7072B">
      <w:pPr>
        <w:pStyle w:val="h3"/>
        <w:spacing w:before="0"/>
        <w:jc w:val="both"/>
        <w:rPr>
          <w:b w:val="0"/>
          <w:bCs w:val="0"/>
        </w:rPr>
      </w:pPr>
      <w:r>
        <w:rPr>
          <w:rFonts w:cs="Times New Roman"/>
          <w:b w:val="0"/>
          <w:bCs w:val="0"/>
          <w:sz w:val="20"/>
          <w:szCs w:val="20"/>
        </w:rPr>
        <w:t xml:space="preserve">  </w:t>
      </w:r>
      <w:r w:rsidRPr="00C8059A">
        <w:rPr>
          <w:rFonts w:cs="Times New Roman"/>
          <w:b w:val="0"/>
          <w:bCs w:val="0"/>
          <w:sz w:val="20"/>
          <w:szCs w:val="20"/>
        </w:rPr>
        <w:t xml:space="preserve">Изучение окружающего мира </w:t>
      </w:r>
      <w:r w:rsidRPr="00C8059A">
        <w:rPr>
          <w:rFonts w:cs="Times New Roman"/>
          <w:sz w:val="20"/>
          <w:szCs w:val="20"/>
        </w:rPr>
        <w:t>в 4 классе</w:t>
      </w:r>
      <w:r w:rsidRPr="00C8059A">
        <w:rPr>
          <w:rFonts w:cs="Times New Roman"/>
          <w:b w:val="0"/>
          <w:bCs w:val="0"/>
          <w:sz w:val="20"/>
          <w:szCs w:val="20"/>
        </w:rPr>
        <w:t xml:space="preserve"> способствует освоению </w:t>
      </w:r>
      <w:r w:rsidRPr="00C8059A">
        <w:rPr>
          <w:rFonts w:cs="Times New Roman"/>
          <w:b w:val="0"/>
          <w:bCs w:val="0"/>
          <w:sz w:val="20"/>
          <w:szCs w:val="20"/>
        </w:rPr>
        <w:br/>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6740C32" w14:textId="77777777" w:rsidR="00BC4646" w:rsidRDefault="00BC4646" w:rsidP="00BC4646">
      <w:pPr>
        <w:pStyle w:val="body"/>
        <w:rPr>
          <w:rStyle w:val="Italic"/>
          <w:b/>
          <w:bCs/>
          <w:i w:val="0"/>
          <w:iCs w:val="0"/>
        </w:rPr>
      </w:pPr>
      <w:r w:rsidRPr="00117D71">
        <w:rPr>
          <w:rStyle w:val="Italic"/>
          <w:b/>
          <w:bCs/>
          <w:i w:val="0"/>
          <w:iCs w:val="0"/>
        </w:rPr>
        <w:t>Познавательные универсальные учебные действия:</w:t>
      </w:r>
    </w:p>
    <w:p w14:paraId="62761BED" w14:textId="0913CEB0" w:rsidR="00C8059A" w:rsidRPr="00C8059A" w:rsidRDefault="00C8059A" w:rsidP="00BC4646">
      <w:pPr>
        <w:pStyle w:val="body"/>
        <w:rPr>
          <w:rStyle w:val="Italic"/>
          <w:b/>
          <w:bCs/>
          <w:i w:val="0"/>
          <w:iCs w:val="0"/>
        </w:rPr>
      </w:pPr>
      <w:r w:rsidRPr="00C8059A">
        <w:rPr>
          <w:rFonts w:cs="Times New Roman"/>
          <w:b/>
          <w:bCs/>
          <w:i/>
          <w:iCs/>
        </w:rPr>
        <w:t>Базовые логические и исследовательские действия:</w:t>
      </w:r>
    </w:p>
    <w:p w14:paraId="5D04CE9A" w14:textId="77777777" w:rsidR="00BC4646" w:rsidRDefault="00BC4646" w:rsidP="00BC4646">
      <w:pPr>
        <w:pStyle w:val="list-bullet"/>
      </w:pPr>
      <w:r>
        <w:t xml:space="preserve">устанавливать последовательность этапов возрастного развития человека; </w:t>
      </w:r>
    </w:p>
    <w:p w14:paraId="1C76CE47" w14:textId="77777777" w:rsidR="00BC4646" w:rsidRDefault="00BC4646" w:rsidP="00BC4646">
      <w:pPr>
        <w:pStyle w:val="list-bullet"/>
      </w:pPr>
      <w:r>
        <w:t>конструировать в учебных и игровых ситуациях правила безопасного поведения в среде обитания;</w:t>
      </w:r>
    </w:p>
    <w:p w14:paraId="14D43597" w14:textId="77777777" w:rsidR="00BC4646" w:rsidRDefault="00BC4646" w:rsidP="00BC4646">
      <w:pPr>
        <w:pStyle w:val="list-bullet"/>
      </w:pPr>
      <w:r>
        <w:t xml:space="preserve">моделировать схемы природных объектов (строение почвы; движение реки, форма поверхности); </w:t>
      </w:r>
    </w:p>
    <w:p w14:paraId="2C189362" w14:textId="77777777" w:rsidR="00BC4646" w:rsidRDefault="00BC4646" w:rsidP="00BC4646">
      <w:pPr>
        <w:pStyle w:val="list-bullet"/>
      </w:pPr>
      <w:r>
        <w:t>соотносить объекты природы с принадлежностью к определённой природной зоне;</w:t>
      </w:r>
    </w:p>
    <w:p w14:paraId="45DAF2EA" w14:textId="77777777" w:rsidR="00BC4646" w:rsidRDefault="00BC4646" w:rsidP="00BC4646">
      <w:pPr>
        <w:pStyle w:val="list-bullet"/>
      </w:pPr>
      <w:r>
        <w:t>классифицировать природные объекты по принадлежности к природной зоне;</w:t>
      </w:r>
    </w:p>
    <w:p w14:paraId="7BA5CC74" w14:textId="77777777" w:rsidR="00BC4646" w:rsidRDefault="00BC4646" w:rsidP="00BC4646">
      <w:pPr>
        <w:pStyle w:val="list-bullet"/>
      </w:pPr>
      <w:r>
        <w:t>определять разрыв между реальным и желательным состоянием объекта (ситуации) на основе предложенных учителем вопросов.</w:t>
      </w:r>
    </w:p>
    <w:p w14:paraId="22A168FE" w14:textId="77777777" w:rsidR="00BC4646" w:rsidRPr="00117D71" w:rsidRDefault="00BC4646" w:rsidP="00BC4646">
      <w:pPr>
        <w:pStyle w:val="body"/>
        <w:rPr>
          <w:rStyle w:val="Italic"/>
          <w:b/>
          <w:bCs/>
          <w:i w:val="0"/>
          <w:iCs w:val="0"/>
        </w:rPr>
      </w:pPr>
      <w:r w:rsidRPr="00117D71">
        <w:rPr>
          <w:rStyle w:val="Italic"/>
          <w:b/>
          <w:bCs/>
          <w:i w:val="0"/>
          <w:iCs w:val="0"/>
        </w:rPr>
        <w:t>Работа с информацией:</w:t>
      </w:r>
    </w:p>
    <w:p w14:paraId="25458CA6" w14:textId="7F895061" w:rsidR="00BC4646" w:rsidRPr="00C8059A" w:rsidRDefault="00BC4646" w:rsidP="00C8059A">
      <w:pPr>
        <w:pStyle w:val="list-bullet"/>
        <w:rPr>
          <w:rFonts w:eastAsiaTheme="minorHAnsi" w:cs="Times New Roman"/>
          <w:kern w:val="2"/>
          <w14:ligatures w14:val="standardContextual"/>
        </w:rPr>
      </w:pPr>
      <w:r>
        <w:t xml:space="preserve">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w:t>
      </w:r>
      <w:r w:rsidR="00C8059A" w:rsidRPr="00C8059A">
        <w:rPr>
          <w:rFonts w:eastAsiaTheme="minorHAnsi" w:cs="Times New Roman"/>
          <w:kern w:val="2"/>
          <w14:ligatures w14:val="standardContextual"/>
        </w:rPr>
        <w:t>образовательных и информационных ресурсов;</w:t>
      </w:r>
    </w:p>
    <w:p w14:paraId="783194DE" w14:textId="7D12CECF" w:rsidR="00BC4646" w:rsidRDefault="00BC4646" w:rsidP="00BC4646">
      <w:pPr>
        <w:pStyle w:val="list-bullet"/>
      </w:pPr>
      <w:r>
        <w:t xml:space="preserve">использовать для уточнения и расширения своих знаний об окружающем мире словари, справочники, энциклопедии, в том </w:t>
      </w:r>
      <w:r>
        <w:lastRenderedPageBreak/>
        <w:t xml:space="preserve">числе и </w:t>
      </w:r>
      <w:r w:rsidR="00C8059A" w:rsidRPr="00726859">
        <w:rPr>
          <w:rFonts w:cs="Times New Roman"/>
        </w:rPr>
        <w:t>информационно-</w:t>
      </w:r>
      <w:proofErr w:type="spellStart"/>
      <w:r w:rsidR="00C8059A" w:rsidRPr="00726859">
        <w:rPr>
          <w:rFonts w:cs="Times New Roman"/>
        </w:rPr>
        <w:t>телекомуникационную</w:t>
      </w:r>
      <w:proofErr w:type="spellEnd"/>
      <w:r w:rsidR="00C8059A" w:rsidRPr="00726859">
        <w:rPr>
          <w:rFonts w:cs="Times New Roman"/>
        </w:rPr>
        <w:t xml:space="preserve"> сеть </w:t>
      </w:r>
      <w:r>
        <w:t>Интернет (в условиях контролируемого выхода);</w:t>
      </w:r>
    </w:p>
    <w:p w14:paraId="2128FD50" w14:textId="77777777" w:rsidR="00BC4646" w:rsidRDefault="00BC4646" w:rsidP="00BC4646">
      <w:pPr>
        <w:pStyle w:val="list-bullet"/>
      </w:pPr>
      <w: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14:paraId="3C8AB8DC" w14:textId="77777777" w:rsidR="00BC4646" w:rsidRPr="00117D71" w:rsidRDefault="00BC4646" w:rsidP="00BC4646">
      <w:pPr>
        <w:pStyle w:val="body"/>
        <w:rPr>
          <w:rStyle w:val="Italic"/>
          <w:b/>
          <w:bCs/>
          <w:i w:val="0"/>
          <w:iCs w:val="0"/>
        </w:rPr>
      </w:pPr>
      <w:r w:rsidRPr="00117D71">
        <w:rPr>
          <w:rStyle w:val="Italic"/>
          <w:b/>
          <w:bCs/>
          <w:i w:val="0"/>
          <w:iCs w:val="0"/>
        </w:rPr>
        <w:t>Коммуникативные универсальные учебные действия:</w:t>
      </w:r>
    </w:p>
    <w:p w14:paraId="30E29EBF" w14:textId="77777777" w:rsidR="00BC4646" w:rsidRDefault="00BC4646" w:rsidP="00BC4646">
      <w:pPr>
        <w:pStyle w:val="list-bullet"/>
      </w:pPr>
      <w:r>
        <w:t>ориентироваться в понятиях: организм, возраст,</w:t>
      </w:r>
      <w:r>
        <w:rPr>
          <w:rStyle w:val="Italic"/>
        </w:rPr>
        <w:t xml:space="preserve"> </w:t>
      </w:r>
      <w:r>
        <w:t>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00F0E287" w14:textId="77777777" w:rsidR="00BC4646" w:rsidRDefault="00BC4646" w:rsidP="00BC4646">
      <w:pPr>
        <w:pStyle w:val="list-bullet"/>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342F000E" w14:textId="77777777" w:rsidR="00BC4646" w:rsidRDefault="00BC4646" w:rsidP="00BC4646">
      <w:pPr>
        <w:pStyle w:val="list-bullet"/>
      </w:pPr>
      <w:r>
        <w:t>создавать текст-рассуждение: объяснять вред для здоровья и самочувствия организма вредных привычек;</w:t>
      </w:r>
    </w:p>
    <w:p w14:paraId="0A21D69B" w14:textId="77777777" w:rsidR="00BC4646" w:rsidRDefault="00BC4646" w:rsidP="00BC4646">
      <w:pPr>
        <w:pStyle w:val="list-bullet"/>
      </w:pPr>
      <w:r>
        <w:t>описывать ситуации проявления нравственных качеств — отзывчивости, доброты, справедливости и др.;</w:t>
      </w:r>
    </w:p>
    <w:p w14:paraId="4F32BC28" w14:textId="77777777" w:rsidR="00BC4646" w:rsidRDefault="00BC4646" w:rsidP="00BC4646">
      <w:pPr>
        <w:pStyle w:val="list-bullet"/>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6869236E" w14:textId="77777777" w:rsidR="00BC4646" w:rsidRDefault="00BC4646" w:rsidP="00BC4646">
      <w:pPr>
        <w:pStyle w:val="list-bullet"/>
      </w:pPr>
      <w:r>
        <w:t xml:space="preserve">составлять небольшие тексты «Права и обязанности гражданина РФ»; </w:t>
      </w:r>
    </w:p>
    <w:p w14:paraId="248133D7" w14:textId="77777777" w:rsidR="00BC4646" w:rsidRDefault="00BC4646" w:rsidP="00E7072B">
      <w:pPr>
        <w:pStyle w:val="list-bullet"/>
        <w:spacing w:after="240"/>
      </w:pPr>
      <w:r>
        <w:t>создавать небольшие тексты о знаменательных страницах истории нашей страны (в рамках изученного).</w:t>
      </w:r>
    </w:p>
    <w:p w14:paraId="0BAE82C5" w14:textId="77777777" w:rsidR="00BC4646" w:rsidRDefault="00BC4646" w:rsidP="00BC4646">
      <w:pPr>
        <w:pStyle w:val="body"/>
        <w:rPr>
          <w:b/>
          <w:bCs/>
          <w:i/>
          <w:iCs/>
        </w:rPr>
      </w:pPr>
      <w:r w:rsidRPr="00117D71">
        <w:rPr>
          <w:rStyle w:val="Italic"/>
          <w:b/>
          <w:bCs/>
          <w:i w:val="0"/>
          <w:iCs w:val="0"/>
        </w:rPr>
        <w:t>Регулятивные универсальные учебные действия</w:t>
      </w:r>
      <w:r w:rsidRPr="00117D71">
        <w:rPr>
          <w:b/>
          <w:bCs/>
          <w:i/>
          <w:iCs/>
        </w:rPr>
        <w:t>:</w:t>
      </w:r>
    </w:p>
    <w:p w14:paraId="735717AD" w14:textId="44D69FCC" w:rsidR="00E7072B" w:rsidRPr="00117D71" w:rsidRDefault="00E7072B" w:rsidP="00BC4646">
      <w:pPr>
        <w:pStyle w:val="body"/>
        <w:rPr>
          <w:b/>
          <w:bCs/>
          <w:i/>
          <w:iCs/>
        </w:rPr>
      </w:pPr>
      <w:r w:rsidRPr="00216C73">
        <w:rPr>
          <w:b/>
          <w:bCs/>
          <w:i/>
          <w:iCs/>
        </w:rPr>
        <w:t>Самоорганизация и самоконтроль:</w:t>
      </w:r>
    </w:p>
    <w:p w14:paraId="40DB73DE" w14:textId="77777777" w:rsidR="00BC4646" w:rsidRDefault="00BC4646" w:rsidP="00BC4646">
      <w:pPr>
        <w:pStyle w:val="list-bullet"/>
      </w:pPr>
      <w:r>
        <w:t>самостоятельно планировать алгоритм решения учебной задачи; предвидеть трудности и возможные ошибки;</w:t>
      </w:r>
    </w:p>
    <w:p w14:paraId="3DF8DD3F" w14:textId="77777777" w:rsidR="00BC4646" w:rsidRDefault="00BC4646" w:rsidP="00BC4646">
      <w:pPr>
        <w:pStyle w:val="list-bullet"/>
      </w:pPr>
      <w:r>
        <w:t>контролировать процесс и результат выполнения задания, корректировать учебные действия при необходимости;</w:t>
      </w:r>
    </w:p>
    <w:p w14:paraId="0F4C8C50" w14:textId="77777777" w:rsidR="00BC4646" w:rsidRDefault="00BC4646" w:rsidP="00BC4646">
      <w:pPr>
        <w:pStyle w:val="list-bullet"/>
      </w:pPr>
      <w:r>
        <w:t>адекватно принимать оценку своей работы; планировать работу над ошибками;</w:t>
      </w:r>
    </w:p>
    <w:p w14:paraId="06AF850D" w14:textId="77777777" w:rsidR="00BC4646" w:rsidRDefault="00BC4646" w:rsidP="00BC4646">
      <w:pPr>
        <w:pStyle w:val="list-bullet"/>
      </w:pPr>
      <w:r>
        <w:t>находить ошибки в своей и чужих работах, устанавливать их причины.</w:t>
      </w:r>
    </w:p>
    <w:p w14:paraId="168FE8BD" w14:textId="77777777" w:rsidR="00BC4646" w:rsidRPr="00117D71" w:rsidRDefault="00BC4646" w:rsidP="00BC4646">
      <w:pPr>
        <w:pStyle w:val="body"/>
        <w:rPr>
          <w:rStyle w:val="Italic"/>
          <w:b/>
          <w:bCs/>
          <w:i w:val="0"/>
          <w:iCs w:val="0"/>
        </w:rPr>
      </w:pPr>
      <w:r w:rsidRPr="00117D71">
        <w:rPr>
          <w:rStyle w:val="Italic"/>
          <w:b/>
          <w:bCs/>
          <w:i w:val="0"/>
          <w:iCs w:val="0"/>
        </w:rPr>
        <w:t>Совместная деятельность:</w:t>
      </w:r>
    </w:p>
    <w:p w14:paraId="29E06A29" w14:textId="77777777" w:rsidR="00BC4646" w:rsidRDefault="00BC4646" w:rsidP="00BC4646">
      <w:pPr>
        <w:pStyle w:val="list-bullet"/>
      </w:pPr>
      <w:r>
        <w:t>выполнять правила совместной деятельности при выполнении разных ролей — руководитель, подчинённый, напарник, член большого коллектива;</w:t>
      </w:r>
    </w:p>
    <w:p w14:paraId="21557605" w14:textId="77777777" w:rsidR="00BC4646" w:rsidRDefault="00BC4646" w:rsidP="00BC4646">
      <w:pPr>
        <w:pStyle w:val="list-bullet"/>
      </w:pPr>
      <w:r>
        <w:t>ответственно относиться к своим обязанностям в процессе совместной деятельности, объективно оценивать свой вклад в общее дело;</w:t>
      </w:r>
    </w:p>
    <w:p w14:paraId="669D7076" w14:textId="77777777" w:rsidR="00BC4646" w:rsidRDefault="00BC4646" w:rsidP="00BC4646">
      <w:pPr>
        <w:pStyle w:val="list-bullet"/>
      </w:pPr>
      <w:r>
        <w:lastRenderedPageBreak/>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40F0461E" w14:textId="77777777" w:rsidR="00BC4646" w:rsidRDefault="00BC4646" w:rsidP="00BC4646">
      <w:pPr>
        <w:pStyle w:val="h1"/>
      </w:pPr>
      <w:r>
        <w:lastRenderedPageBreak/>
        <w:t>ПЛАНИРУЕМЫЕ РЕЗУЛЬТАТЫ ОСВОЕНИЯ ПРОГРАММЫ УЧЕБНОГО ПРЕДМЕТА «ОКРУЖАЮЩИЙ МИР»</w:t>
      </w:r>
    </w:p>
    <w:p w14:paraId="1F95BE6B" w14:textId="7C7F131F" w:rsidR="00BC4646" w:rsidRDefault="00BC4646" w:rsidP="00BC4646">
      <w:pPr>
        <w:pStyle w:val="h2"/>
      </w:pPr>
      <w:r>
        <w:t>ЛИЧНОСТНЫЕ РЕЗУЛЬТАТЫ</w:t>
      </w:r>
    </w:p>
    <w:p w14:paraId="7241C75F" w14:textId="305390EB" w:rsidR="00E7072B" w:rsidRPr="00E7072B" w:rsidRDefault="00E7072B" w:rsidP="00E7072B">
      <w:pPr>
        <w:spacing w:after="160" w:line="240" w:lineRule="auto"/>
        <w:ind w:firstLine="0"/>
        <w:rPr>
          <w:rFonts w:eastAsiaTheme="minorHAnsi" w:cs="Times New Roman"/>
          <w:kern w:val="2"/>
          <w:szCs w:val="20"/>
          <w14:ligatures w14:val="standardContextual"/>
        </w:rPr>
      </w:pPr>
      <w:r>
        <w:rPr>
          <w:rFonts w:eastAsiaTheme="minorHAnsi" w:cs="Times New Roman"/>
          <w:kern w:val="2"/>
          <w:szCs w:val="20"/>
          <w:lang w:eastAsia="en-US"/>
          <w14:ligatures w14:val="standardContextual"/>
        </w:rPr>
        <w:t xml:space="preserve">      </w:t>
      </w:r>
      <w:r w:rsidRPr="00E7072B">
        <w:rPr>
          <w:rFonts w:eastAsiaTheme="minorHAnsi" w:cs="Times New Roman"/>
          <w:kern w:val="2"/>
          <w:szCs w:val="20"/>
          <w:lang w:eastAsia="en-US"/>
          <w14:ligatures w14:val="standardContextual"/>
        </w:rPr>
        <w:t>Личностные результаты освоения программы по окружающему миру</w:t>
      </w:r>
      <w:r w:rsidRPr="00E7072B">
        <w:rPr>
          <w:rFonts w:eastAsiaTheme="minorHAnsi" w:cs="Times New Roman"/>
          <w:kern w:val="2"/>
          <w:szCs w:val="20"/>
          <w14:ligatures w14:val="standardContextual"/>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56DA0484" w14:textId="77777777" w:rsidR="00BC4646" w:rsidRDefault="00BC4646" w:rsidP="00BC4646">
      <w:pPr>
        <w:pStyle w:val="body"/>
      </w:pPr>
      <w:r>
        <w:rPr>
          <w:rStyle w:val="Bold"/>
        </w:rPr>
        <w:t>Гражданско-патриотического воспитания:</w:t>
      </w:r>
    </w:p>
    <w:p w14:paraId="04EC28D4" w14:textId="77777777" w:rsidR="00BC4646" w:rsidRDefault="00BC4646" w:rsidP="00BC4646">
      <w:pPr>
        <w:pStyle w:val="list-bullet"/>
      </w:pPr>
      <w:r>
        <w:t>становление ценностного отношения к своей Родине — России; понимание особой роли многонациональной России в современном мире;</w:t>
      </w:r>
    </w:p>
    <w:p w14:paraId="72E6FD91" w14:textId="77777777" w:rsidR="00BC4646" w:rsidRDefault="00BC4646" w:rsidP="00BC4646">
      <w:pPr>
        <w:pStyle w:val="list-bullet"/>
      </w:pPr>
      <w:r>
        <w:t>осознание своей этнокультурной и российской гражданской идентичности, принадлежности к российскому народу, к своей национальной общности;</w:t>
      </w:r>
    </w:p>
    <w:p w14:paraId="229A987E" w14:textId="77777777" w:rsidR="00BC4646" w:rsidRDefault="00BC4646" w:rsidP="00BC4646">
      <w:pPr>
        <w:pStyle w:val="list-bullet"/>
      </w:pPr>
      <w: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14:paraId="2F25BB80" w14:textId="0E20946C" w:rsidR="00E7072B" w:rsidRDefault="00E7072B" w:rsidP="00E7072B">
      <w:pPr>
        <w:pStyle w:val="list-bullet"/>
      </w:pPr>
      <w:r w:rsidRPr="00726859">
        <w:t>проявление интереса к истории и многонациональной культуре своей страны, уважения к своему и другим народам;</w:t>
      </w:r>
    </w:p>
    <w:p w14:paraId="1FD8D425" w14:textId="77777777" w:rsidR="00BC4646" w:rsidRDefault="00BC4646" w:rsidP="00BC4646">
      <w:pPr>
        <w:pStyle w:val="list-bullet"/>
      </w:pPr>
      <w:r>
        <w:t>первоначальные представления о человеке как члене общества, осознание прав и ответственности человека как члена общества.</w:t>
      </w:r>
    </w:p>
    <w:p w14:paraId="507B4D20" w14:textId="2EB1CD3E" w:rsidR="00E7072B" w:rsidRDefault="00BC4646" w:rsidP="007873A0">
      <w:pPr>
        <w:pStyle w:val="body"/>
        <w:keepNext/>
      </w:pPr>
      <w:r>
        <w:rPr>
          <w:rStyle w:val="Bold"/>
        </w:rPr>
        <w:t>Духовно-нравственного воспитания:</w:t>
      </w:r>
    </w:p>
    <w:p w14:paraId="6AA40210" w14:textId="75DD93C8" w:rsidR="00BC4646" w:rsidRDefault="00BC4646" w:rsidP="00BC4646">
      <w:pPr>
        <w:pStyle w:val="list-bullet"/>
      </w:pPr>
      <w:r>
        <w:t>проявление культуры общения, уважительного отношения к людям, их взглядам, признанию их индивидуальности;</w:t>
      </w:r>
    </w:p>
    <w:p w14:paraId="30F01082" w14:textId="77777777" w:rsidR="00BC4646" w:rsidRDefault="00BC4646" w:rsidP="00BC4646">
      <w:pPr>
        <w:pStyle w:val="list-bullet"/>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04B605E6" w14:textId="77777777" w:rsidR="00BC4646" w:rsidRDefault="00BC4646" w:rsidP="00BC4646">
      <w:pPr>
        <w:pStyle w:val="list-bullet"/>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560D04A5" w14:textId="77777777" w:rsidR="00BC4646" w:rsidRDefault="00BC4646" w:rsidP="00BC4646">
      <w:pPr>
        <w:pStyle w:val="body"/>
      </w:pPr>
      <w:r>
        <w:rPr>
          <w:rStyle w:val="Bold"/>
        </w:rPr>
        <w:t>Эстетического воспитания:</w:t>
      </w:r>
    </w:p>
    <w:p w14:paraId="4C7821B5" w14:textId="77777777" w:rsidR="00BC4646" w:rsidRDefault="00BC4646" w:rsidP="00BC4646">
      <w:pPr>
        <w:pStyle w:val="list-bullet"/>
      </w:pPr>
      <w:r>
        <w:t xml:space="preserve">понимание особой роли России в развитии общемировой художественной культуры, проявление уважительного </w:t>
      </w:r>
      <w:r>
        <w:lastRenderedPageBreak/>
        <w:t>отношения, восприимчивости и интереса к разным видам искусства, традициям и творчеству своего и других народов;</w:t>
      </w:r>
    </w:p>
    <w:p w14:paraId="37B1E895" w14:textId="77777777" w:rsidR="00BC4646" w:rsidRDefault="00BC4646" w:rsidP="00BC4646">
      <w:pPr>
        <w:pStyle w:val="list-bullet"/>
      </w:pPr>
      <w:r>
        <w:t>использование полученных знаний в продуктивной и преобразующей деятельности, в разных видах художественной деятельности.</w:t>
      </w:r>
    </w:p>
    <w:p w14:paraId="3F346F13" w14:textId="77777777" w:rsidR="00BC4646" w:rsidRDefault="00BC4646" w:rsidP="00BC4646">
      <w:pPr>
        <w:pStyle w:val="body"/>
      </w:pPr>
      <w:r>
        <w:rPr>
          <w:rStyle w:val="Bold"/>
        </w:rPr>
        <w:t>Физического воспитания, формирования культуры здоровья и эмоционального благополучия:</w:t>
      </w:r>
    </w:p>
    <w:p w14:paraId="599608AA" w14:textId="77777777" w:rsidR="00BC4646" w:rsidRDefault="00BC4646" w:rsidP="00BC4646">
      <w:pPr>
        <w:pStyle w:val="list-bullet"/>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6BD736A6" w14:textId="77777777" w:rsidR="00BC4646" w:rsidRDefault="00BC4646" w:rsidP="00BC4646">
      <w:pPr>
        <w:pStyle w:val="list-bullet"/>
      </w:pPr>
      <w:r>
        <w:t>приобретение опыта эмоционального отношения к среде обитания, бережное отношение к физическому и психическому здоровью.</w:t>
      </w:r>
    </w:p>
    <w:p w14:paraId="3A5876CA" w14:textId="77777777" w:rsidR="00BC4646" w:rsidRDefault="00BC4646" w:rsidP="00BC4646">
      <w:pPr>
        <w:pStyle w:val="body"/>
      </w:pPr>
      <w:r>
        <w:rPr>
          <w:rStyle w:val="Bold"/>
        </w:rPr>
        <w:t>Трудового воспитания:</w:t>
      </w:r>
    </w:p>
    <w:p w14:paraId="6ED20037" w14:textId="77777777" w:rsidR="00BC4646" w:rsidRDefault="00BC4646" w:rsidP="00BC4646">
      <w:pPr>
        <w:pStyle w:val="list-bullet"/>
      </w:pPr>
      <w: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095F4036" w14:textId="77777777" w:rsidR="00BC4646" w:rsidRDefault="00BC4646" w:rsidP="00BC4646">
      <w:pPr>
        <w:pStyle w:val="body"/>
      </w:pPr>
      <w:r>
        <w:rPr>
          <w:rStyle w:val="Bold"/>
        </w:rPr>
        <w:t>Экологического воспитания:</w:t>
      </w:r>
    </w:p>
    <w:p w14:paraId="262EFF68" w14:textId="77777777" w:rsidR="00BC4646" w:rsidRDefault="00BC4646" w:rsidP="00BC4646">
      <w:pPr>
        <w:pStyle w:val="list-bullet"/>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7408FD90" w14:textId="77777777" w:rsidR="00BC4646" w:rsidRDefault="00BC4646" w:rsidP="00BC4646">
      <w:pPr>
        <w:pStyle w:val="body"/>
      </w:pPr>
      <w:r>
        <w:rPr>
          <w:rStyle w:val="Bold"/>
        </w:rPr>
        <w:t>Ценности научного познания:</w:t>
      </w:r>
    </w:p>
    <w:p w14:paraId="17F473C7" w14:textId="77777777" w:rsidR="00BC4646" w:rsidRDefault="00BC4646" w:rsidP="00BC4646">
      <w:pPr>
        <w:pStyle w:val="list-bullet"/>
      </w:pPr>
      <w:r>
        <w:t xml:space="preserve">ориентация в деятельности на первоначальные представления о научной картине мира; </w:t>
      </w:r>
    </w:p>
    <w:p w14:paraId="180A5384" w14:textId="77777777" w:rsidR="00BC4646" w:rsidRDefault="00BC4646" w:rsidP="00BC4646">
      <w:pPr>
        <w:pStyle w:val="list-bullet"/>
      </w:pPr>
      <w: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14:paraId="5F32A799" w14:textId="77777777" w:rsidR="00BC4646" w:rsidRDefault="00BC4646" w:rsidP="00BC4646">
      <w:pPr>
        <w:pStyle w:val="h2"/>
      </w:pPr>
      <w:r>
        <w:t>МЕТАПРЕДМЕТНЫЕ РЕЗУЛЬТАТЫ</w:t>
      </w:r>
    </w:p>
    <w:p w14:paraId="034D3D5A" w14:textId="5E6D3FF7" w:rsidR="007873A0" w:rsidRPr="007873A0" w:rsidRDefault="007873A0" w:rsidP="007873A0">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7873A0">
        <w:rPr>
          <w:rFonts w:eastAsiaTheme="minorHAnsi" w:cs="Times New Roman"/>
          <w:kern w:val="2"/>
          <w:szCs w:val="20"/>
          <w:lang w:eastAsia="en-US"/>
          <w14:ligatures w14:val="standardContextual"/>
        </w:rP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5547EB6" w14:textId="73044101" w:rsidR="00BC4646" w:rsidRDefault="00BC4646" w:rsidP="007873A0">
      <w:pPr>
        <w:pStyle w:val="h3-first"/>
        <w:spacing w:after="0"/>
      </w:pPr>
      <w:r>
        <w:t>Познавательные универсальные учебные действия:</w:t>
      </w:r>
    </w:p>
    <w:p w14:paraId="058DD5B3" w14:textId="77777777" w:rsidR="00BC4646" w:rsidRDefault="00BC4646" w:rsidP="00BC4646">
      <w:pPr>
        <w:pStyle w:val="body"/>
        <w:rPr>
          <w:rStyle w:val="Italic"/>
        </w:rPr>
      </w:pPr>
      <w:r>
        <w:rPr>
          <w:rStyle w:val="Italic"/>
        </w:rPr>
        <w:t>1) Базовые логические действия:</w:t>
      </w:r>
    </w:p>
    <w:p w14:paraId="2D4BF5BE" w14:textId="77777777" w:rsidR="00BC4646" w:rsidRDefault="00BC4646" w:rsidP="00BC4646">
      <w:pPr>
        <w:pStyle w:val="list-bullet"/>
      </w:pPr>
      <w:r>
        <w:t xml:space="preserve">понимать целостность окружающего мира (взаимосвязь природной и социальной среды обитания), проявлять </w:t>
      </w:r>
      <w:r>
        <w:lastRenderedPageBreak/>
        <w:t xml:space="preserve">способность ориентироваться в изменяющейся действительности; </w:t>
      </w:r>
    </w:p>
    <w:p w14:paraId="561F38F6" w14:textId="77777777" w:rsidR="00BC4646" w:rsidRDefault="00BC4646" w:rsidP="00BC4646">
      <w:pPr>
        <w:pStyle w:val="list-bullet"/>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06D92564" w14:textId="77777777" w:rsidR="00BC4646" w:rsidRDefault="00BC4646" w:rsidP="00BC4646">
      <w:pPr>
        <w:pStyle w:val="list-bullet"/>
      </w:pPr>
      <w:r>
        <w:t xml:space="preserve">сравнивать объекты окружающего мира, устанавливать основания для сравнения, устанавливать аналогии; </w:t>
      </w:r>
    </w:p>
    <w:p w14:paraId="537C0FA5" w14:textId="77777777" w:rsidR="00BC4646" w:rsidRDefault="00BC4646" w:rsidP="00BC4646">
      <w:pPr>
        <w:pStyle w:val="list-bullet"/>
      </w:pPr>
      <w:r>
        <w:t>объединять части объекта (объекты) по определённому признаку;</w:t>
      </w:r>
    </w:p>
    <w:p w14:paraId="59710E1F" w14:textId="77777777" w:rsidR="00BC4646" w:rsidRDefault="00BC4646" w:rsidP="00BC4646">
      <w:pPr>
        <w:pStyle w:val="list-bullet"/>
      </w:pPr>
      <w:r>
        <w:t>определять существенный признак для классификации, классифицировать предложенные объекты;</w:t>
      </w:r>
    </w:p>
    <w:p w14:paraId="6137ABA7" w14:textId="77777777" w:rsidR="00BC4646" w:rsidRDefault="00BC4646" w:rsidP="00BC4646">
      <w:pPr>
        <w:pStyle w:val="list-bullet"/>
      </w:pPr>
      <w:r>
        <w:t>находить закономерности и противоречия в рассматриваемых фактах, данных и наблюдениях на основе предложенного алгоритма;</w:t>
      </w:r>
    </w:p>
    <w:p w14:paraId="2FC11131" w14:textId="77777777" w:rsidR="00BC4646" w:rsidRDefault="00BC4646" w:rsidP="00BC4646">
      <w:pPr>
        <w:pStyle w:val="list-bullet"/>
      </w:pPr>
      <w:r>
        <w:t xml:space="preserve">выявлять недостаток информации для решения учебной (практической) задачи на основе предложенного алгоритма. </w:t>
      </w:r>
    </w:p>
    <w:p w14:paraId="1CBD5161" w14:textId="77777777" w:rsidR="00BC4646" w:rsidRDefault="00BC4646" w:rsidP="00BC4646">
      <w:pPr>
        <w:pStyle w:val="body"/>
        <w:rPr>
          <w:rStyle w:val="Italic"/>
        </w:rPr>
      </w:pPr>
      <w:r>
        <w:rPr>
          <w:rStyle w:val="Italic"/>
        </w:rPr>
        <w:t>2) Базовые исследовательские действия:</w:t>
      </w:r>
    </w:p>
    <w:p w14:paraId="55FE69C2" w14:textId="77777777" w:rsidR="007873A0" w:rsidRDefault="00BC4646" w:rsidP="00BC4646">
      <w:pPr>
        <w:pStyle w:val="list-bullet"/>
      </w:pPr>
      <w:r>
        <w:t xml:space="preserve">проводить (по предложенному и самостоятельно составленному плану или выдвинутому предположению) наблюдения, несложные опыты; </w:t>
      </w:r>
    </w:p>
    <w:p w14:paraId="25E7C224" w14:textId="3A47225F" w:rsidR="00BC4646" w:rsidRDefault="00BC4646" w:rsidP="00BC4646">
      <w:pPr>
        <w:pStyle w:val="list-bullet"/>
      </w:pPr>
      <w:r>
        <w:t>проявлять интерес к экспериментам, проводимым под руководством учителя;</w:t>
      </w:r>
    </w:p>
    <w:p w14:paraId="470FB8FE" w14:textId="77777777" w:rsidR="00BC4646" w:rsidRDefault="00BC4646" w:rsidP="00BC4646">
      <w:pPr>
        <w:pStyle w:val="list-bullet"/>
        <w:rPr>
          <w:spacing w:val="-1"/>
        </w:rPr>
      </w:pPr>
      <w:r>
        <w:rPr>
          <w:spacing w:val="-1"/>
        </w:rPr>
        <w:t>определять разницу между реальным и желательным состоянием объекта (ситуации) на основе предложенных вопросов;</w:t>
      </w:r>
    </w:p>
    <w:p w14:paraId="4138C0EA" w14:textId="77777777" w:rsidR="00BC4646" w:rsidRDefault="00BC4646" w:rsidP="00BC4646">
      <w:pPr>
        <w:pStyle w:val="list-bullet"/>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394DA647" w14:textId="77777777" w:rsidR="00BC4646" w:rsidRDefault="00BC4646" w:rsidP="00BC4646">
      <w:pPr>
        <w:pStyle w:val="list-bullet"/>
        <w:rPr>
          <w:spacing w:val="-2"/>
        </w:rPr>
      </w:pPr>
      <w:r>
        <w:rPr>
          <w:spacing w:val="-2"/>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14:paraId="72F0C064" w14:textId="77777777" w:rsidR="00BC4646" w:rsidRDefault="00BC4646" w:rsidP="00BC4646">
      <w:pPr>
        <w:pStyle w:val="list-bullet"/>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911AAED" w14:textId="77777777" w:rsidR="00BC4646" w:rsidRDefault="00BC4646" w:rsidP="00BC4646">
      <w:pPr>
        <w:pStyle w:val="list-bullet"/>
      </w:pPr>
      <w:r>
        <w:t>формулировать выводы и подкреплять их доказательствами на основе результатов проведённого наблюдения (опыта, измерения, исследования).</w:t>
      </w:r>
    </w:p>
    <w:p w14:paraId="55D6FD78" w14:textId="77777777" w:rsidR="00BC4646" w:rsidRDefault="00BC4646" w:rsidP="00BC4646">
      <w:pPr>
        <w:pStyle w:val="body"/>
        <w:rPr>
          <w:rStyle w:val="Italic"/>
        </w:rPr>
      </w:pPr>
      <w:r>
        <w:rPr>
          <w:rStyle w:val="Italic"/>
        </w:rPr>
        <w:t>3) Работа с информацией:</w:t>
      </w:r>
    </w:p>
    <w:p w14:paraId="33C6C75A" w14:textId="77777777" w:rsidR="00BC4646" w:rsidRDefault="00BC4646" w:rsidP="00BC4646">
      <w:pPr>
        <w:pStyle w:val="list-bullet"/>
      </w:pPr>
      <w:r>
        <w:lastRenderedPageBreak/>
        <w:t xml:space="preserve">использовать различные источники для поиска информации, выбирать источник получения информации с учётом учебной задачи; </w:t>
      </w:r>
    </w:p>
    <w:p w14:paraId="6BDA8A9B" w14:textId="77777777" w:rsidR="00BC4646" w:rsidRDefault="00BC4646" w:rsidP="00BC4646">
      <w:pPr>
        <w:pStyle w:val="list-bullet"/>
      </w:pPr>
      <w:r>
        <w:t>согласно заданному алгоритму находить в предложенном источнике информацию, представленную в явном виде;</w:t>
      </w:r>
    </w:p>
    <w:p w14:paraId="3A043E04" w14:textId="77777777" w:rsidR="00BC4646" w:rsidRDefault="00BC4646" w:rsidP="00BC4646">
      <w:pPr>
        <w:pStyle w:val="list-bullet"/>
      </w:pPr>
      <w:r>
        <w:t xml:space="preserve">распознавать достоверную и недостоверную информацию самостоятельно или на основе предложенного учителем способа её проверки; </w:t>
      </w:r>
    </w:p>
    <w:p w14:paraId="4FCBF3E6" w14:textId="77777777" w:rsidR="00BC4646" w:rsidRDefault="00BC4646" w:rsidP="00BC4646">
      <w:pPr>
        <w:pStyle w:val="list-bullet"/>
      </w:pPr>
      <w:r>
        <w:t>находить и использовать для решения учебных задач текстовую, графическую, аудиовизуальную информацию;</w:t>
      </w:r>
    </w:p>
    <w:p w14:paraId="5E588D3A" w14:textId="77777777" w:rsidR="00BC4646" w:rsidRDefault="00BC4646" w:rsidP="00BC4646">
      <w:pPr>
        <w:pStyle w:val="list-bullet"/>
      </w:pPr>
      <w:r>
        <w:t>читать и интерпретировать графически представленную информацию (схему, таблицу, иллюстрацию);</w:t>
      </w:r>
    </w:p>
    <w:p w14:paraId="062EDFA3" w14:textId="5D77EE58" w:rsidR="00BC4646" w:rsidRDefault="00BC4646" w:rsidP="00BC4646">
      <w:pPr>
        <w:pStyle w:val="list-bullet"/>
        <w:rPr>
          <w:spacing w:val="3"/>
        </w:rPr>
      </w:pPr>
      <w:r>
        <w:rPr>
          <w:spacing w:val="3"/>
        </w:rPr>
        <w:t xml:space="preserve">соблюдать правила информационной безопасности в условиях контролируемого доступа в </w:t>
      </w:r>
      <w:r w:rsidR="00A223CD" w:rsidRPr="00726859">
        <w:rPr>
          <w:rFonts w:cs="Times New Roman"/>
        </w:rPr>
        <w:t xml:space="preserve">информационно-телекоммуникационную сеть </w:t>
      </w:r>
      <w:r>
        <w:rPr>
          <w:spacing w:val="3"/>
        </w:rPr>
        <w:t>Интернет (с помощью учителя);</w:t>
      </w:r>
    </w:p>
    <w:p w14:paraId="4F462377" w14:textId="77777777" w:rsidR="00BC4646" w:rsidRDefault="00BC4646" w:rsidP="00BC4646">
      <w:pPr>
        <w:pStyle w:val="list-bullet"/>
        <w:rPr>
          <w:spacing w:val="3"/>
        </w:rPr>
      </w:pPr>
      <w:r>
        <w:rPr>
          <w:spacing w:val="3"/>
        </w:rPr>
        <w:t>анализировать и создавать текстовую, видео-, графическую, звуковую информацию в соответствии с учебной задачей;</w:t>
      </w:r>
    </w:p>
    <w:p w14:paraId="50CB6F5C" w14:textId="77777777" w:rsidR="00BC4646" w:rsidRDefault="00BC4646" w:rsidP="00BC4646">
      <w:pPr>
        <w:pStyle w:val="list-bullet"/>
      </w:pPr>
      <w:r>
        <w:t>фиксировать полученные результаты в текстовой форме (отчёт, выступление, высказывание) и графическом виде (рисунок, схема, диаграмма).</w:t>
      </w:r>
    </w:p>
    <w:p w14:paraId="277C022D" w14:textId="77777777" w:rsidR="00BC4646" w:rsidRDefault="00BC4646" w:rsidP="00BC4646">
      <w:pPr>
        <w:pStyle w:val="h3"/>
      </w:pPr>
      <w:r>
        <w:t>Коммуникативные универсальные учебные действия:</w:t>
      </w:r>
    </w:p>
    <w:p w14:paraId="5B6C4573" w14:textId="77777777" w:rsidR="00BC4646" w:rsidRDefault="00BC4646" w:rsidP="00BC4646">
      <w:pPr>
        <w:pStyle w:val="list-bullet"/>
      </w:pPr>
      <w:r>
        <w:t>в процессе диалогов задавать вопросы, высказывать суждения, оценивать выступления участников;</w:t>
      </w:r>
    </w:p>
    <w:p w14:paraId="63B12318" w14:textId="77777777" w:rsidR="00BC4646" w:rsidRDefault="00BC4646" w:rsidP="00BC4646">
      <w:pPr>
        <w:pStyle w:val="list-bullet"/>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1D9C3327" w14:textId="77777777" w:rsidR="00BC4646" w:rsidRDefault="00BC4646" w:rsidP="00BC4646">
      <w:pPr>
        <w:pStyle w:val="list-bullet"/>
      </w:pPr>
      <w:r>
        <w:t>соблюдать правила ведения диалога и дискуссии; проявлять уважительное отношение к собеседнику;</w:t>
      </w:r>
    </w:p>
    <w:p w14:paraId="0C631412" w14:textId="77777777" w:rsidR="00BC4646" w:rsidRDefault="00BC4646" w:rsidP="00BC4646">
      <w:pPr>
        <w:pStyle w:val="list-bullet"/>
      </w:pPr>
      <w: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14:paraId="5005B328" w14:textId="77777777" w:rsidR="00BC4646" w:rsidRDefault="00BC4646" w:rsidP="00BC4646">
      <w:pPr>
        <w:pStyle w:val="list-bullet"/>
      </w:pPr>
      <w:r>
        <w:t>создавать устные и письменные тексты (описание, рассуждение, повествование);</w:t>
      </w:r>
    </w:p>
    <w:p w14:paraId="05B6DD5A" w14:textId="77777777" w:rsidR="00BC4646" w:rsidRDefault="00BC4646" w:rsidP="00BC4646">
      <w:pPr>
        <w:pStyle w:val="list-bullet"/>
      </w:pPr>
      <w:r>
        <w:t>конструировать обобщения и выводы на основе полученных результатов наблюдений и опытной работы, подкреплять их доказательствами;</w:t>
      </w:r>
    </w:p>
    <w:p w14:paraId="535674AD" w14:textId="77777777" w:rsidR="00BC4646" w:rsidRDefault="00BC4646" w:rsidP="00BC4646">
      <w:pPr>
        <w:pStyle w:val="list-bullet"/>
      </w:pPr>
      <w:r>
        <w:t>находить ошибки и восстанавливать деформированный текст об изученных объектах и явлениях природы, событиях социальной жизни;</w:t>
      </w:r>
    </w:p>
    <w:p w14:paraId="36C6E66B" w14:textId="535615D8" w:rsidR="00BC4646" w:rsidRDefault="00A223CD" w:rsidP="00BC4646">
      <w:pPr>
        <w:pStyle w:val="list-bullet"/>
      </w:pPr>
      <w:r>
        <w:lastRenderedPageBreak/>
        <w:t>подготавливать</w:t>
      </w:r>
      <w:r w:rsidR="00BC4646">
        <w:t xml:space="preserve"> небольшие публичные выступления с возможной презентацией (текст, рисунки, фото, плакаты и др.) к тексту выступления.</w:t>
      </w:r>
    </w:p>
    <w:p w14:paraId="07825AFC" w14:textId="77777777" w:rsidR="00BC4646" w:rsidRDefault="00BC4646" w:rsidP="00A223CD">
      <w:pPr>
        <w:pStyle w:val="h3"/>
        <w:spacing w:after="0"/>
      </w:pPr>
      <w:r>
        <w:t>Регулятивные универсальные учебные действия:</w:t>
      </w:r>
    </w:p>
    <w:p w14:paraId="2EE92D4B" w14:textId="77777777" w:rsidR="00BC4646" w:rsidRDefault="00BC4646" w:rsidP="00BC4646">
      <w:pPr>
        <w:pStyle w:val="body"/>
        <w:rPr>
          <w:rStyle w:val="Italic"/>
        </w:rPr>
      </w:pPr>
      <w:r>
        <w:rPr>
          <w:rStyle w:val="Italic"/>
        </w:rPr>
        <w:t>1) Самоорганизация:</w:t>
      </w:r>
    </w:p>
    <w:p w14:paraId="427B757B" w14:textId="77777777" w:rsidR="00BC4646" w:rsidRDefault="00BC4646" w:rsidP="00BC4646">
      <w:pPr>
        <w:pStyle w:val="list-bullet"/>
      </w:pPr>
      <w:r>
        <w:t xml:space="preserve">планировать самостоятельно или с небольшой помощью учителя действия по решению учебной задачи; </w:t>
      </w:r>
    </w:p>
    <w:p w14:paraId="1556C45B" w14:textId="77777777" w:rsidR="00BC4646" w:rsidRDefault="00BC4646" w:rsidP="00BC4646">
      <w:pPr>
        <w:pStyle w:val="list-bullet"/>
      </w:pPr>
      <w:r>
        <w:t>выстраивать последовательность выбранных действий и операций.</w:t>
      </w:r>
    </w:p>
    <w:p w14:paraId="3CB79447" w14:textId="77777777" w:rsidR="00BC4646" w:rsidRDefault="00BC4646" w:rsidP="00BC4646">
      <w:pPr>
        <w:pStyle w:val="body"/>
        <w:rPr>
          <w:rStyle w:val="Italic"/>
        </w:rPr>
      </w:pPr>
      <w:r>
        <w:rPr>
          <w:rStyle w:val="Italic"/>
        </w:rPr>
        <w:t>2) Самоконтроль:</w:t>
      </w:r>
    </w:p>
    <w:p w14:paraId="69C02AA0" w14:textId="77777777" w:rsidR="00BC4646" w:rsidRDefault="00BC4646" w:rsidP="00BC4646">
      <w:pPr>
        <w:pStyle w:val="list-bullet"/>
      </w:pPr>
      <w:r>
        <w:t xml:space="preserve">осуществлять контроль процесса и результата своей деятельности; </w:t>
      </w:r>
    </w:p>
    <w:p w14:paraId="0C303D3B" w14:textId="77777777" w:rsidR="00BC4646" w:rsidRDefault="00BC4646" w:rsidP="00BC4646">
      <w:pPr>
        <w:pStyle w:val="list-bullet"/>
      </w:pPr>
      <w:r>
        <w:t>находить ошибки в своей работе и устанавливать их причины; корректировать свои действия при необходимости (с небольшой помощью учителя);</w:t>
      </w:r>
    </w:p>
    <w:p w14:paraId="31A9B2A3" w14:textId="77777777" w:rsidR="00BC4646" w:rsidRDefault="00BC4646" w:rsidP="00BC4646">
      <w:pPr>
        <w:pStyle w:val="list-bullet"/>
        <w:rPr>
          <w:spacing w:val="-1"/>
        </w:rPr>
      </w:pPr>
      <w:r>
        <w:rPr>
          <w:spacing w:val="-1"/>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5636E584" w14:textId="77777777" w:rsidR="00BC4646" w:rsidRDefault="00BC4646" w:rsidP="00BC4646">
      <w:pPr>
        <w:pStyle w:val="body"/>
      </w:pPr>
      <w:r>
        <w:rPr>
          <w:rStyle w:val="Italic"/>
        </w:rPr>
        <w:t>3) Самооценка</w:t>
      </w:r>
      <w:r>
        <w:t>:</w:t>
      </w:r>
    </w:p>
    <w:p w14:paraId="130FCBAD" w14:textId="77777777" w:rsidR="00BC4646" w:rsidRDefault="00BC4646" w:rsidP="00BC4646">
      <w:pPr>
        <w:pStyle w:val="list-bullet"/>
      </w:pPr>
      <w:r>
        <w:t>объективно оценивать результаты своей деятельности, соотносить свою оценку с оценкой учителя;</w:t>
      </w:r>
    </w:p>
    <w:p w14:paraId="600573B4" w14:textId="77777777" w:rsidR="00BC4646" w:rsidRDefault="00BC4646" w:rsidP="00BC4646">
      <w:pPr>
        <w:pStyle w:val="list-bullet"/>
      </w:pPr>
      <w:r>
        <w:t>оценивать целесообразность выбранных способов действия, при необходимости корректировать их.</w:t>
      </w:r>
    </w:p>
    <w:p w14:paraId="4C34A1A6" w14:textId="77777777" w:rsidR="00BC4646" w:rsidRPr="00A223CD" w:rsidRDefault="00BC4646" w:rsidP="00A223CD">
      <w:pPr>
        <w:pStyle w:val="h3"/>
        <w:spacing w:before="0" w:after="0"/>
        <w:rPr>
          <w:i/>
          <w:iCs/>
          <w:sz w:val="20"/>
          <w:szCs w:val="20"/>
        </w:rPr>
      </w:pPr>
      <w:r w:rsidRPr="00A223CD">
        <w:rPr>
          <w:i/>
          <w:iCs/>
          <w:sz w:val="20"/>
          <w:szCs w:val="20"/>
        </w:rPr>
        <w:t>Совместная деятельность:</w:t>
      </w:r>
    </w:p>
    <w:p w14:paraId="1A2A2E4E" w14:textId="77777777" w:rsidR="00BC4646" w:rsidRDefault="00BC4646" w:rsidP="00BC4646">
      <w:pPr>
        <w:pStyle w:val="list-bullet"/>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5F3F275F" w14:textId="77777777" w:rsidR="00BC4646" w:rsidRDefault="00BC4646" w:rsidP="00BC4646">
      <w:pPr>
        <w:pStyle w:val="list-bullet"/>
      </w:pPr>
      <w:r>
        <w:t>коллективно строить действия по достижению общей цели: распределять роли, договариваться, обсуждать процесс и результат совместной работы;</w:t>
      </w:r>
    </w:p>
    <w:p w14:paraId="14D65AD4" w14:textId="77777777" w:rsidR="00BC4646" w:rsidRDefault="00BC4646" w:rsidP="00BC4646">
      <w:pPr>
        <w:pStyle w:val="list-bullet"/>
      </w:pPr>
      <w:r>
        <w:t>проявлять готовность руководить, выполнять поручения, подчиняться;</w:t>
      </w:r>
    </w:p>
    <w:p w14:paraId="7E673F65" w14:textId="77777777" w:rsidR="00BC4646" w:rsidRDefault="00BC4646" w:rsidP="00BC4646">
      <w:pPr>
        <w:pStyle w:val="list-bullet"/>
      </w:pPr>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14:paraId="59F7F15D" w14:textId="77777777" w:rsidR="00BC4646" w:rsidRDefault="00BC4646" w:rsidP="00BC4646">
      <w:pPr>
        <w:pStyle w:val="list-bullet"/>
      </w:pPr>
      <w:r>
        <w:t>ответственно выполнять свою часть работы.</w:t>
      </w:r>
    </w:p>
    <w:p w14:paraId="17F35760" w14:textId="27896134" w:rsidR="00BC4646" w:rsidRDefault="00BC4646" w:rsidP="00BC4646">
      <w:pPr>
        <w:pStyle w:val="h2"/>
      </w:pPr>
      <w:r>
        <w:lastRenderedPageBreak/>
        <w:t xml:space="preserve">ПРЕДМЕТНЫЕ РЕЗУЛЬТАТЫ </w:t>
      </w:r>
    </w:p>
    <w:p w14:paraId="6D6BC880" w14:textId="77777777" w:rsidR="00BC4646" w:rsidRDefault="00BC4646" w:rsidP="00BC4646">
      <w:pPr>
        <w:pStyle w:val="h3-first"/>
      </w:pPr>
      <w:r>
        <w:t>1 класс</w:t>
      </w:r>
    </w:p>
    <w:p w14:paraId="5AF7D367" w14:textId="77777777" w:rsidR="00BC4646" w:rsidRDefault="00BC4646" w:rsidP="00BC4646">
      <w:pPr>
        <w:pStyle w:val="body"/>
      </w:pPr>
      <w:r>
        <w:t xml:space="preserve">К концу обучения в </w:t>
      </w:r>
      <w:r>
        <w:rPr>
          <w:rStyle w:val="Bold"/>
        </w:rPr>
        <w:t>1 классе</w:t>
      </w:r>
      <w:r>
        <w:t xml:space="preserve"> обучающийся научится: </w:t>
      </w:r>
    </w:p>
    <w:p w14:paraId="70760ED3" w14:textId="77777777" w:rsidR="00BC4646" w:rsidRDefault="00BC4646" w:rsidP="00BC4646">
      <w:pPr>
        <w:pStyle w:val="list-bullet"/>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7C23B0E1" w14:textId="77777777" w:rsidR="00BC4646" w:rsidRDefault="00BC4646" w:rsidP="00BC4646">
      <w:pPr>
        <w:pStyle w:val="list-bullet"/>
      </w:pPr>
      <w:r>
        <w:t xml:space="preserve">воспроизводить название своего населённого пункта, региона, страны; </w:t>
      </w:r>
    </w:p>
    <w:p w14:paraId="0045AE3D" w14:textId="77777777" w:rsidR="00BC4646" w:rsidRDefault="00BC4646" w:rsidP="00BC4646">
      <w:pPr>
        <w:pStyle w:val="list-bullet"/>
      </w:pPr>
      <w:r>
        <w:t>приводить примеры культурных объектов родного края, школьных традиций и праздников, традиций и ценностей своей семьи, профессий;</w:t>
      </w:r>
    </w:p>
    <w:p w14:paraId="0C3A0F70" w14:textId="77777777" w:rsidR="00BC4646" w:rsidRDefault="00BC4646" w:rsidP="00BC4646">
      <w:pPr>
        <w:pStyle w:val="list-bullet"/>
      </w:pPr>
      <w: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14:paraId="2A6EF4C9" w14:textId="77777777" w:rsidR="00BC4646" w:rsidRDefault="00BC4646" w:rsidP="00BC4646">
      <w:pPr>
        <w:pStyle w:val="list-bullet"/>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7DB1949B" w14:textId="77777777" w:rsidR="00BC4646" w:rsidRDefault="00BC4646" w:rsidP="00BC4646">
      <w:pPr>
        <w:pStyle w:val="list-bullet"/>
      </w:pPr>
      <w:r>
        <w:t>применять правила ухода за комнатными растениями и домашними животными;</w:t>
      </w:r>
    </w:p>
    <w:p w14:paraId="209EE7D9" w14:textId="77777777" w:rsidR="00BC4646" w:rsidRDefault="00BC4646" w:rsidP="00BC4646">
      <w:pPr>
        <w:pStyle w:val="list-bullet"/>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0B313080" w14:textId="77777777" w:rsidR="00BC4646" w:rsidRDefault="00BC4646" w:rsidP="00BC4646">
      <w:pPr>
        <w:pStyle w:val="list-bullet"/>
      </w:pPr>
      <w:r>
        <w:t>использовать для ответов на вопросы небольшие тексты о природе и обществе;</w:t>
      </w:r>
    </w:p>
    <w:p w14:paraId="791E489B" w14:textId="77777777" w:rsidR="00BC4646" w:rsidRDefault="00BC4646" w:rsidP="00BC4646">
      <w:pPr>
        <w:pStyle w:val="list-bullet"/>
      </w:pPr>
      <w:r>
        <w:t>оценивать ситуации, раскрывающие положительное и негативное отношение к природе; правила поведения в быту, в общественных местах;</w:t>
      </w:r>
    </w:p>
    <w:p w14:paraId="19D465A9" w14:textId="77777777" w:rsidR="00BC4646" w:rsidRDefault="00BC4646" w:rsidP="00BC4646">
      <w:pPr>
        <w:pStyle w:val="list-bullet"/>
      </w:pPr>
      <w:r>
        <w:t>соблюдать правила безопасности на учебном месте школьника; во время наблюдений и опытов; безопасно пользоваться бытовыми электроприборами;</w:t>
      </w:r>
    </w:p>
    <w:p w14:paraId="62270603" w14:textId="7B0A1E64" w:rsidR="009129C7" w:rsidRDefault="009129C7" w:rsidP="009129C7">
      <w:pPr>
        <w:pStyle w:val="list-bullet"/>
      </w:pPr>
      <w:r w:rsidRPr="00726859">
        <w:t>соблюдать правила использования электронных средств, оснащенных экраном;</w:t>
      </w:r>
    </w:p>
    <w:p w14:paraId="044CC7E9" w14:textId="77777777" w:rsidR="00BC4646" w:rsidRDefault="00BC4646" w:rsidP="00BC4646">
      <w:pPr>
        <w:pStyle w:val="list-bullet"/>
      </w:pPr>
      <w:r>
        <w:t>соблюдать правила здорового питания и личной гигиены;</w:t>
      </w:r>
    </w:p>
    <w:p w14:paraId="109DDC03" w14:textId="77777777" w:rsidR="00BC4646" w:rsidRDefault="00BC4646" w:rsidP="00BC4646">
      <w:pPr>
        <w:pStyle w:val="list-bullet"/>
      </w:pPr>
      <w:r>
        <w:lastRenderedPageBreak/>
        <w:t>соблюдать правила безопасного поведения пешехода;</w:t>
      </w:r>
    </w:p>
    <w:p w14:paraId="130E1292" w14:textId="77777777" w:rsidR="00BC4646" w:rsidRDefault="00BC4646" w:rsidP="00BC4646">
      <w:pPr>
        <w:pStyle w:val="list-bullet"/>
      </w:pPr>
      <w:r>
        <w:t>соблюдать правила безопасного поведения в природе;</w:t>
      </w:r>
    </w:p>
    <w:p w14:paraId="60314B77" w14:textId="77777777" w:rsidR="009129C7" w:rsidRPr="009129C7" w:rsidRDefault="00BC4646" w:rsidP="009129C7">
      <w:pPr>
        <w:pStyle w:val="list-bullet"/>
        <w:rPr>
          <w:rFonts w:eastAsiaTheme="minorHAnsi" w:cs="Times New Roman"/>
          <w:kern w:val="2"/>
          <w14:ligatures w14:val="standardContextual"/>
        </w:rPr>
      </w:pPr>
      <w:r>
        <w:t xml:space="preserve">с помощью взрослых (учителя, родителей) пользоваться электронным дневником и </w:t>
      </w:r>
      <w:r w:rsidR="009129C7" w:rsidRPr="009129C7">
        <w:rPr>
          <w:rFonts w:eastAsiaTheme="minorHAnsi" w:cs="Times New Roman"/>
          <w:kern w:val="2"/>
          <w14:ligatures w14:val="standardContextual"/>
        </w:rPr>
        <w:t>электронными образовательными и информационными ресурсами.</w:t>
      </w:r>
    </w:p>
    <w:p w14:paraId="5EC52DB8" w14:textId="77777777" w:rsidR="00BC4646" w:rsidRDefault="00BC4646" w:rsidP="00BC4646">
      <w:pPr>
        <w:pStyle w:val="h3"/>
      </w:pPr>
      <w:r>
        <w:t>2 класс</w:t>
      </w:r>
    </w:p>
    <w:p w14:paraId="4D77E06F" w14:textId="77777777" w:rsidR="00BC4646" w:rsidRDefault="00BC4646" w:rsidP="00BC4646">
      <w:pPr>
        <w:pStyle w:val="body"/>
      </w:pPr>
      <w:r>
        <w:t xml:space="preserve">К концу обучения во </w:t>
      </w:r>
      <w:r>
        <w:rPr>
          <w:rStyle w:val="Bold"/>
        </w:rPr>
        <w:t>2 классе</w:t>
      </w:r>
      <w:r>
        <w:t xml:space="preserve"> обучающийся научится:</w:t>
      </w:r>
    </w:p>
    <w:p w14:paraId="0AE9CE15" w14:textId="77777777" w:rsidR="00BC4646" w:rsidRDefault="00BC4646" w:rsidP="00BC4646">
      <w:pPr>
        <w:pStyle w:val="list-bullet"/>
      </w:pPr>
      <w:r>
        <w:t>находить Россию на карте мира, на карте России — Москву, свой регион и его главный город;</w:t>
      </w:r>
    </w:p>
    <w:p w14:paraId="4693A13E" w14:textId="77777777" w:rsidR="00BC4646" w:rsidRDefault="00BC4646" w:rsidP="00BC4646">
      <w:pPr>
        <w:pStyle w:val="list-bullet"/>
      </w:pPr>
      <w:r>
        <w:t>узнавать государственную символику Российской Федерации (гимн, герб, флаг) и своего региона;</w:t>
      </w:r>
    </w:p>
    <w:p w14:paraId="289DA868" w14:textId="77777777" w:rsidR="00BC4646" w:rsidRDefault="00BC4646" w:rsidP="00BC4646">
      <w:pPr>
        <w:pStyle w:val="list-bullet"/>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4352724D" w14:textId="77777777" w:rsidR="00BC4646" w:rsidRDefault="00BC4646" w:rsidP="00BC4646">
      <w:pPr>
        <w:pStyle w:val="list-bullet"/>
      </w:pPr>
      <w:r>
        <w:t>распознавать изученные объекты окружающего мира по их описанию, рисункам и фотографиям, различать их в окружающем мире;</w:t>
      </w:r>
    </w:p>
    <w:p w14:paraId="4CF7C99D" w14:textId="77777777" w:rsidR="00BC4646" w:rsidRDefault="00BC4646" w:rsidP="00BC4646">
      <w:pPr>
        <w:pStyle w:val="list-bullet"/>
      </w:pPr>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14:paraId="58FE7D7A" w14:textId="77777777" w:rsidR="00BC4646" w:rsidRDefault="00BC4646" w:rsidP="00BC4646">
      <w:pPr>
        <w:pStyle w:val="list-bullet"/>
      </w:pPr>
      <w:r>
        <w:t>проводить, соблюдая правила безопасного труда, несложные наблюдения и опыты с природными объектами, измерения;</w:t>
      </w:r>
    </w:p>
    <w:p w14:paraId="36208B4F" w14:textId="77777777" w:rsidR="00BC4646" w:rsidRDefault="00BC4646" w:rsidP="00BC4646">
      <w:pPr>
        <w:pStyle w:val="list-bullet"/>
        <w:rPr>
          <w:spacing w:val="-2"/>
        </w:rPr>
      </w:pPr>
      <w:r>
        <w:rPr>
          <w:spacing w:val="-2"/>
        </w:rPr>
        <w:t>приводить примеры изученных взаимосвязей в природе, примеры, иллюстрирующие значение природы в жизни человека;</w:t>
      </w:r>
    </w:p>
    <w:p w14:paraId="198D354F" w14:textId="77777777" w:rsidR="00BC4646" w:rsidRDefault="00BC4646" w:rsidP="00BC4646">
      <w:pPr>
        <w:pStyle w:val="list-bullet"/>
        <w:rPr>
          <w:spacing w:val="-1"/>
        </w:rPr>
      </w:pPr>
      <w:r>
        <w:rPr>
          <w:spacing w:val="-1"/>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5942E8D8" w14:textId="77777777" w:rsidR="00BC4646" w:rsidRDefault="00BC4646" w:rsidP="00BC4646">
      <w:pPr>
        <w:pStyle w:val="list-bullet"/>
      </w:pPr>
      <w:r>
        <w:t>описывать на основе предложенного плана или опорных слов изученные природные объекты и явления, в том числе звёзды, созвездия, планеты;</w:t>
      </w:r>
    </w:p>
    <w:p w14:paraId="76EB9BCE" w14:textId="77777777" w:rsidR="00BC4646" w:rsidRDefault="00BC4646" w:rsidP="00BC4646">
      <w:pPr>
        <w:pStyle w:val="list-bullet"/>
      </w:pPr>
      <w:r>
        <w:t>группировать изученные объекты живой и неживой природы по предложенным признакам;</w:t>
      </w:r>
    </w:p>
    <w:p w14:paraId="47C518E9" w14:textId="77777777" w:rsidR="00BC4646" w:rsidRDefault="00BC4646" w:rsidP="00BC4646">
      <w:pPr>
        <w:pStyle w:val="list-bullet"/>
      </w:pPr>
      <w:r>
        <w:t>сравнивать объекты живой и неживой природы на основе внешних признаков;</w:t>
      </w:r>
    </w:p>
    <w:p w14:paraId="6F596BD9" w14:textId="77777777" w:rsidR="00BC4646" w:rsidRDefault="00BC4646" w:rsidP="00BC4646">
      <w:pPr>
        <w:pStyle w:val="list-bullet"/>
      </w:pPr>
      <w:r>
        <w:t>ориентироваться на местности по местным природным признакам, Солнцу, компасу;</w:t>
      </w:r>
    </w:p>
    <w:p w14:paraId="548B4F6E" w14:textId="77777777" w:rsidR="00BC4646" w:rsidRDefault="00BC4646" w:rsidP="00BC4646">
      <w:pPr>
        <w:pStyle w:val="list-bullet"/>
      </w:pPr>
      <w:r>
        <w:t>создавать по заданному плану развёрнутые высказывания о природе и обществе;</w:t>
      </w:r>
    </w:p>
    <w:p w14:paraId="7F730281" w14:textId="77777777" w:rsidR="00BC4646" w:rsidRDefault="00BC4646" w:rsidP="00BC4646">
      <w:pPr>
        <w:pStyle w:val="list-bullet"/>
      </w:pPr>
      <w:r>
        <w:lastRenderedPageBreak/>
        <w:t>использовать для ответов на вопросы небольшие тексты о природе и обществе;</w:t>
      </w:r>
    </w:p>
    <w:p w14:paraId="7A33FD01" w14:textId="77777777" w:rsidR="00BC4646" w:rsidRDefault="00BC4646" w:rsidP="00BC4646">
      <w:pPr>
        <w:pStyle w:val="list-bullet"/>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377E102A" w14:textId="77777777" w:rsidR="00BC4646" w:rsidRDefault="00BC4646" w:rsidP="00BC4646">
      <w:pPr>
        <w:pStyle w:val="list-bullet"/>
      </w:pPr>
      <w:r>
        <w:t>соблюдать правила безопасного поведения в школе, правила безопасного поведения пассажира наземного транспорта и метро;</w:t>
      </w:r>
    </w:p>
    <w:p w14:paraId="7A3EFE62" w14:textId="77777777" w:rsidR="00BC4646" w:rsidRDefault="00BC4646" w:rsidP="00BC4646">
      <w:pPr>
        <w:pStyle w:val="list-bullet"/>
      </w:pPr>
      <w:r>
        <w:t>соблюдать режим дня и питания;</w:t>
      </w:r>
    </w:p>
    <w:p w14:paraId="24D03045" w14:textId="3E708504" w:rsidR="008E0F53" w:rsidRPr="00726859" w:rsidRDefault="008E0F53" w:rsidP="008E0F53">
      <w:pPr>
        <w:pStyle w:val="list-bullet"/>
      </w:pPr>
      <w:r w:rsidRPr="00726859">
        <w:t xml:space="preserve">безопасно использовать мессенджеры в условиях контролируемого доступа в информационно-коммуникационную сеть «Интернет»; </w:t>
      </w:r>
    </w:p>
    <w:p w14:paraId="5DB201B7" w14:textId="7658C370" w:rsidR="00BC4646" w:rsidRDefault="00BC4646" w:rsidP="00BC4646">
      <w:pPr>
        <w:pStyle w:val="list-bullet"/>
      </w:pPr>
      <w:r>
        <w:t xml:space="preserve">безопасно осуществлять коммуникацию в школьных сообществах с помощью учителя </w:t>
      </w:r>
      <w:r w:rsidR="008E0F53">
        <w:t>(при</w:t>
      </w:r>
      <w:r>
        <w:t xml:space="preserve"> необходимости</w:t>
      </w:r>
      <w:r w:rsidR="008E0F53">
        <w:t>)</w:t>
      </w:r>
      <w:r>
        <w:t>.</w:t>
      </w:r>
    </w:p>
    <w:p w14:paraId="10F8BD19" w14:textId="77777777" w:rsidR="00BC4646" w:rsidRDefault="00BC4646" w:rsidP="00BC4646">
      <w:pPr>
        <w:pStyle w:val="h3"/>
      </w:pPr>
      <w:r>
        <w:t>3 класс</w:t>
      </w:r>
    </w:p>
    <w:p w14:paraId="317B25F9" w14:textId="77777777" w:rsidR="00BC4646" w:rsidRDefault="00BC4646" w:rsidP="00BC4646">
      <w:pPr>
        <w:pStyle w:val="body"/>
      </w:pPr>
      <w:r>
        <w:t xml:space="preserve">К концу обучения в </w:t>
      </w:r>
      <w:r>
        <w:rPr>
          <w:rStyle w:val="Bold"/>
        </w:rPr>
        <w:t>3 классе</w:t>
      </w:r>
      <w:r>
        <w:t xml:space="preserve"> обучающийся научится:</w:t>
      </w:r>
    </w:p>
    <w:p w14:paraId="5C6C9CA5" w14:textId="77777777" w:rsidR="00BC4646" w:rsidRDefault="00BC4646" w:rsidP="00BC4646">
      <w:pPr>
        <w:pStyle w:val="list-bullet"/>
      </w:pPr>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14:paraId="4DC241F4" w14:textId="77777777" w:rsidR="00BC4646" w:rsidRDefault="00BC4646" w:rsidP="00BC4646">
      <w:pPr>
        <w:pStyle w:val="list-bullet"/>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30690994" w14:textId="77777777" w:rsidR="00BC4646" w:rsidRDefault="00BC4646" w:rsidP="00BC4646">
      <w:pPr>
        <w:pStyle w:val="list-bullet"/>
      </w:pPr>
      <w: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48A147BC" w14:textId="77777777" w:rsidR="00BC4646" w:rsidRDefault="00BC4646" w:rsidP="00BC4646">
      <w:pPr>
        <w:pStyle w:val="list-bullet"/>
        <w:rPr>
          <w:spacing w:val="-1"/>
        </w:rPr>
      </w:pPr>
      <w:r>
        <w:rPr>
          <w:spacing w:val="-1"/>
        </w:rPr>
        <w:t>показывать на карте мира материки, изученные страны мира;</w:t>
      </w:r>
    </w:p>
    <w:p w14:paraId="6E49D062" w14:textId="77777777" w:rsidR="00BC4646" w:rsidRDefault="00BC4646" w:rsidP="00BC4646">
      <w:pPr>
        <w:pStyle w:val="list-bullet"/>
      </w:pPr>
      <w:r>
        <w:t xml:space="preserve">различать расходы и доходы семейного бюджета; </w:t>
      </w:r>
    </w:p>
    <w:p w14:paraId="20CC3EAF" w14:textId="77777777" w:rsidR="00BC4646" w:rsidRDefault="00BC4646" w:rsidP="00BC4646">
      <w:pPr>
        <w:pStyle w:val="list-bullet"/>
      </w:pPr>
      <w:r>
        <w:t>распознавать изученные объекты природы по их описанию, рисункам и фотографиям, различать их в окружающем мире;</w:t>
      </w:r>
    </w:p>
    <w:p w14:paraId="568D7572" w14:textId="77777777" w:rsidR="00BC4646" w:rsidRDefault="00BC4646" w:rsidP="00BC4646">
      <w:pPr>
        <w:pStyle w:val="list-bullet"/>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0BDF8742" w14:textId="77777777" w:rsidR="00BC4646" w:rsidRDefault="00BC4646" w:rsidP="00BC4646">
      <w:pPr>
        <w:pStyle w:val="list-bullet"/>
      </w:pPr>
      <w:r>
        <w:t>группировать изученные объекты живой и неживой природы, проводить простейшую классификацию;</w:t>
      </w:r>
    </w:p>
    <w:p w14:paraId="1954B796" w14:textId="77777777" w:rsidR="00BC4646" w:rsidRDefault="00BC4646" w:rsidP="00BC4646">
      <w:pPr>
        <w:pStyle w:val="list-bullet"/>
      </w:pPr>
      <w:r>
        <w:t>сравнивать по заданному количеству признаков объекты живой и неживой природы;</w:t>
      </w:r>
    </w:p>
    <w:p w14:paraId="6213A957" w14:textId="77777777" w:rsidR="00BC4646" w:rsidRDefault="00BC4646" w:rsidP="00BC4646">
      <w:pPr>
        <w:pStyle w:val="list-bullet"/>
      </w:pPr>
      <w:r>
        <w:lastRenderedPageBreak/>
        <w:t>описывать на основе предложенного плана изученные объекты и явления природы, выделяя их существенные признаки и характерные свойства;</w:t>
      </w:r>
    </w:p>
    <w:p w14:paraId="2754631F" w14:textId="77777777" w:rsidR="00BC4646" w:rsidRDefault="00BC4646" w:rsidP="00BC4646">
      <w:pPr>
        <w:pStyle w:val="list-bullet"/>
      </w:pPr>
      <w:r>
        <w:t>использовать различные источники информации о природе и обществе для поиска и извлечения информации, ответов на вопросы;</w:t>
      </w:r>
    </w:p>
    <w:p w14:paraId="6B6B610B" w14:textId="77777777" w:rsidR="00BC4646" w:rsidRDefault="00BC4646" w:rsidP="00BC4646">
      <w:pPr>
        <w:pStyle w:val="list-bullet"/>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1176D976" w14:textId="77777777" w:rsidR="00BC4646" w:rsidRDefault="00BC4646" w:rsidP="00BC4646">
      <w:pPr>
        <w:pStyle w:val="list-bullet"/>
      </w:pPr>
      <w:r>
        <w:t>фиксировать результаты наблюдений, опытной работы, в процессе коллективной деятельности обобщать полученные результаты и делать выводы;</w:t>
      </w:r>
    </w:p>
    <w:p w14:paraId="17813E17" w14:textId="77777777" w:rsidR="00BC4646" w:rsidRDefault="00BC4646" w:rsidP="00BC4646">
      <w:pPr>
        <w:pStyle w:val="list-bullet"/>
      </w:pPr>
      <w: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5437B100" w14:textId="77777777" w:rsidR="00BC4646" w:rsidRDefault="00BC4646" w:rsidP="00BC4646">
      <w:pPr>
        <w:pStyle w:val="list-bullet"/>
      </w:pPr>
      <w:r>
        <w:t>соблюдать правила безопасного поведения пассажира железнодорожного, водного и авиатранспорта;</w:t>
      </w:r>
    </w:p>
    <w:p w14:paraId="778E3320" w14:textId="77777777" w:rsidR="00BC4646" w:rsidRDefault="00BC4646" w:rsidP="00BC4646">
      <w:pPr>
        <w:pStyle w:val="list-bullet"/>
      </w:pPr>
      <w:r>
        <w:t>соблюдать основы здорового образа жизни, в том числе требования к двигательной активности и принципы здорового питания;</w:t>
      </w:r>
    </w:p>
    <w:p w14:paraId="254C4292" w14:textId="77777777" w:rsidR="00BC4646" w:rsidRDefault="00BC4646" w:rsidP="00BC4646">
      <w:pPr>
        <w:pStyle w:val="list-bullet"/>
      </w:pPr>
      <w:r>
        <w:t>соблюдать основы профилактики заболеваний;</w:t>
      </w:r>
    </w:p>
    <w:p w14:paraId="79A29CE6" w14:textId="77777777" w:rsidR="00BC4646" w:rsidRDefault="00BC4646" w:rsidP="00BC4646">
      <w:pPr>
        <w:pStyle w:val="list-bullet"/>
      </w:pPr>
      <w:r>
        <w:t>соблюдать правила безопасного поведения во дворе жилого дома;</w:t>
      </w:r>
    </w:p>
    <w:p w14:paraId="6E6A16CB" w14:textId="77777777" w:rsidR="00BC4646" w:rsidRDefault="00BC4646" w:rsidP="00BC4646">
      <w:pPr>
        <w:pStyle w:val="list-bullet"/>
      </w:pPr>
      <w:r>
        <w:t>соблюдать правила нравственного поведения на природе;</w:t>
      </w:r>
    </w:p>
    <w:p w14:paraId="38478F7A" w14:textId="77777777" w:rsidR="008E0F53" w:rsidRPr="008E0F53" w:rsidRDefault="00BC4646" w:rsidP="008E0F53">
      <w:pPr>
        <w:pStyle w:val="list-bullet"/>
        <w:rPr>
          <w:rFonts w:eastAsiaTheme="minorHAnsi" w:cs="Times New Roman"/>
          <w:kern w:val="2"/>
          <w14:ligatures w14:val="standardContextual"/>
        </w:rPr>
      </w:pPr>
      <w:r>
        <w:t xml:space="preserve">безопасно использовать персональные данные в условиях контролируемого доступа в </w:t>
      </w:r>
      <w:r w:rsidR="008E0F53" w:rsidRPr="008E0F53">
        <w:rPr>
          <w:rFonts w:eastAsiaTheme="minorHAnsi" w:cs="Times New Roman"/>
          <w:kern w:val="2"/>
          <w14:ligatures w14:val="standardContextual"/>
        </w:rPr>
        <w:t xml:space="preserve">информационно-коммуникационную сеть «Интернет»; </w:t>
      </w:r>
    </w:p>
    <w:p w14:paraId="76F951AB" w14:textId="0689EFBF" w:rsidR="00BC4646" w:rsidRDefault="00BC4646" w:rsidP="00BC4646">
      <w:pPr>
        <w:pStyle w:val="list-bullet"/>
      </w:pPr>
      <w:r>
        <w:t>ориентироваться в возможных мошеннических действиях при общении в мессенджерах.</w:t>
      </w:r>
    </w:p>
    <w:p w14:paraId="55BF0AED" w14:textId="77777777" w:rsidR="00BC4646" w:rsidRDefault="00BC4646" w:rsidP="00BC4646">
      <w:pPr>
        <w:pStyle w:val="h3"/>
      </w:pPr>
      <w:r>
        <w:t>4 класс</w:t>
      </w:r>
    </w:p>
    <w:p w14:paraId="1D12FF0A" w14:textId="77777777" w:rsidR="00BC4646" w:rsidRDefault="00BC4646" w:rsidP="00BC4646">
      <w:pPr>
        <w:pStyle w:val="body"/>
      </w:pPr>
      <w:r>
        <w:t xml:space="preserve">К концу обучения в </w:t>
      </w:r>
      <w:r>
        <w:rPr>
          <w:rStyle w:val="Bold"/>
        </w:rPr>
        <w:t>4 классе</w:t>
      </w:r>
      <w:r>
        <w:t xml:space="preserve"> обучающийся научится:</w:t>
      </w:r>
    </w:p>
    <w:p w14:paraId="1F061BD8" w14:textId="77777777" w:rsidR="008E0F53" w:rsidRDefault="00BC4646" w:rsidP="00BC4646">
      <w:pPr>
        <w:pStyle w:val="list-bullet"/>
      </w:pPr>
      <w:r>
        <w:t xml:space="preserve">проявлять уважение к семейным ценностям и традициям, традициям своего народа и других народов, государственным символам России; </w:t>
      </w:r>
    </w:p>
    <w:p w14:paraId="7CCEED68" w14:textId="343637C4" w:rsidR="00BC4646" w:rsidRDefault="00BC4646" w:rsidP="00BC4646">
      <w:pPr>
        <w:pStyle w:val="list-bullet"/>
      </w:pPr>
      <w:r>
        <w:t>соблюдать правила нравственного поведения в социуме;</w:t>
      </w:r>
    </w:p>
    <w:p w14:paraId="2976B9A0" w14:textId="77777777" w:rsidR="00BC4646" w:rsidRDefault="00BC4646" w:rsidP="00BC4646">
      <w:pPr>
        <w:pStyle w:val="list-bullet"/>
      </w:pPr>
      <w:r>
        <w:t>показывать на физической карте изученные крупные географические объекты России (горы, равнины, реки, озёра, моря, омывающие территорию России);</w:t>
      </w:r>
    </w:p>
    <w:p w14:paraId="4ABBF8EE" w14:textId="77777777" w:rsidR="00BC4646" w:rsidRDefault="00BC4646" w:rsidP="00BC4646">
      <w:pPr>
        <w:pStyle w:val="list-bullet"/>
      </w:pPr>
      <w:r>
        <w:t>показывать на исторической карте места изученных исторических событий;</w:t>
      </w:r>
    </w:p>
    <w:p w14:paraId="28499914" w14:textId="77777777" w:rsidR="00BC4646" w:rsidRDefault="00BC4646" w:rsidP="00BC4646">
      <w:pPr>
        <w:pStyle w:val="list-bullet"/>
      </w:pPr>
      <w:r>
        <w:t>находить место изученных событий на «ленте времени»;</w:t>
      </w:r>
    </w:p>
    <w:p w14:paraId="2A826D35" w14:textId="77777777" w:rsidR="00BC4646" w:rsidRDefault="00BC4646" w:rsidP="00BC4646">
      <w:pPr>
        <w:pStyle w:val="list-bullet"/>
      </w:pPr>
      <w:r>
        <w:lastRenderedPageBreak/>
        <w:t>знать основные права и обязанности гражданина Российской Федерации;</w:t>
      </w:r>
    </w:p>
    <w:p w14:paraId="68A45508" w14:textId="77777777" w:rsidR="00BC4646" w:rsidRDefault="00BC4646" w:rsidP="00BC4646">
      <w:pPr>
        <w:pStyle w:val="list-bullet"/>
      </w:pPr>
      <w:r>
        <w:t>соотносить изученные исторические события и исторических деятелей с веками и периодами истории России;</w:t>
      </w:r>
    </w:p>
    <w:p w14:paraId="035EF864" w14:textId="77777777" w:rsidR="00BC4646" w:rsidRDefault="00BC4646" w:rsidP="00BC4646">
      <w:pPr>
        <w:pStyle w:val="list-bullet"/>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6D6BB7B1" w14:textId="77777777" w:rsidR="00BC4646" w:rsidRDefault="00BC4646" w:rsidP="00BC4646">
      <w:pPr>
        <w:pStyle w:val="list-bullet"/>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5872F750" w14:textId="77777777" w:rsidR="00BC4646" w:rsidRDefault="00BC4646" w:rsidP="00BC4646">
      <w:pPr>
        <w:pStyle w:val="list-bullet"/>
      </w:pPr>
      <w: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4D869533" w14:textId="77777777" w:rsidR="00BC4646" w:rsidRDefault="00BC4646" w:rsidP="00BC4646">
      <w:pPr>
        <w:pStyle w:val="list-bullet"/>
      </w:pPr>
      <w:r>
        <w:t>распознавать изученные объекты и явления живой и неживой природы по их описанию, рисункам и фотографиям, различать их в окружающем мире;</w:t>
      </w:r>
    </w:p>
    <w:p w14:paraId="3F1696E6" w14:textId="77777777" w:rsidR="00BC4646" w:rsidRDefault="00BC4646" w:rsidP="00BC4646">
      <w:pPr>
        <w:pStyle w:val="list-bullet"/>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60A7D96F" w14:textId="77777777" w:rsidR="00BC4646" w:rsidRDefault="00BC4646" w:rsidP="00BC4646">
      <w:pPr>
        <w:pStyle w:val="list-bullet"/>
      </w:pPr>
      <w:r>
        <w:t>сравнивать объекты живой и неживой природы на основе их внешних признаков и известных характерных свойств;</w:t>
      </w:r>
    </w:p>
    <w:p w14:paraId="224D5609" w14:textId="77777777" w:rsidR="00BC4646" w:rsidRDefault="00BC4646" w:rsidP="00BC4646">
      <w:pPr>
        <w:pStyle w:val="list-bullet"/>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0BEA6187" w14:textId="77777777" w:rsidR="00BC4646" w:rsidRDefault="00BC4646" w:rsidP="00BC4646">
      <w:pPr>
        <w:pStyle w:val="list-bullet"/>
      </w:pPr>
      <w:r>
        <w:t>называть наиболее значимые природные объекты Всемирного наследия в России и за рубежом (в пределах изученного);</w:t>
      </w:r>
    </w:p>
    <w:p w14:paraId="39AC2BBF" w14:textId="77777777" w:rsidR="00BC4646" w:rsidRDefault="00BC4646" w:rsidP="00BC4646">
      <w:pPr>
        <w:pStyle w:val="list-bullet"/>
      </w:pPr>
      <w:r>
        <w:t>называть экологические проблемы и определять пути их решения;</w:t>
      </w:r>
    </w:p>
    <w:p w14:paraId="1D16FE9A" w14:textId="77777777" w:rsidR="00BC4646" w:rsidRDefault="00BC4646" w:rsidP="00BC4646">
      <w:pPr>
        <w:pStyle w:val="list-bullet"/>
      </w:pPr>
      <w:r>
        <w:t>создавать по заданному плану собственные развёрнутые высказывания о природе и обществе;</w:t>
      </w:r>
    </w:p>
    <w:p w14:paraId="163226F9" w14:textId="77777777" w:rsidR="00BC4646" w:rsidRDefault="00BC4646" w:rsidP="00BC4646">
      <w:pPr>
        <w:pStyle w:val="list-bullet"/>
      </w:pPr>
      <w:r>
        <w:t>использовать различные источники информации для поиска и извлечения информации, ответов на вопросы;</w:t>
      </w:r>
    </w:p>
    <w:p w14:paraId="1D0DEDCF" w14:textId="77777777" w:rsidR="00BC4646" w:rsidRDefault="00BC4646" w:rsidP="00BC4646">
      <w:pPr>
        <w:pStyle w:val="list-bullet"/>
      </w:pPr>
      <w:r>
        <w:t>соблюдать правила нравственного поведения на природе;</w:t>
      </w:r>
    </w:p>
    <w:p w14:paraId="3A68DF63" w14:textId="77777777" w:rsidR="00BC4646" w:rsidRDefault="00BC4646" w:rsidP="00BC4646">
      <w:pPr>
        <w:pStyle w:val="list-bullet"/>
      </w:pPr>
      <w:r>
        <w:t xml:space="preserve">осознавать возможные последствия вредных привычек для здоровья и жизни человека; </w:t>
      </w:r>
    </w:p>
    <w:p w14:paraId="644EB3DA" w14:textId="77777777" w:rsidR="00BC4646" w:rsidRDefault="00BC4646" w:rsidP="00BC4646">
      <w:pPr>
        <w:pStyle w:val="list-bullet"/>
        <w:rPr>
          <w:spacing w:val="-1"/>
        </w:rPr>
      </w:pPr>
      <w:r>
        <w:rPr>
          <w:spacing w:val="-1"/>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 д.); </w:t>
      </w:r>
    </w:p>
    <w:p w14:paraId="3A5698B3" w14:textId="77777777" w:rsidR="00BC4646" w:rsidRDefault="00BC4646" w:rsidP="00BC4646">
      <w:pPr>
        <w:pStyle w:val="list-bullet"/>
      </w:pPr>
      <w:r>
        <w:lastRenderedPageBreak/>
        <w:t xml:space="preserve">соблюдать правила безопасного поведения при езде на велосипеде, самокате и других средствах индивидуальной мобильности; </w:t>
      </w:r>
    </w:p>
    <w:p w14:paraId="272CD116" w14:textId="77777777" w:rsidR="00BC4646" w:rsidRDefault="00BC4646" w:rsidP="00BC4646">
      <w:pPr>
        <w:pStyle w:val="list-bullet"/>
      </w:pPr>
      <w:r>
        <w:t>осуществлять безопасный поиск образовательных ресурсов и верифицированной информации в Интернете;</w:t>
      </w:r>
    </w:p>
    <w:p w14:paraId="3880DC09" w14:textId="77777777" w:rsidR="00847122" w:rsidRPr="00847122" w:rsidRDefault="00BC4646" w:rsidP="00847122">
      <w:pPr>
        <w:pStyle w:val="list-bullet"/>
        <w:rPr>
          <w:rFonts w:eastAsiaTheme="minorHAnsi" w:cs="Times New Roman"/>
          <w:kern w:val="2"/>
          <w14:ligatures w14:val="standardContextual"/>
        </w:rPr>
      </w:pPr>
      <w:r>
        <w:t xml:space="preserve">соблюдать правила безопасного для здоровья использования </w:t>
      </w:r>
      <w:bookmarkEnd w:id="13"/>
      <w:r w:rsidR="00847122" w:rsidRPr="00847122">
        <w:rPr>
          <w:rFonts w:eastAsiaTheme="minorHAnsi" w:cs="Times New Roman"/>
          <w:kern w:val="2"/>
          <w14:ligatures w14:val="standardContextual"/>
        </w:rPr>
        <w:t>электронных образовательных и информационных ресурсов.</w:t>
      </w:r>
    </w:p>
    <w:p w14:paraId="7D5E0C75" w14:textId="42862554" w:rsidR="00BC4646" w:rsidRDefault="00BC4646" w:rsidP="00847122">
      <w:pPr>
        <w:pStyle w:val="list-bullet"/>
        <w:numPr>
          <w:ilvl w:val="0"/>
          <w:numId w:val="0"/>
        </w:numPr>
        <w:ind w:left="805"/>
      </w:pPr>
    </w:p>
    <w:p w14:paraId="1C10F20C" w14:textId="77777777" w:rsidR="00BC4646" w:rsidRDefault="00BC4646" w:rsidP="00BC4646"/>
    <w:p w14:paraId="51226E7B" w14:textId="77777777" w:rsidR="00BC4646" w:rsidRDefault="00BC4646" w:rsidP="00BC4646">
      <w:pPr>
        <w:pStyle w:val="h1"/>
      </w:pPr>
      <w:bookmarkStart w:id="14" w:name="_Hlk106132005"/>
      <w:r>
        <w:lastRenderedPageBreak/>
        <w:t>ОСНОВЫ РЕЛИГИОЗНЫХ КУЛЬТУР И СВЕТСКОЙ ЭТИКИ</w:t>
      </w:r>
    </w:p>
    <w:p w14:paraId="4BB4491E" w14:textId="73770264" w:rsidR="00BC4646" w:rsidRDefault="009E383E" w:rsidP="00BC4646">
      <w:pPr>
        <w:pStyle w:val="a9"/>
      </w:pPr>
      <w:r w:rsidRPr="00726859">
        <w:rPr>
          <w:rFonts w:cs="Times New Roman"/>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r>
        <w:rPr>
          <w:rFonts w:cs="Times New Roman"/>
        </w:rPr>
        <w:t xml:space="preserve"> </w:t>
      </w:r>
    </w:p>
    <w:p w14:paraId="4CFB51F5" w14:textId="098A7B8D" w:rsidR="009E383E" w:rsidRPr="009E383E" w:rsidRDefault="00BC4646" w:rsidP="009E383E">
      <w:pPr>
        <w:spacing w:line="240" w:lineRule="auto"/>
        <w:rPr>
          <w:rFonts w:eastAsiaTheme="minorHAnsi" w:cs="Times New Roman"/>
          <w:kern w:val="2"/>
          <w:szCs w:val="20"/>
          <w14:ligatures w14:val="standardContextual"/>
        </w:rPr>
      </w:pPr>
      <w:r w:rsidRPr="00117D71">
        <w:rPr>
          <w:b/>
          <w:bCs/>
        </w:rPr>
        <w:t>Пояснительная записка</w:t>
      </w:r>
      <w:r>
        <w:t xml:space="preserve"> </w:t>
      </w:r>
      <w:r w:rsidR="009E383E" w:rsidRPr="009E383E">
        <w:rPr>
          <w:rFonts w:eastAsiaTheme="minorHAnsi" w:cs="Times New Roman"/>
          <w:kern w:val="2"/>
          <w:szCs w:val="20"/>
          <w14:ligatures w14:val="standardContextual"/>
        </w:rPr>
        <w:t>отражает общие цели и задачи изучения ОРКСЭ, место в структуре учебного плана, а также подходы к отбору содержания и планируемым результатам.</w:t>
      </w:r>
    </w:p>
    <w:p w14:paraId="06B5F94A" w14:textId="60840C01" w:rsidR="00BC4646" w:rsidRDefault="00BC4646" w:rsidP="00BC4646">
      <w:pPr>
        <w:pStyle w:val="a9"/>
      </w:pPr>
      <w:r w:rsidRPr="00117D71">
        <w:rPr>
          <w:b/>
          <w:bCs/>
        </w:rPr>
        <w:t>Планируемые результаты</w:t>
      </w:r>
      <w:r>
        <w:t xml:space="preserve"> освоения программы ОРКСЭ включают личностные, </w:t>
      </w:r>
      <w:proofErr w:type="spellStart"/>
      <w:r>
        <w:t>метапредметные</w:t>
      </w:r>
      <w:proofErr w:type="spellEnd"/>
      <w:r>
        <w:t>,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14:paraId="0E294C53" w14:textId="25F4EE9B" w:rsidR="00BC4646" w:rsidRDefault="00BC4646" w:rsidP="00BC4646">
      <w:pPr>
        <w:pStyle w:val="a9"/>
      </w:pPr>
      <w:r w:rsidRPr="00117D71">
        <w:rPr>
          <w:b/>
          <w:bCs/>
        </w:rPr>
        <w:t>Содержание обучения</w:t>
      </w:r>
      <w:r>
        <w:t xml:space="preserve"> раскрывает содержательные линии, которые предлагаются для обязательного изучения в 4 классе </w:t>
      </w:r>
      <w:r w:rsidR="009E383E" w:rsidRPr="00726859">
        <w:rPr>
          <w:rFonts w:cs="Times New Roman"/>
        </w:rPr>
        <w:t>на уровне начального общего образования</w:t>
      </w:r>
      <w:r>
        <w:t>.</w:t>
      </w:r>
    </w:p>
    <w:p w14:paraId="7F37C730" w14:textId="77777777" w:rsidR="00BC4646" w:rsidRDefault="00BC4646" w:rsidP="00BC4646">
      <w:pPr>
        <w:pStyle w:val="h1"/>
        <w:pageBreakBefore w:val="0"/>
        <w:spacing w:after="57"/>
      </w:pPr>
      <w:r>
        <w:t>Пояснительная записка</w:t>
      </w:r>
    </w:p>
    <w:p w14:paraId="394590CB" w14:textId="77777777" w:rsidR="009E383E" w:rsidRDefault="009E383E" w:rsidP="009E383E">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Федеральная рабочая программа </w:t>
      </w:r>
      <w:r w:rsidRPr="009E383E">
        <w:rPr>
          <w:rFonts w:eastAsiaTheme="minorHAnsi" w:cs="Times New Roman"/>
          <w:kern w:val="2"/>
          <w:szCs w:val="20"/>
          <w14:ligatures w14:val="standardContextual"/>
        </w:rPr>
        <w:t xml:space="preserve">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9E383E">
        <w:rPr>
          <w:rFonts w:eastAsiaTheme="minorHAnsi" w:cs="Times New Roman"/>
          <w:kern w:val="2"/>
          <w:szCs w:val="20"/>
          <w:lang w:eastAsia="en-US"/>
          <w14:ligatures w14:val="standardContextual"/>
        </w:rPr>
        <w:t xml:space="preserve">рабочей </w:t>
      </w:r>
      <w:r w:rsidRPr="009E383E">
        <w:rPr>
          <w:rFonts w:eastAsiaTheme="minorHAnsi" w:cs="Times New Roman"/>
          <w:kern w:val="2"/>
          <w:szCs w:val="20"/>
          <w14:ligatures w14:val="standardContextual"/>
        </w:rPr>
        <w:t>программе воспитания.</w:t>
      </w:r>
    </w:p>
    <w:p w14:paraId="19E18B7A" w14:textId="47FEF0E9" w:rsidR="00BC4646" w:rsidRPr="009E383E" w:rsidRDefault="009E383E" w:rsidP="009E383E">
      <w:pPr>
        <w:spacing w:after="160" w:line="240" w:lineRule="auto"/>
        <w:ind w:firstLine="0"/>
        <w:rPr>
          <w:rFonts w:eastAsiaTheme="minorHAnsi" w:cs="Times New Roman"/>
          <w:kern w:val="2"/>
          <w:szCs w:val="20"/>
          <w14:ligatures w14:val="standardContextual"/>
        </w:rPr>
      </w:pPr>
      <w:r>
        <w:t xml:space="preserve">       </w:t>
      </w:r>
      <w:r w:rsidR="00117D71">
        <w:t>Р</w:t>
      </w:r>
      <w:r w:rsidR="00BC4646">
        <w:t>абочая программа обеспечивает содержательную составляющую ФГОС НОО.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002639C2">
        <w:t>,</w:t>
      </w:r>
      <w:r w:rsidR="00BC4646">
        <w:t xml:space="preserve">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14:paraId="41DEB74E" w14:textId="3E5E5FC2" w:rsidR="00DE07B8" w:rsidRPr="00DE07B8" w:rsidRDefault="002639C2" w:rsidP="00DE07B8">
      <w:pPr>
        <w:spacing w:line="240" w:lineRule="auto"/>
        <w:rPr>
          <w:rFonts w:eastAsiaTheme="minorHAnsi" w:cs="Times New Roman"/>
          <w:kern w:val="2"/>
          <w:szCs w:val="20"/>
          <w14:ligatures w14:val="standardContextual"/>
        </w:rPr>
      </w:pPr>
      <w:r>
        <w:rPr>
          <w:rStyle w:val="a5"/>
          <w:i w:val="0"/>
          <w:iCs w:val="0"/>
          <w:spacing w:val="-2"/>
        </w:rPr>
        <w:lastRenderedPageBreak/>
        <w:t xml:space="preserve">В ЧОУ «Христианская Гимназия» родителями (законными представителями) обучающихся выбран модуль «Основы светской этики». </w:t>
      </w:r>
      <w:r w:rsidR="00DE07B8" w:rsidRPr="00DE07B8">
        <w:rPr>
          <w:rFonts w:eastAsiaTheme="minorHAnsi" w:cs="Times New Roman"/>
          <w:b/>
          <w:bCs/>
          <w:kern w:val="2"/>
          <w:szCs w:val="20"/>
          <w14:ligatures w14:val="standardContextual"/>
        </w:rPr>
        <w:t>Планируемые результаты</w:t>
      </w:r>
      <w:r w:rsidR="00DE07B8" w:rsidRPr="00DE07B8">
        <w:rPr>
          <w:rFonts w:eastAsiaTheme="minorHAnsi" w:cs="Times New Roman"/>
          <w:kern w:val="2"/>
          <w:szCs w:val="20"/>
          <w14:ligatures w14:val="standardContextual"/>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w:t>
      </w:r>
      <w:r w:rsidR="00DE07B8" w:rsidRPr="00DE07B8">
        <w:rPr>
          <w:rFonts w:eastAsiaTheme="minorHAnsi" w:cs="Times New Roman"/>
          <w:kern w:val="2"/>
          <w:szCs w:val="20"/>
          <w:lang w:eastAsia="en-US"/>
          <w14:ligatures w14:val="standardContextual"/>
        </w:rPr>
        <w:t>ФГОС НОО</w:t>
      </w:r>
      <w:r w:rsidR="00DE07B8" w:rsidRPr="00DE07B8">
        <w:rPr>
          <w:rFonts w:eastAsiaTheme="minorHAnsi" w:cs="Times New Roman"/>
          <w:kern w:val="2"/>
          <w:szCs w:val="20"/>
          <w14:ligatures w14:val="standardContextual"/>
        </w:rPr>
        <w:t xml:space="preserve">, и специфика содержания каждого учебного модуля. Общие результаты содержат перечень личностных и </w:t>
      </w:r>
      <w:proofErr w:type="spellStart"/>
      <w:r w:rsidR="00DE07B8" w:rsidRPr="00DE07B8">
        <w:rPr>
          <w:rFonts w:eastAsiaTheme="minorHAnsi" w:cs="Times New Roman"/>
          <w:kern w:val="2"/>
          <w:szCs w:val="20"/>
          <w14:ligatures w14:val="standardContextual"/>
        </w:rPr>
        <w:t>метапредметных</w:t>
      </w:r>
      <w:proofErr w:type="spellEnd"/>
      <w:r w:rsidR="00DE07B8" w:rsidRPr="00DE07B8">
        <w:rPr>
          <w:rFonts w:eastAsiaTheme="minorHAnsi" w:cs="Times New Roman"/>
          <w:kern w:val="2"/>
          <w:szCs w:val="20"/>
          <w14:ligatures w14:val="standardContextual"/>
        </w:rPr>
        <w:t xml:space="preserve">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w:t>
      </w:r>
      <w:r w:rsidR="00DE07B8" w:rsidRPr="00DE07B8">
        <w:rPr>
          <w:rFonts w:eastAsiaTheme="minorHAnsi" w:cs="Times New Roman"/>
          <w:b/>
          <w:bCs/>
          <w:kern w:val="2"/>
          <w:szCs w:val="20"/>
          <w14:ligatures w14:val="standardContextual"/>
        </w:rPr>
        <w:t>Целью</w:t>
      </w:r>
      <w:r w:rsidR="00DE07B8" w:rsidRPr="00DE07B8">
        <w:rPr>
          <w:rFonts w:eastAsiaTheme="minorHAnsi" w:cs="Times New Roman"/>
          <w:kern w:val="2"/>
          <w:szCs w:val="20"/>
          <w14:ligatures w14:val="standardContextual"/>
        </w:rPr>
        <w:t xml:space="preserve">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1DB943DD" w14:textId="182B0BC5" w:rsidR="00BC4646" w:rsidRDefault="00BC4646" w:rsidP="00BC4646">
      <w:pPr>
        <w:pStyle w:val="a9"/>
      </w:pPr>
      <w:r>
        <w:t xml:space="preserve">Основными </w:t>
      </w:r>
      <w:r w:rsidRPr="002639C2">
        <w:rPr>
          <w:b/>
          <w:bCs/>
        </w:rPr>
        <w:t>задачами</w:t>
      </w:r>
      <w:r>
        <w:t xml:space="preserve"> ОРКСЭ являются:</w:t>
      </w:r>
    </w:p>
    <w:p w14:paraId="676D3CD7" w14:textId="77777777" w:rsidR="00BC4646" w:rsidRDefault="00BC4646" w:rsidP="00BC4646">
      <w:pPr>
        <w:pStyle w:val="a9"/>
      </w:pPr>
      <w: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64C3EFDA" w14:textId="77777777" w:rsidR="00BC4646" w:rsidRDefault="00BC4646" w:rsidP="00BC4646">
      <w:pPr>
        <w:pStyle w:val="a9"/>
        <w:rPr>
          <w:spacing w:val="4"/>
        </w:rPr>
      </w:pPr>
      <w:r>
        <w:rPr>
          <w:spacing w:val="4"/>
        </w:rPr>
        <w:t xml:space="preserve">— развитие </w:t>
      </w:r>
      <w:proofErr w:type="gramStart"/>
      <w:r>
        <w:rPr>
          <w:spacing w:val="4"/>
        </w:rPr>
        <w:t>представлений</w:t>
      </w:r>
      <w:proofErr w:type="gramEnd"/>
      <w:r>
        <w:rPr>
          <w:spacing w:val="4"/>
        </w:rPr>
        <w:t xml:space="preserve"> обучающихся о значении нравственных норм и ценностей в жизни личности, семьи, общества;</w:t>
      </w:r>
    </w:p>
    <w:p w14:paraId="4BD55FAD" w14:textId="385CA9C0" w:rsidR="00BC4646" w:rsidRDefault="00BC4646" w:rsidP="00BC4646">
      <w:pPr>
        <w:pStyle w:val="a9"/>
      </w:pPr>
      <w:r>
        <w:t xml:space="preserve">— обобщение знаний, понятий и представлений о духовной культуре и морали, ранее полученных </w:t>
      </w:r>
      <w:r w:rsidR="00DE07B8">
        <w:t>обучающимися</w:t>
      </w:r>
      <w:r>
        <w:t>, формирование ценностно-смысловой сферы личности с учётом мировоззренческих и культурных особенностей и потребностей семьи;</w:t>
      </w:r>
    </w:p>
    <w:p w14:paraId="53C455C0" w14:textId="77777777" w:rsidR="00BC4646" w:rsidRDefault="00BC4646" w:rsidP="00BC4646">
      <w:pPr>
        <w:pStyle w:val="a9"/>
      </w:pPr>
      <w:r>
        <w:t xml:space="preserve">— развитие </w:t>
      </w:r>
      <w:proofErr w:type="gramStart"/>
      <w:r>
        <w:t>способностей</w:t>
      </w:r>
      <w:proofErr w:type="gramEnd"/>
      <w:r>
        <w:t xml:space="preserve"> обучающихся к общению в </w:t>
      </w:r>
      <w:proofErr w:type="spellStart"/>
      <w:r>
        <w:t>полиэтничной</w:t>
      </w:r>
      <w:proofErr w:type="spellEnd"/>
      <w:r>
        <w:t xml:space="preserve">, </w:t>
      </w:r>
      <w:proofErr w:type="spellStart"/>
      <w:r>
        <w:t>разномировоззренческой</w:t>
      </w:r>
      <w:proofErr w:type="spellEnd"/>
      <w: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2E1A81CA" w14:textId="77777777" w:rsidR="00BC4646" w:rsidRDefault="00BC4646" w:rsidP="00BC4646">
      <w:pPr>
        <w:pStyle w:val="a9"/>
      </w:pPr>
      <w: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w:t>
      </w:r>
      <w:r>
        <w:lastRenderedPageBreak/>
        <w:t xml:space="preserve">для достижения поставленной цели, находить адекватные вербальные средства передачи информации и рефлексии. </w:t>
      </w:r>
      <w:proofErr w:type="spellStart"/>
      <w:r>
        <w:t>Деятельностный</w:t>
      </w:r>
      <w:proofErr w:type="spellEnd"/>
      <w: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49F1F075" w14:textId="601D2CA4" w:rsidR="00BC4646" w:rsidRDefault="00BC4646" w:rsidP="00BC4646">
      <w:pPr>
        <w:pStyle w:val="a9"/>
      </w:pPr>
      <w:proofErr w:type="gramStart"/>
      <w:r>
        <w:t>Предпосылками усвоения</w:t>
      </w:r>
      <w:proofErr w:type="gramEnd"/>
      <w:r>
        <w:t xml:space="preserve"> </w:t>
      </w:r>
      <w:r w:rsidR="00DE07B8">
        <w:t>обучающимися</w:t>
      </w:r>
      <w:r>
        <w:t xml:space="preserve"> содержания курса являются психологические особенности детей, завершающих обучение </w:t>
      </w:r>
      <w:r w:rsidR="00DE07B8" w:rsidRPr="00726859">
        <w:rPr>
          <w:rFonts w:cs="Times New Roman"/>
        </w:rPr>
        <w:t xml:space="preserve">на уровне начального общего образования: </w:t>
      </w:r>
      <w:r>
        <w:t xml:space="preserve">интерес к социальной жизни, любознательность, принятие авторитета взрослого. </w:t>
      </w:r>
      <w:r w:rsidR="00DE07B8" w:rsidRPr="00726859">
        <w:rPr>
          <w:rFonts w:cs="Times New Roman"/>
        </w:rPr>
        <w:t xml:space="preserve">Естественная открытость обучающихся уровня начального общего образования, </w:t>
      </w:r>
      <w:r>
        <w:t>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6F3E6D5C" w14:textId="3337F35E" w:rsidR="00D93F3A" w:rsidRPr="00D93F3A" w:rsidRDefault="00D93F3A" w:rsidP="00D93F3A">
      <w:pPr>
        <w:spacing w:after="160"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D93F3A">
        <w:rPr>
          <w:rFonts w:eastAsiaTheme="minorHAnsi" w:cs="Times New Roman"/>
          <w:kern w:val="2"/>
          <w:szCs w:val="20"/>
          <w14:ligatures w14:val="standardContextual"/>
        </w:rPr>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14:paraId="5E2180E1" w14:textId="77777777" w:rsidR="00BC4646" w:rsidRPr="002A346E" w:rsidRDefault="00BC4646" w:rsidP="00BC4646">
      <w:pPr>
        <w:pStyle w:val="a9"/>
        <w:rPr>
          <w:rFonts w:cs="Times New Roman"/>
          <w:spacing w:val="-3"/>
        </w:rPr>
      </w:pPr>
      <w:r w:rsidRPr="00E921AB">
        <w:rPr>
          <w:rFonts w:cs="Times New Roman"/>
          <w:b/>
          <w:bCs/>
          <w:spacing w:val="-3"/>
        </w:rPr>
        <w:t>Место ОРКСЭ в учебном плане</w:t>
      </w:r>
      <w:r w:rsidRPr="002A346E">
        <w:rPr>
          <w:rFonts w:cs="Times New Roman"/>
          <w:i/>
          <w:iCs/>
          <w:spacing w:val="-3"/>
        </w:rPr>
        <w:t xml:space="preserve">: </w:t>
      </w:r>
      <w:r w:rsidRPr="002A346E">
        <w:rPr>
          <w:rFonts w:cs="Times New Roman"/>
          <w:spacing w:val="-3"/>
        </w:rPr>
        <w:t>ОРКСЭ изучается в 4 классе, один час в неделю (34 ч).</w:t>
      </w:r>
    </w:p>
    <w:p w14:paraId="465A134D" w14:textId="77777777" w:rsidR="00BC4646" w:rsidRDefault="00BC4646" w:rsidP="00BC4646">
      <w:pPr>
        <w:pStyle w:val="h1"/>
      </w:pPr>
      <w:r>
        <w:lastRenderedPageBreak/>
        <w:t xml:space="preserve">СОДЕРЖАНИЕ предметной области </w:t>
      </w:r>
      <w:r>
        <w:br/>
        <w:t>(учебного предмета) «Основы религиозных культур и светской этики»</w:t>
      </w:r>
    </w:p>
    <w:p w14:paraId="1233E574" w14:textId="6BF65E24" w:rsidR="00FD6405" w:rsidRDefault="00BC4646" w:rsidP="00FD6405">
      <w:pPr>
        <w:pStyle w:val="h3"/>
        <w:spacing w:before="227"/>
      </w:pPr>
      <w:r>
        <w:t>Модуль «Основы религиозных культур народов России»</w:t>
      </w:r>
    </w:p>
    <w:p w14:paraId="2F16EBF9" w14:textId="77777777" w:rsidR="00BC4646" w:rsidRDefault="00BC4646" w:rsidP="00BC4646">
      <w:pPr>
        <w:pStyle w:val="a9"/>
      </w:pPr>
      <w: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1D6782A1" w14:textId="77777777" w:rsidR="00BC4646" w:rsidRDefault="00BC4646" w:rsidP="00BC4646">
      <w:pPr>
        <w:pStyle w:val="a9"/>
      </w:pPr>
      <w:r>
        <w:t>Любовь и уважение к Отечеству. Патриотизм многонационального и многоконфессионального народа России.</w:t>
      </w:r>
    </w:p>
    <w:p w14:paraId="270B25CB" w14:textId="77777777" w:rsidR="00BC4646" w:rsidRDefault="00BC4646" w:rsidP="00BC4646">
      <w:pPr>
        <w:pStyle w:val="h3"/>
        <w:spacing w:before="227"/>
      </w:pPr>
      <w:r>
        <w:t>Модуль «Основы светской этики»</w:t>
      </w:r>
    </w:p>
    <w:p w14:paraId="71B5A546" w14:textId="660116ED" w:rsidR="00BC4646" w:rsidRDefault="00BC4646" w:rsidP="00BC4646">
      <w:pPr>
        <w:pStyle w:val="a9"/>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w:t>
      </w:r>
      <w:r w:rsidR="00FD6405">
        <w:t>с</w:t>
      </w:r>
      <w:r>
        <w:t>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60926809" w14:textId="77777777" w:rsidR="00BC4646" w:rsidRDefault="00BC4646" w:rsidP="00BC4646">
      <w:pPr>
        <w:pStyle w:val="a9"/>
      </w:pPr>
      <w:r>
        <w:t>Любовь и уважение к Отечеству. Патриотизм многонационального и многоконфессионального народа России.</w:t>
      </w:r>
    </w:p>
    <w:p w14:paraId="6BAE19FA" w14:textId="77777777" w:rsidR="00BC4646" w:rsidRDefault="00BC4646" w:rsidP="00BC4646">
      <w:pPr>
        <w:pStyle w:val="h1"/>
      </w:pPr>
      <w: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14:paraId="11277D91" w14:textId="77777777" w:rsidR="00BC4646" w:rsidRDefault="00BC4646" w:rsidP="00BC4646">
      <w:pPr>
        <w:pStyle w:val="h2"/>
        <w:spacing w:before="329"/>
      </w:pPr>
      <w:r>
        <w:t>Личностные результаты</w:t>
      </w:r>
    </w:p>
    <w:p w14:paraId="21B013CE" w14:textId="6CEEED4B" w:rsidR="00D93F3A" w:rsidRPr="00D93F3A" w:rsidRDefault="00D93F3A" w:rsidP="00D93F3A">
      <w:pPr>
        <w:spacing w:after="160"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D93F3A">
        <w:rPr>
          <w:rFonts w:eastAsiaTheme="minorHAnsi" w:cs="Times New Roman"/>
          <w:kern w:val="2"/>
          <w:szCs w:val="20"/>
          <w14:ligatures w14:val="standardContextual"/>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08CCF6" w14:textId="77777777" w:rsidR="00BC4646" w:rsidRDefault="00BC4646" w:rsidP="00BC4646">
      <w:pPr>
        <w:pStyle w:val="a9"/>
      </w:pPr>
      <w:r>
        <w:t xml:space="preserve">В результате изучения предмета «Основы религиозных культур и светской этики» в 4 классе у обучающегося будут сформированы следующие </w:t>
      </w:r>
      <w:r w:rsidRPr="00E921AB">
        <w:rPr>
          <w:b/>
          <w:bCs/>
        </w:rPr>
        <w:t>личностные результаты</w:t>
      </w:r>
      <w:r>
        <w:t>:</w:t>
      </w:r>
    </w:p>
    <w:p w14:paraId="73ABD66D" w14:textId="77777777" w:rsidR="00BC4646" w:rsidRDefault="00BC4646" w:rsidP="00BC4646">
      <w:pPr>
        <w:pStyle w:val="23"/>
      </w:pPr>
      <w:r>
        <w:t>—</w:t>
      </w:r>
      <w:r>
        <w:tab/>
        <w:t>понимать основы российской гражданской идентичности, испытывать чувство гордости за свою Родину;</w:t>
      </w:r>
    </w:p>
    <w:p w14:paraId="224E045E" w14:textId="77777777" w:rsidR="00BC4646" w:rsidRDefault="00BC4646" w:rsidP="00BC4646">
      <w:pPr>
        <w:pStyle w:val="23"/>
      </w:pPr>
      <w:r>
        <w:t>—</w:t>
      </w:r>
      <w:r>
        <w:tab/>
        <w:t xml:space="preserve">формировать национальную и гражданскую </w:t>
      </w:r>
      <w:proofErr w:type="spellStart"/>
      <w:r>
        <w:t>самоидентичность</w:t>
      </w:r>
      <w:proofErr w:type="spellEnd"/>
      <w:r>
        <w:t>, осознавать свою этническую и национальную принадлежность;</w:t>
      </w:r>
    </w:p>
    <w:p w14:paraId="260A4BDD" w14:textId="77777777" w:rsidR="00BC4646" w:rsidRDefault="00BC4646" w:rsidP="00BC4646">
      <w:pPr>
        <w:pStyle w:val="23"/>
      </w:pPr>
      <w:r>
        <w:t>—</w:t>
      </w:r>
      <w:r>
        <w:tab/>
        <w:t>понимать значение гуманистических и демократических ценностных ориентаций; осознавать ценность человеческой жизни;</w:t>
      </w:r>
    </w:p>
    <w:p w14:paraId="740D1C39" w14:textId="77777777" w:rsidR="00BC4646" w:rsidRDefault="00BC4646" w:rsidP="00BC4646">
      <w:pPr>
        <w:pStyle w:val="23"/>
      </w:pPr>
      <w:r>
        <w:t>—</w:t>
      </w:r>
      <w:r>
        <w:tab/>
        <w:t>понимать значение нравственных норм и ценностей как условия жизни личности, семьи, общества;</w:t>
      </w:r>
    </w:p>
    <w:p w14:paraId="3600A6BA" w14:textId="77777777" w:rsidR="00BC4646" w:rsidRDefault="00BC4646" w:rsidP="00BC4646">
      <w:pPr>
        <w:pStyle w:val="23"/>
      </w:pPr>
      <w:r>
        <w:t>—</w:t>
      </w:r>
      <w:r>
        <w:tab/>
        <w:t>осознавать право гражданина РФ исповедовать любую традиционную религию или не исповедовать никакой религии;</w:t>
      </w:r>
    </w:p>
    <w:p w14:paraId="5208F653" w14:textId="77777777" w:rsidR="00BC4646" w:rsidRDefault="00BC4646" w:rsidP="00BC4646">
      <w:pPr>
        <w:pStyle w:val="23"/>
        <w:rPr>
          <w:spacing w:val="2"/>
        </w:rPr>
      </w:pPr>
      <w:r>
        <w:rPr>
          <w:spacing w:val="2"/>
        </w:rPr>
        <w:t>—</w:t>
      </w:r>
      <w:r>
        <w:rPr>
          <w:spacing w:val="2"/>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3CDEB64E" w14:textId="77777777" w:rsidR="00BC4646" w:rsidRDefault="00BC4646" w:rsidP="00BC4646">
      <w:pPr>
        <w:pStyle w:val="23"/>
      </w:pPr>
      <w:r>
        <w:t>—</w:t>
      </w:r>
      <w: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4704943E" w14:textId="77777777" w:rsidR="00BC4646" w:rsidRDefault="00BC4646" w:rsidP="00BC4646">
      <w:pPr>
        <w:pStyle w:val="23"/>
      </w:pPr>
      <w:r>
        <w:t>—</w:t>
      </w:r>
      <w: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15B7FA6C" w14:textId="77777777" w:rsidR="00BC4646" w:rsidRDefault="00BC4646" w:rsidP="00BC4646">
      <w:pPr>
        <w:pStyle w:val="23"/>
      </w:pPr>
      <w:r>
        <w:t>—</w:t>
      </w:r>
      <w:r>
        <w:tab/>
        <w:t xml:space="preserve">понимать необходимость обогащать свои знания о духовно-нравственной культуре, стремиться анализировать своё поведение, </w:t>
      </w:r>
      <w:r>
        <w:lastRenderedPageBreak/>
        <w:t>избегать негативных поступков и действий, оскорбляющих других людей;</w:t>
      </w:r>
    </w:p>
    <w:p w14:paraId="543A4DEC" w14:textId="4A91AF2F" w:rsidR="00D93F3A" w:rsidRDefault="00BC4646" w:rsidP="00D93F3A">
      <w:pPr>
        <w:pStyle w:val="23"/>
      </w:pPr>
      <w:r>
        <w:t>—</w:t>
      </w:r>
      <w:r>
        <w:tab/>
        <w:t>понимать необходимость бережного отношения к материальным и духовным ценностям.</w:t>
      </w:r>
    </w:p>
    <w:p w14:paraId="2873568C" w14:textId="77777777" w:rsidR="00BC4646" w:rsidRDefault="00BC4646" w:rsidP="00BC4646">
      <w:pPr>
        <w:pStyle w:val="h2"/>
      </w:pPr>
      <w:r>
        <w:t>Метапредметные результаты:</w:t>
      </w:r>
    </w:p>
    <w:p w14:paraId="6BCBEE48" w14:textId="77777777" w:rsidR="00BC4646" w:rsidRDefault="00BC4646" w:rsidP="00BC4646">
      <w:pPr>
        <w:pStyle w:val="23"/>
      </w:pPr>
      <w:r>
        <w:t>—</w:t>
      </w:r>
      <w:r>
        <w:tab/>
        <w:t>овладевать способностью понимания и сохранения целей и задач учебной деятельности, поиска оптимальных средств их достижения;</w:t>
      </w:r>
    </w:p>
    <w:p w14:paraId="09812D8E" w14:textId="77777777" w:rsidR="00BC4646" w:rsidRDefault="00BC4646" w:rsidP="00BC4646">
      <w:pPr>
        <w:pStyle w:val="23"/>
      </w:pPr>
      <w:r>
        <w:t>—</w:t>
      </w:r>
      <w: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3BBD5B8E" w14:textId="77777777" w:rsidR="00BC4646" w:rsidRDefault="00BC4646" w:rsidP="00BC4646">
      <w:pPr>
        <w:pStyle w:val="23"/>
      </w:pPr>
      <w:r>
        <w:t>—</w:t>
      </w:r>
      <w: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6A6E2E8D" w14:textId="77777777" w:rsidR="00BC4646" w:rsidRDefault="00BC4646" w:rsidP="00BC4646">
      <w:pPr>
        <w:pStyle w:val="23"/>
      </w:pPr>
      <w:r>
        <w:t>—</w:t>
      </w:r>
      <w:r>
        <w:tab/>
        <w:t>совершенствовать умения в области работы с информацией, осуществления информационного поиска для выполнения учебных заданий;</w:t>
      </w:r>
    </w:p>
    <w:p w14:paraId="1FFCBA81" w14:textId="77777777" w:rsidR="00BC4646" w:rsidRDefault="00BC4646" w:rsidP="00BC4646">
      <w:pPr>
        <w:pStyle w:val="23"/>
      </w:pPr>
      <w:r>
        <w:t>—</w:t>
      </w:r>
      <w: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3D8BB431" w14:textId="77777777" w:rsidR="00BC4646" w:rsidRDefault="00BC4646" w:rsidP="00BC4646">
      <w:pPr>
        <w:pStyle w:val="23"/>
      </w:pPr>
      <w:r>
        <w:t>—</w:t>
      </w:r>
      <w: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338C80A9" w14:textId="77777777" w:rsidR="00BC4646" w:rsidRDefault="00BC4646" w:rsidP="00BC4646">
      <w:pPr>
        <w:pStyle w:val="23"/>
      </w:pPr>
      <w:r>
        <w:t>—</w:t>
      </w:r>
      <w: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3030AA76" w14:textId="77777777" w:rsidR="00BC4646" w:rsidRDefault="00BC4646" w:rsidP="00BC4646">
      <w:pPr>
        <w:pStyle w:val="23"/>
      </w:pPr>
      <w:r>
        <w:t>—</w:t>
      </w:r>
      <w: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56084D41" w14:textId="77777777" w:rsidR="00BC4646" w:rsidRDefault="00BC4646" w:rsidP="00BC4646">
      <w:pPr>
        <w:pStyle w:val="h3"/>
        <w:spacing w:before="329"/>
      </w:pPr>
      <w:r>
        <w:lastRenderedPageBreak/>
        <w:t>Универсальные учебные действия</w:t>
      </w:r>
    </w:p>
    <w:p w14:paraId="081D5EAF" w14:textId="19BB37E5" w:rsidR="00A51F96" w:rsidRPr="00A51F96" w:rsidRDefault="00A51F96" w:rsidP="00A51F96">
      <w:pPr>
        <w:spacing w:after="160"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A51F96">
        <w:rPr>
          <w:rFonts w:eastAsiaTheme="minorHAnsi" w:cs="Times New Roman"/>
          <w:kern w:val="2"/>
          <w:szCs w:val="20"/>
          <w14:ligatures w14:val="standardContextual"/>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7888F08" w14:textId="77777777" w:rsidR="00BC4646" w:rsidRDefault="00BC4646" w:rsidP="00BC4646">
      <w:pPr>
        <w:pStyle w:val="h4"/>
        <w:spacing w:before="0"/>
      </w:pPr>
      <w:r>
        <w:t>Познавательные УУД:</w:t>
      </w:r>
    </w:p>
    <w:p w14:paraId="514E1903" w14:textId="43319790" w:rsidR="00A51F96" w:rsidRPr="00A51F96" w:rsidRDefault="00A51F96" w:rsidP="00A51F96">
      <w:pPr>
        <w:pStyle w:val="NoParagraphStyle"/>
        <w:rPr>
          <w:i/>
          <w:iCs/>
          <w:lang w:val="ru-RU"/>
        </w:rPr>
      </w:pPr>
      <w:r w:rsidRPr="00A51F96">
        <w:rPr>
          <w:rFonts w:ascii="Times New Roman" w:hAnsi="Times New Roman" w:cs="Times New Roman"/>
          <w:i/>
          <w:iCs/>
          <w:sz w:val="20"/>
          <w:szCs w:val="20"/>
          <w:lang w:val="ru-RU"/>
        </w:rPr>
        <w:t>Базовые логические и исследовательские действия:</w:t>
      </w:r>
    </w:p>
    <w:p w14:paraId="6CE3E644" w14:textId="77777777" w:rsidR="00BC4646" w:rsidRDefault="00BC4646" w:rsidP="00BC4646">
      <w:pPr>
        <w:pStyle w:val="23"/>
      </w:pPr>
      <w:r>
        <w:t>—</w:t>
      </w:r>
      <w: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7E05C007" w14:textId="77777777" w:rsidR="00BC4646" w:rsidRDefault="00BC4646" w:rsidP="00BC4646">
      <w:pPr>
        <w:pStyle w:val="23"/>
      </w:pPr>
      <w:r>
        <w:t>—</w:t>
      </w:r>
      <w:r>
        <w:tab/>
        <w:t>использовать разные методы получения знаний о традиционных религиях и светской этике (наблюдение, чтение, сравнение, вычисление);</w:t>
      </w:r>
    </w:p>
    <w:p w14:paraId="3DA4BA2A" w14:textId="77777777" w:rsidR="00BC4646" w:rsidRDefault="00BC4646" w:rsidP="00BC4646">
      <w:pPr>
        <w:pStyle w:val="23"/>
      </w:pPr>
      <w:r>
        <w:t>—</w:t>
      </w:r>
      <w: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7386AD34" w14:textId="77777777" w:rsidR="00BC4646" w:rsidRDefault="00BC4646" w:rsidP="00BC4646">
      <w:pPr>
        <w:pStyle w:val="23"/>
      </w:pPr>
      <w:r>
        <w:t>—</w:t>
      </w:r>
      <w:r>
        <w:tab/>
        <w:t>признавать возможность существования разных точек зрения; обосновывать свои суждения, приводить убедительные доказательства;</w:t>
      </w:r>
    </w:p>
    <w:p w14:paraId="10AF9CD4" w14:textId="77777777" w:rsidR="00BC4646" w:rsidRDefault="00BC4646" w:rsidP="00BC4646">
      <w:pPr>
        <w:pStyle w:val="23"/>
      </w:pPr>
      <w:r>
        <w:t>—</w:t>
      </w:r>
      <w:r>
        <w:tab/>
        <w:t>выполнять совместные проектные задания с опорой на предложенные образцы.</w:t>
      </w:r>
    </w:p>
    <w:p w14:paraId="3C202B16" w14:textId="77777777" w:rsidR="00BC4646" w:rsidRPr="00A51F96" w:rsidRDefault="00BC4646" w:rsidP="00A51F96">
      <w:pPr>
        <w:pStyle w:val="h4"/>
        <w:spacing w:before="0"/>
        <w:rPr>
          <w:b w:val="0"/>
          <w:bCs/>
          <w:i/>
          <w:iCs/>
        </w:rPr>
      </w:pPr>
      <w:r w:rsidRPr="00A51F96">
        <w:rPr>
          <w:b w:val="0"/>
          <w:bCs/>
          <w:i/>
          <w:iCs/>
        </w:rPr>
        <w:t>Работа с информацией:</w:t>
      </w:r>
    </w:p>
    <w:p w14:paraId="3921BC11" w14:textId="77777777" w:rsidR="00BC4646" w:rsidRDefault="00BC4646" w:rsidP="00BC4646">
      <w:pPr>
        <w:pStyle w:val="23"/>
      </w:pPr>
      <w:r>
        <w:t>—</w:t>
      </w:r>
      <w:r>
        <w:tab/>
        <w:t>воспроизводить прослушанную (прочитанную) информацию, подчёркивать её принадлежность к определённой религии и/или к гражданской этике;</w:t>
      </w:r>
    </w:p>
    <w:p w14:paraId="5E38A02E" w14:textId="77777777" w:rsidR="00BC4646" w:rsidRDefault="00BC4646" w:rsidP="00BC4646">
      <w:pPr>
        <w:pStyle w:val="23"/>
      </w:pPr>
      <w:r>
        <w:t>—</w:t>
      </w:r>
      <w:r>
        <w:tab/>
        <w:t>использовать разные средства для получения информации в соответствии с поставленной учебной задачей (текстовую, графическую, видео);</w:t>
      </w:r>
    </w:p>
    <w:p w14:paraId="3D65F3E8" w14:textId="5B5E94F4" w:rsidR="00BC4646" w:rsidRDefault="00BC4646" w:rsidP="00BC4646">
      <w:pPr>
        <w:pStyle w:val="23"/>
      </w:pPr>
      <w:r>
        <w:t>—</w:t>
      </w:r>
      <w:r>
        <w:tab/>
        <w:t>находить дополнительную информацию к основному учебному материалу в разных информационных источниках, в том числе в Интернет</w:t>
      </w:r>
      <w:r w:rsidR="00A51F96">
        <w:t xml:space="preserve"> </w:t>
      </w:r>
      <w:r>
        <w:t xml:space="preserve">(в условиях </w:t>
      </w:r>
      <w:proofErr w:type="spellStart"/>
      <w:r>
        <w:t>контролируемоговхода</w:t>
      </w:r>
      <w:proofErr w:type="spellEnd"/>
      <w:r>
        <w:t>);</w:t>
      </w:r>
    </w:p>
    <w:p w14:paraId="0B4AD40A" w14:textId="77777777" w:rsidR="00BC4646" w:rsidRDefault="00BC4646" w:rsidP="00BC4646">
      <w:pPr>
        <w:pStyle w:val="23"/>
      </w:pPr>
      <w:r>
        <w:t>—</w:t>
      </w:r>
      <w:r>
        <w:tab/>
        <w:t>анализировать, сравнивать информацию, представленную в разных источниках, с помощью учителя, оценивать её объективность и правильность.</w:t>
      </w:r>
    </w:p>
    <w:p w14:paraId="50B5456B" w14:textId="77777777" w:rsidR="00BC4646" w:rsidRDefault="00BC4646" w:rsidP="00BC4646">
      <w:pPr>
        <w:pStyle w:val="h4"/>
      </w:pPr>
      <w:r>
        <w:t>Коммуникативные УУД:</w:t>
      </w:r>
    </w:p>
    <w:p w14:paraId="55350624" w14:textId="77777777" w:rsidR="00BC4646" w:rsidRDefault="00BC4646" w:rsidP="00BC4646">
      <w:pPr>
        <w:pStyle w:val="23"/>
      </w:pPr>
      <w:r>
        <w:t>—</w:t>
      </w:r>
      <w: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6E397EF9" w14:textId="77777777" w:rsidR="00BC4646" w:rsidRDefault="00BC4646" w:rsidP="00BC4646">
      <w:pPr>
        <w:pStyle w:val="23"/>
      </w:pPr>
      <w:r>
        <w:lastRenderedPageBreak/>
        <w:t>—</w:t>
      </w:r>
      <w: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2EC905E0" w14:textId="77777777" w:rsidR="00BC4646" w:rsidRDefault="00BC4646" w:rsidP="00BC4646">
      <w:pPr>
        <w:pStyle w:val="23"/>
      </w:pPr>
      <w:r>
        <w:t>—</w:t>
      </w:r>
      <w: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70F3401C" w14:textId="77777777" w:rsidR="00BC4646" w:rsidRDefault="00BC4646" w:rsidP="00BC4646">
      <w:pPr>
        <w:pStyle w:val="h4"/>
      </w:pPr>
      <w:r>
        <w:t>Регулятивные УУД:</w:t>
      </w:r>
    </w:p>
    <w:p w14:paraId="04C74A04" w14:textId="57481A0A" w:rsidR="00A51F96" w:rsidRPr="00A51F96" w:rsidRDefault="00A51F96" w:rsidP="00A51F96">
      <w:pPr>
        <w:pStyle w:val="NoParagraphStyle"/>
        <w:rPr>
          <w:i/>
          <w:iCs/>
          <w:lang w:val="ru-RU"/>
        </w:rPr>
      </w:pPr>
      <w:r w:rsidRPr="00A51F96">
        <w:rPr>
          <w:rFonts w:ascii="Times New Roman" w:hAnsi="Times New Roman" w:cs="Times New Roman"/>
          <w:i/>
          <w:iCs/>
          <w:sz w:val="20"/>
          <w:szCs w:val="20"/>
          <w:lang w:val="ru-RU"/>
        </w:rPr>
        <w:t>С</w:t>
      </w:r>
      <w:r w:rsidRPr="00AE3F17">
        <w:rPr>
          <w:rFonts w:ascii="Times New Roman" w:hAnsi="Times New Roman" w:cs="Times New Roman"/>
          <w:i/>
          <w:iCs/>
          <w:sz w:val="20"/>
          <w:szCs w:val="20"/>
          <w:lang w:val="ru-RU"/>
        </w:rPr>
        <w:t>амоорганизаци</w:t>
      </w:r>
      <w:r w:rsidRPr="00A51F96">
        <w:rPr>
          <w:rFonts w:ascii="Times New Roman" w:hAnsi="Times New Roman" w:cs="Times New Roman"/>
          <w:i/>
          <w:iCs/>
          <w:sz w:val="20"/>
          <w:szCs w:val="20"/>
          <w:lang w:val="ru-RU"/>
        </w:rPr>
        <w:t>я</w:t>
      </w:r>
      <w:r w:rsidRPr="00AE3F17">
        <w:rPr>
          <w:rFonts w:ascii="Times New Roman" w:hAnsi="Times New Roman" w:cs="Times New Roman"/>
          <w:i/>
          <w:iCs/>
          <w:sz w:val="20"/>
          <w:szCs w:val="20"/>
          <w:lang w:val="ru-RU"/>
        </w:rPr>
        <w:t xml:space="preserve"> и самоконтрол</w:t>
      </w:r>
      <w:r w:rsidRPr="00A51F96">
        <w:rPr>
          <w:rFonts w:ascii="Times New Roman" w:hAnsi="Times New Roman" w:cs="Times New Roman"/>
          <w:i/>
          <w:iCs/>
          <w:sz w:val="20"/>
          <w:szCs w:val="20"/>
          <w:lang w:val="ru-RU"/>
        </w:rPr>
        <w:t>ь:</w:t>
      </w:r>
    </w:p>
    <w:p w14:paraId="3EEF54EE" w14:textId="77777777" w:rsidR="00BC4646" w:rsidRDefault="00BC4646" w:rsidP="00BC4646">
      <w:pPr>
        <w:pStyle w:val="23"/>
      </w:pPr>
      <w:r>
        <w:t>—</w:t>
      </w:r>
      <w: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7E99F185" w14:textId="77777777" w:rsidR="00BC4646" w:rsidRDefault="00BC4646" w:rsidP="00BC4646">
      <w:pPr>
        <w:pStyle w:val="23"/>
      </w:pPr>
      <w:r>
        <w:t>—</w:t>
      </w:r>
      <w: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72D36AF5" w14:textId="77777777" w:rsidR="00BC4646" w:rsidRDefault="00BC4646" w:rsidP="00BC4646">
      <w:pPr>
        <w:pStyle w:val="23"/>
      </w:pPr>
      <w:r>
        <w:t>—</w:t>
      </w:r>
      <w: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33BB2BB8" w14:textId="77777777" w:rsidR="00BC4646" w:rsidRDefault="00BC4646" w:rsidP="00BC4646">
      <w:pPr>
        <w:pStyle w:val="23"/>
      </w:pPr>
      <w:r>
        <w:t>—</w:t>
      </w:r>
      <w: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2E890F48" w14:textId="77777777" w:rsidR="00BC4646" w:rsidRDefault="00BC4646" w:rsidP="00BC4646">
      <w:pPr>
        <w:pStyle w:val="23"/>
      </w:pPr>
      <w:r>
        <w:t>—</w:t>
      </w:r>
      <w: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5B1C0409" w14:textId="77777777" w:rsidR="00BC4646" w:rsidRDefault="00BC4646" w:rsidP="00BC4646">
      <w:pPr>
        <w:pStyle w:val="h4"/>
      </w:pPr>
      <w:r>
        <w:t>Совместная деятельность:</w:t>
      </w:r>
    </w:p>
    <w:p w14:paraId="5CD3C707" w14:textId="77777777" w:rsidR="00BC4646" w:rsidRDefault="00BC4646" w:rsidP="00BC4646">
      <w:pPr>
        <w:pStyle w:val="23"/>
      </w:pPr>
      <w:r>
        <w:t>—</w:t>
      </w:r>
      <w: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438737C0" w14:textId="77777777" w:rsidR="00BC4646" w:rsidRDefault="00BC4646" w:rsidP="00BC4646">
      <w:pPr>
        <w:pStyle w:val="23"/>
      </w:pPr>
      <w:r>
        <w:t>—</w:t>
      </w:r>
      <w:r>
        <w:tab/>
        <w:t>владеть умениями совместной деятельности: подчиняться, договариваться, руководить; терпеливо и спокойно разрешать возникающие конфликты;</w:t>
      </w:r>
    </w:p>
    <w:p w14:paraId="3572A348" w14:textId="7C94F951" w:rsidR="00BC4646" w:rsidRDefault="00BC4646" w:rsidP="00BC4646">
      <w:pPr>
        <w:pStyle w:val="23"/>
      </w:pPr>
      <w:r>
        <w:t>—</w:t>
      </w:r>
      <w:r w:rsidR="00222A64">
        <w:t>подготавливать</w:t>
      </w:r>
      <w:r>
        <w:t xml:space="preserve"> индивидуально, в парах, в группах сообщения по изученному и дополнительному материалу с иллюстративным материалом и </w:t>
      </w:r>
      <w:proofErr w:type="spellStart"/>
      <w:r>
        <w:t>видеопрезентацией</w:t>
      </w:r>
      <w:proofErr w:type="spellEnd"/>
      <w:r>
        <w:t>.</w:t>
      </w:r>
    </w:p>
    <w:p w14:paraId="09EED587" w14:textId="77777777" w:rsidR="00BC4646" w:rsidRDefault="00BC4646" w:rsidP="00BC4646">
      <w:pPr>
        <w:pStyle w:val="h2"/>
        <w:spacing w:before="425"/>
      </w:pPr>
      <w:r>
        <w:lastRenderedPageBreak/>
        <w:t>Предметные результаты</w:t>
      </w:r>
    </w:p>
    <w:p w14:paraId="3E3B7CAE" w14:textId="77777777" w:rsidR="00BC4646" w:rsidRDefault="00BC4646" w:rsidP="00BC4646">
      <w:pPr>
        <w:pStyle w:val="h3"/>
      </w:pPr>
      <w:r>
        <w:t>Модуль «Основы религиозных культур народов России»</w:t>
      </w:r>
    </w:p>
    <w:p w14:paraId="0B2AE413" w14:textId="49B1997F" w:rsidR="00BC4646" w:rsidRDefault="00BC4646" w:rsidP="00BC4646">
      <w:pPr>
        <w:pStyle w:val="a9"/>
      </w:pPr>
      <w:r>
        <w:t xml:space="preserve">Предметные результаты освоения </w:t>
      </w:r>
      <w:r w:rsidR="00222A64">
        <w:t xml:space="preserve">федеральной </w:t>
      </w:r>
      <w:r>
        <w:t xml:space="preserve">образовательной программы модуля «Основы религиозных культур народов России» должны отражать </w:t>
      </w:r>
      <w:proofErr w:type="spellStart"/>
      <w:r>
        <w:t>сформированность</w:t>
      </w:r>
      <w:proofErr w:type="spellEnd"/>
      <w:r>
        <w:t xml:space="preserve"> умений:</w:t>
      </w:r>
    </w:p>
    <w:p w14:paraId="077C5D9C" w14:textId="77777777" w:rsidR="00BC4646" w:rsidRDefault="00BC4646" w:rsidP="00BC4646">
      <w:pPr>
        <w:pStyle w:val="23"/>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91FDFB2" w14:textId="77777777" w:rsidR="00BC4646" w:rsidRDefault="00BC4646" w:rsidP="00BC4646">
      <w:pPr>
        <w:pStyle w:val="23"/>
      </w:pPr>
      <w:r>
        <w:t>—</w:t>
      </w:r>
      <w:r>
        <w:tab/>
        <w:t>выражать своими словами понимание значимости нравственного самосовершенствования и роли в этом личных усилий человека, приводить примеры;</w:t>
      </w:r>
    </w:p>
    <w:p w14:paraId="66D58814" w14:textId="77777777" w:rsidR="00BC4646" w:rsidRDefault="00BC4646" w:rsidP="00BC4646">
      <w:pPr>
        <w:pStyle w:val="23"/>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8D24DFE" w14:textId="77777777" w:rsidR="00BC4646" w:rsidRDefault="00BC4646" w:rsidP="00BC4646">
      <w:pPr>
        <w:pStyle w:val="23"/>
      </w:pPr>
      <w:r>
        <w:t>—</w:t>
      </w:r>
      <w: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2706E43D" w14:textId="77777777" w:rsidR="00BC4646" w:rsidRDefault="00BC4646" w:rsidP="00BC4646">
      <w:pPr>
        <w:pStyle w:val="23"/>
      </w:pPr>
      <w:r>
        <w:t>—</w:t>
      </w:r>
      <w: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4E6EBF44" w14:textId="77777777" w:rsidR="00BC4646" w:rsidRDefault="00BC4646" w:rsidP="00BC4646">
      <w:pPr>
        <w:pStyle w:val="23"/>
      </w:pPr>
      <w:r>
        <w:t>—</w:t>
      </w:r>
      <w:r>
        <w:tab/>
        <w:t>соотносить нравственные формы поведения с нравственными нормами, заповедями в традиционных религиях народов России;</w:t>
      </w:r>
    </w:p>
    <w:p w14:paraId="09AC7C02" w14:textId="77777777" w:rsidR="00BC4646" w:rsidRDefault="00BC4646" w:rsidP="00BC4646">
      <w:pPr>
        <w:pStyle w:val="23"/>
      </w:pPr>
      <w:r>
        <w:t>—</w:t>
      </w:r>
      <w: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391E0635" w14:textId="77777777" w:rsidR="00BC4646" w:rsidRDefault="00BC4646" w:rsidP="00BC4646">
      <w:pPr>
        <w:pStyle w:val="23"/>
      </w:pPr>
      <w:r>
        <w:t>—</w:t>
      </w:r>
      <w:r>
        <w:tab/>
        <w:t xml:space="preserve">рассказывать о священных писаниях традиционных религий народов России (Библия, Коран, </w:t>
      </w:r>
      <w:proofErr w:type="spellStart"/>
      <w:r>
        <w:t>Трипитака</w:t>
      </w:r>
      <w:proofErr w:type="spellEnd"/>
      <w:r>
        <w:t xml:space="preserve"> (</w:t>
      </w:r>
      <w:proofErr w:type="spellStart"/>
      <w:r>
        <w:t>Ганджур</w:t>
      </w:r>
      <w:proofErr w:type="spellEnd"/>
      <w:r>
        <w:t>), Танах), хранителях предания и служителях религиозного культа (священники, муллы, ламы, раввины), религиозных обрядах, ритуалах, обычаях (1—2 примера);</w:t>
      </w:r>
    </w:p>
    <w:p w14:paraId="4FE102E8" w14:textId="77777777" w:rsidR="00BC4646" w:rsidRDefault="00BC4646" w:rsidP="00BC4646">
      <w:pPr>
        <w:pStyle w:val="23"/>
      </w:pPr>
      <w:r>
        <w:t>—</w:t>
      </w:r>
      <w: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06396E74" w14:textId="77777777" w:rsidR="00BC4646" w:rsidRDefault="00BC4646" w:rsidP="00BC4646">
      <w:pPr>
        <w:pStyle w:val="23"/>
      </w:pPr>
      <w:r>
        <w:t>—</w:t>
      </w:r>
      <w: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644F0864" w14:textId="77777777" w:rsidR="00BC4646" w:rsidRDefault="00BC4646" w:rsidP="00BC4646">
      <w:pPr>
        <w:pStyle w:val="23"/>
      </w:pPr>
      <w:r>
        <w:lastRenderedPageBreak/>
        <w:t>—</w:t>
      </w:r>
      <w: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4701E3A2" w14:textId="77777777" w:rsidR="00BC4646" w:rsidRDefault="00BC4646" w:rsidP="00BC4646">
      <w:pPr>
        <w:pStyle w:val="23"/>
      </w:pPr>
      <w:r>
        <w:t>—</w:t>
      </w:r>
      <w: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2E8688A2" w14:textId="77777777" w:rsidR="00BC4646" w:rsidRDefault="00BC4646" w:rsidP="00BC4646">
      <w:pPr>
        <w:pStyle w:val="23"/>
      </w:pPr>
      <w:r>
        <w:t>—</w:t>
      </w:r>
      <w:r>
        <w:tab/>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t>танкопись</w:t>
      </w:r>
      <w:proofErr w:type="spellEnd"/>
      <w: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7A346CF7" w14:textId="77777777" w:rsidR="00BC4646" w:rsidRDefault="00BC4646" w:rsidP="00BC4646">
      <w:pPr>
        <w:pStyle w:val="23"/>
      </w:pPr>
      <w:r>
        <w:t>—</w:t>
      </w:r>
      <w: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48452FD3" w14:textId="77777777" w:rsidR="00BC4646" w:rsidRDefault="00BC4646" w:rsidP="00BC4646">
      <w:pPr>
        <w:pStyle w:val="23"/>
      </w:pPr>
      <w:r>
        <w:t>—</w:t>
      </w:r>
      <w: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2148814E" w14:textId="77777777" w:rsidR="00BC4646" w:rsidRDefault="00BC4646" w:rsidP="00BC4646">
      <w:pPr>
        <w:pStyle w:val="23"/>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75954408" w14:textId="77777777" w:rsidR="00BC4646" w:rsidRDefault="00BC4646" w:rsidP="00BC4646">
      <w:pPr>
        <w:pStyle w:val="23"/>
      </w:pPr>
      <w:r>
        <w:t>—</w:t>
      </w:r>
      <w:r>
        <w:tab/>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A5FD7AC" w14:textId="77777777" w:rsidR="00BC4646" w:rsidRDefault="00BC4646" w:rsidP="00BC4646">
      <w:pPr>
        <w:pStyle w:val="23"/>
      </w:pPr>
      <w:r>
        <w:t>—</w:t>
      </w:r>
      <w: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49E1C98F" w14:textId="77777777" w:rsidR="00BC4646" w:rsidRDefault="00BC4646" w:rsidP="00BC4646">
      <w:pPr>
        <w:pStyle w:val="23"/>
      </w:pPr>
      <w:r>
        <w:t>—</w:t>
      </w:r>
      <w:r>
        <w:tab/>
        <w:t>выражать своими словами понимание человеческого достоинства, ценности человеческой жизни в традиционных религиях народов России.</w:t>
      </w:r>
    </w:p>
    <w:p w14:paraId="75FE5853" w14:textId="77777777" w:rsidR="00BC4646" w:rsidRDefault="00BC4646" w:rsidP="00BC4646">
      <w:pPr>
        <w:pStyle w:val="h3"/>
      </w:pPr>
      <w:r>
        <w:lastRenderedPageBreak/>
        <w:t>Модуль «Основы светской этики»</w:t>
      </w:r>
    </w:p>
    <w:p w14:paraId="398F5F24" w14:textId="7B42DD2A" w:rsidR="00BC4646" w:rsidRDefault="00BC4646" w:rsidP="00BC4646">
      <w:pPr>
        <w:pStyle w:val="a9"/>
      </w:pPr>
      <w:r>
        <w:t xml:space="preserve">Предметные результаты освоения </w:t>
      </w:r>
      <w:r w:rsidR="00222A64">
        <w:t xml:space="preserve">федеральной </w:t>
      </w:r>
      <w:r>
        <w:t xml:space="preserve">образовательной программы модуля «Основы светской этики» должны отражать </w:t>
      </w:r>
      <w:proofErr w:type="spellStart"/>
      <w:r>
        <w:t>сформированность</w:t>
      </w:r>
      <w:proofErr w:type="spellEnd"/>
      <w:r>
        <w:t xml:space="preserve"> умений:</w:t>
      </w:r>
    </w:p>
    <w:p w14:paraId="4C41ACA3" w14:textId="77777777" w:rsidR="00BC4646" w:rsidRDefault="00BC4646" w:rsidP="00BC4646">
      <w:pPr>
        <w:pStyle w:val="23"/>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E88CAC6" w14:textId="77777777" w:rsidR="00BC4646" w:rsidRDefault="00BC4646" w:rsidP="00BC4646">
      <w:pPr>
        <w:pStyle w:val="23"/>
      </w:pPr>
      <w:r>
        <w:t>—</w:t>
      </w:r>
      <w:r>
        <w:tab/>
        <w:t>выражать своими словами понимание значимости нравственного самосовершенствования и роли в этом личных усилий человека, приводить примеры;</w:t>
      </w:r>
    </w:p>
    <w:p w14:paraId="30D7D470" w14:textId="77777777" w:rsidR="00BC4646" w:rsidRDefault="00BC4646" w:rsidP="00BC4646">
      <w:pPr>
        <w:pStyle w:val="23"/>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2FDA39A" w14:textId="77777777" w:rsidR="00BC4646" w:rsidRDefault="00BC4646" w:rsidP="00BC4646">
      <w:pPr>
        <w:pStyle w:val="23"/>
      </w:pPr>
      <w:r>
        <w:rPr>
          <w:spacing w:val="-2"/>
        </w:rPr>
        <w:t>—</w:t>
      </w:r>
      <w:r>
        <w:rPr>
          <w:spacing w:val="-2"/>
        </w:rPr>
        <w:tab/>
        <w:t>рассказывать о российской светской (гражданской) этике как общепринятых в российском обществе нормах морали, отно</w:t>
      </w:r>
      <w: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377A3FC2" w14:textId="77777777" w:rsidR="00BC4646" w:rsidRDefault="00BC4646" w:rsidP="00BC4646">
      <w:pPr>
        <w:pStyle w:val="23"/>
      </w:pPr>
      <w:r>
        <w:t>—</w:t>
      </w:r>
      <w: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67ECD622" w14:textId="77777777" w:rsidR="00BC4646" w:rsidRDefault="00BC4646" w:rsidP="00BC4646">
      <w:pPr>
        <w:pStyle w:val="23"/>
      </w:pPr>
      <w:r>
        <w:t>—</w:t>
      </w:r>
      <w: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03DFBC55" w14:textId="77777777" w:rsidR="00BC4646" w:rsidRDefault="00BC4646" w:rsidP="00BC4646">
      <w:pPr>
        <w:pStyle w:val="23"/>
      </w:pPr>
      <w:r>
        <w:t>—</w:t>
      </w:r>
      <w: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3948C486" w14:textId="77777777" w:rsidR="00BC4646" w:rsidRDefault="00BC4646" w:rsidP="00BC4646">
      <w:pPr>
        <w:pStyle w:val="23"/>
      </w:pPr>
      <w:r>
        <w:t>—</w:t>
      </w:r>
      <w: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37A812A2" w14:textId="77777777" w:rsidR="00BC4646" w:rsidRDefault="00BC4646" w:rsidP="00BC4646">
      <w:pPr>
        <w:pStyle w:val="23"/>
      </w:pPr>
      <w:r>
        <w:t>—</w:t>
      </w:r>
      <w:r>
        <w:tab/>
        <w:t xml:space="preserve">рассказывать о праздниках как одной из форм исторической памяти народа, общества; российских праздниках (государственные, </w:t>
      </w:r>
      <w:r>
        <w:lastRenderedPageBreak/>
        <w:t>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45DFB568" w14:textId="77777777" w:rsidR="00BC4646" w:rsidRDefault="00BC4646" w:rsidP="00BC4646">
      <w:pPr>
        <w:pStyle w:val="23"/>
      </w:pPr>
      <w:r>
        <w:t>—</w:t>
      </w:r>
      <w: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323F277B" w14:textId="77777777" w:rsidR="00BC4646" w:rsidRDefault="00BC4646" w:rsidP="00BC4646">
      <w:pPr>
        <w:pStyle w:val="23"/>
      </w:pPr>
      <w:r>
        <w:t>—</w:t>
      </w:r>
      <w: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3BDA6536" w14:textId="77777777" w:rsidR="00BC4646" w:rsidRDefault="00BC4646" w:rsidP="00BC4646">
      <w:pPr>
        <w:pStyle w:val="23"/>
      </w:pPr>
      <w:r>
        <w:t>—</w:t>
      </w:r>
      <w: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4469A60E" w14:textId="77777777" w:rsidR="00BC4646" w:rsidRDefault="00BC4646" w:rsidP="00BC4646">
      <w:pPr>
        <w:pStyle w:val="23"/>
      </w:pPr>
      <w:r>
        <w:t>—</w:t>
      </w:r>
      <w:r>
        <w:tab/>
        <w:t>рассказывать о российских культурных и природных памятниках, о культурных и природных достопримечательностях своего региона;</w:t>
      </w:r>
    </w:p>
    <w:p w14:paraId="24142DF8" w14:textId="77777777" w:rsidR="00BC4646" w:rsidRDefault="00BC4646" w:rsidP="00BC4646">
      <w:pPr>
        <w:pStyle w:val="23"/>
      </w:pPr>
      <w:r>
        <w:t>—</w:t>
      </w:r>
      <w: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3534567D" w14:textId="77777777" w:rsidR="00BC4646" w:rsidRDefault="00BC4646" w:rsidP="00BC4646">
      <w:pPr>
        <w:pStyle w:val="23"/>
      </w:pPr>
      <w:r>
        <w:t>—</w:t>
      </w:r>
      <w:r>
        <w:tab/>
        <w:t>объяснять своими словами роль светской (гражданской) этики в становлении российской государственности;</w:t>
      </w:r>
    </w:p>
    <w:p w14:paraId="33E6D99F" w14:textId="77777777" w:rsidR="00BC4646" w:rsidRDefault="00BC4646" w:rsidP="00BC4646">
      <w:pPr>
        <w:pStyle w:val="23"/>
      </w:pPr>
      <w:r>
        <w:t>—</w:t>
      </w:r>
      <w: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3A3764EE" w14:textId="77777777" w:rsidR="00BC4646" w:rsidRDefault="00BC4646" w:rsidP="00BC4646">
      <w:pPr>
        <w:pStyle w:val="23"/>
      </w:pPr>
      <w:r>
        <w:t>—</w:t>
      </w:r>
      <w: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14:paraId="7A27D2D4" w14:textId="77777777" w:rsidR="00BC4646" w:rsidRDefault="00BC4646" w:rsidP="00BC4646">
      <w:pPr>
        <w:pStyle w:val="23"/>
      </w:pPr>
      <w:r>
        <w:t>—</w:t>
      </w:r>
      <w:r>
        <w:tab/>
        <w:t>выражать своими словами понимание свободы мировоз</w:t>
      </w:r>
      <w:r>
        <w:rPr>
          <w:spacing w:val="-1"/>
        </w:rPr>
        <w:t>зренческого выбора, отношения человека, людей в обществе</w:t>
      </w:r>
      <w:r>
        <w:t xml:space="preserve">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w:t>
      </w:r>
      <w:r>
        <w:rPr>
          <w:spacing w:val="-1"/>
        </w:rPr>
        <w:t>ного (общенационального, гражданского) патриотизма, люб</w:t>
      </w:r>
      <w:r>
        <w:t>ви к Отечеству, нашей общей Родине — России; приводить примеры сотрудничества последователей традиционных религий;</w:t>
      </w:r>
    </w:p>
    <w:p w14:paraId="64CFFD15" w14:textId="77777777" w:rsidR="00BC4646" w:rsidRDefault="00BC4646" w:rsidP="00BC4646">
      <w:pPr>
        <w:pStyle w:val="23"/>
      </w:pPr>
      <w:r>
        <w:lastRenderedPageBreak/>
        <w:t>—</w:t>
      </w:r>
      <w: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1A2D0864" w14:textId="77777777" w:rsidR="00BC4646" w:rsidRPr="008C5032" w:rsidRDefault="00BC4646" w:rsidP="00BC4646">
      <w:pPr>
        <w:pStyle w:val="23"/>
        <w:rPr>
          <w:rFonts w:ascii="Calibri" w:hAnsi="Calibri"/>
        </w:rPr>
      </w:pPr>
      <w:r>
        <w:t>—</w:t>
      </w:r>
      <w:r>
        <w:tab/>
        <w:t>выражать своими словами понимание человеческого достоинства, ценности человеческой жизни в российской светской (гражданской) этике.</w:t>
      </w:r>
    </w:p>
    <w:p w14:paraId="4CA79E2C" w14:textId="77777777" w:rsidR="00BC4646" w:rsidRDefault="00BC4646" w:rsidP="00BC4646">
      <w:pPr>
        <w:pStyle w:val="h1"/>
        <w:spacing w:before="638"/>
      </w:pPr>
      <w:bookmarkStart w:id="15" w:name="_Hlk106133128"/>
      <w:bookmarkEnd w:id="14"/>
      <w:r>
        <w:lastRenderedPageBreak/>
        <w:t>ИЗОБРАЗИТЕЛЬНОЕ ИСКУССТВО</w:t>
      </w:r>
    </w:p>
    <w:p w14:paraId="7F1AC60C" w14:textId="714F97FE" w:rsidR="00256644" w:rsidRPr="00256644" w:rsidRDefault="00256644" w:rsidP="0025664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256644">
        <w:rPr>
          <w:rFonts w:eastAsiaTheme="minorHAnsi" w:cs="Times New Roman"/>
          <w:kern w:val="2"/>
          <w:szCs w:val="20"/>
          <w:lang w:eastAsia="en-US"/>
          <w14:ligatures w14:val="standardContextual"/>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14:paraId="4EEA02CE" w14:textId="665CA1B9" w:rsidR="00256644" w:rsidRPr="00256644" w:rsidRDefault="00256644" w:rsidP="0025664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256644">
        <w:rPr>
          <w:rFonts w:eastAsiaTheme="minorHAnsi" w:cs="Times New Roman"/>
          <w:b/>
          <w:bCs/>
          <w:kern w:val="2"/>
          <w:szCs w:val="20"/>
          <w:lang w:eastAsia="en-US"/>
          <w14:ligatures w14:val="standardContextual"/>
        </w:rPr>
        <w:t>Пояснительная записка</w:t>
      </w:r>
      <w:r w:rsidRPr="00256644">
        <w:rPr>
          <w:rFonts w:eastAsiaTheme="minorHAnsi" w:cs="Times New Roman"/>
          <w:kern w:val="2"/>
          <w:szCs w:val="20"/>
          <w:lang w:eastAsia="en-US"/>
          <w14:ligatures w14:val="standardContextual"/>
        </w:rPr>
        <w:t xml:space="preserve">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748F2472" w14:textId="66CDA2C5" w:rsidR="00256644" w:rsidRDefault="00256644" w:rsidP="0025664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256644">
        <w:rPr>
          <w:rFonts w:eastAsiaTheme="minorHAnsi" w:cs="Times New Roman"/>
          <w:b/>
          <w:bCs/>
          <w:kern w:val="2"/>
          <w:szCs w:val="20"/>
          <w:lang w:eastAsia="en-US"/>
          <w14:ligatures w14:val="standardContextual"/>
        </w:rPr>
        <w:t>Содержание обучения</w:t>
      </w:r>
      <w:r w:rsidRPr="00256644">
        <w:rPr>
          <w:rFonts w:eastAsiaTheme="minorHAnsi" w:cs="Times New Roman"/>
          <w:kern w:val="2"/>
          <w:szCs w:val="20"/>
          <w:lang w:eastAsia="en-US"/>
          <w14:ligatures w14:val="standardContextual"/>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w:t>
      </w:r>
    </w:p>
    <w:p w14:paraId="43FB2B52" w14:textId="18224040" w:rsidR="00256644" w:rsidRDefault="00256644" w:rsidP="00DC7C1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256644">
        <w:rPr>
          <w:rFonts w:eastAsiaTheme="minorHAnsi" w:cs="Times New Roman"/>
          <w:b/>
          <w:bCs/>
          <w:kern w:val="2"/>
          <w:szCs w:val="20"/>
          <w:lang w:eastAsia="en-US"/>
          <w14:ligatures w14:val="standardContextual"/>
        </w:rPr>
        <w:t>Планируемые результаты</w:t>
      </w:r>
      <w:r w:rsidRPr="00256644">
        <w:rPr>
          <w:rFonts w:eastAsiaTheme="minorHAnsi" w:cs="Times New Roman"/>
          <w:kern w:val="2"/>
          <w:szCs w:val="20"/>
          <w:lang w:eastAsia="en-US"/>
          <w14:ligatures w14:val="standardContextual"/>
        </w:rPr>
        <w:t xml:space="preserve"> освоения программы по</w:t>
      </w:r>
      <w:r w:rsidR="00DC7C10">
        <w:rPr>
          <w:rFonts w:eastAsiaTheme="minorHAnsi" w:cs="Times New Roman"/>
          <w:kern w:val="2"/>
          <w:szCs w:val="20"/>
          <w:lang w:eastAsia="en-US"/>
          <w14:ligatures w14:val="standardContextual"/>
        </w:rPr>
        <w:t xml:space="preserve"> </w:t>
      </w:r>
      <w:r w:rsidRPr="00256644">
        <w:rPr>
          <w:rFonts w:eastAsiaTheme="minorHAnsi" w:cs="Times New Roman"/>
          <w:kern w:val="2"/>
          <w:szCs w:val="20"/>
          <w:lang w:eastAsia="en-US"/>
          <w14:ligatures w14:val="standardContextual"/>
        </w:rPr>
        <w:t xml:space="preserve">изобразительному искусству включают личностные, </w:t>
      </w:r>
      <w:proofErr w:type="spellStart"/>
      <w:r w:rsidRPr="00256644">
        <w:rPr>
          <w:rFonts w:eastAsiaTheme="minorHAnsi" w:cs="Times New Roman"/>
          <w:kern w:val="2"/>
          <w:szCs w:val="20"/>
          <w:lang w:eastAsia="en-US"/>
          <w14:ligatures w14:val="standardContextual"/>
        </w:rPr>
        <w:t>метапредметные</w:t>
      </w:r>
      <w:proofErr w:type="spellEnd"/>
      <w:r w:rsidRPr="00256644">
        <w:rPr>
          <w:rFonts w:eastAsiaTheme="minorHAnsi" w:cs="Times New Roman"/>
          <w:kern w:val="2"/>
          <w:szCs w:val="20"/>
          <w:lang w:eastAsia="en-US"/>
          <w14:ligatures w14:val="standardContextual"/>
        </w:rP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49CCA290" w14:textId="17F2268F" w:rsidR="00DC7C10" w:rsidRPr="00DC7C10" w:rsidRDefault="00DC7C10" w:rsidP="009F082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C7C10">
        <w:rPr>
          <w:rFonts w:eastAsiaTheme="minorHAnsi" w:cs="Times New Roman"/>
          <w:kern w:val="2"/>
          <w:szCs w:val="20"/>
          <w:lang w:eastAsia="en-US"/>
          <w14:ligatures w14:val="standardContextual"/>
        </w:rPr>
        <w:t xml:space="preserve">При разработке рабочей программы по изобразительному искусству </w:t>
      </w:r>
      <w:r>
        <w:rPr>
          <w:rFonts w:eastAsiaTheme="minorHAnsi" w:cs="Times New Roman"/>
          <w:kern w:val="2"/>
          <w:szCs w:val="20"/>
          <w:lang w:eastAsia="en-US"/>
          <w14:ligatures w14:val="standardContextual"/>
        </w:rPr>
        <w:t>гимназия</w:t>
      </w:r>
      <w:r w:rsidRPr="00DC7C10">
        <w:rPr>
          <w:rFonts w:eastAsiaTheme="minorHAnsi" w:cs="Times New Roman"/>
          <w:kern w:val="2"/>
          <w:szCs w:val="20"/>
          <w:lang w:eastAsia="en-US"/>
          <w14:ligatures w14:val="standardContextual"/>
        </w:rPr>
        <w:t xml:space="preserve">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232CC3DC" w14:textId="77777777" w:rsidR="00BC4646" w:rsidRDefault="00BC4646" w:rsidP="00BC4646">
      <w:pPr>
        <w:pStyle w:val="h1"/>
        <w:pageBreakBefore w:val="0"/>
      </w:pPr>
      <w:r>
        <w:t>ПОЯСНИТЕЛЬНАЯ ЗАПИСКА</w:t>
      </w:r>
    </w:p>
    <w:p w14:paraId="4483AFF0" w14:textId="22F30554" w:rsidR="00DC7C10" w:rsidRPr="00DC7C10" w:rsidRDefault="00DC7C10" w:rsidP="00DC7C1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Федеральная рабочая п</w:t>
      </w:r>
      <w:r w:rsidRPr="00DC7C10">
        <w:rPr>
          <w:rFonts w:eastAsiaTheme="minorHAnsi" w:cs="Times New Roman"/>
          <w:kern w:val="2"/>
          <w:szCs w:val="20"/>
          <w:lang w:eastAsia="en-US"/>
          <w14:ligatures w14:val="standardContextual"/>
        </w:rPr>
        <w:t>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762A23F" w14:textId="4052D35F" w:rsidR="00BC4646" w:rsidRDefault="00BC4646" w:rsidP="00BC4646">
      <w:pPr>
        <w:pStyle w:val="body"/>
      </w:pPr>
      <w:r w:rsidRPr="00953BB6">
        <w:rPr>
          <w:b/>
          <w:bCs/>
        </w:rPr>
        <w:t>Цель</w:t>
      </w:r>
      <w:r>
        <w:t xml:space="preserve">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14:paraId="6DF6FDC3" w14:textId="77777777" w:rsidR="00BC4646" w:rsidRDefault="00BC4646" w:rsidP="00BC4646">
      <w:pPr>
        <w:pStyle w:val="body"/>
      </w:pPr>
      <w:r>
        <w:t xml:space="preserve">Преподавание предмета направлено на развитие духовной культуры учащихся, формирование активной эстетической позиции по отношению </w:t>
      </w:r>
      <w:r>
        <w:lastRenderedPageBreak/>
        <w:t xml:space="preserve">к действительности и произведениям искусства, понимание роли и значения художественной деятельности в жизни людей. </w:t>
      </w:r>
    </w:p>
    <w:p w14:paraId="3772087E" w14:textId="67FE6584" w:rsidR="00BC4646" w:rsidRDefault="00BC4646" w:rsidP="00BC4646">
      <w:pPr>
        <w:pStyle w:val="body"/>
      </w:pPr>
      <w:r w:rsidRPr="00953BB6">
        <w:rPr>
          <w:b/>
          <w:bCs/>
        </w:rPr>
        <w:t>Содержание предмета</w:t>
      </w:r>
      <w:r>
        <w:t xml:space="preserve">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14:paraId="2CBC9DEB" w14:textId="77777777" w:rsidR="00BC4646" w:rsidRDefault="00BC4646" w:rsidP="00BC4646">
      <w:pPr>
        <w:pStyle w:val="body"/>
      </w:pPr>
      <w:r>
        <w:t xml:space="preserve">Важнейшей </w:t>
      </w:r>
      <w:r w:rsidRPr="00953BB6">
        <w:rPr>
          <w:b/>
          <w:bCs/>
        </w:rPr>
        <w:t>задачей</w:t>
      </w:r>
      <w:r>
        <w:t xml:space="preserve">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5B031989" w14:textId="77777777" w:rsidR="00BC4646" w:rsidRDefault="00BC4646" w:rsidP="00BC4646">
      <w:pPr>
        <w:pStyle w:val="body"/>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20F77C75" w14:textId="77777777" w:rsidR="00BC4646" w:rsidRDefault="00BC4646" w:rsidP="00BC4646">
      <w:pPr>
        <w:pStyle w:val="body"/>
      </w:pPr>
      <w: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Pr>
          <w:rStyle w:val="Italic"/>
        </w:rPr>
        <w:t>художественно-творческая</w:t>
      </w:r>
      <w:r>
        <w:t xml:space="preserve"> </w:t>
      </w:r>
      <w:r>
        <w:rPr>
          <w:rStyle w:val="Italic"/>
        </w:rPr>
        <w:t xml:space="preserve">деятельность занимает приоритетное пространство учебного времени. </w:t>
      </w:r>
      <w:r w:rsidRPr="009F0826">
        <w:rPr>
          <w:rStyle w:val="Italic"/>
          <w:i w:val="0"/>
          <w:iCs w:val="0"/>
        </w:rPr>
        <w:t>При опоре на восприятие</w:t>
      </w:r>
      <w: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14:paraId="516E4641" w14:textId="76E34A60" w:rsidR="00BC4646" w:rsidRDefault="00953BB6" w:rsidP="009F0826">
      <w:pPr>
        <w:pStyle w:val="body"/>
        <w:spacing w:after="240"/>
        <w:rPr>
          <w:spacing w:val="-1"/>
        </w:rPr>
      </w:pPr>
      <w:r>
        <w:rPr>
          <w:spacing w:val="-1"/>
        </w:rPr>
        <w:t>Р</w:t>
      </w:r>
      <w:r w:rsidR="00BC4646">
        <w:rPr>
          <w:spacing w:val="-1"/>
        </w:rPr>
        <w:t xml:space="preserve">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14:paraId="619686D6" w14:textId="5DF38380" w:rsidR="00BC4646" w:rsidRDefault="00BC4646" w:rsidP="00BC4646">
      <w:pPr>
        <w:pStyle w:val="body"/>
      </w:pPr>
      <w:r>
        <w:t>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в неделю. Изучение содержания всех модулей в 1—4 классах обязательно.</w:t>
      </w:r>
    </w:p>
    <w:p w14:paraId="63BAE987" w14:textId="77777777" w:rsidR="00BC4646" w:rsidRDefault="00BC4646" w:rsidP="00BC4646">
      <w:pPr>
        <w:pStyle w:val="body"/>
      </w:pPr>
      <w:r>
        <w:t xml:space="preserve">Общее число часов, отведённых на изучение учебного предмета «Изобразительное искусство», — 135 ч (один час в неделю в каждом классе). </w:t>
      </w:r>
    </w:p>
    <w:p w14:paraId="149DBC35" w14:textId="1EBBC433" w:rsidR="00BC4646" w:rsidRDefault="00BC4646" w:rsidP="00BC4646">
      <w:pPr>
        <w:pStyle w:val="body"/>
      </w:pPr>
      <w:r>
        <w:t>1 класс — 33 ч, 2—</w:t>
      </w:r>
      <w:r w:rsidR="00463490">
        <w:t xml:space="preserve"> </w:t>
      </w:r>
      <w:r>
        <w:t>4 класс</w:t>
      </w:r>
      <w:r w:rsidR="00463490">
        <w:t>ы</w:t>
      </w:r>
      <w:r>
        <w:t xml:space="preserve"> — </w:t>
      </w:r>
      <w:r w:rsidR="00463490">
        <w:t xml:space="preserve">по </w:t>
      </w:r>
      <w:r>
        <w:t xml:space="preserve">34 ч. </w:t>
      </w:r>
    </w:p>
    <w:p w14:paraId="024A00C5" w14:textId="77777777" w:rsidR="00BC4646" w:rsidRDefault="00BC4646" w:rsidP="00BC4646">
      <w:pPr>
        <w:pStyle w:val="h1"/>
        <w:spacing w:before="397"/>
      </w:pPr>
      <w:r>
        <w:lastRenderedPageBreak/>
        <w:t xml:space="preserve">СОДЕРЖАНИЕ УЧЕБНОГО ПРЕДМЕТА </w:t>
      </w:r>
      <w:r>
        <w:br/>
        <w:t xml:space="preserve">«ИЗОБРАЗИТЕЛЬНОЕ ИСКУССТВО» </w:t>
      </w:r>
    </w:p>
    <w:p w14:paraId="6C0C2BED" w14:textId="77777777" w:rsidR="00BC4646" w:rsidRDefault="00BC4646" w:rsidP="00BC4646">
      <w:pPr>
        <w:pStyle w:val="h2-first"/>
        <w:spacing w:before="99"/>
      </w:pPr>
      <w:r>
        <w:t>1 класс (</w:t>
      </w:r>
      <w:r>
        <w:rPr>
          <w:rStyle w:val="ItalicBook"/>
          <w:b w:val="0"/>
          <w:bCs w:val="0"/>
          <w:caps w:val="0"/>
        </w:rPr>
        <w:t>33 ч</w:t>
      </w:r>
      <w:r>
        <w:t>)</w:t>
      </w:r>
    </w:p>
    <w:p w14:paraId="29FE234E" w14:textId="77777777" w:rsidR="00BC4646" w:rsidRDefault="00BC4646" w:rsidP="00BC4646">
      <w:pPr>
        <w:pStyle w:val="h3-first"/>
      </w:pPr>
      <w:r>
        <w:t xml:space="preserve">Модуль «Графика» </w:t>
      </w:r>
    </w:p>
    <w:p w14:paraId="159D29A7" w14:textId="77777777" w:rsidR="00BC4646" w:rsidRDefault="00BC4646" w:rsidP="00BC4646">
      <w:pPr>
        <w:pStyle w:val="body"/>
      </w:pPr>
      <w:r>
        <w:t xml:space="preserve">Расположение изображения на листе. Выбор вертикального или горизонтального формата листа в зависимости от содержания изображения. </w:t>
      </w:r>
    </w:p>
    <w:p w14:paraId="495395A1" w14:textId="77777777" w:rsidR="00BC4646" w:rsidRDefault="00BC4646" w:rsidP="00BC4646">
      <w:pPr>
        <w:pStyle w:val="body"/>
      </w:pPr>
      <w:r>
        <w:t>Разные виды линий. Линейный рисунок. Графические материалы для линейного рисунка и их особенности. Приёмы рисования линией.</w:t>
      </w:r>
    </w:p>
    <w:p w14:paraId="26A0108A" w14:textId="77777777" w:rsidR="00BC4646" w:rsidRDefault="00BC4646" w:rsidP="00BC4646">
      <w:pPr>
        <w:pStyle w:val="body"/>
      </w:pPr>
      <w:r>
        <w:t>Рисование с натуры: разные листья и их форма.</w:t>
      </w:r>
    </w:p>
    <w:p w14:paraId="65A749CF" w14:textId="77777777" w:rsidR="00BC4646" w:rsidRDefault="00BC4646" w:rsidP="00BC4646">
      <w:pPr>
        <w:pStyle w:val="body"/>
      </w:pPr>
      <w:r>
        <w:t>Представление о пропорциях: короткое — длинное. Развитие навыка видения соотношения частей целого (на основе рисунков животных).</w:t>
      </w:r>
    </w:p>
    <w:p w14:paraId="5DC77592" w14:textId="289333D1" w:rsidR="00BC4646" w:rsidRDefault="00BC4646" w:rsidP="00BC4646">
      <w:pPr>
        <w:pStyle w:val="body"/>
      </w:pPr>
      <w:r>
        <w:t xml:space="preserve">Графическое пятно (ахроматическое) и представление о силуэте. Формирование навыка </w:t>
      </w:r>
      <w:r w:rsidRPr="00463490">
        <w:t>видения</w:t>
      </w:r>
      <w:r>
        <w:t xml:space="preserve"> целостности. Цельная форма и её части.</w:t>
      </w:r>
    </w:p>
    <w:p w14:paraId="47F6470B" w14:textId="77777777" w:rsidR="00BC4646" w:rsidRDefault="00BC4646" w:rsidP="00BC4646">
      <w:pPr>
        <w:pStyle w:val="h3"/>
      </w:pPr>
      <w:r>
        <w:t>Модуль «Живопись»</w:t>
      </w:r>
    </w:p>
    <w:p w14:paraId="4E104524" w14:textId="77777777" w:rsidR="00BC4646" w:rsidRDefault="00BC4646" w:rsidP="00BC4646">
      <w:pPr>
        <w:pStyle w:val="body"/>
      </w:pPr>
      <w: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14:paraId="61394F3E" w14:textId="77777777" w:rsidR="00BC4646" w:rsidRDefault="00BC4646" w:rsidP="00BC4646">
      <w:pPr>
        <w:pStyle w:val="body"/>
      </w:pPr>
      <w:r>
        <w:t>Три основных цвета. Ассоциативные представления, связанные с каждым цветом. Навыки смешения красок и получение нового цвета.</w:t>
      </w:r>
    </w:p>
    <w:p w14:paraId="6EA1DD34" w14:textId="77777777" w:rsidR="00BC4646" w:rsidRDefault="00BC4646" w:rsidP="00BC4646">
      <w:pPr>
        <w:pStyle w:val="body"/>
      </w:pPr>
      <w:r>
        <w:t>Эмоциональная выразительность цвета, способы выражение настроения в изображаемом сюжете.</w:t>
      </w:r>
    </w:p>
    <w:p w14:paraId="52B0125E" w14:textId="77777777" w:rsidR="00BC4646" w:rsidRDefault="00BC4646" w:rsidP="00BC4646">
      <w:pPr>
        <w:pStyle w:val="body"/>
      </w:pPr>
      <w: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14:paraId="47BD915D" w14:textId="77777777" w:rsidR="00BC4646" w:rsidRDefault="00BC4646" w:rsidP="00BC4646">
      <w:pPr>
        <w:pStyle w:val="body"/>
      </w:pPr>
      <w:r>
        <w:t>Тематическая композиция «Времена года». Контрастные цветовые состояния времён года. Живопись (гуашь), аппликация или смешанная техника.</w:t>
      </w:r>
    </w:p>
    <w:p w14:paraId="4E7E883B" w14:textId="77777777" w:rsidR="00BC4646" w:rsidRDefault="00BC4646" w:rsidP="00BC4646">
      <w:pPr>
        <w:pStyle w:val="body"/>
      </w:pPr>
      <w:r>
        <w:t>Техника монотипии. Представления о симметрии. Развитие воображения.</w:t>
      </w:r>
    </w:p>
    <w:p w14:paraId="673D2B67" w14:textId="77777777" w:rsidR="00BC4646" w:rsidRDefault="00BC4646" w:rsidP="00BC4646">
      <w:pPr>
        <w:pStyle w:val="h3"/>
      </w:pPr>
      <w:r>
        <w:t xml:space="preserve">Модуль «Скульптура» </w:t>
      </w:r>
    </w:p>
    <w:p w14:paraId="30B704CE" w14:textId="77777777" w:rsidR="00BC4646" w:rsidRDefault="00BC4646" w:rsidP="00BC4646">
      <w:pPr>
        <w:pStyle w:val="body"/>
      </w:pPr>
      <w:r>
        <w:t>Изображение в объёме. Приёмы работы с пластилином; дощечка, стек, тряпочка.</w:t>
      </w:r>
    </w:p>
    <w:p w14:paraId="78402C5F" w14:textId="77777777" w:rsidR="00BC4646" w:rsidRDefault="00BC4646" w:rsidP="00BC4646">
      <w:pPr>
        <w:pStyle w:val="body"/>
      </w:pPr>
      <w:r>
        <w:lastRenderedPageBreak/>
        <w:t xml:space="preserve">Лепка зверушек из цельной формы (черепашки, ёжика, зайчика, птички и др.). Приёмы вытягивания, вдавливания, сгибания, скручивания. </w:t>
      </w:r>
    </w:p>
    <w:p w14:paraId="50F33B09" w14:textId="77777777" w:rsidR="00BC4646" w:rsidRDefault="00BC4646" w:rsidP="00BC4646">
      <w:pPr>
        <w:pStyle w:val="body"/>
      </w:pPr>
      <w:r>
        <w:t xml:space="preserve">Лепка игрушки, характерной для одного из наиболее известных народных художественных промыслов (дымковская или </w:t>
      </w:r>
      <w:proofErr w:type="spellStart"/>
      <w:r>
        <w:t>каргопольская</w:t>
      </w:r>
      <w:proofErr w:type="spellEnd"/>
      <w:r>
        <w:t xml:space="preserve"> игрушка или по выбору учителя с учётом местных промыслов). </w:t>
      </w:r>
    </w:p>
    <w:p w14:paraId="1E2CB24C" w14:textId="77777777" w:rsidR="00BC4646" w:rsidRDefault="00BC4646" w:rsidP="00BC4646">
      <w:pPr>
        <w:pStyle w:val="body"/>
      </w:pPr>
      <w:r>
        <w:t xml:space="preserve">Бумажная пластика. Овладение первичными приёмами надрезания, закручивания, складывания. </w:t>
      </w:r>
    </w:p>
    <w:p w14:paraId="33C0C1E9" w14:textId="77777777" w:rsidR="00BC4646" w:rsidRDefault="00BC4646" w:rsidP="00BC4646">
      <w:pPr>
        <w:pStyle w:val="body"/>
      </w:pPr>
      <w:r>
        <w:t xml:space="preserve">Объёмная аппликация из бумаги и картона. </w:t>
      </w:r>
    </w:p>
    <w:p w14:paraId="04DBD93F" w14:textId="77777777" w:rsidR="00BC4646" w:rsidRDefault="00BC4646" w:rsidP="00BC4646">
      <w:pPr>
        <w:pStyle w:val="h3"/>
      </w:pPr>
      <w:r>
        <w:t>Модуль «Декоративно-прикладное искусство»</w:t>
      </w:r>
    </w:p>
    <w:p w14:paraId="0129F1F3" w14:textId="77777777" w:rsidR="00BC4646" w:rsidRDefault="00BC4646" w:rsidP="00BC4646">
      <w:pPr>
        <w:pStyle w:val="body"/>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4133A343" w14:textId="77777777" w:rsidR="00BC4646" w:rsidRDefault="00BC4646" w:rsidP="00BC4646">
      <w:pPr>
        <w:pStyle w:val="body"/>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750B0CB7" w14:textId="77777777" w:rsidR="00BC4646" w:rsidRDefault="00BC4646" w:rsidP="00BC4646">
      <w:pPr>
        <w:pStyle w:val="body"/>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43F3C9CF" w14:textId="77777777" w:rsidR="00BC4646" w:rsidRDefault="00BC4646" w:rsidP="00BC4646">
      <w:pPr>
        <w:pStyle w:val="body"/>
      </w:pPr>
      <w:r>
        <w:t xml:space="preserve">Орнамент, характерный для игрушек одного из наиболее известных народных художественных промыслов: дымковская или </w:t>
      </w:r>
      <w:proofErr w:type="spellStart"/>
      <w:r>
        <w:t>каргопольская</w:t>
      </w:r>
      <w:proofErr w:type="spellEnd"/>
      <w:r>
        <w:t xml:space="preserve"> игрушка (или по выбору учителя с учётом местных промыслов).</w:t>
      </w:r>
    </w:p>
    <w:p w14:paraId="7A91D174" w14:textId="77777777" w:rsidR="00BC4646" w:rsidRDefault="00BC4646" w:rsidP="00BC4646">
      <w:pPr>
        <w:pStyle w:val="body"/>
      </w:pPr>
      <w:r>
        <w:t xml:space="preserve"> Дизайн предмета: изготовление нарядной упаковки путём складывания бумаги и аппликации.</w:t>
      </w:r>
    </w:p>
    <w:p w14:paraId="471D4561" w14:textId="77777777" w:rsidR="00BC4646" w:rsidRDefault="00BC4646" w:rsidP="00BC4646">
      <w:pPr>
        <w:pStyle w:val="body"/>
      </w:pPr>
      <w:r>
        <w:t>Оригами — создание игрушки для новогодней ёлки. Приёмы складывания бумаги.</w:t>
      </w:r>
    </w:p>
    <w:p w14:paraId="48FB65FE" w14:textId="77777777" w:rsidR="00BC4646" w:rsidRDefault="00BC4646" w:rsidP="00BC4646">
      <w:pPr>
        <w:pStyle w:val="h3"/>
      </w:pPr>
      <w:r>
        <w:t xml:space="preserve">Модуль «Архитектура» </w:t>
      </w:r>
    </w:p>
    <w:p w14:paraId="6F848D40" w14:textId="77777777" w:rsidR="00BC4646" w:rsidRDefault="00BC4646" w:rsidP="00BC4646">
      <w:pPr>
        <w:pStyle w:val="body"/>
      </w:pPr>
      <w:r>
        <w:t>Наблюдение разнообразных архитектурных зданий в окружающем мире (по фотографиям), обсуждение особенностей и составных частей зданий.</w:t>
      </w:r>
    </w:p>
    <w:p w14:paraId="4B2BB122" w14:textId="77777777" w:rsidR="00BC4646" w:rsidRDefault="00BC4646" w:rsidP="00BC4646">
      <w:pPr>
        <w:pStyle w:val="body"/>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663739F2" w14:textId="77777777" w:rsidR="00BC4646" w:rsidRDefault="00BC4646" w:rsidP="00BC4646">
      <w:pPr>
        <w:pStyle w:val="body"/>
      </w:pPr>
      <w:r>
        <w:t xml:space="preserve">Макетирование (или аппликация) пространственной среды сказочного города из бумаги, картона или пластилина. </w:t>
      </w:r>
    </w:p>
    <w:p w14:paraId="6FB6D586" w14:textId="77777777" w:rsidR="00BC4646" w:rsidRDefault="00BC4646" w:rsidP="00BC4646">
      <w:pPr>
        <w:pStyle w:val="h3"/>
      </w:pPr>
      <w:r>
        <w:lastRenderedPageBreak/>
        <w:t xml:space="preserve">Модуль «Восприятие произведений искусства» </w:t>
      </w:r>
    </w:p>
    <w:p w14:paraId="542A6300" w14:textId="77777777" w:rsidR="00BC4646" w:rsidRDefault="00BC4646" w:rsidP="00BC4646">
      <w:pPr>
        <w:pStyle w:val="body"/>
      </w:pPr>
      <w:r>
        <w:t xml:space="preserve">Восприятие произведений детского творчества. Обсуждение сюжетного и эмоционального содержания детских работ. </w:t>
      </w:r>
    </w:p>
    <w:p w14:paraId="7924D16F" w14:textId="77777777" w:rsidR="00BC4646" w:rsidRDefault="00BC4646" w:rsidP="00BC4646">
      <w:pPr>
        <w:pStyle w:val="body"/>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148398BF" w14:textId="77777777" w:rsidR="00BC4646" w:rsidRDefault="00BC4646" w:rsidP="00BC4646">
      <w:pPr>
        <w:pStyle w:val="body"/>
      </w:pPr>
      <w:r>
        <w:t>Рассматривание иллюстраций детской книги на основе содержательных установок учителя в соответствии с изучаемой темой.</w:t>
      </w:r>
    </w:p>
    <w:p w14:paraId="17878FF6" w14:textId="77777777" w:rsidR="00BC4646" w:rsidRDefault="00BC4646" w:rsidP="00BC4646">
      <w:pPr>
        <w:pStyle w:val="body"/>
      </w:pPr>
      <w: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14:paraId="46AA892A" w14:textId="77777777" w:rsidR="00BC4646" w:rsidRDefault="00BC4646" w:rsidP="00BC4646">
      <w:pPr>
        <w:pStyle w:val="body"/>
      </w:pPr>
      <w: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w:t>
      </w:r>
      <w:proofErr w:type="gramStart"/>
      <w:r>
        <w:t>учащихся</w:t>
      </w:r>
      <w:proofErr w:type="gramEnd"/>
      <w:r>
        <w:t xml:space="preserve"> и оценка эмоционального содержания произведений.</w:t>
      </w:r>
    </w:p>
    <w:p w14:paraId="175CDDF6" w14:textId="77777777" w:rsidR="00BC4646" w:rsidRDefault="00BC4646" w:rsidP="00BC4646">
      <w:pPr>
        <w:pStyle w:val="h3"/>
      </w:pPr>
      <w:r>
        <w:t xml:space="preserve">Модуль «Азбука цифровой графики» </w:t>
      </w:r>
    </w:p>
    <w:p w14:paraId="60BBE7B4" w14:textId="77777777" w:rsidR="00BC4646" w:rsidRDefault="00BC4646" w:rsidP="00BC4646">
      <w:pPr>
        <w:pStyle w:val="body"/>
      </w:pPr>
      <w:r>
        <w:t xml:space="preserve">Фотографирование мелких деталей природы, выражение ярких зрительных впечатлений. </w:t>
      </w:r>
    </w:p>
    <w:p w14:paraId="23B4CD38" w14:textId="77777777" w:rsidR="00BC4646" w:rsidRDefault="00BC4646" w:rsidP="00BC4646">
      <w:pPr>
        <w:pStyle w:val="body"/>
      </w:pPr>
      <w:r>
        <w:t xml:space="preserve">Обсуждение в условиях урока ученических фотографий, соответствующих изучаемой теме. </w:t>
      </w:r>
    </w:p>
    <w:p w14:paraId="6A31953D" w14:textId="77777777" w:rsidR="00BC4646" w:rsidRDefault="00BC4646" w:rsidP="00BC4646">
      <w:pPr>
        <w:pStyle w:val="h2"/>
      </w:pPr>
      <w:r>
        <w:t>2 класс (</w:t>
      </w:r>
      <w:r>
        <w:rPr>
          <w:rStyle w:val="ItalicBook"/>
          <w:b w:val="0"/>
          <w:bCs w:val="0"/>
          <w:caps w:val="0"/>
        </w:rPr>
        <w:t>34 ч</w:t>
      </w:r>
      <w:r>
        <w:t>)</w:t>
      </w:r>
    </w:p>
    <w:p w14:paraId="0B373256" w14:textId="77777777" w:rsidR="00BC4646" w:rsidRDefault="00BC4646" w:rsidP="00BC4646">
      <w:pPr>
        <w:pStyle w:val="h3-first"/>
      </w:pPr>
      <w:r>
        <w:t>Модуль «Графика»</w:t>
      </w:r>
    </w:p>
    <w:p w14:paraId="5F92B34E" w14:textId="77777777" w:rsidR="00BC4646" w:rsidRDefault="00BC4646" w:rsidP="00BC4646">
      <w:pPr>
        <w:pStyle w:val="body"/>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14:paraId="19F59BAB" w14:textId="77777777" w:rsidR="00BC4646" w:rsidRDefault="00BC4646" w:rsidP="00BC4646">
      <w:pPr>
        <w:pStyle w:val="body"/>
      </w:pPr>
      <w:r>
        <w:t xml:space="preserve">Пастель и мелки — особенности и выразительные свойства графических материалов, приёмы работы. </w:t>
      </w:r>
    </w:p>
    <w:p w14:paraId="7E61AAE9" w14:textId="77777777" w:rsidR="00BC4646" w:rsidRDefault="00BC4646" w:rsidP="00BC4646">
      <w:pPr>
        <w:pStyle w:val="body"/>
      </w:pPr>
      <w: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14:paraId="03E6AAE7" w14:textId="77777777" w:rsidR="00BC4646" w:rsidRDefault="00BC4646" w:rsidP="00BC4646">
      <w:pPr>
        <w:pStyle w:val="body"/>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433715F1" w14:textId="77777777" w:rsidR="00BC4646" w:rsidRDefault="00BC4646" w:rsidP="00BC4646">
      <w:pPr>
        <w:pStyle w:val="body"/>
      </w:pPr>
      <w: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w:t>
      </w:r>
      <w:r>
        <w:lastRenderedPageBreak/>
        <w:t>Умение внимательно рассматривать и анализировать форму натурного предмета.</w:t>
      </w:r>
    </w:p>
    <w:p w14:paraId="335196F8" w14:textId="77777777" w:rsidR="00BC4646" w:rsidRDefault="00BC4646" w:rsidP="00BC4646">
      <w:pPr>
        <w:pStyle w:val="body"/>
      </w:pPr>
      <w: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14:paraId="5C196875" w14:textId="77777777" w:rsidR="00BC4646" w:rsidRDefault="00BC4646" w:rsidP="00BC4646">
      <w:pPr>
        <w:pStyle w:val="h3"/>
      </w:pPr>
      <w:r>
        <w:t>Модуль «Живопись»</w:t>
      </w:r>
    </w:p>
    <w:p w14:paraId="55C92B77" w14:textId="77777777" w:rsidR="00BC4646" w:rsidRDefault="00BC4646" w:rsidP="00BC4646">
      <w:pPr>
        <w:pStyle w:val="body"/>
      </w:pPr>
      <w: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14:paraId="219561B4" w14:textId="77777777" w:rsidR="00BC4646" w:rsidRDefault="00BC4646" w:rsidP="00BC4646">
      <w:pPr>
        <w:pStyle w:val="body"/>
      </w:pPr>
      <w:r>
        <w:t xml:space="preserve">Акварель и её свойства. Акварельные кисти. Приёмы работы акварелью. </w:t>
      </w:r>
    </w:p>
    <w:p w14:paraId="7AD1F853" w14:textId="77777777" w:rsidR="00BC4646" w:rsidRDefault="00BC4646" w:rsidP="00BC4646">
      <w:pPr>
        <w:pStyle w:val="body"/>
      </w:pPr>
      <w:r>
        <w:t xml:space="preserve">Цвет тёплый и холодный — цветовой контраст. </w:t>
      </w:r>
    </w:p>
    <w:p w14:paraId="6430825C" w14:textId="77777777" w:rsidR="00BC4646" w:rsidRDefault="00BC4646" w:rsidP="00BC4646">
      <w:pPr>
        <w:pStyle w:val="body"/>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3405E727" w14:textId="77777777" w:rsidR="00BC4646" w:rsidRDefault="00BC4646" w:rsidP="00BC4646">
      <w:pPr>
        <w:pStyle w:val="body"/>
      </w:pPr>
      <w:proofErr w:type="gramStart"/>
      <w:r>
        <w:t>Цвет</w:t>
      </w:r>
      <w:proofErr w:type="gramEnd"/>
      <w:r>
        <w:t xml:space="preserve"> открытый — звонкий и приглушённый, тихий. Эмоциональная выразительность цвета.</w:t>
      </w:r>
    </w:p>
    <w:p w14:paraId="618193F0" w14:textId="77777777" w:rsidR="00BC4646" w:rsidRDefault="00BC4646" w:rsidP="00BC4646">
      <w:pPr>
        <w:pStyle w:val="body"/>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14:paraId="4315570C" w14:textId="77777777" w:rsidR="00BC4646" w:rsidRDefault="00BC4646" w:rsidP="00BC4646">
      <w:pPr>
        <w:pStyle w:val="body"/>
      </w:pPr>
      <w:r>
        <w:t>Изображение сказочного персонажа с ярко выраженным характером (образ мужской или женский).</w:t>
      </w:r>
    </w:p>
    <w:p w14:paraId="24B940AD" w14:textId="77777777" w:rsidR="00BC4646" w:rsidRDefault="00BC4646" w:rsidP="00BC4646">
      <w:pPr>
        <w:pStyle w:val="h3"/>
      </w:pPr>
      <w:r>
        <w:t xml:space="preserve">Модуль «Скульптура» </w:t>
      </w:r>
    </w:p>
    <w:p w14:paraId="71F2F41A" w14:textId="77777777" w:rsidR="00BC4646" w:rsidRDefault="00BC4646" w:rsidP="00BC4646">
      <w:pPr>
        <w:pStyle w:val="body"/>
      </w:pPr>
      <w:r>
        <w:t>Лепка из пластилинов или глины игрушки — сказочного животного по мотивам выбранного художественного народного промысла (</w:t>
      </w:r>
      <w:proofErr w:type="spellStart"/>
      <w:r>
        <w:t>филимоновская</w:t>
      </w:r>
      <w:proofErr w:type="spellEnd"/>
      <w:r>
        <w:t xml:space="preserve"> игрушка, дымковский петух, </w:t>
      </w:r>
      <w:proofErr w:type="spellStart"/>
      <w:r>
        <w:t>каргопольский</w:t>
      </w:r>
      <w:proofErr w:type="spellEnd"/>
      <w:r>
        <w:t xml:space="preserve"> </w:t>
      </w:r>
      <w:proofErr w:type="spellStart"/>
      <w:r>
        <w:t>Полкан</w:t>
      </w:r>
      <w:proofErr w:type="spellEnd"/>
      <w:r>
        <w:t xml:space="preserve"> и другие по выбору учителя с учётом местных промыслов). Способ лепки в соответствии с традициями промысла. </w:t>
      </w:r>
    </w:p>
    <w:p w14:paraId="108B7FAF" w14:textId="77777777" w:rsidR="00BC4646" w:rsidRDefault="00BC4646" w:rsidP="00BC4646">
      <w:pPr>
        <w:pStyle w:val="body"/>
      </w:pPr>
      <w: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14:paraId="52AE2853" w14:textId="77777777" w:rsidR="00BC4646" w:rsidRDefault="00BC4646" w:rsidP="00BC4646">
      <w:pPr>
        <w:pStyle w:val="body"/>
      </w:pPr>
      <w:r>
        <w:t>Изображение движения и статики в скульптуре: лепка из пластилина тяжёлой, неповоротливой и лёгкой, стремительной формы.</w:t>
      </w:r>
    </w:p>
    <w:p w14:paraId="7E4DEA7D" w14:textId="77777777" w:rsidR="00BC4646" w:rsidRDefault="00BC4646" w:rsidP="00BC4646">
      <w:pPr>
        <w:pStyle w:val="h3"/>
      </w:pPr>
      <w:r>
        <w:lastRenderedPageBreak/>
        <w:t xml:space="preserve">Модуль «Декоративно-прикладное искусство» </w:t>
      </w:r>
    </w:p>
    <w:p w14:paraId="0E29C4A9" w14:textId="77777777" w:rsidR="00BC4646" w:rsidRDefault="00BC4646" w:rsidP="00BC4646">
      <w:pPr>
        <w:pStyle w:val="body"/>
      </w:pPr>
      <w: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14:paraId="736A359F" w14:textId="77777777" w:rsidR="00BC4646" w:rsidRDefault="00BC4646" w:rsidP="00BC4646">
      <w:pPr>
        <w:pStyle w:val="body"/>
      </w:pPr>
      <w:r>
        <w:t xml:space="preserve">Рисунок геометрического орнамента кружева или вышивки. </w:t>
      </w:r>
    </w:p>
    <w:p w14:paraId="4C9817BC" w14:textId="77777777" w:rsidR="00BC4646" w:rsidRDefault="00BC4646" w:rsidP="00BC4646">
      <w:pPr>
        <w:pStyle w:val="body"/>
      </w:pPr>
      <w:r>
        <w:t xml:space="preserve">Декоративная композиция. Ритм пятен в декоративной аппликации. </w:t>
      </w:r>
    </w:p>
    <w:p w14:paraId="01D3749F" w14:textId="77777777" w:rsidR="00BC4646" w:rsidRDefault="00BC4646" w:rsidP="00BC4646">
      <w:pPr>
        <w:pStyle w:val="body"/>
      </w:pPr>
      <w:r>
        <w:t xml:space="preserve">Поделки из подручных нехудожественных материалов. </w:t>
      </w:r>
    </w:p>
    <w:p w14:paraId="282DABC4" w14:textId="77777777" w:rsidR="00BC4646" w:rsidRDefault="00BC4646" w:rsidP="00BC4646">
      <w:pPr>
        <w:pStyle w:val="body"/>
      </w:pPr>
      <w:r>
        <w:t xml:space="preserve">Декоративные изображения животных в игрушках народных промыслов; </w:t>
      </w:r>
      <w:proofErr w:type="spellStart"/>
      <w:r>
        <w:t>филимоновские</w:t>
      </w:r>
      <w:proofErr w:type="spellEnd"/>
      <w:r>
        <w:t xml:space="preserve">, дымковские, </w:t>
      </w:r>
      <w:proofErr w:type="spellStart"/>
      <w:r>
        <w:t>каргопольские</w:t>
      </w:r>
      <w:proofErr w:type="spellEnd"/>
      <w:r>
        <w:t xml:space="preserve"> игрушки (и другие по выбору учителя с учётом местных художественных промыслов).</w:t>
      </w:r>
    </w:p>
    <w:p w14:paraId="7B2333ED" w14:textId="77777777" w:rsidR="00BC4646" w:rsidRDefault="00BC4646" w:rsidP="00BC4646">
      <w:pPr>
        <w:pStyle w:val="body"/>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108C0502" w14:textId="77777777" w:rsidR="00BC4646" w:rsidRDefault="00BC4646" w:rsidP="00BC4646">
      <w:pPr>
        <w:pStyle w:val="h3"/>
      </w:pPr>
      <w:r>
        <w:t xml:space="preserve">Модуль «Архитектура» </w:t>
      </w:r>
    </w:p>
    <w:p w14:paraId="66A8E595" w14:textId="77777777" w:rsidR="00BC4646" w:rsidRDefault="00BC4646" w:rsidP="00BC4646">
      <w:pPr>
        <w:pStyle w:val="body"/>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787C6662" w14:textId="77777777" w:rsidR="00BC4646" w:rsidRDefault="00BC4646" w:rsidP="00BC4646">
      <w:pPr>
        <w:pStyle w:val="body"/>
        <w:rPr>
          <w:spacing w:val="-3"/>
        </w:rPr>
      </w:pPr>
      <w:r>
        <w:rPr>
          <w:spacing w:val="-3"/>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14:paraId="570EFDC4" w14:textId="77777777" w:rsidR="005F15A5" w:rsidRDefault="00BC4646" w:rsidP="00BC4646">
      <w:pPr>
        <w:pStyle w:val="body"/>
      </w:pPr>
      <w:r>
        <w:t xml:space="preserve">Образ здания. Памятники отечественной или западноевропейской архитектуры с ярко выраженным характером здания. </w:t>
      </w:r>
    </w:p>
    <w:p w14:paraId="5770B4F6" w14:textId="190B06C2" w:rsidR="00BC4646" w:rsidRDefault="00BC4646" w:rsidP="00BC4646">
      <w:pPr>
        <w:pStyle w:val="body"/>
      </w:pPr>
      <w:r>
        <w:t>Рисунок дома для доброго или злого сказочного персонажа (иллюстрация сказки по выбору учителя).</w:t>
      </w:r>
    </w:p>
    <w:p w14:paraId="19DB28D9" w14:textId="77777777" w:rsidR="00BC4646" w:rsidRDefault="00BC4646" w:rsidP="00BC4646">
      <w:pPr>
        <w:pStyle w:val="h3"/>
      </w:pPr>
      <w:r>
        <w:t xml:space="preserve">Модуль «Восприятие произведений искусства» </w:t>
      </w:r>
    </w:p>
    <w:p w14:paraId="07BABA64" w14:textId="77777777" w:rsidR="00BC4646" w:rsidRDefault="00BC4646" w:rsidP="00BC4646">
      <w:pPr>
        <w:pStyle w:val="body"/>
      </w:pPr>
      <w:r>
        <w:t xml:space="preserve">Восприятие произведений детского творчества. Обсуждение сюжетного и эмоционального содержания детских работ. </w:t>
      </w:r>
    </w:p>
    <w:p w14:paraId="218D5297" w14:textId="77777777" w:rsidR="00BC4646" w:rsidRDefault="00BC4646" w:rsidP="00BC4646">
      <w:pPr>
        <w:pStyle w:val="body"/>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45A6308A" w14:textId="77777777" w:rsidR="00BC4646" w:rsidRDefault="00BC4646" w:rsidP="00BC4646">
      <w:pPr>
        <w:pStyle w:val="body"/>
      </w:pPr>
      <w:r>
        <w:t xml:space="preserve">Восприятие орнаментальных произведений прикладного искусства (кружево, шитьё, резьба и роспись и др.). </w:t>
      </w:r>
    </w:p>
    <w:p w14:paraId="13A0F521" w14:textId="77777777" w:rsidR="00BC4646" w:rsidRDefault="00BC4646" w:rsidP="00BC4646">
      <w:pPr>
        <w:pStyle w:val="body"/>
      </w:pPr>
      <w:r>
        <w:lastRenderedPageBreak/>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14:paraId="20E8A20C" w14:textId="77777777" w:rsidR="00BC4646" w:rsidRDefault="00BC4646" w:rsidP="00BC4646">
      <w:pPr>
        <w:pStyle w:val="body"/>
      </w:pPr>
      <w:r>
        <w:t xml:space="preserve">Восприятие произведений анималистического жанра в графике (произведения В. В. </w:t>
      </w:r>
      <w:proofErr w:type="spellStart"/>
      <w:r>
        <w:t>Ватагина</w:t>
      </w:r>
      <w:proofErr w:type="spellEnd"/>
      <w:r>
        <w:t xml:space="preserve">, Е. И. </w:t>
      </w:r>
      <w:proofErr w:type="spellStart"/>
      <w:r>
        <w:t>Чарушина</w:t>
      </w:r>
      <w:proofErr w:type="spellEnd"/>
      <w:r>
        <w:t xml:space="preserve"> и др.) и в скульптуре (произведения В. В. </w:t>
      </w:r>
      <w:proofErr w:type="spellStart"/>
      <w:r>
        <w:t>Ватагина</w:t>
      </w:r>
      <w:proofErr w:type="spellEnd"/>
      <w:r>
        <w:t>). Наблюдение животных с точки зрения их пропорций, характера движения, пластики.</w:t>
      </w:r>
    </w:p>
    <w:p w14:paraId="179D5C89" w14:textId="77777777" w:rsidR="00BC4646" w:rsidRDefault="00BC4646" w:rsidP="00BC4646">
      <w:pPr>
        <w:pStyle w:val="h3"/>
      </w:pPr>
      <w:r>
        <w:t xml:space="preserve">Модуль «Азбука цифровой графики» </w:t>
      </w:r>
    </w:p>
    <w:p w14:paraId="0AF3B3C3" w14:textId="77777777" w:rsidR="00BC4646" w:rsidRDefault="00BC4646" w:rsidP="00BC4646">
      <w:pPr>
        <w:pStyle w:val="body"/>
      </w:pPr>
      <w:r>
        <w:t xml:space="preserve">Компьютерные средства изображения. Виды линий (в программе </w:t>
      </w:r>
      <w:proofErr w:type="spellStart"/>
      <w:r>
        <w:t>Paint</w:t>
      </w:r>
      <w:proofErr w:type="spellEnd"/>
      <w:r>
        <w:t xml:space="preserve"> или другом графическом редакторе).</w:t>
      </w:r>
    </w:p>
    <w:p w14:paraId="4243F7F6" w14:textId="77777777" w:rsidR="00BC4646" w:rsidRDefault="00BC4646" w:rsidP="00BC4646">
      <w:pPr>
        <w:pStyle w:val="body"/>
      </w:pPr>
      <w:r>
        <w:t xml:space="preserve">Компьютерные средства изображения. Работа с геометрическими фигурами. Трансформация и копирование геометрических фигур в программе </w:t>
      </w:r>
      <w:proofErr w:type="spellStart"/>
      <w:r>
        <w:t>Paint</w:t>
      </w:r>
      <w:proofErr w:type="spellEnd"/>
      <w:r>
        <w:t xml:space="preserve">. </w:t>
      </w:r>
    </w:p>
    <w:p w14:paraId="448C7414" w14:textId="77777777" w:rsidR="00BC4646" w:rsidRDefault="00BC4646" w:rsidP="00BC4646">
      <w:pPr>
        <w:pStyle w:val="body"/>
      </w:pPr>
      <w:r>
        <w:t xml:space="preserve">Освоение инструментов традиционного рисования (карандаш, кисточка, ластик, заливка и др.) в программе </w:t>
      </w:r>
      <w:proofErr w:type="spellStart"/>
      <w:r>
        <w:t>Paint</w:t>
      </w:r>
      <w:proofErr w:type="spellEnd"/>
      <w:r>
        <w:t xml:space="preserve"> на основе простых сюжетов (например, образ дерева). </w:t>
      </w:r>
    </w:p>
    <w:p w14:paraId="5B4E09B1" w14:textId="77777777" w:rsidR="00BC4646" w:rsidRDefault="00BC4646" w:rsidP="00BC4646">
      <w:pPr>
        <w:pStyle w:val="body"/>
        <w:rPr>
          <w:spacing w:val="1"/>
        </w:rPr>
      </w:pPr>
      <w:r>
        <w:rPr>
          <w:spacing w:val="1"/>
        </w:rPr>
        <w:t xml:space="preserve">Освоение инструментов традиционного рисования в программе </w:t>
      </w:r>
      <w:proofErr w:type="spellStart"/>
      <w:r>
        <w:rPr>
          <w:spacing w:val="1"/>
        </w:rPr>
        <w:t>Paint</w:t>
      </w:r>
      <w:proofErr w:type="spellEnd"/>
      <w:r>
        <w:rPr>
          <w:spacing w:val="1"/>
        </w:rPr>
        <w:t xml:space="preserve"> на основе темы «Тёплый и холодный цвета» (например, «Горящий костёр в синей ночи», «Перо жар-птицы» и др.).</w:t>
      </w:r>
    </w:p>
    <w:p w14:paraId="5BD6B0C1" w14:textId="77777777" w:rsidR="00BC4646" w:rsidRDefault="00BC4646" w:rsidP="00BC4646">
      <w:pPr>
        <w:pStyle w:val="body"/>
      </w:pPr>
      <w: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14:paraId="5647B3B4" w14:textId="77777777" w:rsidR="00BC4646" w:rsidRDefault="00BC4646" w:rsidP="00BC4646">
      <w:pPr>
        <w:pStyle w:val="h2"/>
      </w:pPr>
      <w:r>
        <w:t>3 класс (</w:t>
      </w:r>
      <w:r>
        <w:rPr>
          <w:rStyle w:val="ItalicBook"/>
          <w:b w:val="0"/>
          <w:bCs w:val="0"/>
          <w:caps w:val="0"/>
        </w:rPr>
        <w:t>34 ч</w:t>
      </w:r>
      <w:r>
        <w:t>)</w:t>
      </w:r>
    </w:p>
    <w:p w14:paraId="17C5E732" w14:textId="77777777" w:rsidR="00BC4646" w:rsidRDefault="00BC4646" w:rsidP="00BC4646">
      <w:pPr>
        <w:pStyle w:val="h3-first"/>
      </w:pPr>
      <w:r>
        <w:t>Модуль «Графика»</w:t>
      </w:r>
    </w:p>
    <w:p w14:paraId="1E4324BC" w14:textId="77777777" w:rsidR="00BC4646" w:rsidRDefault="00BC4646" w:rsidP="00BC4646">
      <w:pPr>
        <w:pStyle w:val="body"/>
      </w:pPr>
      <w: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14:paraId="10E50349" w14:textId="77777777" w:rsidR="00BC4646" w:rsidRDefault="00BC4646" w:rsidP="00BC4646">
      <w:pPr>
        <w:pStyle w:val="body"/>
      </w:pPr>
      <w: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14:paraId="3CBBC9D5" w14:textId="77777777" w:rsidR="00BC4646" w:rsidRDefault="00BC4646" w:rsidP="00BC4646">
      <w:pPr>
        <w:pStyle w:val="body"/>
      </w:pPr>
      <w:r>
        <w:t>Эскиз плаката или афиши. Совмещение шрифта и изображения. Особенности композиции плаката.</w:t>
      </w:r>
    </w:p>
    <w:p w14:paraId="0B3AC0B5" w14:textId="77777777" w:rsidR="00BC4646" w:rsidRDefault="00BC4646" w:rsidP="00BC4646">
      <w:pPr>
        <w:pStyle w:val="body"/>
      </w:pPr>
      <w: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14:paraId="67FF8870" w14:textId="77777777" w:rsidR="00BC4646" w:rsidRDefault="00BC4646" w:rsidP="00BC4646">
      <w:pPr>
        <w:pStyle w:val="body"/>
      </w:pPr>
      <w:r>
        <w:t xml:space="preserve">Транспорт в городе. Рисунки реальных или фантастических машин. </w:t>
      </w:r>
    </w:p>
    <w:p w14:paraId="512222BA" w14:textId="77777777" w:rsidR="00BC4646" w:rsidRDefault="00BC4646" w:rsidP="00BC4646">
      <w:pPr>
        <w:pStyle w:val="body"/>
      </w:pPr>
      <w:r>
        <w:lastRenderedPageBreak/>
        <w:t xml:space="preserve">Изображение лица человека. Строение, пропорции, взаиморасположение частей лица. </w:t>
      </w:r>
    </w:p>
    <w:p w14:paraId="259B24F2" w14:textId="77777777" w:rsidR="00BC4646" w:rsidRDefault="00BC4646" w:rsidP="00BC4646">
      <w:pPr>
        <w:pStyle w:val="body"/>
      </w:pPr>
      <w:r>
        <w:t xml:space="preserve">Эскиз маски для маскарада: изображение лица — маски персонажа с ярко выраженным характером. Аппликация из цветной бумаги. </w:t>
      </w:r>
    </w:p>
    <w:p w14:paraId="4BE5168E" w14:textId="77777777" w:rsidR="00BC4646" w:rsidRDefault="00BC4646" w:rsidP="00BC4646">
      <w:pPr>
        <w:pStyle w:val="h3"/>
      </w:pPr>
      <w:r>
        <w:t>Модуль «Живопись»</w:t>
      </w:r>
    </w:p>
    <w:p w14:paraId="2E9F19BB" w14:textId="77777777" w:rsidR="00BC4646" w:rsidRDefault="00BC4646" w:rsidP="00BC4646">
      <w:pPr>
        <w:pStyle w:val="body"/>
        <w:rPr>
          <w:spacing w:val="-1"/>
        </w:rPr>
      </w:pPr>
      <w:r>
        <w:rPr>
          <w:spacing w:val="-1"/>
        </w:rPr>
        <w:t>Создание сюжетной композиции «В цирке», использование гуаши или карандаша и акварели (по памяти и представлению).</w:t>
      </w:r>
    </w:p>
    <w:p w14:paraId="28AAF41A" w14:textId="77777777" w:rsidR="00BC4646" w:rsidRDefault="00BC4646" w:rsidP="00BC4646">
      <w:pPr>
        <w:pStyle w:val="body"/>
      </w:pPr>
      <w:r>
        <w:t>Художник в театре: эскиз занавеса (или декораций сцены) для спектакля со сказочным сюжетом (сказка по выбору).</w:t>
      </w:r>
    </w:p>
    <w:p w14:paraId="416342C4" w14:textId="77777777" w:rsidR="00BC4646" w:rsidRDefault="00BC4646" w:rsidP="00BC4646">
      <w:pPr>
        <w:pStyle w:val="body"/>
      </w:pPr>
      <w:r>
        <w:t>Тематическая композиция «Праздник в городе». Гуашь по цветной бумаге, возможно совмещение с наклейками в виде коллажа или аппликации.</w:t>
      </w:r>
    </w:p>
    <w:p w14:paraId="18053152" w14:textId="77777777" w:rsidR="00BC4646" w:rsidRDefault="00BC4646" w:rsidP="00BC4646">
      <w:pPr>
        <w:pStyle w:val="body"/>
      </w:pPr>
      <w:r>
        <w:t>Натюрморт из простых предметов с натуры или по представлению. «Натюрморт-автопортрет» из предметов, характеризующих личность ученика.</w:t>
      </w:r>
    </w:p>
    <w:p w14:paraId="1A41E1A5" w14:textId="77777777" w:rsidR="00BC4646" w:rsidRDefault="00BC4646" w:rsidP="00BC4646">
      <w:pPr>
        <w:pStyle w:val="body"/>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6C7A3C06" w14:textId="77777777" w:rsidR="00BC4646" w:rsidRDefault="00BC4646" w:rsidP="00BC4646">
      <w:pPr>
        <w:pStyle w:val="body"/>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285D9E27" w14:textId="77777777" w:rsidR="00BC4646" w:rsidRDefault="00BC4646" w:rsidP="00BC4646">
      <w:pPr>
        <w:pStyle w:val="h3"/>
      </w:pPr>
      <w:r>
        <w:t xml:space="preserve">Модуль «Скульптура» </w:t>
      </w:r>
    </w:p>
    <w:p w14:paraId="2A890E45" w14:textId="77777777" w:rsidR="00BC4646" w:rsidRDefault="00BC4646" w:rsidP="00BC4646">
      <w:pPr>
        <w:pStyle w:val="body"/>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66F52735" w14:textId="77777777" w:rsidR="00BC4646" w:rsidRDefault="00BC4646" w:rsidP="00BC4646">
      <w:pPr>
        <w:pStyle w:val="body"/>
      </w:pPr>
      <w:r>
        <w:t xml:space="preserve">Лепка сказочного персонажа на основе сюжета известной сказки или создание этого персонажа путём </w:t>
      </w:r>
      <w:proofErr w:type="spellStart"/>
      <w:r>
        <w:t>бумагопластики</w:t>
      </w:r>
      <w:proofErr w:type="spellEnd"/>
      <w:r>
        <w:t>.</w:t>
      </w:r>
    </w:p>
    <w:p w14:paraId="65EE1AA8" w14:textId="77777777" w:rsidR="00BC4646" w:rsidRDefault="00BC4646" w:rsidP="00BC4646">
      <w:pPr>
        <w:pStyle w:val="body"/>
      </w:pPr>
      <w:r>
        <w:t>Освоение знаний о видах скульптуры (по назначению) и жанрах скульптуры (по сюжету изображения).</w:t>
      </w:r>
    </w:p>
    <w:p w14:paraId="7A818947" w14:textId="77777777" w:rsidR="00BC4646" w:rsidRDefault="00BC4646" w:rsidP="00BC4646">
      <w:pPr>
        <w:pStyle w:val="body"/>
      </w:pPr>
      <w:r>
        <w:t>Лепка эскиза парковой скульптуры. Выражение пластики движения в скульптуре. Работа с пластилином или глиной.</w:t>
      </w:r>
    </w:p>
    <w:p w14:paraId="567C585C" w14:textId="77777777" w:rsidR="00BC4646" w:rsidRDefault="00BC4646" w:rsidP="00BC4646">
      <w:pPr>
        <w:pStyle w:val="h3"/>
      </w:pPr>
      <w:r>
        <w:lastRenderedPageBreak/>
        <w:t>Модуль «Декоративно-прикладное искусство»</w:t>
      </w:r>
    </w:p>
    <w:p w14:paraId="7B56AD17" w14:textId="77777777" w:rsidR="00BC4646" w:rsidRDefault="00BC4646" w:rsidP="00BC4646">
      <w:pPr>
        <w:pStyle w:val="body"/>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473B4C3B" w14:textId="77777777" w:rsidR="00BC4646" w:rsidRDefault="00BC4646" w:rsidP="00BC4646">
      <w:pPr>
        <w:pStyle w:val="body"/>
      </w:pPr>
      <w:r>
        <w:t>Эскизы орнаментов для росписи тканей. Раппорт. Трафарет и создание орнамента при помощи печаток или штампов.</w:t>
      </w:r>
    </w:p>
    <w:p w14:paraId="48E85D75" w14:textId="77777777" w:rsidR="00BC4646" w:rsidRDefault="00BC4646" w:rsidP="00BC4646">
      <w:pPr>
        <w:pStyle w:val="body"/>
      </w:pPr>
      <w: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w:t>
      </w:r>
      <w:proofErr w:type="spellStart"/>
      <w:r>
        <w:t>павловопосадских</w:t>
      </w:r>
      <w:proofErr w:type="spellEnd"/>
      <w:r>
        <w:t xml:space="preserve"> платков. </w:t>
      </w:r>
    </w:p>
    <w:p w14:paraId="15562C2C" w14:textId="77777777" w:rsidR="00BC4646" w:rsidRDefault="00BC4646" w:rsidP="00BC4646">
      <w:pPr>
        <w:pStyle w:val="body"/>
      </w:pPr>
      <w:r>
        <w:t xml:space="preserve">Проектирование (эскизы) декоративных украшений в городе: ажурные ограды, украшения фонарей, скамеек, киосков, подставок для цветов и др. </w:t>
      </w:r>
    </w:p>
    <w:p w14:paraId="25E93F38" w14:textId="77777777" w:rsidR="00BC4646" w:rsidRDefault="00BC4646" w:rsidP="00BC4646">
      <w:pPr>
        <w:pStyle w:val="h3"/>
      </w:pPr>
      <w:r>
        <w:t xml:space="preserve">Модуль «Архитектура» </w:t>
      </w:r>
    </w:p>
    <w:p w14:paraId="002B19C5" w14:textId="77777777" w:rsidR="00BC4646" w:rsidRDefault="00BC4646" w:rsidP="00BC4646">
      <w:pPr>
        <w:pStyle w:val="body"/>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14:paraId="1088468D" w14:textId="77777777" w:rsidR="00BC4646" w:rsidRDefault="00BC4646" w:rsidP="00BC4646">
      <w:pPr>
        <w:pStyle w:val="body"/>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14:paraId="57075A9A" w14:textId="77777777" w:rsidR="00BC4646" w:rsidRDefault="00BC4646" w:rsidP="00BC4646">
      <w:pPr>
        <w:pStyle w:val="body"/>
      </w:pPr>
      <w: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14:paraId="502BA3D0" w14:textId="77777777" w:rsidR="00BC4646" w:rsidRDefault="00BC4646" w:rsidP="00BC4646">
      <w:pPr>
        <w:pStyle w:val="h3"/>
      </w:pPr>
      <w:r>
        <w:t xml:space="preserve">Модуль «Восприятие произведений искусства» </w:t>
      </w:r>
    </w:p>
    <w:p w14:paraId="353834C3" w14:textId="77777777" w:rsidR="00BC4646" w:rsidRDefault="00BC4646" w:rsidP="00BC4646">
      <w:pPr>
        <w:pStyle w:val="body"/>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484CDA48" w14:textId="77777777" w:rsidR="00BC4646" w:rsidRDefault="00BC4646" w:rsidP="00BC4646">
      <w:pPr>
        <w:pStyle w:val="body"/>
      </w:pPr>
      <w: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14:paraId="475ED3E6" w14:textId="77777777" w:rsidR="00BC4646" w:rsidRDefault="00BC4646" w:rsidP="00BC4646">
      <w:pPr>
        <w:pStyle w:val="body"/>
      </w:pPr>
      <w:r>
        <w:t>Виртуальное путешествие: памятники архитектуры в Москве и Санкт-Петербурге (обзор памятников по выбору учителя).</w:t>
      </w:r>
    </w:p>
    <w:p w14:paraId="1BF3ECEF" w14:textId="77777777" w:rsidR="00BC4646" w:rsidRDefault="00BC4646" w:rsidP="00BC4646">
      <w:pPr>
        <w:pStyle w:val="body"/>
      </w:pPr>
      <w:r>
        <w:t xml:space="preserve">Художественные музеи. Виртуальные путешествия в художественные музеи: Государственная Третьяковская галерея, Государственный </w:t>
      </w:r>
      <w:r>
        <w:lastRenderedPageBreak/>
        <w:t xml:space="preserve">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14:paraId="77D54026" w14:textId="77777777" w:rsidR="00BC4646" w:rsidRDefault="00BC4646" w:rsidP="00BC4646">
      <w:pPr>
        <w:pStyle w:val="body"/>
      </w:pPr>
      <w:r>
        <w:t>Знания о видах пространственных искусств: виды определяются по назначению произведений в жизни людей.</w:t>
      </w:r>
    </w:p>
    <w:p w14:paraId="4B0ADBE7" w14:textId="77777777" w:rsidR="00BC4646" w:rsidRDefault="00BC4646" w:rsidP="00BC4646">
      <w:pPr>
        <w:pStyle w:val="body"/>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14:paraId="7AA30E8C" w14:textId="77777777" w:rsidR="00BC4646" w:rsidRDefault="00BC4646" w:rsidP="00BC4646">
      <w:pPr>
        <w:pStyle w:val="body"/>
      </w:pPr>
      <w:r>
        <w:t>Представления о произведениях крупнейших отечественных художников-пейзажистов: И. И. Шишкина, И. И. Левитана, А. К. </w:t>
      </w:r>
      <w:proofErr w:type="spellStart"/>
      <w:r>
        <w:t>Саврасова</w:t>
      </w:r>
      <w:proofErr w:type="spellEnd"/>
      <w:r>
        <w:t>, В. Д. Поленова, А. И. Куинджи, И. К. Айвазовского и др.</w:t>
      </w:r>
    </w:p>
    <w:p w14:paraId="5C7204B2" w14:textId="77777777" w:rsidR="00BC4646" w:rsidRDefault="00BC4646" w:rsidP="00BC4646">
      <w:pPr>
        <w:pStyle w:val="body"/>
      </w:pPr>
      <w:r>
        <w:t>Представления о произведениях крупнейших отечественных портретистов: В. И. Сурикова, И. Е. Репина, В. А. Серова и др.</w:t>
      </w:r>
    </w:p>
    <w:p w14:paraId="1D2B19FA" w14:textId="77777777" w:rsidR="00BC4646" w:rsidRDefault="00BC4646" w:rsidP="00BC4646">
      <w:pPr>
        <w:pStyle w:val="h3"/>
      </w:pPr>
      <w:r>
        <w:t xml:space="preserve">Модуль «Азбука цифровой графики» </w:t>
      </w:r>
    </w:p>
    <w:p w14:paraId="19904239" w14:textId="77777777" w:rsidR="00BC4646" w:rsidRDefault="00BC4646" w:rsidP="00BC4646">
      <w:pPr>
        <w:pStyle w:val="body"/>
      </w:pPr>
      <w: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14:paraId="4E49333D" w14:textId="77777777" w:rsidR="00BC4646" w:rsidRDefault="00BC4646" w:rsidP="00BC4646">
      <w:pPr>
        <w:pStyle w:val="body"/>
      </w:pPr>
      <w: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14:paraId="693F7D48" w14:textId="77777777" w:rsidR="00BC4646" w:rsidRDefault="00BC4646" w:rsidP="00BC4646">
      <w:pPr>
        <w:pStyle w:val="body"/>
      </w:pPr>
      <w:r>
        <w:t xml:space="preserve">Изображение и изучение мимики лица в программе </w:t>
      </w:r>
      <w:proofErr w:type="spellStart"/>
      <w:r>
        <w:t>Paint</w:t>
      </w:r>
      <w:proofErr w:type="spellEnd"/>
      <w:r>
        <w:t xml:space="preserve"> (или другом графическом редакторе). </w:t>
      </w:r>
    </w:p>
    <w:p w14:paraId="43B60FFE" w14:textId="77777777" w:rsidR="00BC4646" w:rsidRDefault="00BC4646" w:rsidP="00BC4646">
      <w:pPr>
        <w:pStyle w:val="body"/>
      </w:pPr>
      <w: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14:paraId="3A905F23" w14:textId="77777777" w:rsidR="00BC4646" w:rsidRDefault="00BC4646" w:rsidP="00BC4646">
      <w:pPr>
        <w:pStyle w:val="body"/>
      </w:pPr>
      <w:r>
        <w:t xml:space="preserve">Редактирование фотографий в программе </w:t>
      </w:r>
      <w:proofErr w:type="spellStart"/>
      <w:r>
        <w:t>Picture</w:t>
      </w:r>
      <w:proofErr w:type="spellEnd"/>
      <w:r>
        <w:t xml:space="preserve"> </w:t>
      </w:r>
      <w:proofErr w:type="spellStart"/>
      <w:r>
        <w:t>Manager</w:t>
      </w:r>
      <w:proofErr w:type="spellEnd"/>
      <w:r>
        <w:t>: изменение яркости, контраста, насыщенности цвета; обрезка, поворот, отражение.</w:t>
      </w:r>
    </w:p>
    <w:p w14:paraId="4F9E8FB7" w14:textId="77777777" w:rsidR="00BC4646" w:rsidRDefault="00BC4646" w:rsidP="00BC4646">
      <w:pPr>
        <w:pStyle w:val="body"/>
      </w:pPr>
      <w:r>
        <w:t>Виртуальные путешествия в главные художественные музеи и музеи местные (по выбору учителя).</w:t>
      </w:r>
    </w:p>
    <w:p w14:paraId="10FC3CB2" w14:textId="77777777" w:rsidR="00BC4646" w:rsidRDefault="00BC4646" w:rsidP="00BC4646">
      <w:pPr>
        <w:pStyle w:val="h2"/>
      </w:pPr>
      <w:r>
        <w:lastRenderedPageBreak/>
        <w:t>4 класс (</w:t>
      </w:r>
      <w:r>
        <w:rPr>
          <w:rStyle w:val="ItalicBook"/>
          <w:b w:val="0"/>
          <w:bCs w:val="0"/>
          <w:caps w:val="0"/>
        </w:rPr>
        <w:t>34 ч</w:t>
      </w:r>
      <w:r>
        <w:t>)</w:t>
      </w:r>
    </w:p>
    <w:p w14:paraId="37B12AA4" w14:textId="77777777" w:rsidR="00BC4646" w:rsidRDefault="00BC4646" w:rsidP="00BC4646">
      <w:pPr>
        <w:pStyle w:val="h3-first"/>
      </w:pPr>
      <w:r>
        <w:t>Модуль «Графика»</w:t>
      </w:r>
    </w:p>
    <w:p w14:paraId="22BDB557" w14:textId="77777777" w:rsidR="00BC4646" w:rsidRDefault="00BC4646" w:rsidP="00BC4646">
      <w:pPr>
        <w:pStyle w:val="body"/>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62E28353" w14:textId="77777777" w:rsidR="00BC4646" w:rsidRDefault="00BC4646" w:rsidP="00BC4646">
      <w:pPr>
        <w:pStyle w:val="body"/>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26D4F440" w14:textId="77777777" w:rsidR="00BC4646" w:rsidRDefault="00BC4646" w:rsidP="00BC4646">
      <w:pPr>
        <w:pStyle w:val="body"/>
      </w:pPr>
      <w:r>
        <w:t>Графическое изображение героев былин, древних легенд, сказок и сказаний разных народов.</w:t>
      </w:r>
    </w:p>
    <w:p w14:paraId="52AB00B5" w14:textId="77777777" w:rsidR="00BC4646" w:rsidRDefault="00BC4646" w:rsidP="00BC4646">
      <w:pPr>
        <w:pStyle w:val="body"/>
      </w:pPr>
      <w:r>
        <w:t>Изображение города — тематическая графическая композиция; использование карандаша, мелков, фломастеров (смешанная техника).</w:t>
      </w:r>
    </w:p>
    <w:p w14:paraId="05470835" w14:textId="77777777" w:rsidR="00BC4646" w:rsidRDefault="00BC4646" w:rsidP="00BC4646">
      <w:pPr>
        <w:pStyle w:val="h3"/>
      </w:pPr>
      <w:r>
        <w:t>Модуль «Живопись»</w:t>
      </w:r>
    </w:p>
    <w:p w14:paraId="111294AD" w14:textId="77777777" w:rsidR="00BC4646" w:rsidRDefault="00BC4646" w:rsidP="00BC4646">
      <w:pPr>
        <w:pStyle w:val="body"/>
      </w:pPr>
      <w:r>
        <w:t>Красота природы разных климатических зон, создание пейзажных композиций (горный, степной, среднерусский ландшафт).</w:t>
      </w:r>
    </w:p>
    <w:p w14:paraId="10DE65E6" w14:textId="77777777" w:rsidR="00BC4646" w:rsidRDefault="00BC4646" w:rsidP="00BC4646">
      <w:pPr>
        <w:pStyle w:val="body"/>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3EF7F31C" w14:textId="77777777" w:rsidR="00BC4646" w:rsidRDefault="00BC4646" w:rsidP="00BC4646">
      <w:pPr>
        <w:pStyle w:val="body"/>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493648BF" w14:textId="77777777" w:rsidR="00BC4646" w:rsidRDefault="00BC4646" w:rsidP="00BC4646">
      <w:pPr>
        <w:pStyle w:val="h3"/>
      </w:pPr>
      <w:r>
        <w:t xml:space="preserve">Модуль «Скульптура» </w:t>
      </w:r>
    </w:p>
    <w:p w14:paraId="42919D7B" w14:textId="77777777" w:rsidR="00BC4646" w:rsidRDefault="00BC4646" w:rsidP="00BC4646">
      <w:pPr>
        <w:pStyle w:val="body"/>
      </w:pPr>
      <w:r>
        <w:t>Знакомство со скульптурными памятниками героям и мемориальными комплексами.</w:t>
      </w:r>
    </w:p>
    <w:p w14:paraId="67534635" w14:textId="77777777" w:rsidR="00BC4646" w:rsidRDefault="00BC4646" w:rsidP="00BC4646">
      <w:pPr>
        <w:pStyle w:val="body"/>
      </w:pPr>
      <w:r>
        <w:t xml:space="preserve">Создание эскиза памятника народному герою. Работа с пластилином или глиной. Выражение значительности, трагизма и победительной силы. </w:t>
      </w:r>
    </w:p>
    <w:p w14:paraId="00B946E2" w14:textId="77777777" w:rsidR="00BC4646" w:rsidRDefault="00BC4646" w:rsidP="00BC4646">
      <w:pPr>
        <w:pStyle w:val="h3"/>
      </w:pPr>
      <w:r>
        <w:t>Модуль «Декоративно-прикладное искусство»</w:t>
      </w:r>
    </w:p>
    <w:p w14:paraId="5EE10798" w14:textId="77777777" w:rsidR="00BC4646" w:rsidRDefault="00BC4646" w:rsidP="00BC4646">
      <w:pPr>
        <w:pStyle w:val="body"/>
      </w:pPr>
      <w:r>
        <w:t xml:space="preserve">Орнаменты разных народов. Подчинённость орнамента форме и назначению предмета, в художественной обработке которого он </w:t>
      </w:r>
      <w:r>
        <w:lastRenderedPageBreak/>
        <w:t xml:space="preserve">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14:paraId="79ED3499" w14:textId="77777777" w:rsidR="00BC4646" w:rsidRDefault="00BC4646" w:rsidP="00BC4646">
      <w:pPr>
        <w:pStyle w:val="body"/>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14:paraId="1C07C9D8" w14:textId="77777777" w:rsidR="00BC4646" w:rsidRDefault="00BC4646" w:rsidP="00BC4646">
      <w:pPr>
        <w:pStyle w:val="body"/>
      </w:pPr>
      <w:r>
        <w:t>Орнаментальное украшение каменной архитектуры в памятниках русской культуры, каменная резьба, росписи стен, изразцы.</w:t>
      </w:r>
    </w:p>
    <w:p w14:paraId="71D72B79" w14:textId="77777777" w:rsidR="00BC4646" w:rsidRDefault="00BC4646" w:rsidP="00BC4646">
      <w:pPr>
        <w:pStyle w:val="body"/>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71EF8666" w14:textId="77777777" w:rsidR="008436F1" w:rsidRDefault="00BC4646" w:rsidP="00BC4646">
      <w:pPr>
        <w:pStyle w:val="body"/>
      </w:pPr>
      <w:r>
        <w:t xml:space="preserve">Женский и мужской костюмы в традициях разных народов. </w:t>
      </w:r>
    </w:p>
    <w:p w14:paraId="66ABB026" w14:textId="45B5FE74" w:rsidR="00BC4646" w:rsidRDefault="00BC4646" w:rsidP="00BC4646">
      <w:pPr>
        <w:pStyle w:val="body"/>
      </w:pPr>
      <w:r>
        <w:t>Своеобразие одежды разных эпох и культур.</w:t>
      </w:r>
    </w:p>
    <w:p w14:paraId="639190EC" w14:textId="77777777" w:rsidR="00BC4646" w:rsidRDefault="00BC4646" w:rsidP="00BC4646">
      <w:pPr>
        <w:pStyle w:val="h3"/>
      </w:pPr>
      <w:r>
        <w:t xml:space="preserve">Модуль «Архитектура» </w:t>
      </w:r>
    </w:p>
    <w:p w14:paraId="627195E2" w14:textId="77777777" w:rsidR="00BC4646" w:rsidRDefault="00BC4646" w:rsidP="00BC4646">
      <w:pPr>
        <w:pStyle w:val="body"/>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3A8FEB60" w14:textId="77777777" w:rsidR="00BC4646" w:rsidRDefault="00BC4646" w:rsidP="00BC4646">
      <w:pPr>
        <w:pStyle w:val="body"/>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14:paraId="3E458769" w14:textId="77777777" w:rsidR="00BC4646" w:rsidRDefault="00BC4646" w:rsidP="00BC4646">
      <w:pPr>
        <w:pStyle w:val="body"/>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0C689034" w14:textId="77777777" w:rsidR="00BC4646" w:rsidRDefault="00BC4646" w:rsidP="00BC4646">
      <w:pPr>
        <w:pStyle w:val="body"/>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2270D231" w14:textId="77777777" w:rsidR="00BC4646" w:rsidRDefault="00BC4646" w:rsidP="00BC4646">
      <w:pPr>
        <w:pStyle w:val="body"/>
      </w:pPr>
      <w: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14:paraId="5D3C5739" w14:textId="77777777" w:rsidR="00BC4646" w:rsidRDefault="00BC4646" w:rsidP="00BC4646">
      <w:pPr>
        <w:pStyle w:val="body"/>
      </w:pPr>
      <w:r>
        <w:t>Понимание значения для современных людей сохранения культурного наследия.</w:t>
      </w:r>
    </w:p>
    <w:p w14:paraId="6EEB131A" w14:textId="77777777" w:rsidR="00BC4646" w:rsidRDefault="00BC4646" w:rsidP="00BC4646">
      <w:pPr>
        <w:pStyle w:val="h3"/>
      </w:pPr>
      <w:r>
        <w:t xml:space="preserve">Модуль «Восприятие произведений искусства» </w:t>
      </w:r>
    </w:p>
    <w:p w14:paraId="4B48ADC7" w14:textId="77777777" w:rsidR="00BC4646" w:rsidRDefault="00BC4646" w:rsidP="00BC4646">
      <w:pPr>
        <w:pStyle w:val="body"/>
      </w:pPr>
      <w:r>
        <w:t xml:space="preserve">Произведения В. М. Васнецова, Б. М. </w:t>
      </w:r>
      <w:proofErr w:type="spellStart"/>
      <w:r>
        <w:t>Кустодиева</w:t>
      </w:r>
      <w:proofErr w:type="spellEnd"/>
      <w:r>
        <w:t xml:space="preserve">, А. М. Васнецова, В. И. Сурикова, К. А. Коровина, А. Г. Венецианова, А. П. Рябушкина, И. Я. </w:t>
      </w:r>
      <w:proofErr w:type="spellStart"/>
      <w:r>
        <w:t>Билибина</w:t>
      </w:r>
      <w:proofErr w:type="spellEnd"/>
      <w:r>
        <w:t xml:space="preserve"> на темы истории и традиций русской отечественной культуры. </w:t>
      </w:r>
    </w:p>
    <w:p w14:paraId="3E3F8356" w14:textId="77777777" w:rsidR="00BC4646" w:rsidRDefault="00BC4646" w:rsidP="00BC4646">
      <w:pPr>
        <w:pStyle w:val="body"/>
      </w:pPr>
      <w:r>
        <w:lastRenderedPageBreak/>
        <w:t>Примеры произведений великих европейских художников: Леонардо да Винчи, Рафаэля, Рембрандта, Пикассо (и других по выбору учителя).</w:t>
      </w:r>
    </w:p>
    <w:p w14:paraId="259E3E21" w14:textId="77777777" w:rsidR="00BC4646" w:rsidRDefault="00BC4646" w:rsidP="00BC4646">
      <w:pPr>
        <w:pStyle w:val="body"/>
        <w:rPr>
          <w:spacing w:val="-2"/>
        </w:rPr>
      </w:pPr>
      <w:r>
        <w:rPr>
          <w:spacing w:val="-2"/>
        </w:rPr>
        <w:t xml:space="preserve">Памятники древнерусского каменного зодчества: Московский Кремль, Новгородский детинец, Псковский </w:t>
      </w:r>
      <w:proofErr w:type="spellStart"/>
      <w:r>
        <w:rPr>
          <w:spacing w:val="-2"/>
        </w:rPr>
        <w:t>кром</w:t>
      </w:r>
      <w:proofErr w:type="spellEnd"/>
      <w:r>
        <w:rPr>
          <w:spacing w:val="-2"/>
        </w:rPr>
        <w:t xml:space="preserve">,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14:paraId="42C24132" w14:textId="77777777" w:rsidR="00BC4646" w:rsidRDefault="00BC4646" w:rsidP="00BC4646">
      <w:pPr>
        <w:pStyle w:val="body"/>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314BE066" w14:textId="77777777" w:rsidR="00BC4646" w:rsidRDefault="00BC4646" w:rsidP="00BC4646">
      <w:pPr>
        <w:pStyle w:val="body"/>
      </w:pPr>
      <w:r>
        <w:t xml:space="preserve">Памятники национальным героям. Памятник К. Минину и Д. Пожарскому скульптора И. П. </w:t>
      </w:r>
      <w:proofErr w:type="spellStart"/>
      <w:r>
        <w:t>Мартоса</w:t>
      </w:r>
      <w:proofErr w:type="spellEnd"/>
      <w:r>
        <w:t xml:space="preserve">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46EC7C9A" w14:textId="77777777" w:rsidR="00BC4646" w:rsidRDefault="00BC4646" w:rsidP="00BC4646">
      <w:pPr>
        <w:pStyle w:val="h3"/>
      </w:pPr>
      <w:r>
        <w:t>Модуль «Азбука цифровой графики»</w:t>
      </w:r>
    </w:p>
    <w:p w14:paraId="7974E7B9" w14:textId="77777777" w:rsidR="00BC4646" w:rsidRDefault="00BC4646" w:rsidP="00BC4646">
      <w:pPr>
        <w:pStyle w:val="body"/>
      </w:pPr>
      <w:r>
        <w:t xml:space="preserve">Изображение и освоение в программе </w:t>
      </w:r>
      <w:proofErr w:type="spellStart"/>
      <w:r>
        <w:t>Paint</w:t>
      </w:r>
      <w:proofErr w:type="spellEnd"/>
      <w: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14EAA4DD" w14:textId="77777777" w:rsidR="00BC4646" w:rsidRDefault="00BC4646" w:rsidP="00BC4646">
      <w:pPr>
        <w:pStyle w:val="body"/>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14:paraId="08C3611E" w14:textId="77777777" w:rsidR="00BC4646" w:rsidRDefault="00BC4646" w:rsidP="00BC4646">
      <w:pPr>
        <w:pStyle w:val="body"/>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4A718388" w14:textId="77777777" w:rsidR="00BC4646" w:rsidRDefault="00BC4646" w:rsidP="00BC4646">
      <w:pPr>
        <w:pStyle w:val="body"/>
        <w:rPr>
          <w:spacing w:val="-1"/>
        </w:rPr>
      </w:pPr>
      <w:r>
        <w:rPr>
          <w:spacing w:val="-1"/>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7FCFC4C1" w14:textId="77777777" w:rsidR="00BC4646" w:rsidRDefault="00BC4646" w:rsidP="00BC4646">
      <w:pPr>
        <w:pStyle w:val="body"/>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60BC23D6" w14:textId="77777777" w:rsidR="00BC4646" w:rsidRDefault="00BC4646" w:rsidP="00BC4646">
      <w:pPr>
        <w:pStyle w:val="body"/>
      </w:pPr>
      <w:r>
        <w:lastRenderedPageBreak/>
        <w:t xml:space="preserve">Создание компьютерной презентации в программе </w:t>
      </w:r>
      <w:proofErr w:type="spellStart"/>
      <w:r>
        <w:t>PowerPoint</w:t>
      </w:r>
      <w:proofErr w:type="spellEnd"/>
      <w:r>
        <w:t xml:space="preserve"> на тему архитектуры, декоративного и изобразительного искусства выбранной эпохи или национальной культуры. </w:t>
      </w:r>
    </w:p>
    <w:p w14:paraId="2CB7AF2C" w14:textId="77777777" w:rsidR="00BC4646" w:rsidRDefault="00BC4646" w:rsidP="00BC4646">
      <w:pPr>
        <w:pStyle w:val="body"/>
      </w:pPr>
      <w:r>
        <w:t xml:space="preserve">Виртуальные тематические путешествия по художественным музеям мира. </w:t>
      </w:r>
    </w:p>
    <w:p w14:paraId="1DC7EA14" w14:textId="600A29CE" w:rsidR="00BC4646" w:rsidRDefault="00BC4646" w:rsidP="00BC4646">
      <w:pPr>
        <w:pStyle w:val="h1"/>
      </w:pPr>
      <w:r>
        <w:lastRenderedPageBreak/>
        <w:t xml:space="preserve">ПЛАНИРУЕМЫЕ РЕЗУЛЬТАТЫ ОСВОЕНИЯ </w:t>
      </w:r>
      <w:r>
        <w:br/>
        <w:t xml:space="preserve">УЧЕБНОГО ПРЕДМЕТА «ИЗОБРАЗИТЕЛЬНОЕ ИСКУССТВО» на уровне начального </w:t>
      </w:r>
      <w:r w:rsidR="000C5970">
        <w:t xml:space="preserve">  </w:t>
      </w:r>
      <w:r>
        <w:t>общего образования</w:t>
      </w:r>
    </w:p>
    <w:p w14:paraId="196BB27F" w14:textId="77777777" w:rsidR="00BC4646" w:rsidRDefault="00BC4646" w:rsidP="00BC4646">
      <w:pPr>
        <w:pStyle w:val="h2-first"/>
      </w:pPr>
      <w:r>
        <w:t xml:space="preserve">Личностные результаты </w:t>
      </w:r>
    </w:p>
    <w:p w14:paraId="3747B03F" w14:textId="049AA193" w:rsidR="008436F1" w:rsidRPr="008436F1" w:rsidRDefault="008436F1" w:rsidP="008436F1">
      <w:pPr>
        <w:spacing w:after="160"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8436F1">
        <w:rPr>
          <w:rFonts w:eastAsiaTheme="minorHAnsi" w:cs="Times New Roman"/>
          <w:kern w:val="2"/>
          <w:szCs w:val="20"/>
          <w14:ligatures w14:val="standardContextual"/>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3575355" w14:textId="77777777" w:rsidR="00BC4646" w:rsidRDefault="00BC4646" w:rsidP="00BC4646">
      <w:pPr>
        <w:pStyle w:val="body"/>
      </w:pPr>
      <w:r>
        <w:t xml:space="preserve">Программа призвана обеспечить достижение обучающимися </w:t>
      </w:r>
      <w:r w:rsidRPr="000C5970">
        <w:rPr>
          <w:b/>
          <w:bCs/>
        </w:rPr>
        <w:t>личностных результатов</w:t>
      </w:r>
      <w:r>
        <w:t xml:space="preserve">: </w:t>
      </w:r>
    </w:p>
    <w:p w14:paraId="7824CD3A" w14:textId="77777777" w:rsidR="00BC4646" w:rsidRDefault="00BC4646">
      <w:pPr>
        <w:pStyle w:val="body"/>
        <w:numPr>
          <w:ilvl w:val="0"/>
          <w:numId w:val="13"/>
        </w:numPr>
        <w:ind w:left="567" w:hanging="283"/>
      </w:pPr>
      <w:r>
        <w:t xml:space="preserve">уважения и ценностного отношения к своей Родине — России; </w:t>
      </w:r>
    </w:p>
    <w:p w14:paraId="36E212E5" w14:textId="77777777" w:rsidR="00BC4646" w:rsidRDefault="00BC4646">
      <w:pPr>
        <w:pStyle w:val="body"/>
        <w:numPr>
          <w:ilvl w:val="0"/>
          <w:numId w:val="13"/>
        </w:numPr>
        <w:ind w:left="567" w:hanging="283"/>
      </w:pPr>
      <w:r>
        <w:t>ценностно-смысловые ориентации и установки, отражающие индивидуально-личностные позиции и социально значимые личностные качества;</w:t>
      </w:r>
    </w:p>
    <w:p w14:paraId="19FBB987" w14:textId="77777777" w:rsidR="00BC4646" w:rsidRDefault="00BC4646">
      <w:pPr>
        <w:pStyle w:val="body"/>
        <w:numPr>
          <w:ilvl w:val="0"/>
          <w:numId w:val="13"/>
        </w:numPr>
        <w:ind w:left="567" w:hanging="283"/>
      </w:pPr>
      <w:r>
        <w:t>духовно-нравственное развитие обучающихся;</w:t>
      </w:r>
    </w:p>
    <w:p w14:paraId="69093DD1" w14:textId="77777777" w:rsidR="00BC4646" w:rsidRDefault="00BC4646">
      <w:pPr>
        <w:pStyle w:val="body"/>
        <w:numPr>
          <w:ilvl w:val="0"/>
          <w:numId w:val="13"/>
        </w:numPr>
        <w:ind w:left="567" w:hanging="283"/>
        <w:rPr>
          <w:spacing w:val="-1"/>
        </w:rPr>
      </w:pPr>
      <w:r>
        <w:rPr>
          <w:spacing w:val="-1"/>
        </w:rPr>
        <w:t>мотивацию к познанию и обучению, готовность к саморазвитию и активному участию в социально-значимой деятельности;</w:t>
      </w:r>
    </w:p>
    <w:p w14:paraId="22956999" w14:textId="77777777" w:rsidR="00BC4646" w:rsidRDefault="00BC4646">
      <w:pPr>
        <w:pStyle w:val="body"/>
        <w:numPr>
          <w:ilvl w:val="0"/>
          <w:numId w:val="13"/>
        </w:numPr>
        <w:ind w:left="567" w:hanging="283"/>
      </w:pPr>
      <w:r>
        <w:t>позитивный опыт участия в творческой деятельности;</w:t>
      </w:r>
    </w:p>
    <w:p w14:paraId="5900D0EC" w14:textId="77777777" w:rsidR="00BC4646" w:rsidRDefault="00BC4646">
      <w:pPr>
        <w:pStyle w:val="body"/>
        <w:numPr>
          <w:ilvl w:val="0"/>
          <w:numId w:val="13"/>
        </w:numPr>
        <w:ind w:left="567" w:hanging="283"/>
      </w:pPr>
      <w: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0F5BCC5F" w14:textId="77777777" w:rsidR="00BC4646" w:rsidRDefault="00BC4646" w:rsidP="00BC4646">
      <w:pPr>
        <w:pStyle w:val="body"/>
      </w:pPr>
      <w:r w:rsidRPr="000C5970">
        <w:rPr>
          <w:rStyle w:val="Italic"/>
          <w:b/>
          <w:bCs/>
          <w:i w:val="0"/>
          <w:iCs w:val="0"/>
        </w:rPr>
        <w:t>Патриотическое воспитание</w:t>
      </w:r>
      <w:r>
        <w:rPr>
          <w:rStyle w:val="Italic"/>
        </w:rPr>
        <w:t xml:space="preserve"> </w:t>
      </w:r>
      <w: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4FBC1BCC" w14:textId="77777777" w:rsidR="00BC4646" w:rsidRDefault="00BC4646" w:rsidP="00BC4646">
      <w:pPr>
        <w:pStyle w:val="body"/>
        <w:rPr>
          <w:spacing w:val="1"/>
        </w:rPr>
      </w:pPr>
      <w:r w:rsidRPr="000C5970">
        <w:rPr>
          <w:rStyle w:val="Italic"/>
          <w:b/>
          <w:bCs/>
          <w:i w:val="0"/>
          <w:iCs w:val="0"/>
          <w:spacing w:val="1"/>
        </w:rPr>
        <w:t>Гражданское воспитание</w:t>
      </w:r>
      <w:r>
        <w:rPr>
          <w:rStyle w:val="Italic"/>
          <w:spacing w:val="1"/>
        </w:rPr>
        <w:t xml:space="preserve"> </w:t>
      </w:r>
      <w:r>
        <w:rPr>
          <w:spacing w:val="1"/>
        </w:rPr>
        <w:t xml:space="preserve">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w:t>
      </w:r>
      <w:r>
        <w:rPr>
          <w:spacing w:val="1"/>
        </w:rPr>
        <w:lastRenderedPageBreak/>
        <w:t>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7E833F4A" w14:textId="77777777" w:rsidR="00BC4646" w:rsidRDefault="00BC4646" w:rsidP="00BC4646">
      <w:pPr>
        <w:pStyle w:val="body"/>
      </w:pPr>
      <w:r w:rsidRPr="000C5970">
        <w:rPr>
          <w:rStyle w:val="Italic"/>
          <w:b/>
          <w:bCs/>
          <w:i w:val="0"/>
          <w:iCs w:val="0"/>
        </w:rPr>
        <w:t>Духовно-нравственное воспитание</w:t>
      </w:r>
      <w:r>
        <w:rPr>
          <w:rStyle w:val="Italic"/>
        </w:rPr>
        <w:t xml:space="preserve"> </w:t>
      </w:r>
      <w: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14:paraId="0C200674" w14:textId="77777777" w:rsidR="00BC4646" w:rsidRDefault="00BC4646" w:rsidP="00BC4646">
      <w:pPr>
        <w:pStyle w:val="body"/>
      </w:pPr>
      <w:r w:rsidRPr="000C5970">
        <w:rPr>
          <w:rStyle w:val="Italic"/>
          <w:b/>
          <w:bCs/>
          <w:i w:val="0"/>
          <w:iCs w:val="0"/>
        </w:rPr>
        <w:t>Эстетическое воспитание</w:t>
      </w:r>
      <w:r>
        <w:rPr>
          <w:rStyle w:val="Italic"/>
        </w:rPr>
        <w:t> —</w:t>
      </w:r>
      <w: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14:paraId="43A43A53" w14:textId="77777777" w:rsidR="00BC4646" w:rsidRDefault="00BC4646" w:rsidP="00BC4646">
      <w:pPr>
        <w:pStyle w:val="body"/>
      </w:pPr>
      <w:r w:rsidRPr="000C5970">
        <w:rPr>
          <w:rStyle w:val="Italic"/>
          <w:b/>
          <w:bCs/>
          <w:i w:val="0"/>
          <w:iCs w:val="0"/>
        </w:rPr>
        <w:t>Ценности познавательной деятельности</w:t>
      </w:r>
      <w:r>
        <w:rPr>
          <w:rStyle w:val="Italic"/>
        </w:rPr>
        <w:t xml:space="preserve"> </w:t>
      </w:r>
      <w: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0E5E661C" w14:textId="77777777" w:rsidR="00BC4646" w:rsidRDefault="00BC4646" w:rsidP="00BC4646">
      <w:pPr>
        <w:pStyle w:val="body"/>
      </w:pPr>
      <w:r w:rsidRPr="000C5970">
        <w:rPr>
          <w:rStyle w:val="Italic"/>
          <w:b/>
          <w:bCs/>
          <w:i w:val="0"/>
          <w:iCs w:val="0"/>
        </w:rPr>
        <w:t>Экологическое воспитание</w:t>
      </w:r>
      <w:r>
        <w:rPr>
          <w:rStyle w:val="Italic"/>
        </w:rPr>
        <w:t xml:space="preserve"> </w:t>
      </w:r>
      <w: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567FFF7C" w14:textId="77777777" w:rsidR="00BC4646" w:rsidRDefault="00BC4646" w:rsidP="00BC4646">
      <w:pPr>
        <w:pStyle w:val="body"/>
      </w:pPr>
      <w:r w:rsidRPr="000C5970">
        <w:rPr>
          <w:rStyle w:val="Italic"/>
          <w:b/>
          <w:bCs/>
          <w:i w:val="0"/>
          <w:iCs w:val="0"/>
        </w:rPr>
        <w:t>Трудовое воспитание</w:t>
      </w:r>
      <w:r>
        <w:rPr>
          <w:rStyle w:val="Italic"/>
        </w:rPr>
        <w:t xml:space="preserve"> </w:t>
      </w:r>
      <w: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14:paraId="0779248C" w14:textId="77777777" w:rsidR="00BC4646" w:rsidRDefault="00BC4646" w:rsidP="00BC4646">
      <w:pPr>
        <w:pStyle w:val="h2"/>
      </w:pPr>
      <w:r>
        <w:t>Метапредметные результаты</w:t>
      </w:r>
    </w:p>
    <w:p w14:paraId="144A6ED1" w14:textId="153BF7F9" w:rsidR="00EA6C6B" w:rsidRPr="00EA6C6B" w:rsidRDefault="00EA6C6B" w:rsidP="00EA6C6B">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A6C6B">
        <w:rPr>
          <w:rFonts w:eastAsiaTheme="minorHAnsi" w:cs="Times New Roman"/>
          <w:kern w:val="2"/>
          <w:szCs w:val="20"/>
          <w:lang w:eastAsia="en-US"/>
          <w14:ligatures w14:val="standardContextual"/>
        </w:rPr>
        <w:t xml:space="preserve">В результате изучения изобразительного искусства на уровне начального общего образования у обучающегося будут сформированы </w:t>
      </w:r>
      <w:r w:rsidRPr="00EA6C6B">
        <w:rPr>
          <w:rFonts w:eastAsiaTheme="minorHAnsi" w:cs="Times New Roman"/>
          <w:kern w:val="2"/>
          <w:szCs w:val="20"/>
          <w:lang w:eastAsia="en-US"/>
          <w14:ligatures w14:val="standardContextual"/>
        </w:rPr>
        <w:lastRenderedPageBreak/>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D7BC2EF" w14:textId="3F4035CC" w:rsidR="00BC4646" w:rsidRDefault="00BC4646" w:rsidP="00EA6C6B">
      <w:pPr>
        <w:pStyle w:val="h3-first"/>
      </w:pPr>
      <w:r>
        <w:t>1.</w:t>
      </w:r>
      <w:r>
        <w:t> </w:t>
      </w:r>
      <w:r>
        <w:t xml:space="preserve"> </w:t>
      </w:r>
      <w:r w:rsidR="00EA6C6B">
        <w:t xml:space="preserve">Познавательные </w:t>
      </w:r>
      <w:r>
        <w:t>универсальны</w:t>
      </w:r>
      <w:r w:rsidR="00EA6C6B">
        <w:t>е</w:t>
      </w:r>
      <w:r>
        <w:t xml:space="preserve"> </w:t>
      </w:r>
      <w:r w:rsidR="00EA6C6B">
        <w:t xml:space="preserve">учебные </w:t>
      </w:r>
      <w:r>
        <w:t>действия</w:t>
      </w:r>
    </w:p>
    <w:p w14:paraId="1FF22DE2" w14:textId="77777777" w:rsidR="00BC4646" w:rsidRPr="00EA6C6B" w:rsidRDefault="00BC4646" w:rsidP="00BC4646">
      <w:pPr>
        <w:pStyle w:val="h4-first"/>
        <w:rPr>
          <w:i/>
          <w:iCs/>
        </w:rPr>
      </w:pPr>
      <w:r w:rsidRPr="00EA6C6B">
        <w:rPr>
          <w:i/>
          <w:iCs/>
        </w:rPr>
        <w:t>Пространственные представления и сенсорные способности:</w:t>
      </w:r>
    </w:p>
    <w:p w14:paraId="28D6EF86" w14:textId="77777777" w:rsidR="00BC4646" w:rsidRDefault="00BC4646">
      <w:pPr>
        <w:pStyle w:val="body"/>
        <w:numPr>
          <w:ilvl w:val="0"/>
          <w:numId w:val="14"/>
        </w:numPr>
        <w:ind w:left="426" w:hanging="284"/>
      </w:pPr>
      <w:r>
        <w:t>характеризовать форму предмета, конструкции;</w:t>
      </w:r>
    </w:p>
    <w:p w14:paraId="58AFB8E7" w14:textId="77777777" w:rsidR="00BC4646" w:rsidRDefault="00BC4646">
      <w:pPr>
        <w:pStyle w:val="body"/>
        <w:numPr>
          <w:ilvl w:val="0"/>
          <w:numId w:val="14"/>
        </w:numPr>
        <w:ind w:left="426" w:hanging="284"/>
      </w:pPr>
      <w:r>
        <w:t>выявлять доминантные черты (характерные особенности) в визуальном образе;</w:t>
      </w:r>
    </w:p>
    <w:p w14:paraId="68554BDC" w14:textId="77777777" w:rsidR="00BC4646" w:rsidRDefault="00BC4646">
      <w:pPr>
        <w:pStyle w:val="body"/>
        <w:numPr>
          <w:ilvl w:val="0"/>
          <w:numId w:val="14"/>
        </w:numPr>
        <w:ind w:left="426" w:hanging="284"/>
      </w:pPr>
      <w:r>
        <w:t>сравнивать плоскостные и пространственные объекты по заданным основаниям;</w:t>
      </w:r>
    </w:p>
    <w:p w14:paraId="2B4C1DE0" w14:textId="77777777" w:rsidR="00BC4646" w:rsidRDefault="00BC4646">
      <w:pPr>
        <w:pStyle w:val="body"/>
        <w:numPr>
          <w:ilvl w:val="0"/>
          <w:numId w:val="14"/>
        </w:numPr>
        <w:ind w:left="426" w:hanging="284"/>
      </w:pPr>
      <w:r>
        <w:t>находить ассоциативные связи между визуальными образами разных форм и предметов;</w:t>
      </w:r>
    </w:p>
    <w:p w14:paraId="2222E3E2" w14:textId="77777777" w:rsidR="00BC4646" w:rsidRDefault="00BC4646">
      <w:pPr>
        <w:pStyle w:val="body"/>
        <w:numPr>
          <w:ilvl w:val="0"/>
          <w:numId w:val="14"/>
        </w:numPr>
        <w:ind w:left="426" w:hanging="284"/>
      </w:pPr>
      <w:r>
        <w:t>сопоставлять части и целое в видимом образе, предмете, конструкции;</w:t>
      </w:r>
    </w:p>
    <w:p w14:paraId="2F8D0FD9" w14:textId="77777777" w:rsidR="00BC4646" w:rsidRDefault="00BC4646">
      <w:pPr>
        <w:pStyle w:val="body"/>
        <w:numPr>
          <w:ilvl w:val="0"/>
          <w:numId w:val="14"/>
        </w:numPr>
        <w:ind w:left="426" w:hanging="284"/>
      </w:pPr>
      <w:r>
        <w:t>анализировать пропорциональные отношения частей внутри целого и предметов между собой;</w:t>
      </w:r>
    </w:p>
    <w:p w14:paraId="51A5BAE4" w14:textId="77777777" w:rsidR="00BC4646" w:rsidRDefault="00BC4646">
      <w:pPr>
        <w:pStyle w:val="body"/>
        <w:numPr>
          <w:ilvl w:val="0"/>
          <w:numId w:val="14"/>
        </w:numPr>
        <w:ind w:left="426" w:hanging="284"/>
      </w:pPr>
      <w:r>
        <w:t>обобщать форму составной конструкции;</w:t>
      </w:r>
    </w:p>
    <w:p w14:paraId="5DFFAC78" w14:textId="77777777" w:rsidR="00BC4646" w:rsidRDefault="00BC4646">
      <w:pPr>
        <w:pStyle w:val="body"/>
        <w:numPr>
          <w:ilvl w:val="0"/>
          <w:numId w:val="14"/>
        </w:numPr>
        <w:ind w:left="426" w:hanging="284"/>
      </w:pPr>
      <w:r>
        <w:t>выявлять и анализировать ритмические отношения в пространстве и в изображении (визуальном образе) на установленных основаниях;</w:t>
      </w:r>
    </w:p>
    <w:p w14:paraId="34886A29" w14:textId="77777777" w:rsidR="00BC4646" w:rsidRDefault="00BC4646">
      <w:pPr>
        <w:pStyle w:val="body"/>
        <w:numPr>
          <w:ilvl w:val="0"/>
          <w:numId w:val="14"/>
        </w:numPr>
        <w:ind w:left="426" w:hanging="284"/>
      </w:pPr>
      <w:r>
        <w:t>абстрагировать образ реальности при построении плоской композиции;</w:t>
      </w:r>
    </w:p>
    <w:p w14:paraId="705D7651" w14:textId="77777777" w:rsidR="00BC4646" w:rsidRDefault="00BC4646">
      <w:pPr>
        <w:pStyle w:val="body"/>
        <w:numPr>
          <w:ilvl w:val="0"/>
          <w:numId w:val="14"/>
        </w:numPr>
        <w:ind w:left="426" w:hanging="284"/>
      </w:pPr>
      <w:r>
        <w:t>соотносить тональные отношения (тёмное — светлое) в пространственных и плоскостных объектах;</w:t>
      </w:r>
    </w:p>
    <w:p w14:paraId="4C90EFF2" w14:textId="77777777" w:rsidR="00BC4646" w:rsidRDefault="00BC4646">
      <w:pPr>
        <w:pStyle w:val="body"/>
        <w:numPr>
          <w:ilvl w:val="0"/>
          <w:numId w:val="14"/>
        </w:numPr>
        <w:spacing w:after="240"/>
        <w:ind w:left="426" w:hanging="284"/>
      </w:pPr>
      <w:r>
        <w:t>выявлять и анализировать эмоциональное воздействие цветовых отношений в пространственной среде и плоскостном изображении.</w:t>
      </w:r>
    </w:p>
    <w:p w14:paraId="6F51EDC1" w14:textId="77777777" w:rsidR="00BC4646" w:rsidRPr="00EA6C6B" w:rsidRDefault="00BC4646" w:rsidP="00EA6C6B">
      <w:pPr>
        <w:pStyle w:val="h4"/>
        <w:spacing w:before="0"/>
        <w:rPr>
          <w:i/>
          <w:iCs/>
        </w:rPr>
      </w:pPr>
      <w:r w:rsidRPr="00EA6C6B">
        <w:rPr>
          <w:i/>
          <w:iCs/>
        </w:rPr>
        <w:t>Базовые логические и исследовательские действия:</w:t>
      </w:r>
    </w:p>
    <w:p w14:paraId="351AF2F6" w14:textId="77777777" w:rsidR="00BC4646" w:rsidRDefault="00BC4646">
      <w:pPr>
        <w:pStyle w:val="body"/>
        <w:numPr>
          <w:ilvl w:val="0"/>
          <w:numId w:val="15"/>
        </w:numPr>
        <w:ind w:left="567" w:hanging="425"/>
      </w:pPr>
      <w:r>
        <w:t>проявлять исследовательские, экспериментальные действия в процессе освоения выразительных свойств различных художественных материалов;</w:t>
      </w:r>
    </w:p>
    <w:p w14:paraId="65E785EE" w14:textId="77777777" w:rsidR="00BC4646" w:rsidRDefault="00BC4646">
      <w:pPr>
        <w:pStyle w:val="body"/>
        <w:numPr>
          <w:ilvl w:val="0"/>
          <w:numId w:val="15"/>
        </w:numPr>
        <w:ind w:left="567" w:hanging="425"/>
      </w:pPr>
      <w:r>
        <w:t>проявлять творческие экспериментальные действия в процессе самостоятельного выполнения художественных заданий;</w:t>
      </w:r>
    </w:p>
    <w:p w14:paraId="7E09EEFF" w14:textId="77777777" w:rsidR="00BC4646" w:rsidRDefault="00BC4646">
      <w:pPr>
        <w:pStyle w:val="body"/>
        <w:numPr>
          <w:ilvl w:val="0"/>
          <w:numId w:val="15"/>
        </w:numPr>
        <w:ind w:left="567" w:hanging="425"/>
      </w:pPr>
      <w: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5E22B049" w14:textId="77777777" w:rsidR="00BC4646" w:rsidRDefault="00BC4646">
      <w:pPr>
        <w:pStyle w:val="body"/>
        <w:numPr>
          <w:ilvl w:val="0"/>
          <w:numId w:val="15"/>
        </w:numPr>
        <w:ind w:left="567" w:hanging="425"/>
      </w:pPr>
      <w: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73D1BFE7" w14:textId="77777777" w:rsidR="00BC4646" w:rsidRDefault="00BC4646">
      <w:pPr>
        <w:pStyle w:val="body"/>
        <w:numPr>
          <w:ilvl w:val="0"/>
          <w:numId w:val="15"/>
        </w:numPr>
        <w:ind w:left="567" w:hanging="425"/>
      </w:pPr>
      <w:r>
        <w:lastRenderedPageBreak/>
        <w:t xml:space="preserve">анализировать и оценивать с позиций эстетических категорий явления природы и предметно-пространственную среду жизни человека; </w:t>
      </w:r>
    </w:p>
    <w:p w14:paraId="50BBE386" w14:textId="77777777" w:rsidR="00BC4646" w:rsidRDefault="00BC4646">
      <w:pPr>
        <w:pStyle w:val="body"/>
        <w:numPr>
          <w:ilvl w:val="0"/>
          <w:numId w:val="15"/>
        </w:numPr>
        <w:ind w:left="567" w:hanging="425"/>
      </w:pPr>
      <w: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14:paraId="53146704" w14:textId="77777777" w:rsidR="00BC4646" w:rsidRDefault="00BC4646">
      <w:pPr>
        <w:pStyle w:val="body"/>
        <w:numPr>
          <w:ilvl w:val="0"/>
          <w:numId w:val="15"/>
        </w:numPr>
        <w:ind w:left="567" w:hanging="425"/>
      </w:pPr>
      <w:r>
        <w:t>использовать знаково-символические средства для составления орнаментов и декоративных композиций;</w:t>
      </w:r>
    </w:p>
    <w:p w14:paraId="50C0EE67" w14:textId="77777777" w:rsidR="00BC4646" w:rsidRDefault="00BC4646">
      <w:pPr>
        <w:pStyle w:val="body"/>
        <w:numPr>
          <w:ilvl w:val="0"/>
          <w:numId w:val="15"/>
        </w:numPr>
        <w:ind w:left="567" w:hanging="425"/>
      </w:pPr>
      <w:r>
        <w:t>классифицировать произведения искусства по видам и, соответственно, по назначению в жизни людей;</w:t>
      </w:r>
    </w:p>
    <w:p w14:paraId="1486B91E" w14:textId="77777777" w:rsidR="00BC4646" w:rsidRDefault="00BC4646">
      <w:pPr>
        <w:pStyle w:val="body"/>
        <w:numPr>
          <w:ilvl w:val="0"/>
          <w:numId w:val="15"/>
        </w:numPr>
        <w:ind w:left="567" w:hanging="425"/>
      </w:pPr>
      <w:r>
        <w:t>классифицировать произведения изобразительного искусства по жанрам в качестве инструмента анализа содержания произведений;</w:t>
      </w:r>
    </w:p>
    <w:p w14:paraId="0F786342" w14:textId="77777777" w:rsidR="00BC4646" w:rsidRDefault="00BC4646">
      <w:pPr>
        <w:pStyle w:val="body"/>
        <w:numPr>
          <w:ilvl w:val="0"/>
          <w:numId w:val="15"/>
        </w:numPr>
        <w:ind w:left="567" w:hanging="425"/>
      </w:pPr>
      <w:r>
        <w:t>ставить и использовать вопросы как исследовательский инструмент познания.</w:t>
      </w:r>
    </w:p>
    <w:p w14:paraId="188486AA" w14:textId="77777777" w:rsidR="00BC4646" w:rsidRDefault="00BC4646" w:rsidP="00BC4646">
      <w:pPr>
        <w:pStyle w:val="body"/>
      </w:pPr>
    </w:p>
    <w:p w14:paraId="2F2ED744" w14:textId="77777777" w:rsidR="00BC4646" w:rsidRDefault="00BC4646" w:rsidP="00BC4646">
      <w:pPr>
        <w:pStyle w:val="h5"/>
      </w:pPr>
      <w:r>
        <w:t>Работа с информацией:</w:t>
      </w:r>
    </w:p>
    <w:p w14:paraId="33050553" w14:textId="77777777" w:rsidR="00BC4646" w:rsidRDefault="00BC4646">
      <w:pPr>
        <w:pStyle w:val="body"/>
        <w:numPr>
          <w:ilvl w:val="0"/>
          <w:numId w:val="16"/>
        </w:numPr>
        <w:ind w:left="567" w:hanging="425"/>
      </w:pPr>
      <w:r>
        <w:t>использовать электронные образовательные ресурсы;</w:t>
      </w:r>
    </w:p>
    <w:p w14:paraId="62AA0EC7" w14:textId="77777777" w:rsidR="00BC4646" w:rsidRDefault="00BC4646">
      <w:pPr>
        <w:pStyle w:val="body"/>
        <w:numPr>
          <w:ilvl w:val="0"/>
          <w:numId w:val="16"/>
        </w:numPr>
        <w:ind w:left="567" w:hanging="425"/>
      </w:pPr>
      <w:r>
        <w:t>уметь работать с электронными учебниками и учебными пособиями;</w:t>
      </w:r>
    </w:p>
    <w:p w14:paraId="3105C907" w14:textId="77777777" w:rsidR="00BC4646" w:rsidRDefault="00BC4646">
      <w:pPr>
        <w:pStyle w:val="body"/>
        <w:numPr>
          <w:ilvl w:val="0"/>
          <w:numId w:val="16"/>
        </w:numPr>
        <w:ind w:left="567" w:hanging="425"/>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45FDD820" w14:textId="77777777" w:rsidR="00BC4646" w:rsidRDefault="00BC4646">
      <w:pPr>
        <w:pStyle w:val="body"/>
        <w:numPr>
          <w:ilvl w:val="0"/>
          <w:numId w:val="16"/>
        </w:numPr>
        <w:ind w:left="567" w:hanging="425"/>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36592183" w14:textId="77777777" w:rsidR="00BC4646" w:rsidRDefault="00BC4646">
      <w:pPr>
        <w:pStyle w:val="body"/>
        <w:numPr>
          <w:ilvl w:val="0"/>
          <w:numId w:val="16"/>
        </w:numPr>
        <w:ind w:left="567" w:hanging="425"/>
      </w:pPr>
      <w: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146768EC" w14:textId="77777777" w:rsidR="00BC4646" w:rsidRDefault="00BC4646">
      <w:pPr>
        <w:pStyle w:val="body"/>
        <w:numPr>
          <w:ilvl w:val="0"/>
          <w:numId w:val="16"/>
        </w:numPr>
        <w:ind w:left="567" w:hanging="425"/>
      </w:pPr>
      <w:r>
        <w:t xml:space="preserve">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w:t>
      </w:r>
      <w:proofErr w:type="spellStart"/>
      <w:r>
        <w:t>квестов</w:t>
      </w:r>
      <w:proofErr w:type="spellEnd"/>
      <w:r>
        <w:t>, предложенных учителем;</w:t>
      </w:r>
    </w:p>
    <w:p w14:paraId="5E30E067" w14:textId="77777777" w:rsidR="00BC4646" w:rsidRDefault="00BC4646">
      <w:pPr>
        <w:pStyle w:val="body"/>
        <w:numPr>
          <w:ilvl w:val="0"/>
          <w:numId w:val="16"/>
        </w:numPr>
        <w:ind w:left="567" w:hanging="425"/>
      </w:pPr>
      <w:r>
        <w:t>соблюдать правила информационной безопасности при работе в сети Интернет.</w:t>
      </w:r>
    </w:p>
    <w:p w14:paraId="141DB1E0" w14:textId="0BC9CD7C" w:rsidR="00BC4646" w:rsidRDefault="00BC4646" w:rsidP="00BC4646">
      <w:pPr>
        <w:pStyle w:val="h3"/>
      </w:pPr>
      <w:r>
        <w:t>2.</w:t>
      </w:r>
      <w:r>
        <w:t> </w:t>
      </w:r>
      <w:r w:rsidR="00185A34" w:rsidRPr="00185A34">
        <w:t xml:space="preserve"> </w:t>
      </w:r>
      <w:r w:rsidR="00185A34">
        <w:t xml:space="preserve">Коммуникативные универсальные учебные действия </w:t>
      </w:r>
    </w:p>
    <w:p w14:paraId="523DABC6" w14:textId="77777777" w:rsidR="00BC4646" w:rsidRDefault="00BC4646" w:rsidP="00BC4646">
      <w:pPr>
        <w:pStyle w:val="body"/>
      </w:pPr>
      <w:r>
        <w:t>Обучающиеся должны овладеть следующими действиями:</w:t>
      </w:r>
    </w:p>
    <w:p w14:paraId="22F3BD1F" w14:textId="77777777" w:rsidR="00BC4646" w:rsidRDefault="00BC4646">
      <w:pPr>
        <w:pStyle w:val="body"/>
        <w:numPr>
          <w:ilvl w:val="0"/>
          <w:numId w:val="17"/>
        </w:numPr>
        <w:ind w:left="567" w:hanging="425"/>
      </w:pPr>
      <w:r>
        <w:t>понимать искусство в качестве особого языка общения — межличностного (автор — зритель), между поколениями, между народами;</w:t>
      </w:r>
    </w:p>
    <w:p w14:paraId="7BAB2134" w14:textId="77777777" w:rsidR="00BC4646" w:rsidRDefault="00BC4646">
      <w:pPr>
        <w:pStyle w:val="body"/>
        <w:numPr>
          <w:ilvl w:val="0"/>
          <w:numId w:val="17"/>
        </w:numPr>
        <w:ind w:left="567" w:hanging="425"/>
      </w:pPr>
      <w:r>
        <w:lastRenderedPageBreak/>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6F25CB03" w14:textId="77777777" w:rsidR="00BC4646" w:rsidRDefault="00BC4646">
      <w:pPr>
        <w:pStyle w:val="body"/>
        <w:numPr>
          <w:ilvl w:val="0"/>
          <w:numId w:val="17"/>
        </w:numPr>
        <w:ind w:left="567" w:hanging="425"/>
      </w:pPr>
      <w: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17EA2D80" w14:textId="77777777" w:rsidR="00BC4646" w:rsidRDefault="00BC4646">
      <w:pPr>
        <w:pStyle w:val="body"/>
        <w:numPr>
          <w:ilvl w:val="0"/>
          <w:numId w:val="17"/>
        </w:numPr>
        <w:ind w:left="567" w:hanging="425"/>
      </w:pPr>
      <w:r>
        <w:t>демонстрировать и объяснять результаты своего творческого, художественного или исследовательского опыта;</w:t>
      </w:r>
    </w:p>
    <w:p w14:paraId="0DE04146" w14:textId="77777777" w:rsidR="00BC4646" w:rsidRDefault="00BC4646">
      <w:pPr>
        <w:pStyle w:val="body"/>
        <w:numPr>
          <w:ilvl w:val="0"/>
          <w:numId w:val="17"/>
        </w:numPr>
        <w:ind w:left="567" w:hanging="425"/>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6F34CFA0" w14:textId="77777777" w:rsidR="00BC4646" w:rsidRDefault="00BC4646">
      <w:pPr>
        <w:pStyle w:val="body"/>
        <w:numPr>
          <w:ilvl w:val="0"/>
          <w:numId w:val="17"/>
        </w:numPr>
        <w:ind w:left="567" w:hanging="425"/>
      </w:pPr>
      <w:r>
        <w:t>признавать своё и чужое право на ошибку, развивать свои способности сопереживать, понимать намерения и переживания свои и других людей;</w:t>
      </w:r>
    </w:p>
    <w:p w14:paraId="580E2BFA" w14:textId="77777777" w:rsidR="00BC4646" w:rsidRDefault="00BC4646">
      <w:pPr>
        <w:pStyle w:val="body"/>
        <w:numPr>
          <w:ilvl w:val="0"/>
          <w:numId w:val="17"/>
        </w:numPr>
        <w:ind w:left="567" w:hanging="425"/>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32BA0397" w14:textId="0E5A5164" w:rsidR="00BC4646" w:rsidRDefault="00BC4646" w:rsidP="00185A34">
      <w:pPr>
        <w:pStyle w:val="h3"/>
        <w:spacing w:after="0"/>
      </w:pPr>
      <w:r>
        <w:t>3.</w:t>
      </w:r>
      <w:r>
        <w:t> </w:t>
      </w:r>
      <w:r w:rsidR="00185A34" w:rsidRPr="00185A34">
        <w:t xml:space="preserve"> </w:t>
      </w:r>
      <w:r w:rsidR="00185A34">
        <w:t>Регулятивные универсальные учебные действия</w:t>
      </w:r>
    </w:p>
    <w:p w14:paraId="0F39BF92" w14:textId="3169AFCE" w:rsidR="00185A34" w:rsidRPr="00185A34" w:rsidRDefault="00185A34" w:rsidP="00185A34">
      <w:pPr>
        <w:pStyle w:val="body"/>
        <w:rPr>
          <w:rFonts w:cs="Times New Roman"/>
          <w:i/>
          <w:iCs/>
        </w:rPr>
      </w:pPr>
      <w:r w:rsidRPr="00185A34">
        <w:rPr>
          <w:rFonts w:cs="Times New Roman"/>
          <w:i/>
          <w:iCs/>
        </w:rPr>
        <w:t xml:space="preserve">Самоорганизация и самоконтроль: </w:t>
      </w:r>
    </w:p>
    <w:p w14:paraId="2102847C" w14:textId="4BEAF159" w:rsidR="00BC4646" w:rsidRDefault="00BC4646" w:rsidP="00A251AF">
      <w:pPr>
        <w:pStyle w:val="body"/>
        <w:numPr>
          <w:ilvl w:val="0"/>
          <w:numId w:val="120"/>
        </w:numPr>
        <w:ind w:left="567" w:hanging="425"/>
      </w:pPr>
      <w:r>
        <w:t xml:space="preserve">внимательно относиться и выполнять учебные задачи, поставленные учителем; </w:t>
      </w:r>
    </w:p>
    <w:p w14:paraId="78A147D5" w14:textId="77777777" w:rsidR="00BC4646" w:rsidRDefault="00BC4646">
      <w:pPr>
        <w:pStyle w:val="body"/>
        <w:numPr>
          <w:ilvl w:val="0"/>
          <w:numId w:val="18"/>
        </w:numPr>
        <w:ind w:left="567" w:hanging="425"/>
      </w:pPr>
      <w:r>
        <w:t>соблюдать последовательность учебных действий при выполнении задания;</w:t>
      </w:r>
    </w:p>
    <w:p w14:paraId="5E4DBED2" w14:textId="77777777" w:rsidR="00BC4646" w:rsidRDefault="00BC4646">
      <w:pPr>
        <w:pStyle w:val="body"/>
        <w:numPr>
          <w:ilvl w:val="0"/>
          <w:numId w:val="18"/>
        </w:numPr>
        <w:ind w:left="567" w:hanging="425"/>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679E75A6" w14:textId="77777777" w:rsidR="00BC4646" w:rsidRDefault="00BC4646">
      <w:pPr>
        <w:pStyle w:val="body"/>
        <w:numPr>
          <w:ilvl w:val="0"/>
          <w:numId w:val="18"/>
        </w:numPr>
        <w:ind w:left="567" w:hanging="425"/>
      </w:pPr>
      <w:r>
        <w:t>соотносить свои действия с планируемыми результатами, осуществлять контроль своей деятельности в процессе достижения результата.</w:t>
      </w:r>
    </w:p>
    <w:p w14:paraId="451448B5" w14:textId="77777777" w:rsidR="00BC4646" w:rsidRDefault="00BC4646" w:rsidP="00BC4646">
      <w:pPr>
        <w:pStyle w:val="h2"/>
      </w:pPr>
      <w:r>
        <w:t>Предметные результаты</w:t>
      </w:r>
    </w:p>
    <w:p w14:paraId="53C52C22" w14:textId="77777777" w:rsidR="00BC4646" w:rsidRDefault="00BC4646" w:rsidP="00BC4646">
      <w:pPr>
        <w:pStyle w:val="h2"/>
      </w:pPr>
      <w:r>
        <w:t>1 класс</w:t>
      </w:r>
    </w:p>
    <w:p w14:paraId="09876BEF" w14:textId="045E0A85" w:rsidR="00185A34" w:rsidRPr="00185A34" w:rsidRDefault="00185A34" w:rsidP="00185A34">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185A34">
        <w:rPr>
          <w:rFonts w:eastAsiaTheme="minorHAnsi" w:cs="Times New Roman"/>
          <w:kern w:val="2"/>
          <w:szCs w:val="20"/>
          <w:lang w:eastAsia="en-US"/>
          <w14:ligatures w14:val="standardContextual"/>
        </w:rPr>
        <w:t xml:space="preserve">К концу обучения </w:t>
      </w:r>
      <w:r w:rsidRPr="00185A34">
        <w:rPr>
          <w:rFonts w:eastAsiaTheme="minorHAnsi" w:cs="Times New Roman"/>
          <w:b/>
          <w:bCs/>
          <w:kern w:val="2"/>
          <w:szCs w:val="20"/>
          <w:lang w:eastAsia="en-US"/>
          <w14:ligatures w14:val="standardContextual"/>
        </w:rPr>
        <w:t>в 1 классе</w:t>
      </w:r>
      <w:r w:rsidRPr="00185A34">
        <w:rPr>
          <w:rFonts w:eastAsiaTheme="minorHAnsi" w:cs="Times New Roman"/>
          <w:kern w:val="2"/>
          <w:szCs w:val="20"/>
          <w:lang w:eastAsia="en-US"/>
          <w14:ligatures w14:val="standardContextual"/>
        </w:rPr>
        <w:t xml:space="preserve"> обучающийся получит следующие предметные результаты по отдельным темам программы по изобразительному искусству:</w:t>
      </w:r>
    </w:p>
    <w:p w14:paraId="4E3B0006" w14:textId="77777777" w:rsidR="00BC4646" w:rsidRDefault="00BC4646" w:rsidP="00BC4646">
      <w:pPr>
        <w:pStyle w:val="h3-first"/>
      </w:pPr>
      <w:r>
        <w:lastRenderedPageBreak/>
        <w:t>Модуль «Графика»</w:t>
      </w:r>
    </w:p>
    <w:p w14:paraId="487CC0B1" w14:textId="77777777" w:rsidR="00BC4646" w:rsidRDefault="00BC4646" w:rsidP="00BC4646">
      <w:pPr>
        <w:pStyle w:val="body"/>
      </w:pPr>
      <w:r>
        <w:t>Осваивать навыки применения свойств простых графических материалов в самостоятельной творческой работе в условиях урока.</w:t>
      </w:r>
    </w:p>
    <w:p w14:paraId="74F93052" w14:textId="77777777" w:rsidR="00BC4646" w:rsidRDefault="00BC4646" w:rsidP="00BC4646">
      <w:pPr>
        <w:pStyle w:val="body"/>
      </w:pPr>
      <w:r>
        <w:t>Приобретать первичный опыт в создании графического рисунка на основе знакомства со средствами изобразительного языка.</w:t>
      </w:r>
    </w:p>
    <w:p w14:paraId="16BFBAD2" w14:textId="77777777" w:rsidR="00BC4646" w:rsidRDefault="00BC4646" w:rsidP="00BC4646">
      <w:pPr>
        <w:pStyle w:val="body"/>
      </w:pPr>
      <w:r>
        <w:t>Приобретать опыт аналитического наблюдения формы предмета, опыт обобщения и геометризации наблюдаемой формы как основы обучения рисунку.</w:t>
      </w:r>
    </w:p>
    <w:p w14:paraId="546EB5AC" w14:textId="77777777" w:rsidR="00BC4646" w:rsidRDefault="00BC4646" w:rsidP="00BC4646">
      <w:pPr>
        <w:pStyle w:val="body"/>
      </w:pPr>
      <w:r>
        <w:t>Приобретать опыт создания рисунка простого (плоского) предмета с натуры.</w:t>
      </w:r>
    </w:p>
    <w:p w14:paraId="363C67D8" w14:textId="77777777" w:rsidR="00BC4646" w:rsidRDefault="00BC4646" w:rsidP="00BC4646">
      <w:pPr>
        <w:pStyle w:val="body"/>
      </w:pPr>
      <w:r>
        <w:t>Учиться анализировать соотношения пропорций, визуально сравнивать пространственные величины.</w:t>
      </w:r>
    </w:p>
    <w:p w14:paraId="46689393" w14:textId="77777777" w:rsidR="00BC4646" w:rsidRDefault="00BC4646" w:rsidP="00BC4646">
      <w:pPr>
        <w:pStyle w:val="body"/>
      </w:pPr>
      <w:r>
        <w:t>Приобретать первичные знания и навыки композиционного расположения изображения на листе.</w:t>
      </w:r>
    </w:p>
    <w:p w14:paraId="34F23A88" w14:textId="77777777" w:rsidR="00BC4646" w:rsidRDefault="00BC4646" w:rsidP="00BC4646">
      <w:pPr>
        <w:pStyle w:val="body"/>
      </w:pPr>
      <w:r>
        <w:t>Уметь выбирать вертикальный или горизонтальный формат листа для выполнения соответствующих задач рисунка.</w:t>
      </w:r>
    </w:p>
    <w:p w14:paraId="4BBC3BDD" w14:textId="77777777" w:rsidR="00BC4646" w:rsidRDefault="00BC4646" w:rsidP="00BC4646">
      <w:pPr>
        <w:pStyle w:val="body"/>
        <w:rPr>
          <w:spacing w:val="3"/>
        </w:rPr>
      </w:pPr>
      <w:r>
        <w:rPr>
          <w:spacing w:val="3"/>
        </w:rPr>
        <w:t>Воспринимать учебную задачу, поставленную учителем, и решать её в своей практической художественной деятельности.</w:t>
      </w:r>
    </w:p>
    <w:p w14:paraId="0F515991" w14:textId="77777777" w:rsidR="00BC4646" w:rsidRDefault="00BC4646" w:rsidP="00BC4646">
      <w:pPr>
        <w:pStyle w:val="body"/>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0E35884E" w14:textId="77777777" w:rsidR="00914C0E" w:rsidRDefault="00914C0E" w:rsidP="00BC4646">
      <w:pPr>
        <w:pStyle w:val="body"/>
      </w:pPr>
    </w:p>
    <w:p w14:paraId="3EE5BFB5" w14:textId="77777777" w:rsidR="00BC4646" w:rsidRDefault="00BC4646" w:rsidP="00914C0E">
      <w:pPr>
        <w:pStyle w:val="h3"/>
        <w:spacing w:before="0"/>
      </w:pPr>
      <w:r>
        <w:t>Модуль «Живопись»</w:t>
      </w:r>
    </w:p>
    <w:p w14:paraId="0EF846CB" w14:textId="77777777" w:rsidR="00BC4646" w:rsidRDefault="00BC4646" w:rsidP="00BC4646">
      <w:pPr>
        <w:pStyle w:val="body"/>
        <w:rPr>
          <w:spacing w:val="1"/>
        </w:rPr>
      </w:pPr>
      <w:r>
        <w:rPr>
          <w:spacing w:val="1"/>
        </w:rPr>
        <w:t>Осваивать навыки работы красками «гуашь» в условиях урока.</w:t>
      </w:r>
    </w:p>
    <w:p w14:paraId="65C08A86" w14:textId="282CD1EA" w:rsidR="00BC4646" w:rsidRDefault="0066200E" w:rsidP="00BC4646">
      <w:pPr>
        <w:pStyle w:val="body"/>
      </w:pPr>
      <w:r w:rsidRPr="00726859">
        <w:rPr>
          <w:rFonts w:cs="Times New Roman"/>
        </w:rPr>
        <w:t xml:space="preserve">Иметь представление о трех основных цветах; </w:t>
      </w:r>
      <w:r w:rsidR="00BC4646">
        <w:t xml:space="preserve">обсуждать и называть ассоциативные представления, которые рождает каждый цвет. </w:t>
      </w:r>
    </w:p>
    <w:p w14:paraId="268F1A09" w14:textId="77777777" w:rsidR="00BC4646" w:rsidRDefault="00BC4646" w:rsidP="00BC4646">
      <w:pPr>
        <w:pStyle w:val="body"/>
        <w:rPr>
          <w:spacing w:val="3"/>
        </w:rPr>
      </w:pPr>
      <w:r>
        <w:rPr>
          <w:spacing w:val="3"/>
        </w:rPr>
        <w:t>Осознавать эмоциональное звучание цвета и уметь формулировать своё мнение с опорой на опыт жизненных ассоциаций.</w:t>
      </w:r>
    </w:p>
    <w:p w14:paraId="5AE69F90" w14:textId="77777777" w:rsidR="00BC4646" w:rsidRDefault="00BC4646" w:rsidP="00BC4646">
      <w:pPr>
        <w:pStyle w:val="body"/>
      </w:pPr>
      <w:r>
        <w:t>Приобретать опыт экспериментирования, исследования результатов смешения красок и получения нового цвета.</w:t>
      </w:r>
    </w:p>
    <w:p w14:paraId="5C843E6A" w14:textId="77777777" w:rsidR="00BC4646" w:rsidRDefault="00BC4646" w:rsidP="00BC4646">
      <w:pPr>
        <w:pStyle w:val="body"/>
      </w:pPr>
      <w:r>
        <w:t>Вести творческую работу на заданную тему с опорой на зрительные впечатления, организованные педагогом.</w:t>
      </w:r>
    </w:p>
    <w:p w14:paraId="4D3C2C8B" w14:textId="77777777" w:rsidR="00914C0E" w:rsidRDefault="00914C0E" w:rsidP="00BC4646">
      <w:pPr>
        <w:pStyle w:val="body"/>
      </w:pPr>
    </w:p>
    <w:p w14:paraId="585B3FF3" w14:textId="77777777" w:rsidR="00BC4646" w:rsidRDefault="00BC4646" w:rsidP="00914C0E">
      <w:pPr>
        <w:pStyle w:val="h3"/>
        <w:spacing w:before="0"/>
      </w:pPr>
      <w:r>
        <w:t>Модуль «Скульптура»</w:t>
      </w:r>
    </w:p>
    <w:p w14:paraId="3FB12625" w14:textId="77777777" w:rsidR="00BC4646" w:rsidRDefault="00BC4646" w:rsidP="00BC4646">
      <w:pPr>
        <w:pStyle w:val="body"/>
      </w:pPr>
      <w:r>
        <w:t>Приобретать опыт аналитического наблюдения, поиска выразительных образных объёмных форм в природе (облака, камни, коряги, формы плодов и др.).</w:t>
      </w:r>
    </w:p>
    <w:p w14:paraId="0A111D41" w14:textId="77777777" w:rsidR="00BC4646" w:rsidRDefault="00BC4646" w:rsidP="00BC4646">
      <w:pPr>
        <w:pStyle w:val="body"/>
        <w:rPr>
          <w:spacing w:val="1"/>
        </w:rPr>
      </w:pPr>
      <w:r>
        <w:rPr>
          <w:spacing w:val="1"/>
        </w:rPr>
        <w:t>Осваивать первичные приёмы лепки из пластилина, приобретать представления о целостной форме в объёмном изображении.</w:t>
      </w:r>
    </w:p>
    <w:p w14:paraId="4D9C08D9" w14:textId="77777777" w:rsidR="00BC4646" w:rsidRDefault="00BC4646" w:rsidP="00BC4646">
      <w:pPr>
        <w:pStyle w:val="body"/>
      </w:pPr>
      <w:r>
        <w:lastRenderedPageBreak/>
        <w:t xml:space="preserve">Овладевать первичными навыками </w:t>
      </w:r>
      <w:proofErr w:type="spellStart"/>
      <w:r>
        <w:t>бумагопластики</w:t>
      </w:r>
      <w:proofErr w:type="spellEnd"/>
      <w:r>
        <w:t> — создания объёмных форм из бумаги путём её складывания, надрезания, закручивания и др.</w:t>
      </w:r>
    </w:p>
    <w:p w14:paraId="1FBD1240" w14:textId="77777777" w:rsidR="00914C0E" w:rsidRDefault="00914C0E" w:rsidP="00BC4646">
      <w:pPr>
        <w:pStyle w:val="body"/>
      </w:pPr>
    </w:p>
    <w:p w14:paraId="760C5C8C" w14:textId="77777777" w:rsidR="00BC4646" w:rsidRDefault="00BC4646" w:rsidP="00914C0E">
      <w:pPr>
        <w:pStyle w:val="h3"/>
        <w:spacing w:before="0"/>
      </w:pPr>
      <w:r>
        <w:t>Модуль «Декоративно-прикладное искусство»</w:t>
      </w:r>
    </w:p>
    <w:p w14:paraId="53476064" w14:textId="77777777" w:rsidR="00BC4646" w:rsidRDefault="00BC4646" w:rsidP="00BC4646">
      <w:pPr>
        <w:pStyle w:val="body"/>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7449CE24" w14:textId="77777777" w:rsidR="00BC4646" w:rsidRDefault="00BC4646" w:rsidP="00BC4646">
      <w:pPr>
        <w:pStyle w:val="body"/>
      </w:pPr>
      <w:r>
        <w:t>Различать виды орнаментов по изобразительным мотивам: растительные, геометрические, анималистические.</w:t>
      </w:r>
    </w:p>
    <w:p w14:paraId="4E7637E8" w14:textId="77777777" w:rsidR="00BC4646" w:rsidRDefault="00BC4646" w:rsidP="00BC4646">
      <w:pPr>
        <w:pStyle w:val="body"/>
      </w:pPr>
      <w:r>
        <w:t>Учиться использовать правила симметрии в своей художественной деятельности.</w:t>
      </w:r>
    </w:p>
    <w:p w14:paraId="284BB0CD" w14:textId="77777777" w:rsidR="00BC4646" w:rsidRDefault="00BC4646" w:rsidP="00BC4646">
      <w:pPr>
        <w:pStyle w:val="body"/>
        <w:rPr>
          <w:spacing w:val="2"/>
        </w:rPr>
      </w:pPr>
      <w:r>
        <w:rPr>
          <w:spacing w:val="2"/>
        </w:rPr>
        <w:t>Приобретать опыт создания орнаментальной декоративной композиции (стилизованной: декоративный цветок или птица).</w:t>
      </w:r>
    </w:p>
    <w:p w14:paraId="7ACA6310" w14:textId="77777777" w:rsidR="00BC4646" w:rsidRDefault="00BC4646" w:rsidP="00BC4646">
      <w:pPr>
        <w:pStyle w:val="body"/>
      </w:pPr>
      <w:r>
        <w:t>Приобретать знания о значении и назначении украшений в жизни людей.</w:t>
      </w:r>
    </w:p>
    <w:p w14:paraId="41475EAA" w14:textId="77777777" w:rsidR="00BC4646" w:rsidRDefault="00BC4646" w:rsidP="00BC4646">
      <w:pPr>
        <w:pStyle w:val="body"/>
      </w:pPr>
      <w:r>
        <w:t xml:space="preserve">Приобретать представления о глиняных игрушках отечественных народных художественных промыслов (дымковская, </w:t>
      </w:r>
      <w:proofErr w:type="spellStart"/>
      <w:r>
        <w:t>каргопольская</w:t>
      </w:r>
      <w:proofErr w:type="spellEnd"/>
      <w:r>
        <w:t xml:space="preserve">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6A07715A" w14:textId="77777777" w:rsidR="00BC4646" w:rsidRDefault="00BC4646" w:rsidP="00BC4646">
      <w:pPr>
        <w:pStyle w:val="body"/>
      </w:pPr>
      <w:r>
        <w:t>Иметь опыт и соответствующие возрасту навыки подготовки и оформления общего праздника.</w:t>
      </w:r>
    </w:p>
    <w:p w14:paraId="7930DF01" w14:textId="77777777" w:rsidR="00914C0E" w:rsidRDefault="00914C0E" w:rsidP="00BC4646">
      <w:pPr>
        <w:pStyle w:val="body"/>
      </w:pPr>
    </w:p>
    <w:p w14:paraId="3A94827B" w14:textId="77777777" w:rsidR="00BC4646" w:rsidRDefault="00BC4646" w:rsidP="00914C0E">
      <w:pPr>
        <w:pStyle w:val="h3"/>
        <w:spacing w:before="0"/>
      </w:pPr>
      <w:r>
        <w:t>Модуль «Архитектура»</w:t>
      </w:r>
    </w:p>
    <w:p w14:paraId="6E5E7B07" w14:textId="77777777" w:rsidR="00BC4646" w:rsidRDefault="00BC4646" w:rsidP="00BC4646">
      <w:pPr>
        <w:pStyle w:val="body"/>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39A2AD49" w14:textId="77777777" w:rsidR="00BC4646" w:rsidRDefault="00BC4646" w:rsidP="00BC4646">
      <w:pPr>
        <w:pStyle w:val="body"/>
      </w:pPr>
      <w:r>
        <w:t>Осваивать приёмы конструирования из бумаги, складывания объёмных простых геометрических тел.</w:t>
      </w:r>
    </w:p>
    <w:p w14:paraId="30DE992B" w14:textId="77777777" w:rsidR="00BC4646" w:rsidRDefault="00BC4646" w:rsidP="00BC4646">
      <w:pPr>
        <w:pStyle w:val="body"/>
      </w:pPr>
      <w:r>
        <w:t>Приобретать опыт пространственного макетирования (сказочный город) в форме коллективной игровой деятельности.</w:t>
      </w:r>
    </w:p>
    <w:p w14:paraId="66A6E3AE" w14:textId="77777777" w:rsidR="00BC4646" w:rsidRDefault="00BC4646" w:rsidP="00BC4646">
      <w:pPr>
        <w:pStyle w:val="body"/>
      </w:pPr>
      <w:r>
        <w:t>Приобретать представления о конструктивной основе любого предмета и первичные навыки анализа его строения.</w:t>
      </w:r>
    </w:p>
    <w:p w14:paraId="36A27EE2" w14:textId="77777777" w:rsidR="00914C0E" w:rsidRDefault="00914C0E" w:rsidP="00BC4646">
      <w:pPr>
        <w:pStyle w:val="body"/>
      </w:pPr>
    </w:p>
    <w:p w14:paraId="2B797AFB" w14:textId="77777777" w:rsidR="00BC4646" w:rsidRDefault="00BC4646" w:rsidP="00914C0E">
      <w:pPr>
        <w:pStyle w:val="h3"/>
        <w:spacing w:before="0"/>
      </w:pPr>
      <w:r>
        <w:t>Модуль «Восприятие произведений искусства»</w:t>
      </w:r>
    </w:p>
    <w:p w14:paraId="6E6FB0D1" w14:textId="77777777" w:rsidR="00BC4646" w:rsidRDefault="00BC4646" w:rsidP="00BC4646">
      <w:pPr>
        <w:pStyle w:val="body"/>
      </w:pPr>
      <w:r>
        <w:t xml:space="preserve">Приобретать умения рассматривать, анализировать детские рисунки с позиций их содержания и сюжета, настроения, композиции </w:t>
      </w:r>
      <w:r>
        <w:lastRenderedPageBreak/>
        <w:t xml:space="preserve">(расположения на листе), цвета, а также соответствия учебной задаче, поставленной учителем. </w:t>
      </w:r>
    </w:p>
    <w:p w14:paraId="4DDF46A0" w14:textId="77777777" w:rsidR="00BC4646" w:rsidRDefault="00BC4646" w:rsidP="00BC4646">
      <w:pPr>
        <w:pStyle w:val="body"/>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09A535FB" w14:textId="77777777" w:rsidR="00BC4646" w:rsidRDefault="00BC4646" w:rsidP="00BC4646">
      <w:pPr>
        <w:pStyle w:val="body"/>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22148719" w14:textId="77777777" w:rsidR="00BC4646" w:rsidRDefault="00BC4646" w:rsidP="00BC4646">
      <w:pPr>
        <w:pStyle w:val="body"/>
      </w:pPr>
      <w:r>
        <w:t>Осваивать опыт эстетического восприятия и аналитического наблюдения архитектурных построек.</w:t>
      </w:r>
    </w:p>
    <w:p w14:paraId="088F844E" w14:textId="77777777" w:rsidR="00BC4646" w:rsidRDefault="00BC4646" w:rsidP="00BC4646">
      <w:pPr>
        <w:pStyle w:val="body"/>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04D35CFC" w14:textId="77777777" w:rsidR="00BC4646" w:rsidRDefault="00BC4646" w:rsidP="00BC4646">
      <w:pPr>
        <w:pStyle w:val="body"/>
      </w:pPr>
      <w:r>
        <w:t>Осваивать новый опыт восприятия художественных иллюстраций в детских книгах и отношения к ним в соответствии с учебной установкой.</w:t>
      </w:r>
    </w:p>
    <w:p w14:paraId="150C88FF" w14:textId="77777777" w:rsidR="00914C0E" w:rsidRDefault="00914C0E" w:rsidP="00BC4646">
      <w:pPr>
        <w:pStyle w:val="body"/>
      </w:pPr>
    </w:p>
    <w:p w14:paraId="3BA2EF50" w14:textId="77777777" w:rsidR="00BC4646" w:rsidRDefault="00BC4646" w:rsidP="00914C0E">
      <w:pPr>
        <w:pStyle w:val="h3"/>
        <w:spacing w:before="0"/>
      </w:pPr>
      <w:r>
        <w:t>Модуль «Азбука цифровой графики»</w:t>
      </w:r>
    </w:p>
    <w:p w14:paraId="74C399A4" w14:textId="77777777" w:rsidR="00BC4646" w:rsidRDefault="00BC4646" w:rsidP="00BC4646">
      <w:pPr>
        <w:pStyle w:val="body"/>
      </w:pPr>
      <w:r>
        <w:t>Приобретать опыт создания фотографий с целью эстетического и целенаправленного наблюдения природы.</w:t>
      </w:r>
    </w:p>
    <w:p w14:paraId="0EEA10A8" w14:textId="77777777" w:rsidR="00BC4646" w:rsidRDefault="00BC4646" w:rsidP="00BC4646">
      <w:pPr>
        <w:pStyle w:val="body"/>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448DBC0C" w14:textId="77777777" w:rsidR="00BC4646" w:rsidRDefault="00BC4646" w:rsidP="00BC4646">
      <w:pPr>
        <w:pStyle w:val="h2"/>
      </w:pPr>
      <w:r>
        <w:t>2 класс</w:t>
      </w:r>
    </w:p>
    <w:p w14:paraId="0DB5FF02" w14:textId="20A74803" w:rsidR="0066200E" w:rsidRPr="0066200E" w:rsidRDefault="0066200E" w:rsidP="0066200E">
      <w:pPr>
        <w:spacing w:after="160" w:line="240" w:lineRule="auto"/>
        <w:ind w:firstLine="0"/>
        <w:rPr>
          <w:rFonts w:eastAsiaTheme="minorHAnsi" w:cs="Times New Roman"/>
          <w:kern w:val="2"/>
          <w:szCs w:val="20"/>
          <w:lang w:eastAsia="en-US"/>
          <w14:ligatures w14:val="standardContextual"/>
        </w:rPr>
      </w:pPr>
      <w:r w:rsidRPr="0066200E">
        <w:rPr>
          <w:rFonts w:eastAsiaTheme="minorHAnsi" w:cs="Times New Roman"/>
          <w:kern w:val="2"/>
          <w:szCs w:val="20"/>
          <w:lang w:eastAsia="en-US"/>
          <w14:ligatures w14:val="standardContextual"/>
        </w:rPr>
        <w:t xml:space="preserve">К концу обучения </w:t>
      </w:r>
      <w:r w:rsidRPr="0066200E">
        <w:rPr>
          <w:rFonts w:eastAsiaTheme="minorHAnsi" w:cs="Times New Roman"/>
          <w:b/>
          <w:bCs/>
          <w:kern w:val="2"/>
          <w:szCs w:val="20"/>
          <w:lang w:eastAsia="en-US"/>
          <w14:ligatures w14:val="standardContextual"/>
        </w:rPr>
        <w:t>во 2 классе</w:t>
      </w:r>
      <w:r w:rsidRPr="0066200E">
        <w:rPr>
          <w:rFonts w:eastAsiaTheme="minorHAnsi" w:cs="Times New Roman"/>
          <w:kern w:val="2"/>
          <w:szCs w:val="20"/>
          <w:lang w:eastAsia="en-US"/>
          <w14:ligatures w14:val="standardContextual"/>
        </w:rPr>
        <w:t xml:space="preserve"> обучающийся получит следующие предметные результаты по отдельным темам программы по изобразительному искусству:</w:t>
      </w:r>
    </w:p>
    <w:p w14:paraId="0C73E8FC" w14:textId="77777777" w:rsidR="00BC4646" w:rsidRDefault="00BC4646" w:rsidP="00BC4646">
      <w:pPr>
        <w:pStyle w:val="h3-first"/>
      </w:pPr>
      <w:r>
        <w:t>Модуль «Графика»</w:t>
      </w:r>
    </w:p>
    <w:p w14:paraId="55BDD01B" w14:textId="77777777" w:rsidR="00BC4646" w:rsidRDefault="00BC4646" w:rsidP="00BC4646">
      <w:pPr>
        <w:pStyle w:val="body"/>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6DE57D5D" w14:textId="77777777" w:rsidR="00BC4646" w:rsidRDefault="00BC4646" w:rsidP="00BC4646">
      <w:pPr>
        <w:pStyle w:val="body"/>
      </w:pPr>
      <w:r>
        <w:t>Приобретать навыки изображения на основе разной по характеру и способу наложения линии.</w:t>
      </w:r>
    </w:p>
    <w:p w14:paraId="180745A9" w14:textId="77777777" w:rsidR="00BC4646" w:rsidRDefault="00BC4646" w:rsidP="00BC4646">
      <w:pPr>
        <w:pStyle w:val="body"/>
      </w:pPr>
      <w:r>
        <w:t>Овладевать понятием «ритм» и навыками ритмической организации изображения как необходимой композиционной основы выражения содержания.</w:t>
      </w:r>
    </w:p>
    <w:p w14:paraId="6A081505" w14:textId="77777777" w:rsidR="00BC4646" w:rsidRDefault="00BC4646" w:rsidP="00BC4646">
      <w:pPr>
        <w:pStyle w:val="body"/>
      </w:pPr>
      <w:r>
        <w:lastRenderedPageBreak/>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14:paraId="531B5C99" w14:textId="77777777" w:rsidR="00BC4646" w:rsidRDefault="00BC4646" w:rsidP="00BC4646">
      <w:pPr>
        <w:pStyle w:val="body"/>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249A0BB1" w14:textId="77777777" w:rsidR="00914C0E" w:rsidRDefault="00914C0E" w:rsidP="00BC4646">
      <w:pPr>
        <w:pStyle w:val="body"/>
      </w:pPr>
    </w:p>
    <w:p w14:paraId="5BBC361E" w14:textId="77777777" w:rsidR="00BC4646" w:rsidRDefault="00BC4646" w:rsidP="00914C0E">
      <w:pPr>
        <w:pStyle w:val="h3"/>
        <w:spacing w:before="0"/>
      </w:pPr>
      <w:r>
        <w:t>Модуль «Живопись»</w:t>
      </w:r>
    </w:p>
    <w:p w14:paraId="5E750340" w14:textId="77777777" w:rsidR="00BC4646" w:rsidRDefault="00BC4646" w:rsidP="00BC4646">
      <w:pPr>
        <w:pStyle w:val="body"/>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4A0A8CBC" w14:textId="77777777" w:rsidR="00BC4646" w:rsidRDefault="00BC4646" w:rsidP="00BC4646">
      <w:pPr>
        <w:pStyle w:val="body"/>
      </w:pPr>
      <w:r>
        <w:t>Приобретать опыт работы акварельной краской и понимать особенности работы прозрачной краской.</w:t>
      </w:r>
    </w:p>
    <w:p w14:paraId="11C5E403" w14:textId="77777777" w:rsidR="00BC4646" w:rsidRDefault="00BC4646" w:rsidP="00BC4646">
      <w:pPr>
        <w:pStyle w:val="body"/>
      </w:pPr>
      <w:r>
        <w:t>Знать названия основных и составных цветов и способы получения разных оттенков составного цвета.</w:t>
      </w:r>
    </w:p>
    <w:p w14:paraId="6FC90727" w14:textId="77777777" w:rsidR="00BC4646" w:rsidRDefault="00BC4646" w:rsidP="00BC4646">
      <w:pPr>
        <w:pStyle w:val="body"/>
      </w:pPr>
      <w:r>
        <w:t>Различать и сравнивать тёмные и светлые оттенки цвета; осваивать смешение цветных красок с белой и чёрной (для изменения их тона).</w:t>
      </w:r>
    </w:p>
    <w:p w14:paraId="0E2448A0" w14:textId="4B778C6F" w:rsidR="00BC4646" w:rsidRDefault="0066200E" w:rsidP="00BC4646">
      <w:pPr>
        <w:pStyle w:val="body"/>
      </w:pPr>
      <w:r>
        <w:t>Иметь представление</w:t>
      </w:r>
      <w:r w:rsidR="00BC4646">
        <w:t xml:space="preserve"> о делении цветов на тёплые и холодные; уметь различать и сравнивать тёплые и холодные оттенки цвета.</w:t>
      </w:r>
    </w:p>
    <w:p w14:paraId="2102D381" w14:textId="77777777" w:rsidR="00BC4646" w:rsidRDefault="00BC4646" w:rsidP="00BC4646">
      <w:pPr>
        <w:pStyle w:val="body"/>
      </w:pPr>
      <w:r>
        <w:t>Осваивать эмоциональную выразительность цвета: цвет звонкий и яркий, радостный; цвет мягкий, «глухой» и мрачный и др.</w:t>
      </w:r>
    </w:p>
    <w:p w14:paraId="0478CA3E" w14:textId="77777777" w:rsidR="00BC4646" w:rsidRDefault="00BC4646" w:rsidP="00BC4646">
      <w:pPr>
        <w:pStyle w:val="body"/>
      </w:pPr>
      <w: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14:paraId="28F35FDA" w14:textId="77777777" w:rsidR="00BC4646" w:rsidRDefault="00BC4646" w:rsidP="00BC4646">
      <w:pPr>
        <w:pStyle w:val="body"/>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04BCFFF9" w14:textId="77777777" w:rsidR="00914C0E" w:rsidRDefault="00914C0E" w:rsidP="00BC4646">
      <w:pPr>
        <w:pStyle w:val="body"/>
      </w:pPr>
    </w:p>
    <w:p w14:paraId="1BB0F1EF" w14:textId="77777777" w:rsidR="00BC4646" w:rsidRDefault="00BC4646" w:rsidP="00914C0E">
      <w:pPr>
        <w:pStyle w:val="h3"/>
        <w:spacing w:before="0"/>
      </w:pPr>
      <w:r>
        <w:t>Модуль «Скульптура»</w:t>
      </w:r>
    </w:p>
    <w:p w14:paraId="6E3E1917" w14:textId="77777777" w:rsidR="00BC4646" w:rsidRDefault="00BC4646" w:rsidP="00BC4646">
      <w:pPr>
        <w:pStyle w:val="body"/>
      </w:pPr>
      <w: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w:t>
      </w:r>
      <w:proofErr w:type="spellStart"/>
      <w:r>
        <w:t>филимоновская</w:t>
      </w:r>
      <w:proofErr w:type="spellEnd"/>
      <w:r>
        <w:t xml:space="preserve">, </w:t>
      </w:r>
      <w:proofErr w:type="spellStart"/>
      <w:r>
        <w:t>абашевская</w:t>
      </w:r>
      <w:proofErr w:type="spellEnd"/>
      <w:r>
        <w:t xml:space="preserve">, </w:t>
      </w:r>
      <w:proofErr w:type="spellStart"/>
      <w:r>
        <w:t>каргопольская</w:t>
      </w:r>
      <w:proofErr w:type="spellEnd"/>
      <w:r>
        <w:t>, дымковская игрушки или с учётом местных промыслов).</w:t>
      </w:r>
    </w:p>
    <w:p w14:paraId="5F557B31" w14:textId="77777777" w:rsidR="00BC4646" w:rsidRDefault="00BC4646" w:rsidP="00BC4646">
      <w:pPr>
        <w:pStyle w:val="body"/>
      </w:pPr>
      <w:r>
        <w:t xml:space="preserve">Знать об изменениях скульптурного образа при осмотре произведения с разных сторон. </w:t>
      </w:r>
    </w:p>
    <w:p w14:paraId="6D64001B" w14:textId="77777777" w:rsidR="00BC4646" w:rsidRDefault="00BC4646" w:rsidP="00BC4646">
      <w:pPr>
        <w:pStyle w:val="body"/>
      </w:pPr>
      <w:r>
        <w:lastRenderedPageBreak/>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14:paraId="0BA1C219" w14:textId="77777777" w:rsidR="00914C0E" w:rsidRDefault="00914C0E" w:rsidP="00BC4646">
      <w:pPr>
        <w:pStyle w:val="body"/>
      </w:pPr>
    </w:p>
    <w:p w14:paraId="30650EEF" w14:textId="77777777" w:rsidR="00BC4646" w:rsidRDefault="00BC4646" w:rsidP="00914C0E">
      <w:pPr>
        <w:pStyle w:val="h3"/>
        <w:spacing w:before="0"/>
      </w:pPr>
      <w:r>
        <w:t>Модуль «Декоративно-прикладное искусство»</w:t>
      </w:r>
    </w:p>
    <w:p w14:paraId="2FFABBDE" w14:textId="77777777" w:rsidR="00BC4646" w:rsidRDefault="00BC4646" w:rsidP="00BC4646">
      <w:pPr>
        <w:pStyle w:val="body"/>
      </w:pPr>
      <w:r>
        <w:t>Рассматривать, анализировать и эстетически оценивать разнообразие форм в природе, воспринимаемых как узоры.</w:t>
      </w:r>
    </w:p>
    <w:p w14:paraId="410613B5" w14:textId="77777777" w:rsidR="00BC4646" w:rsidRDefault="00BC4646" w:rsidP="00BC4646">
      <w:pPr>
        <w:pStyle w:val="body"/>
      </w:pPr>
      <w: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14:paraId="212EDB5A" w14:textId="77777777" w:rsidR="00BC4646" w:rsidRDefault="00BC4646" w:rsidP="00BC4646">
      <w:pPr>
        <w:pStyle w:val="body"/>
      </w:pPr>
      <w:r>
        <w:t>Приобретать опыт выполнения эскиза геометрического орнамента кружева или вышивки на основе природных мотивов.</w:t>
      </w:r>
    </w:p>
    <w:p w14:paraId="1DA1C1F2" w14:textId="77777777" w:rsidR="00BC4646" w:rsidRDefault="00BC4646" w:rsidP="00BC4646">
      <w:pPr>
        <w:pStyle w:val="body"/>
      </w:pPr>
      <w: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w:t>
      </w:r>
      <w:proofErr w:type="spellStart"/>
      <w:r>
        <w:t>филимоновская</w:t>
      </w:r>
      <w:proofErr w:type="spellEnd"/>
      <w:r>
        <w:t xml:space="preserve">, </w:t>
      </w:r>
      <w:proofErr w:type="spellStart"/>
      <w:r>
        <w:t>абашевская</w:t>
      </w:r>
      <w:proofErr w:type="spellEnd"/>
      <w:r>
        <w:t xml:space="preserve">, </w:t>
      </w:r>
      <w:proofErr w:type="spellStart"/>
      <w:r>
        <w:t>каргопольская</w:t>
      </w:r>
      <w:proofErr w:type="spellEnd"/>
      <w:r>
        <w:t>, дымковская игрушки или с учётом местных промыслов).</w:t>
      </w:r>
    </w:p>
    <w:p w14:paraId="619A27DF" w14:textId="77777777" w:rsidR="00BC4646" w:rsidRDefault="00BC4646" w:rsidP="00BC4646">
      <w:pPr>
        <w:pStyle w:val="body"/>
      </w:pPr>
      <w:r>
        <w:t>Приобретать опыт преобразования бытовых подручных нехудожественных материалов в художественные изображения и поделки.</w:t>
      </w:r>
    </w:p>
    <w:p w14:paraId="71F8705F" w14:textId="77777777" w:rsidR="00BC4646" w:rsidRDefault="00BC4646" w:rsidP="00BC4646">
      <w:pPr>
        <w:pStyle w:val="body"/>
      </w:pPr>
      <w: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 Я. </w:t>
      </w:r>
      <w:proofErr w:type="spellStart"/>
      <w:r>
        <w:t>Билибина</w:t>
      </w:r>
      <w:proofErr w:type="spellEnd"/>
      <w:r>
        <w:t>),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62FBEEF6" w14:textId="77777777" w:rsidR="00BC4646" w:rsidRDefault="00BC4646" w:rsidP="00BC4646">
      <w:pPr>
        <w:pStyle w:val="body"/>
      </w:pPr>
      <w:r>
        <w:t xml:space="preserve">Приобретать опыт выполнения красками рисунков украшений народных былинных персонажей. </w:t>
      </w:r>
    </w:p>
    <w:p w14:paraId="2178A06D" w14:textId="77777777" w:rsidR="00914C0E" w:rsidRDefault="00914C0E" w:rsidP="00BC4646">
      <w:pPr>
        <w:pStyle w:val="body"/>
      </w:pPr>
    </w:p>
    <w:p w14:paraId="760B3658" w14:textId="77777777" w:rsidR="00BC4646" w:rsidRDefault="00BC4646" w:rsidP="00914C0E">
      <w:pPr>
        <w:pStyle w:val="h3"/>
        <w:spacing w:before="0"/>
      </w:pPr>
      <w:r>
        <w:t>Модуль «Архитектура»</w:t>
      </w:r>
    </w:p>
    <w:p w14:paraId="2730CC26" w14:textId="77777777" w:rsidR="00BC4646" w:rsidRDefault="00BC4646" w:rsidP="00BC4646">
      <w:pPr>
        <w:pStyle w:val="body"/>
      </w:pPr>
      <w:r>
        <w:t>Осваивать приёмы создания объёмных предметов из бумаги и объёмного декорирования предметов из бумаги.</w:t>
      </w:r>
    </w:p>
    <w:p w14:paraId="1614A327" w14:textId="77777777" w:rsidR="00BC4646" w:rsidRDefault="00BC4646" w:rsidP="00BC4646">
      <w:pPr>
        <w:pStyle w:val="body"/>
      </w:pPr>
      <w:r>
        <w:t>Участвовать в коллективной работе по построению из бумаги пространственного макета сказочного города или детской площадки.</w:t>
      </w:r>
    </w:p>
    <w:p w14:paraId="30C3BE60" w14:textId="77777777" w:rsidR="00BC4646" w:rsidRDefault="00BC4646" w:rsidP="00BC4646">
      <w:pPr>
        <w:pStyle w:val="body"/>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14:paraId="606B2CFC" w14:textId="77777777" w:rsidR="00BC4646" w:rsidRDefault="00BC4646" w:rsidP="00BC4646">
      <w:pPr>
        <w:pStyle w:val="body"/>
      </w:pPr>
      <w:r>
        <w:t>Осваивать понимание образа здания, то есть его эмоционального воздействия.</w:t>
      </w:r>
    </w:p>
    <w:p w14:paraId="0AA99DA9" w14:textId="77777777" w:rsidR="00BC4646" w:rsidRDefault="00BC4646" w:rsidP="00BC4646">
      <w:pPr>
        <w:pStyle w:val="body"/>
      </w:pPr>
      <w:r>
        <w:t xml:space="preserve"> Рассматривать, приводить примеры и обсуждать вид разных жилищ, домиков сказочных героев в иллюстрациях известных художников </w:t>
      </w:r>
      <w:r>
        <w:lastRenderedPageBreak/>
        <w:t>детской книги, развивая фантазию и внимание к архитектурным постройкам.</w:t>
      </w:r>
    </w:p>
    <w:p w14:paraId="28121544" w14:textId="77777777" w:rsidR="00BC4646" w:rsidRDefault="00BC4646" w:rsidP="00BC4646">
      <w:pPr>
        <w:pStyle w:val="body"/>
      </w:pPr>
      <w:r>
        <w:t xml:space="preserve">Приобретать опыт сочинения и изображения жилья для разных по своему характеру героев литературных и народных сказок. </w:t>
      </w:r>
    </w:p>
    <w:p w14:paraId="4DC6E734" w14:textId="77777777" w:rsidR="00914C0E" w:rsidRDefault="00914C0E" w:rsidP="00BC4646">
      <w:pPr>
        <w:pStyle w:val="body"/>
      </w:pPr>
    </w:p>
    <w:p w14:paraId="58C6A65F" w14:textId="77777777" w:rsidR="00BC4646" w:rsidRDefault="00BC4646" w:rsidP="00914C0E">
      <w:pPr>
        <w:pStyle w:val="h3"/>
        <w:spacing w:before="0"/>
      </w:pPr>
      <w:r>
        <w:t>Модуль «Восприятие произведений искусства»</w:t>
      </w:r>
    </w:p>
    <w:p w14:paraId="57E96E17" w14:textId="77777777" w:rsidR="00BC4646" w:rsidRDefault="00BC4646" w:rsidP="00BC4646">
      <w:pPr>
        <w:pStyle w:val="body"/>
      </w:pPr>
      <w: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14:paraId="3131518E" w14:textId="77777777" w:rsidR="00BC4646" w:rsidRDefault="00BC4646" w:rsidP="00BC4646">
      <w:pPr>
        <w:pStyle w:val="body"/>
        <w:rPr>
          <w:spacing w:val="-1"/>
        </w:rPr>
      </w:pPr>
      <w:r>
        <w:rPr>
          <w:spacing w:val="-1"/>
        </w:rPr>
        <w:t>Осваивать и развивать умения вести эстетическое наблюдение явлений природы, а также потребность в таком наблюдении.</w:t>
      </w:r>
    </w:p>
    <w:p w14:paraId="4C128F53" w14:textId="77777777" w:rsidR="00BC4646" w:rsidRDefault="00BC4646" w:rsidP="00BC4646">
      <w:pPr>
        <w:pStyle w:val="body"/>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14:paraId="7F113BB7" w14:textId="77777777" w:rsidR="00BC4646" w:rsidRDefault="00BC4646" w:rsidP="00BC4646">
      <w:pPr>
        <w:pStyle w:val="body"/>
      </w:pPr>
      <w: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w:t>
      </w:r>
      <w:proofErr w:type="spellStart"/>
      <w:r>
        <w:t>Ватагина</w:t>
      </w:r>
      <w:proofErr w:type="spellEnd"/>
      <w:r>
        <w:t xml:space="preserve">, Е. И. </w:t>
      </w:r>
      <w:proofErr w:type="spellStart"/>
      <w:r>
        <w:t>Чарушина</w:t>
      </w:r>
      <w:proofErr w:type="spellEnd"/>
      <w:r>
        <w:t xml:space="preserve"> и других по выбору учителя).</w:t>
      </w:r>
    </w:p>
    <w:p w14:paraId="532CD025" w14:textId="77777777" w:rsidR="00BC4646" w:rsidRDefault="00BC4646" w:rsidP="00BC4646">
      <w:pPr>
        <w:pStyle w:val="body"/>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7939EE3C" w14:textId="77777777" w:rsidR="00BC4646" w:rsidRDefault="00BC4646" w:rsidP="00BC4646">
      <w:pPr>
        <w:pStyle w:val="body"/>
      </w:pPr>
      <w:r>
        <w:t xml:space="preserve">Знать имена и узнавать наиболее известные произведения художников И. И. Левитана, И. И. Шишкина, И. К. Айвазовского, В. М. Васнецова, В. В. </w:t>
      </w:r>
      <w:proofErr w:type="spellStart"/>
      <w:r>
        <w:t>Ватагина</w:t>
      </w:r>
      <w:proofErr w:type="spellEnd"/>
      <w:r>
        <w:t xml:space="preserve">, Е. И. </w:t>
      </w:r>
      <w:proofErr w:type="spellStart"/>
      <w:r>
        <w:t>Чарушина</w:t>
      </w:r>
      <w:proofErr w:type="spellEnd"/>
      <w:r>
        <w:t xml:space="preserve"> (и других по выбору учителя).</w:t>
      </w:r>
    </w:p>
    <w:p w14:paraId="386F9F62" w14:textId="77777777" w:rsidR="00914C0E" w:rsidRDefault="00914C0E" w:rsidP="00BC4646">
      <w:pPr>
        <w:pStyle w:val="body"/>
      </w:pPr>
    </w:p>
    <w:p w14:paraId="3E7568FC" w14:textId="77777777" w:rsidR="00BC4646" w:rsidRDefault="00BC4646" w:rsidP="00914C0E">
      <w:pPr>
        <w:pStyle w:val="h3"/>
        <w:spacing w:before="0"/>
      </w:pPr>
      <w:r>
        <w:t xml:space="preserve">Модуль «Азбука цифровой графики» </w:t>
      </w:r>
    </w:p>
    <w:p w14:paraId="394968AF" w14:textId="77777777" w:rsidR="00BC4646" w:rsidRDefault="00BC4646" w:rsidP="00BC4646">
      <w:pPr>
        <w:pStyle w:val="body"/>
      </w:pPr>
      <w:r>
        <w:t xml:space="preserve">Осваивать возможности изображения с помощью разных видов линий в программе </w:t>
      </w:r>
      <w:proofErr w:type="spellStart"/>
      <w:r>
        <w:t>Paint</w:t>
      </w:r>
      <w:proofErr w:type="spellEnd"/>
      <w:r>
        <w:t xml:space="preserve"> (или другом графическом редакторе).</w:t>
      </w:r>
    </w:p>
    <w:p w14:paraId="5041D2F2" w14:textId="77777777" w:rsidR="00BC4646" w:rsidRDefault="00BC4646" w:rsidP="00BC4646">
      <w:pPr>
        <w:pStyle w:val="body"/>
      </w:pPr>
      <w:r>
        <w:t xml:space="preserve">Осваивать приёмы трансформации и копирования геометрических фигур в программе </w:t>
      </w:r>
      <w:proofErr w:type="spellStart"/>
      <w:r>
        <w:t>Paint</w:t>
      </w:r>
      <w:proofErr w:type="spellEnd"/>
      <w:r>
        <w:t>, а также построения из них простых рисунков или орнаментов.</w:t>
      </w:r>
    </w:p>
    <w:p w14:paraId="084671CC" w14:textId="77777777" w:rsidR="00BC4646" w:rsidRDefault="00BC4646" w:rsidP="00BC4646">
      <w:pPr>
        <w:pStyle w:val="body"/>
      </w:pPr>
      <w:r>
        <w:t xml:space="preserve">Осваивать в компьютерном редакторе (например, </w:t>
      </w:r>
      <w:proofErr w:type="spellStart"/>
      <w:r>
        <w:t>Paint</w:t>
      </w:r>
      <w:proofErr w:type="spellEnd"/>
      <w:r>
        <w:t>) инструменты и техники — карандаш, кисточка, ластик, заливка и др. — и создавать простые рисунки или композиции (например, образ дерева).</w:t>
      </w:r>
    </w:p>
    <w:p w14:paraId="11885775" w14:textId="77777777" w:rsidR="00BC4646" w:rsidRDefault="00BC4646" w:rsidP="00BC4646">
      <w:pPr>
        <w:pStyle w:val="body"/>
        <w:rPr>
          <w:spacing w:val="-1"/>
        </w:rPr>
      </w:pPr>
      <w:r>
        <w:rPr>
          <w:spacing w:val="-1"/>
        </w:rPr>
        <w:t>Осваивать композиционное построение кадра при фотографировании: расположение объекта в кадре, масштаб, доминанта.</w:t>
      </w:r>
    </w:p>
    <w:p w14:paraId="368FEDC2" w14:textId="77777777" w:rsidR="00BC4646" w:rsidRDefault="00BC4646" w:rsidP="00BC4646">
      <w:pPr>
        <w:pStyle w:val="body"/>
      </w:pPr>
      <w:r>
        <w:lastRenderedPageBreak/>
        <w:t xml:space="preserve">Участвовать в обсуждении композиционного построения кадра в фотографии. </w:t>
      </w:r>
    </w:p>
    <w:p w14:paraId="4AA1058A" w14:textId="77777777" w:rsidR="00BC4646" w:rsidRDefault="00BC4646" w:rsidP="00BC4646">
      <w:pPr>
        <w:pStyle w:val="h2"/>
      </w:pPr>
      <w:r>
        <w:t>3 класс</w:t>
      </w:r>
    </w:p>
    <w:p w14:paraId="6E967244" w14:textId="08811CFC" w:rsidR="003A088A" w:rsidRPr="003A088A" w:rsidRDefault="003A088A" w:rsidP="003A088A">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A088A">
        <w:rPr>
          <w:rFonts w:eastAsiaTheme="minorHAnsi" w:cs="Times New Roman"/>
          <w:kern w:val="2"/>
          <w:szCs w:val="20"/>
          <w:lang w:eastAsia="en-US"/>
          <w14:ligatures w14:val="standardContextual"/>
        </w:rPr>
        <w:t>К концу обучения в 3 классе обучающийся получит следующие предметные результаты по отдельным темам программы по изобразительному искусству:</w:t>
      </w:r>
    </w:p>
    <w:p w14:paraId="1E5E65B6" w14:textId="77777777" w:rsidR="00BC4646" w:rsidRDefault="00BC4646" w:rsidP="00BC4646">
      <w:pPr>
        <w:pStyle w:val="h3-first"/>
      </w:pPr>
      <w:r>
        <w:t>Модуль «Графика»</w:t>
      </w:r>
    </w:p>
    <w:p w14:paraId="2670C425" w14:textId="77777777" w:rsidR="00BC4646" w:rsidRDefault="00BC4646" w:rsidP="00BC4646">
      <w:pPr>
        <w:pStyle w:val="body"/>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4F218ECA" w14:textId="77777777" w:rsidR="00BC4646" w:rsidRDefault="00BC4646" w:rsidP="00BC4646">
      <w:pPr>
        <w:pStyle w:val="body"/>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14:paraId="556FC2EF" w14:textId="77777777" w:rsidR="00BC4646" w:rsidRDefault="00BC4646" w:rsidP="00BC4646">
      <w:pPr>
        <w:pStyle w:val="body"/>
      </w:pPr>
      <w:r>
        <w:t>Узнавать об искусстве шрифта и образных (изобразительных) возможностях надписи, о работе художника над шрифтовой композицией.</w:t>
      </w:r>
    </w:p>
    <w:p w14:paraId="3B9625B6" w14:textId="77777777" w:rsidR="00BC4646" w:rsidRDefault="00BC4646" w:rsidP="00BC4646">
      <w:pPr>
        <w:pStyle w:val="body"/>
      </w:pPr>
      <w:r>
        <w:t>Создавать практическую творческую работу — поздравительную открытку, совмещая в ней шрифт и изображение.</w:t>
      </w:r>
    </w:p>
    <w:p w14:paraId="0A319D9F" w14:textId="77777777" w:rsidR="00BC4646" w:rsidRDefault="00BC4646" w:rsidP="00BC4646">
      <w:pPr>
        <w:pStyle w:val="body"/>
      </w:pPr>
      <w:r>
        <w:t>Узнавать о работе художников над плакатами и афишами.</w:t>
      </w:r>
    </w:p>
    <w:p w14:paraId="2C78A2D2" w14:textId="77777777" w:rsidR="00BC4646" w:rsidRDefault="00BC4646" w:rsidP="00BC4646">
      <w:pPr>
        <w:pStyle w:val="body"/>
      </w:pPr>
      <w:r>
        <w:t xml:space="preserve">Выполнять творческую композицию — эскиз афиши к выбранному спектаклю или фильму. </w:t>
      </w:r>
    </w:p>
    <w:p w14:paraId="2B0B25C3" w14:textId="77777777" w:rsidR="00BC4646" w:rsidRDefault="00BC4646" w:rsidP="00BC4646">
      <w:pPr>
        <w:pStyle w:val="body"/>
      </w:pPr>
      <w:r>
        <w:t xml:space="preserve">Узнавать основные пропорции лица человека, взаимное расположение частей лица. </w:t>
      </w:r>
    </w:p>
    <w:p w14:paraId="65B46AA7" w14:textId="77777777" w:rsidR="00BC4646" w:rsidRDefault="00BC4646" w:rsidP="00BC4646">
      <w:pPr>
        <w:pStyle w:val="body"/>
      </w:pPr>
      <w:r>
        <w:t>Приобретать опыт рисования портрета (лица) человека.</w:t>
      </w:r>
    </w:p>
    <w:p w14:paraId="556C6714" w14:textId="77777777" w:rsidR="00BC4646" w:rsidRDefault="00BC4646" w:rsidP="00BC4646">
      <w:pPr>
        <w:pStyle w:val="body"/>
      </w:pPr>
      <w:r>
        <w:t>Создавать маску сказочного персонажа с ярко выраженным характером лица (для карнавала или спектакля).</w:t>
      </w:r>
    </w:p>
    <w:p w14:paraId="2E840A6A" w14:textId="77777777" w:rsidR="00914C0E" w:rsidRDefault="00914C0E" w:rsidP="00BC4646">
      <w:pPr>
        <w:pStyle w:val="body"/>
      </w:pPr>
    </w:p>
    <w:p w14:paraId="3ABB3F03" w14:textId="77777777" w:rsidR="00BC4646" w:rsidRDefault="00BC4646" w:rsidP="00914C0E">
      <w:pPr>
        <w:pStyle w:val="h3"/>
        <w:spacing w:before="0"/>
      </w:pPr>
      <w:r>
        <w:t>Модуль «Живопись»</w:t>
      </w:r>
    </w:p>
    <w:p w14:paraId="3C6D1A46" w14:textId="77777777" w:rsidR="00BC4646" w:rsidRDefault="00BC4646" w:rsidP="00BC4646">
      <w:pPr>
        <w:pStyle w:val="body"/>
      </w:pPr>
      <w:r>
        <w:t>Осваивать приёмы создания живописной композиции (натюрморта) по наблюдению натуры или по представлению.</w:t>
      </w:r>
    </w:p>
    <w:p w14:paraId="4095D482" w14:textId="77777777" w:rsidR="00BC4646" w:rsidRDefault="00BC4646" w:rsidP="00BC4646">
      <w:pPr>
        <w:pStyle w:val="body"/>
      </w:pPr>
      <w:r>
        <w:t>Рассматривать, эстетически анализировать сюжет и композицию, эмоциональное настроение в натюрмортах известных отечественных художников.</w:t>
      </w:r>
    </w:p>
    <w:p w14:paraId="4F065A57" w14:textId="77777777" w:rsidR="00BC4646" w:rsidRDefault="00BC4646" w:rsidP="00BC4646">
      <w:pPr>
        <w:pStyle w:val="body"/>
      </w:pPr>
      <w:r>
        <w:t>Приобретать опыт создания творческой живописной работы — натюрморта с ярко выраженным настроением или «натюрморта-автопортрета».</w:t>
      </w:r>
    </w:p>
    <w:p w14:paraId="41C490A6" w14:textId="588721FF" w:rsidR="00BC4646" w:rsidRDefault="00BC4646" w:rsidP="00BC4646">
      <w:pPr>
        <w:pStyle w:val="body"/>
      </w:pPr>
      <w:r>
        <w:lastRenderedPageBreak/>
        <w:t xml:space="preserve">Изображать красками портрет человека с </w:t>
      </w:r>
      <w:r w:rsidR="003A088A">
        <w:t>использованием</w:t>
      </w:r>
      <w:r>
        <w:t xml:space="preserve"> натур</w:t>
      </w:r>
      <w:r w:rsidR="003A088A">
        <w:t>ы</w:t>
      </w:r>
      <w:r>
        <w:t xml:space="preserve"> или по представлению. </w:t>
      </w:r>
    </w:p>
    <w:p w14:paraId="2CEE105D" w14:textId="77777777" w:rsidR="00BC4646" w:rsidRDefault="00BC4646" w:rsidP="00BC4646">
      <w:pPr>
        <w:pStyle w:val="body"/>
      </w:pPr>
      <w:r>
        <w:t>Создавать пейзаж, передавая в нём активное состояние природы.</w:t>
      </w:r>
    </w:p>
    <w:p w14:paraId="43F69461" w14:textId="77777777" w:rsidR="00BC4646" w:rsidRDefault="00BC4646" w:rsidP="00BC4646">
      <w:pPr>
        <w:pStyle w:val="body"/>
      </w:pPr>
      <w:r>
        <w:t>Приобрести представление о деятельности художника в театре.</w:t>
      </w:r>
    </w:p>
    <w:p w14:paraId="65A729D9" w14:textId="77777777" w:rsidR="00BC4646" w:rsidRDefault="00BC4646" w:rsidP="00BC4646">
      <w:pPr>
        <w:pStyle w:val="body"/>
      </w:pPr>
      <w:r>
        <w:t>Создать красками эскиз занавеса или эскиз декораций к выбранному сюжету.</w:t>
      </w:r>
    </w:p>
    <w:p w14:paraId="58FD5727" w14:textId="77777777" w:rsidR="00BC4646" w:rsidRDefault="00BC4646" w:rsidP="00BC4646">
      <w:pPr>
        <w:pStyle w:val="body"/>
      </w:pPr>
      <w:r>
        <w:t>Познакомиться с работой художников по оформлению праздников.</w:t>
      </w:r>
    </w:p>
    <w:p w14:paraId="0A054D89" w14:textId="77777777" w:rsidR="00BC4646" w:rsidRDefault="00BC4646" w:rsidP="00BC4646">
      <w:pPr>
        <w:pStyle w:val="body"/>
      </w:pPr>
      <w:r>
        <w:t>Выполнить тематическую композицию «Праздник в городе» на основе наблюдений, по памяти и по представлению.</w:t>
      </w:r>
    </w:p>
    <w:p w14:paraId="6FB24030" w14:textId="77777777" w:rsidR="00914C0E" w:rsidRDefault="00914C0E" w:rsidP="00BC4646">
      <w:pPr>
        <w:pStyle w:val="body"/>
      </w:pPr>
    </w:p>
    <w:p w14:paraId="087C367F" w14:textId="77777777" w:rsidR="00BC4646" w:rsidRDefault="00BC4646" w:rsidP="00914C0E">
      <w:pPr>
        <w:pStyle w:val="h3"/>
        <w:spacing w:before="0"/>
      </w:pPr>
      <w:r>
        <w:t>Модуль «Скульптура»</w:t>
      </w:r>
    </w:p>
    <w:p w14:paraId="204362AE" w14:textId="77777777" w:rsidR="00BC4646" w:rsidRDefault="00BC4646" w:rsidP="00BC4646">
      <w:pPr>
        <w:pStyle w:val="body"/>
      </w:pPr>
      <w:r>
        <w:t xml:space="preserve">Приобрести опыт творческой работы: лепка сказочного персонажа на основе сюжета известной сказки (или создание этого персонажа в технике </w:t>
      </w:r>
      <w:proofErr w:type="spellStart"/>
      <w:r>
        <w:t>бумагопластики</w:t>
      </w:r>
      <w:proofErr w:type="spellEnd"/>
      <w:r>
        <w:t>, по выбору учителя).</w:t>
      </w:r>
    </w:p>
    <w:p w14:paraId="542D7E0F" w14:textId="77777777" w:rsidR="00BC4646" w:rsidRDefault="00BC4646" w:rsidP="00BC4646">
      <w:pPr>
        <w:pStyle w:val="body"/>
      </w:pPr>
      <w: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14:paraId="7049DEE9" w14:textId="77777777" w:rsidR="00BC4646" w:rsidRDefault="00BC4646" w:rsidP="00BC4646">
      <w:pPr>
        <w:pStyle w:val="body"/>
        <w:rPr>
          <w:spacing w:val="-1"/>
        </w:rPr>
      </w:pPr>
      <w:r>
        <w:rPr>
          <w:spacing w:val="-1"/>
        </w:rPr>
        <w:t>Узнавать о видах скульптуры: скульптурные памятники, парковая скульптура, мелкая пластика, рельеф (виды рельефа).</w:t>
      </w:r>
    </w:p>
    <w:p w14:paraId="5CF98C33" w14:textId="77777777" w:rsidR="00BC4646" w:rsidRDefault="00BC4646" w:rsidP="00BC4646">
      <w:pPr>
        <w:pStyle w:val="body"/>
      </w:pPr>
      <w:r>
        <w:t>Приобретать опыт лепки эскиза парковой скульптуры.</w:t>
      </w:r>
    </w:p>
    <w:p w14:paraId="6601A2E9" w14:textId="77777777" w:rsidR="00914C0E" w:rsidRDefault="00914C0E" w:rsidP="00BC4646">
      <w:pPr>
        <w:pStyle w:val="body"/>
      </w:pPr>
    </w:p>
    <w:p w14:paraId="6C846E98" w14:textId="77777777" w:rsidR="00BC4646" w:rsidRDefault="00BC4646" w:rsidP="00914C0E">
      <w:pPr>
        <w:pStyle w:val="h3"/>
        <w:spacing w:before="0"/>
      </w:pPr>
      <w:r>
        <w:t>Модуль «Декоративно-прикладное искусство»</w:t>
      </w:r>
    </w:p>
    <w:p w14:paraId="2F93B6E7" w14:textId="77777777" w:rsidR="00BC4646" w:rsidRDefault="00BC4646" w:rsidP="00BC4646">
      <w:pPr>
        <w:pStyle w:val="body"/>
      </w:pPr>
      <w:r>
        <w:t>Узнавать о создании глиняной и деревянной посуды: народные художественные промыслы Гжель и Хохлома.</w:t>
      </w:r>
    </w:p>
    <w:p w14:paraId="50DC9528" w14:textId="77777777" w:rsidR="00BC4646" w:rsidRDefault="00BC4646" w:rsidP="00BC4646">
      <w:pPr>
        <w:pStyle w:val="body"/>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3953062F" w14:textId="77777777" w:rsidR="00BC4646" w:rsidRDefault="00BC4646" w:rsidP="00BC4646">
      <w:pPr>
        <w:pStyle w:val="body"/>
      </w:pPr>
      <w: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14:paraId="41210D12" w14:textId="77777777" w:rsidR="00BC4646" w:rsidRDefault="00BC4646" w:rsidP="00BC4646">
      <w:pPr>
        <w:pStyle w:val="body"/>
      </w:pPr>
      <w:r>
        <w:t>Осваивать навыки создания орнаментов при помощи штампов и трафаретов.</w:t>
      </w:r>
    </w:p>
    <w:p w14:paraId="2BFF36C5" w14:textId="77777777" w:rsidR="00BC4646" w:rsidRDefault="00BC4646" w:rsidP="00BC4646">
      <w:pPr>
        <w:pStyle w:val="body"/>
      </w:pPr>
      <w:r>
        <w:t>Получить опыт создания композиции орнамента в квадрате (в качестве эскиза росписи женского платка).</w:t>
      </w:r>
    </w:p>
    <w:p w14:paraId="602D5A10" w14:textId="77777777" w:rsidR="00914C0E" w:rsidRDefault="00914C0E" w:rsidP="00BC4646">
      <w:pPr>
        <w:pStyle w:val="body"/>
      </w:pPr>
    </w:p>
    <w:p w14:paraId="78E4E520" w14:textId="77777777" w:rsidR="00BC4646" w:rsidRDefault="00BC4646" w:rsidP="00914C0E">
      <w:pPr>
        <w:pStyle w:val="h3"/>
        <w:spacing w:before="0"/>
      </w:pPr>
      <w:r>
        <w:lastRenderedPageBreak/>
        <w:t>Модуль «Архитектура»</w:t>
      </w:r>
    </w:p>
    <w:p w14:paraId="0036FA5C" w14:textId="77777777" w:rsidR="00BC4646" w:rsidRDefault="00BC4646" w:rsidP="00BC4646">
      <w:pPr>
        <w:pStyle w:val="body"/>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582F471B" w14:textId="77777777" w:rsidR="00BC4646" w:rsidRDefault="00BC4646" w:rsidP="00BC4646">
      <w:pPr>
        <w:pStyle w:val="body"/>
      </w:pPr>
      <w:r>
        <w:t>Создать эскиз макета паркового пространства или участвовать в коллективной работе по созданию такого макета.</w:t>
      </w:r>
    </w:p>
    <w:p w14:paraId="28C7ACAE" w14:textId="77777777" w:rsidR="00BC4646" w:rsidRDefault="00BC4646" w:rsidP="00BC4646">
      <w:pPr>
        <w:pStyle w:val="body"/>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0F385738" w14:textId="77777777" w:rsidR="00BC4646" w:rsidRDefault="00BC4646" w:rsidP="00BC4646">
      <w:pPr>
        <w:pStyle w:val="body"/>
      </w:pPr>
      <w:r>
        <w:t xml:space="preserve">Придумать и нарисовать (или выполнить в технике </w:t>
      </w:r>
      <w:proofErr w:type="spellStart"/>
      <w:r>
        <w:t>бумагопластики</w:t>
      </w:r>
      <w:proofErr w:type="spellEnd"/>
      <w:r>
        <w:t>) транспортное средство.</w:t>
      </w:r>
    </w:p>
    <w:p w14:paraId="7F76C82C" w14:textId="77777777" w:rsidR="00BC4646" w:rsidRDefault="00BC4646" w:rsidP="00BC4646">
      <w:pPr>
        <w:pStyle w:val="body"/>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000D99C4" w14:textId="77777777" w:rsidR="00914C0E" w:rsidRDefault="00914C0E" w:rsidP="00BC4646">
      <w:pPr>
        <w:pStyle w:val="body"/>
      </w:pPr>
    </w:p>
    <w:p w14:paraId="0AEA2F1B" w14:textId="77777777" w:rsidR="00BC4646" w:rsidRDefault="00BC4646" w:rsidP="00914C0E">
      <w:pPr>
        <w:pStyle w:val="h3"/>
        <w:spacing w:before="0"/>
      </w:pPr>
      <w:r>
        <w:t>Модуль «Восприятие произведений искусства»</w:t>
      </w:r>
    </w:p>
    <w:p w14:paraId="551DE0AB" w14:textId="77777777" w:rsidR="00BC4646" w:rsidRDefault="00BC4646" w:rsidP="00BC4646">
      <w:pPr>
        <w:pStyle w:val="body"/>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7640F35C" w14:textId="77777777" w:rsidR="00BC4646" w:rsidRDefault="00BC4646" w:rsidP="00BC4646">
      <w:pPr>
        <w:pStyle w:val="body"/>
        <w:rPr>
          <w:spacing w:val="-2"/>
        </w:rPr>
      </w:pPr>
      <w:r>
        <w:rPr>
          <w:spacing w:val="-2"/>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34C4F833" w14:textId="77777777" w:rsidR="00BC4646" w:rsidRDefault="00BC4646" w:rsidP="00BC4646">
      <w:pPr>
        <w:pStyle w:val="body"/>
      </w:pPr>
      <w: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03728609" w14:textId="77777777" w:rsidR="00BC4646" w:rsidRDefault="00BC4646" w:rsidP="00BC4646">
      <w:pPr>
        <w:pStyle w:val="body"/>
      </w:pPr>
      <w:r>
        <w:t>Знать и уметь называть основные жанры живописи, графики и скульптуры, определяемые предметом изображения.</w:t>
      </w:r>
    </w:p>
    <w:p w14:paraId="5B8CC203" w14:textId="77777777" w:rsidR="00BC4646" w:rsidRDefault="00BC4646" w:rsidP="00BC4646">
      <w:pPr>
        <w:pStyle w:val="body"/>
        <w:rPr>
          <w:spacing w:val="3"/>
        </w:rPr>
      </w:pPr>
      <w:r>
        <w:t xml:space="preserve">Знать имена крупнейших отечественных художников-пейзажистов: И. И. Шишкина, И. И. Левитана, А. К. </w:t>
      </w:r>
      <w:proofErr w:type="spellStart"/>
      <w:r>
        <w:t>Саврасова</w:t>
      </w:r>
      <w:proofErr w:type="spellEnd"/>
      <w:r>
        <w:t>, В. Д. По</w:t>
      </w:r>
      <w:r>
        <w:rPr>
          <w:spacing w:val="3"/>
        </w:rPr>
        <w:t>ленова, А. И. Куинджи, И. К. Айвазовского и других (по выбору учителя), приобретать представления об их произведениях.</w:t>
      </w:r>
    </w:p>
    <w:p w14:paraId="41FBD684" w14:textId="77777777" w:rsidR="00BC4646" w:rsidRDefault="00BC4646" w:rsidP="00BC4646">
      <w:pPr>
        <w:pStyle w:val="body"/>
        <w:rPr>
          <w:spacing w:val="2"/>
        </w:rPr>
      </w:pPr>
      <w:r>
        <w:rPr>
          <w:spacing w:val="2"/>
        </w:rPr>
        <w:lastRenderedPageBreak/>
        <w:t xml:space="preserve">Осуществлять виртуальные интерактивные путешествия в художественные музеи, участвовать в исследовательских </w:t>
      </w:r>
      <w:proofErr w:type="spellStart"/>
      <w:r>
        <w:rPr>
          <w:spacing w:val="2"/>
        </w:rPr>
        <w:t>квестах</w:t>
      </w:r>
      <w:proofErr w:type="spellEnd"/>
      <w:r>
        <w:rPr>
          <w:spacing w:val="2"/>
        </w:rPr>
        <w:t>, в обсуждении впечатлений от виртуальных путешествий.</w:t>
      </w:r>
    </w:p>
    <w:p w14:paraId="75614F3B" w14:textId="77777777" w:rsidR="00BC4646" w:rsidRDefault="00BC4646" w:rsidP="00BC4646">
      <w:pPr>
        <w:pStyle w:val="body"/>
        <w:rPr>
          <w:spacing w:val="3"/>
        </w:rPr>
      </w:pPr>
      <w:r>
        <w:rPr>
          <w:spacing w:val="3"/>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14:paraId="31297D00" w14:textId="77777777" w:rsidR="00BC4646" w:rsidRDefault="00BC4646" w:rsidP="00BC4646">
      <w:pPr>
        <w:pStyle w:val="body"/>
      </w:pPr>
      <w: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14:paraId="340FDAD7" w14:textId="761978EB" w:rsidR="00914C0E" w:rsidRPr="00914C0E" w:rsidRDefault="00914C0E" w:rsidP="00914C0E">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14C0E">
        <w:rPr>
          <w:rFonts w:eastAsiaTheme="minorHAnsi" w:cs="Times New Roman"/>
          <w:kern w:val="2"/>
          <w:szCs w:val="20"/>
          <w:lang w:eastAsia="en-US"/>
          <w14:ligatures w14:val="standardContextual"/>
        </w:rPr>
        <w:t>Иметь представление о замечательных художественных музеях России, о коллекциях своих региональных музеев.</w:t>
      </w:r>
    </w:p>
    <w:p w14:paraId="535D55A0" w14:textId="77777777" w:rsidR="00BC4646" w:rsidRDefault="00BC4646" w:rsidP="00914C0E">
      <w:pPr>
        <w:pStyle w:val="h3"/>
        <w:spacing w:before="0"/>
      </w:pPr>
      <w:r>
        <w:t xml:space="preserve">Модуль «Азбука цифровой графики» </w:t>
      </w:r>
    </w:p>
    <w:p w14:paraId="3EAAADC5" w14:textId="77777777" w:rsidR="00BC4646" w:rsidRDefault="00BC4646" w:rsidP="00BC4646">
      <w:pPr>
        <w:pStyle w:val="body"/>
      </w:pPr>
      <w:r>
        <w:t xml:space="preserve">Осваивать приёмы работы в графическом редакторе с линиями, геометрическими фигурами, инструментами традиционного рисования. </w:t>
      </w:r>
    </w:p>
    <w:p w14:paraId="34D945D2" w14:textId="77777777" w:rsidR="00BC4646" w:rsidRDefault="00BC4646" w:rsidP="00BC4646">
      <w:pPr>
        <w:pStyle w:val="body"/>
      </w:pPr>
      <w:r>
        <w:t xml:space="preserve">Применять получаемые навыки для усвоения определённых учебных тем, </w:t>
      </w:r>
      <w:proofErr w:type="gramStart"/>
      <w:r>
        <w:t>например</w:t>
      </w:r>
      <w:proofErr w:type="gramEnd"/>
      <w:r>
        <w:t>: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0E58484F" w14:textId="77777777" w:rsidR="00BC4646" w:rsidRDefault="00BC4646" w:rsidP="00BC4646">
      <w:pPr>
        <w:pStyle w:val="body"/>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6BDAA8F5" w14:textId="77777777" w:rsidR="00BC4646" w:rsidRDefault="00BC4646" w:rsidP="00BC4646">
      <w:pPr>
        <w:pStyle w:val="body"/>
      </w:pPr>
      <w:r>
        <w:t>Осваивать приёмы соединения шрифта и векторного изображения при создании поздравительных открыток, афиши и др.</w:t>
      </w:r>
    </w:p>
    <w:p w14:paraId="3E90A9ED" w14:textId="77777777" w:rsidR="00BC4646" w:rsidRDefault="00BC4646" w:rsidP="00BC4646">
      <w:pPr>
        <w:pStyle w:val="body"/>
      </w:pPr>
      <w:r>
        <w:t xml:space="preserve">Осваивать приёмы редактирования цифровых фотографий с помощью компьютерной программы </w:t>
      </w:r>
      <w:proofErr w:type="spellStart"/>
      <w:r>
        <w:t>Picture</w:t>
      </w:r>
      <w:proofErr w:type="spellEnd"/>
      <w:r>
        <w:t xml:space="preserve"> </w:t>
      </w:r>
      <w:proofErr w:type="spellStart"/>
      <w:r>
        <w:t>Manager</w:t>
      </w:r>
      <w:proofErr w:type="spellEnd"/>
      <w:r>
        <w:t xml:space="preserve"> (или другой): изменение яркости, контраста и насыщенности цвета; обрезка изображения, поворот, отражение.</w:t>
      </w:r>
    </w:p>
    <w:p w14:paraId="4ED3CABB" w14:textId="77777777" w:rsidR="00BC4646" w:rsidRDefault="00BC4646" w:rsidP="00BC4646">
      <w:pPr>
        <w:pStyle w:val="body"/>
      </w:pPr>
      <w: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w:t>
      </w:r>
      <w:proofErr w:type="spellStart"/>
      <w:r>
        <w:t>квестов</w:t>
      </w:r>
      <w:proofErr w:type="spellEnd"/>
      <w:r>
        <w:t>, предложенных учителем.</w:t>
      </w:r>
    </w:p>
    <w:p w14:paraId="2E153569" w14:textId="77777777" w:rsidR="00BC4646" w:rsidRDefault="00BC4646" w:rsidP="00BC4646">
      <w:pPr>
        <w:pStyle w:val="h2"/>
      </w:pPr>
      <w:r>
        <w:t xml:space="preserve">4 класс </w:t>
      </w:r>
    </w:p>
    <w:p w14:paraId="6614E6DF" w14:textId="1FE13FF7" w:rsidR="00914C0E" w:rsidRPr="00914C0E" w:rsidRDefault="00914C0E" w:rsidP="00914C0E">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14C0E">
        <w:rPr>
          <w:rFonts w:eastAsiaTheme="minorHAnsi" w:cs="Times New Roman"/>
          <w:kern w:val="2"/>
          <w:szCs w:val="20"/>
          <w:lang w:eastAsia="en-US"/>
          <w14:ligatures w14:val="standardContextual"/>
        </w:rPr>
        <w:t xml:space="preserve">К концу обучения </w:t>
      </w:r>
      <w:r w:rsidRPr="00914C0E">
        <w:rPr>
          <w:rFonts w:eastAsiaTheme="minorHAnsi" w:cs="Times New Roman"/>
          <w:b/>
          <w:bCs/>
          <w:kern w:val="2"/>
          <w:szCs w:val="20"/>
          <w:lang w:eastAsia="en-US"/>
          <w14:ligatures w14:val="standardContextual"/>
        </w:rPr>
        <w:t>в 4 классе</w:t>
      </w:r>
      <w:r w:rsidRPr="00914C0E">
        <w:rPr>
          <w:rFonts w:eastAsiaTheme="minorHAnsi" w:cs="Times New Roman"/>
          <w:kern w:val="2"/>
          <w:szCs w:val="20"/>
          <w:lang w:eastAsia="en-US"/>
          <w14:ligatures w14:val="standardContextual"/>
        </w:rPr>
        <w:t xml:space="preserve"> обучающийся получит следующие предметные результаты по отдельным темам программы по изобразительному искусству:</w:t>
      </w:r>
    </w:p>
    <w:p w14:paraId="7EAECFF0" w14:textId="77777777" w:rsidR="00BC4646" w:rsidRDefault="00BC4646" w:rsidP="00BC4646">
      <w:pPr>
        <w:pStyle w:val="h3-first"/>
      </w:pPr>
      <w:r>
        <w:lastRenderedPageBreak/>
        <w:t>Модуль «Графика»</w:t>
      </w:r>
    </w:p>
    <w:p w14:paraId="136C1F61" w14:textId="77777777" w:rsidR="00BC4646" w:rsidRDefault="00BC4646" w:rsidP="00BC4646">
      <w:pPr>
        <w:pStyle w:val="body"/>
      </w:pPr>
      <w:r>
        <w:t>Осваивать правила линейной и воздушной перспективы и применять их в своей практической творческой деятельности.</w:t>
      </w:r>
    </w:p>
    <w:p w14:paraId="35FC8303" w14:textId="77777777" w:rsidR="00BC4646" w:rsidRDefault="00BC4646" w:rsidP="00BC4646">
      <w:pPr>
        <w:pStyle w:val="body"/>
      </w:pPr>
      <w: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333ADB77" w14:textId="77777777" w:rsidR="00BC4646" w:rsidRDefault="00BC4646" w:rsidP="00BC4646">
      <w:pPr>
        <w:pStyle w:val="body"/>
        <w:rPr>
          <w:spacing w:val="-2"/>
        </w:rPr>
      </w:pPr>
      <w:r>
        <w:rPr>
          <w:spacing w:val="-2"/>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740221BE" w14:textId="77777777" w:rsidR="00BC4646" w:rsidRDefault="00BC4646" w:rsidP="00BC4646">
      <w:pPr>
        <w:pStyle w:val="body"/>
      </w:pPr>
      <w:r>
        <w:t>Создавать зарисовки памятников отечественной и мировой архитектуры.</w:t>
      </w:r>
    </w:p>
    <w:p w14:paraId="10BDF63D" w14:textId="77777777" w:rsidR="001D62D8" w:rsidRDefault="001D62D8" w:rsidP="00BC4646">
      <w:pPr>
        <w:pStyle w:val="body"/>
      </w:pPr>
    </w:p>
    <w:p w14:paraId="10D57B19" w14:textId="77777777" w:rsidR="00BC4646" w:rsidRDefault="00BC4646" w:rsidP="001D62D8">
      <w:pPr>
        <w:pStyle w:val="h3"/>
        <w:spacing w:before="0"/>
      </w:pPr>
      <w:r>
        <w:t>Модуль «Живопись»</w:t>
      </w:r>
    </w:p>
    <w:p w14:paraId="68E03855" w14:textId="77777777" w:rsidR="00BC4646" w:rsidRDefault="00BC4646" w:rsidP="00BC4646">
      <w:pPr>
        <w:pStyle w:val="body"/>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7CDE154D" w14:textId="77777777" w:rsidR="00BC4646" w:rsidRDefault="00BC4646" w:rsidP="00BC4646">
      <w:pPr>
        <w:pStyle w:val="body"/>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6EE437E9" w14:textId="77777777" w:rsidR="00BC4646" w:rsidRDefault="00BC4646" w:rsidP="00BC4646">
      <w:pPr>
        <w:pStyle w:val="body"/>
      </w:pPr>
      <w: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14:paraId="4441D91C" w14:textId="77777777" w:rsidR="00BC4646" w:rsidRDefault="00BC4646" w:rsidP="00BC4646">
      <w:pPr>
        <w:pStyle w:val="body"/>
      </w:pPr>
      <w:r>
        <w:t>Создавать двойной портрет (например, портрет матери и ребёнка).</w:t>
      </w:r>
    </w:p>
    <w:p w14:paraId="2D32DD91" w14:textId="77777777" w:rsidR="00BC4646" w:rsidRDefault="00BC4646" w:rsidP="00BC4646">
      <w:pPr>
        <w:pStyle w:val="body"/>
      </w:pPr>
      <w:r>
        <w:t>Приобретать опыт создания композиции на тему «Древнерусский город».</w:t>
      </w:r>
    </w:p>
    <w:p w14:paraId="136AC7B7" w14:textId="77777777" w:rsidR="00BC4646" w:rsidRDefault="00BC4646" w:rsidP="00BC4646">
      <w:pPr>
        <w:pStyle w:val="body"/>
      </w:pPr>
      <w: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14:paraId="027C6843" w14:textId="77777777" w:rsidR="00BC4646" w:rsidRDefault="00BC4646" w:rsidP="00BC4646">
      <w:pPr>
        <w:pStyle w:val="h3"/>
      </w:pPr>
      <w:r>
        <w:t>Модуль «Скульптура»</w:t>
      </w:r>
    </w:p>
    <w:p w14:paraId="79B88F54" w14:textId="77777777" w:rsidR="00BC4646" w:rsidRDefault="00BC4646" w:rsidP="00BC4646">
      <w:pPr>
        <w:pStyle w:val="body"/>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385F842D" w14:textId="77777777" w:rsidR="00BC4646" w:rsidRDefault="00BC4646" w:rsidP="00BC4646">
      <w:pPr>
        <w:pStyle w:val="h3"/>
      </w:pPr>
      <w:r>
        <w:lastRenderedPageBreak/>
        <w:t>Модуль «Декоративно-прикладное искусство»</w:t>
      </w:r>
    </w:p>
    <w:p w14:paraId="435E8A17" w14:textId="77777777" w:rsidR="00BC4646" w:rsidRDefault="00BC4646" w:rsidP="00BC4646">
      <w:pPr>
        <w:pStyle w:val="body"/>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1CE462BC" w14:textId="77777777" w:rsidR="00BC4646" w:rsidRDefault="00BC4646" w:rsidP="00BC4646">
      <w:pPr>
        <w:pStyle w:val="body"/>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00AC79A0" w14:textId="77777777" w:rsidR="00BC4646" w:rsidRDefault="00BC4646" w:rsidP="00BC4646">
      <w:pPr>
        <w:pStyle w:val="body"/>
      </w:pPr>
      <w: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14:paraId="73C2B2DB" w14:textId="77777777" w:rsidR="00BC4646" w:rsidRDefault="00BC4646" w:rsidP="00BC4646">
      <w:pPr>
        <w:pStyle w:val="body"/>
      </w:pPr>
      <w:r>
        <w:t>Познакомиться с женским и мужским костюмами в традициях разных народов, со своеобразием одежды в разных культурах и в разные эпохи.</w:t>
      </w:r>
    </w:p>
    <w:p w14:paraId="6BB03296" w14:textId="77777777" w:rsidR="001D62D8" w:rsidRDefault="001D62D8" w:rsidP="00BC4646">
      <w:pPr>
        <w:pStyle w:val="body"/>
      </w:pPr>
    </w:p>
    <w:p w14:paraId="0F54838F" w14:textId="77777777" w:rsidR="00BC4646" w:rsidRDefault="00BC4646" w:rsidP="001D62D8">
      <w:pPr>
        <w:pStyle w:val="h3"/>
        <w:spacing w:before="0"/>
      </w:pPr>
      <w:r>
        <w:t xml:space="preserve">Модуль «Архитектура» </w:t>
      </w:r>
    </w:p>
    <w:p w14:paraId="3847B7AD" w14:textId="77777777" w:rsidR="00BC4646" w:rsidRDefault="00BC4646" w:rsidP="00BC4646">
      <w:pPr>
        <w:pStyle w:val="body"/>
      </w:pPr>
      <w:r>
        <w:t>Получить представление о конструкции традиционных жилищ у разных народов, об их связи с окружающей природой.</w:t>
      </w:r>
    </w:p>
    <w:p w14:paraId="325E4090" w14:textId="77777777" w:rsidR="00BC4646" w:rsidRDefault="00BC4646" w:rsidP="00BC4646">
      <w:pPr>
        <w:pStyle w:val="body"/>
        <w:rPr>
          <w:spacing w:val="-1"/>
        </w:rPr>
      </w:pPr>
      <w:r>
        <w:rPr>
          <w:spacing w:val="-1"/>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14:paraId="64DFB08C" w14:textId="77777777" w:rsidR="00BC4646" w:rsidRDefault="00BC4646" w:rsidP="00BC4646">
      <w:pPr>
        <w:pStyle w:val="body"/>
      </w:pPr>
      <w:r>
        <w:t xml:space="preserve">Иметь представления о конструктивных особенностях переносного жилища — юрты. </w:t>
      </w:r>
    </w:p>
    <w:p w14:paraId="7484DBB3" w14:textId="2BDDED09" w:rsidR="00BC4646" w:rsidRDefault="001D62D8" w:rsidP="00BC4646">
      <w:pPr>
        <w:pStyle w:val="body"/>
      </w:pPr>
      <w:r>
        <w:t>У</w:t>
      </w:r>
      <w:r w:rsidR="00BC4646">
        <w:t>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14:paraId="27ED50FF" w14:textId="77777777" w:rsidR="00BC4646" w:rsidRDefault="00BC4646" w:rsidP="00BC4646">
      <w:pPr>
        <w:pStyle w:val="body"/>
      </w:pPr>
      <w:r>
        <w:t>Иметь представления об устройстве и красоте древнерусского города, его архитектурном устройстве и жизни в нём людей.</w:t>
      </w:r>
    </w:p>
    <w:p w14:paraId="564920ED" w14:textId="77777777" w:rsidR="00BC4646" w:rsidRDefault="00BC4646" w:rsidP="00BC4646">
      <w:pPr>
        <w:pStyle w:val="body"/>
      </w:pPr>
      <w: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4E80F937" w14:textId="77777777" w:rsidR="00BC4646" w:rsidRDefault="00BC4646" w:rsidP="00BC4646">
      <w:pPr>
        <w:pStyle w:val="body"/>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44E59A02" w14:textId="77777777" w:rsidR="00BC4646" w:rsidRDefault="00BC4646" w:rsidP="00BC4646">
      <w:pPr>
        <w:pStyle w:val="body"/>
      </w:pPr>
      <w:r>
        <w:lastRenderedPageBreak/>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05C9E2CD" w14:textId="77777777" w:rsidR="001D62D8" w:rsidRDefault="001D62D8" w:rsidP="00BC4646">
      <w:pPr>
        <w:pStyle w:val="body"/>
      </w:pPr>
    </w:p>
    <w:p w14:paraId="37520F33" w14:textId="77777777" w:rsidR="00BC4646" w:rsidRDefault="00BC4646" w:rsidP="001D62D8">
      <w:pPr>
        <w:pStyle w:val="h3"/>
        <w:spacing w:before="0"/>
      </w:pPr>
      <w:r>
        <w:t>Модуль «Восприятие произведений искусства»</w:t>
      </w:r>
    </w:p>
    <w:p w14:paraId="621DF483" w14:textId="77777777" w:rsidR="00BC4646" w:rsidRDefault="00BC4646" w:rsidP="00BC4646">
      <w:pPr>
        <w:pStyle w:val="body"/>
      </w:pPr>
      <w:r>
        <w:t xml:space="preserve">Формировать восприятие произведений искусства на темы истории и традиций русской отечественной культуры (произведения В. М. Васнецова, А. М. Васнецова, Б. М. </w:t>
      </w:r>
      <w:proofErr w:type="spellStart"/>
      <w:r>
        <w:t>Кустодиева</w:t>
      </w:r>
      <w:proofErr w:type="spellEnd"/>
      <w:r>
        <w:t xml:space="preserve">, В. И. Сурикова, К. А. Коровина, А. Г. Венецианова, А. П. Рябушкина, И. Я. </w:t>
      </w:r>
      <w:proofErr w:type="spellStart"/>
      <w:r>
        <w:t>Билибина</w:t>
      </w:r>
      <w:proofErr w:type="spellEnd"/>
      <w:r>
        <w:t xml:space="preserve"> и других по выбору учителя).</w:t>
      </w:r>
    </w:p>
    <w:p w14:paraId="323A2F64" w14:textId="77777777" w:rsidR="00BC4646" w:rsidRDefault="00BC4646" w:rsidP="00BC4646">
      <w:pPr>
        <w:pStyle w:val="body"/>
        <w:rPr>
          <w:spacing w:val="1"/>
        </w:rPr>
      </w:pPr>
      <w:r>
        <w:rPr>
          <w:spacing w:val="1"/>
        </w:rPr>
        <w:t xml:space="preserve">Иметь образные представления о каменном древнерусском зодчестве (Московский Кремль, Новгородский детинец, Псковский </w:t>
      </w:r>
      <w:proofErr w:type="spellStart"/>
      <w:r>
        <w:rPr>
          <w:spacing w:val="1"/>
        </w:rPr>
        <w:t>кром</w:t>
      </w:r>
      <w:proofErr w:type="spellEnd"/>
      <w:r>
        <w:rPr>
          <w:spacing w:val="1"/>
        </w:rPr>
        <w:t>,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7D38D515" w14:textId="77777777" w:rsidR="00BC4646" w:rsidRDefault="00BC4646" w:rsidP="00BC4646">
      <w:pPr>
        <w:pStyle w:val="body"/>
      </w:pPr>
      <w:r>
        <w:t>Узнавать соборы Московского Кремля, Софийский собор в Великом Новгороде, храм Покрова на Нерли.</w:t>
      </w:r>
    </w:p>
    <w:p w14:paraId="08538AF5" w14:textId="77777777" w:rsidR="00BC4646" w:rsidRDefault="00BC4646" w:rsidP="00BC4646">
      <w:pPr>
        <w:pStyle w:val="body"/>
      </w:pPr>
      <w:r>
        <w:t xml:space="preserve">Уметь называть и объяснять содержание памятника К. Минину и Д. Пожарскому скульптора И. П. </w:t>
      </w:r>
      <w:proofErr w:type="spellStart"/>
      <w:r>
        <w:t>Мартоса</w:t>
      </w:r>
      <w:proofErr w:type="spellEnd"/>
      <w:r>
        <w:t xml:space="preserve"> в Москве.</w:t>
      </w:r>
    </w:p>
    <w:p w14:paraId="08068417" w14:textId="7542E1CD" w:rsidR="00BC4646" w:rsidRDefault="00A922CD" w:rsidP="00BC4646">
      <w:pPr>
        <w:pStyle w:val="body"/>
        <w:rPr>
          <w:spacing w:val="-1"/>
        </w:rPr>
      </w:pPr>
      <w:r>
        <w:rPr>
          <w:spacing w:val="-1"/>
        </w:rPr>
        <w:t>Различать</w:t>
      </w:r>
      <w:r w:rsidR="00BC4646">
        <w:rPr>
          <w:spacing w:val="-1"/>
        </w:rPr>
        <w:t xml:space="preserve">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w:t>
      </w:r>
      <w:proofErr w:type="spellStart"/>
      <w:r w:rsidR="00BC4646">
        <w:rPr>
          <w:spacing w:val="-1"/>
        </w:rPr>
        <w:t>Трептов</w:t>
      </w:r>
      <w:proofErr w:type="spellEnd"/>
      <w:r w:rsidR="00BC4646">
        <w:rPr>
          <w:spacing w:val="-1"/>
        </w:rPr>
        <w:t>-парке; Пискарёвский мемориал в Санкт-Петербурге и другие по выбору учителя); знать о правилах поведения при посещении мемориальных памятников.</w:t>
      </w:r>
    </w:p>
    <w:p w14:paraId="7D062AD6" w14:textId="77777777" w:rsidR="00BC4646" w:rsidRDefault="00BC4646" w:rsidP="00BC4646">
      <w:pPr>
        <w:pStyle w:val="body"/>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70A654B1" w14:textId="77777777" w:rsidR="00BC4646" w:rsidRDefault="00BC4646" w:rsidP="00BC4646">
      <w:pPr>
        <w:pStyle w:val="body"/>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380BFB5E" w14:textId="77777777" w:rsidR="00BC4646" w:rsidRDefault="00BC4646" w:rsidP="00BC4646">
      <w:pPr>
        <w:pStyle w:val="body"/>
      </w:pPr>
      <w:r>
        <w:t>Приводить примеры произведений великих европейских художников: Леонардо да Винчи, Рафаэля, Рембрандта, Пикассо и других (по выбору учителя).</w:t>
      </w:r>
    </w:p>
    <w:p w14:paraId="7E283257" w14:textId="77777777" w:rsidR="001D62D8" w:rsidRDefault="001D62D8" w:rsidP="00BC4646">
      <w:pPr>
        <w:pStyle w:val="body"/>
      </w:pPr>
    </w:p>
    <w:p w14:paraId="3EB722BC" w14:textId="77777777" w:rsidR="00BC4646" w:rsidRDefault="00BC4646" w:rsidP="001D62D8">
      <w:pPr>
        <w:pStyle w:val="h3"/>
        <w:spacing w:before="0"/>
      </w:pPr>
      <w:r>
        <w:lastRenderedPageBreak/>
        <w:t>Модуль «Азбука цифровой графики»</w:t>
      </w:r>
    </w:p>
    <w:p w14:paraId="12BC5B1E" w14:textId="77777777" w:rsidR="00BC4646" w:rsidRDefault="00BC4646" w:rsidP="00BC4646">
      <w:pPr>
        <w:pStyle w:val="body"/>
      </w:pPr>
      <w:r>
        <w:t xml:space="preserve">Осваивать правила линейной и воздушной перспективы с помощью графических изображений и их варьирования в компьютерной программе </w:t>
      </w:r>
      <w:proofErr w:type="spellStart"/>
      <w:r>
        <w:t>Paint</w:t>
      </w:r>
      <w:proofErr w:type="spellEnd"/>
      <w:r>
        <w:t>: изображение линии горизонта и точки схода, перспективных сокращений, цветовых и тональных изменений.</w:t>
      </w:r>
    </w:p>
    <w:p w14:paraId="5F00590D" w14:textId="77777777" w:rsidR="00BC4646" w:rsidRDefault="00BC4646" w:rsidP="00BC4646">
      <w:pPr>
        <w:pStyle w:val="body"/>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2B6528AE" w14:textId="77777777" w:rsidR="00BC4646" w:rsidRDefault="00BC4646" w:rsidP="00BC4646">
      <w:pPr>
        <w:pStyle w:val="body"/>
      </w:pPr>
      <w:r>
        <w:t>Использовать поисковую систему для знакомства с разными видами деревянного дома на основе избы и традициями и её украшений.</w:t>
      </w:r>
    </w:p>
    <w:p w14:paraId="62D676B2" w14:textId="77777777" w:rsidR="00BC4646" w:rsidRDefault="00BC4646" w:rsidP="00BC4646">
      <w:pPr>
        <w:pStyle w:val="body"/>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5894828C" w14:textId="77777777" w:rsidR="00BC4646" w:rsidRDefault="00BC4646" w:rsidP="00BC4646">
      <w:pPr>
        <w:pStyle w:val="body"/>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546126AD" w14:textId="77777777" w:rsidR="00BC4646" w:rsidRDefault="00BC4646" w:rsidP="00BC4646">
      <w:pPr>
        <w:pStyle w:val="body"/>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2E159151" w14:textId="77777777" w:rsidR="00BC4646" w:rsidRDefault="00BC4646" w:rsidP="00BC4646">
      <w:pPr>
        <w:pStyle w:val="body"/>
      </w:pPr>
      <w:r>
        <w:t>Освоить анимацию простого повторяющегося движения изображения в виртуальном редакторе GIF-анимации.</w:t>
      </w:r>
    </w:p>
    <w:p w14:paraId="0C749B6F" w14:textId="77777777" w:rsidR="00BC4646" w:rsidRDefault="00BC4646" w:rsidP="00BC4646">
      <w:pPr>
        <w:pStyle w:val="body"/>
      </w:pPr>
      <w:r>
        <w:t xml:space="preserve">Освоить и проводить компьютерные презентации в программе </w:t>
      </w:r>
      <w:proofErr w:type="spellStart"/>
      <w:r>
        <w:t>PowerPoint</w:t>
      </w:r>
      <w:proofErr w:type="spellEnd"/>
      <w: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707B9DFB" w14:textId="77777777" w:rsidR="00BC4646" w:rsidRDefault="00BC4646" w:rsidP="00BC4646">
      <w:pPr>
        <w:pStyle w:val="body"/>
      </w:pPr>
      <w:r>
        <w:t>Совершать виртуальные тематические путешествия по художественным музеям мира.</w:t>
      </w:r>
    </w:p>
    <w:p w14:paraId="516889EA" w14:textId="77777777" w:rsidR="00BC4646" w:rsidRDefault="00BC4646" w:rsidP="00BC4646">
      <w:pPr>
        <w:pStyle w:val="h1"/>
        <w:spacing w:before="397"/>
      </w:pPr>
      <w:bookmarkStart w:id="16" w:name="_Hlk106135117"/>
      <w:bookmarkEnd w:id="15"/>
      <w:r>
        <w:lastRenderedPageBreak/>
        <w:t>Музыка</w:t>
      </w:r>
    </w:p>
    <w:p w14:paraId="1961C3A7" w14:textId="49A8B9C7" w:rsidR="00921375" w:rsidRDefault="00921375" w:rsidP="00921375">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1375">
        <w:rPr>
          <w:rFonts w:eastAsiaTheme="minorHAnsi" w:cs="Times New Roman"/>
          <w:kern w:val="2"/>
          <w:szCs w:val="20"/>
          <w:lang w:eastAsia="en-US"/>
          <w14:ligatures w14:val="standardContextual"/>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5F15D5EA" w14:textId="638DF1E8" w:rsidR="00921375" w:rsidRPr="00921375" w:rsidRDefault="00921375" w:rsidP="00921375">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1375">
        <w:rPr>
          <w:rFonts w:eastAsiaTheme="minorHAnsi" w:cs="Times New Roman"/>
          <w:b/>
          <w:bCs/>
          <w:kern w:val="2"/>
          <w:szCs w:val="20"/>
          <w:lang w:eastAsia="en-US"/>
          <w14:ligatures w14:val="standardContextual"/>
        </w:rPr>
        <w:t>Пояснительная записка</w:t>
      </w:r>
      <w:r w:rsidRPr="00921375">
        <w:rPr>
          <w:rFonts w:eastAsiaTheme="minorHAnsi" w:cs="Times New Roman"/>
          <w:kern w:val="2"/>
          <w:szCs w:val="20"/>
          <w:lang w:eastAsia="en-US"/>
          <w14:ligatures w14:val="standardContextual"/>
        </w:rPr>
        <w:t xml:space="preserve">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3542CF42" w14:textId="2D5CFE21" w:rsidR="00921375" w:rsidRDefault="00921375" w:rsidP="00921375">
      <w:pPr>
        <w:spacing w:line="240" w:lineRule="auto"/>
        <w:ind w:firstLine="0"/>
        <w:rPr>
          <w:rFonts w:cs="Times New Roman"/>
          <w:szCs w:val="20"/>
        </w:rPr>
      </w:pPr>
      <w:r>
        <w:rPr>
          <w:rFonts w:cs="Times New Roman"/>
          <w:szCs w:val="20"/>
        </w:rPr>
        <w:t xml:space="preserve">       </w:t>
      </w:r>
      <w:r w:rsidRPr="00921375">
        <w:rPr>
          <w:rFonts w:cs="Times New Roman"/>
          <w:b/>
          <w:bCs/>
          <w:szCs w:val="20"/>
        </w:rPr>
        <w:t>Содержание обучения</w:t>
      </w:r>
      <w:r w:rsidRPr="00726859">
        <w:rPr>
          <w:rFonts w:cs="Times New Roman"/>
          <w:szCs w:val="20"/>
        </w:rPr>
        <w:t xml:space="preserve">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0DA07006" w14:textId="355C350C" w:rsidR="00921375" w:rsidRPr="00921375" w:rsidRDefault="00921375" w:rsidP="00921375">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1375">
        <w:rPr>
          <w:rFonts w:eastAsiaTheme="minorHAnsi" w:cs="Times New Roman"/>
          <w:b/>
          <w:bCs/>
          <w:kern w:val="2"/>
          <w:szCs w:val="20"/>
          <w:lang w:eastAsia="en-US"/>
          <w14:ligatures w14:val="standardContextual"/>
        </w:rPr>
        <w:t>Планируемые результаты</w:t>
      </w:r>
      <w:r w:rsidRPr="00921375">
        <w:rPr>
          <w:rFonts w:eastAsiaTheme="minorHAnsi" w:cs="Times New Roman"/>
          <w:kern w:val="2"/>
          <w:szCs w:val="20"/>
          <w:lang w:eastAsia="en-US"/>
          <w14:ligatures w14:val="standardContextual"/>
        </w:rPr>
        <w:t xml:space="preserve"> освоения программы по музыке включают личностные, </w:t>
      </w:r>
      <w:proofErr w:type="spellStart"/>
      <w:r w:rsidRPr="00921375">
        <w:rPr>
          <w:rFonts w:eastAsiaTheme="minorHAnsi" w:cs="Times New Roman"/>
          <w:kern w:val="2"/>
          <w:szCs w:val="20"/>
          <w:lang w:eastAsia="en-US"/>
          <w14:ligatures w14:val="standardContextual"/>
        </w:rPr>
        <w:t>метапредметные</w:t>
      </w:r>
      <w:proofErr w:type="spellEnd"/>
      <w:r w:rsidRPr="00921375">
        <w:rPr>
          <w:rFonts w:eastAsiaTheme="minorHAnsi" w:cs="Times New Roman"/>
          <w:kern w:val="2"/>
          <w:szCs w:val="20"/>
          <w:lang w:eastAsia="en-US"/>
          <w14:ligatures w14:val="standardContextual"/>
        </w:rPr>
        <w:t xml:space="preserve">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6630F905" w14:textId="77777777" w:rsidR="00BC4646" w:rsidRDefault="00BC4646" w:rsidP="00921375">
      <w:pPr>
        <w:pStyle w:val="h1"/>
        <w:pageBreakBefore w:val="0"/>
        <w:spacing w:before="0"/>
      </w:pPr>
      <w:r>
        <w:t>ПОЯСНИТЕЛЬНАЯ ЗАПИСКА</w:t>
      </w:r>
    </w:p>
    <w:p w14:paraId="27FDFC9E" w14:textId="7F15C92B" w:rsidR="00921375" w:rsidRPr="00921375" w:rsidRDefault="00921375" w:rsidP="00921375">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Федеральная рабочая п</w:t>
      </w:r>
      <w:r w:rsidRPr="00921375">
        <w:rPr>
          <w:rFonts w:eastAsiaTheme="minorHAnsi" w:cs="Times New Roman"/>
          <w:kern w:val="2"/>
          <w:szCs w:val="20"/>
          <w:lang w:eastAsia="en-US"/>
          <w14:ligatures w14:val="standardContextual"/>
        </w:rPr>
        <w:t>рограмма по музыке позволит учителю:</w:t>
      </w:r>
    </w:p>
    <w:p w14:paraId="1ADC0143" w14:textId="2A8903BA" w:rsidR="00921375" w:rsidRPr="00921375" w:rsidRDefault="00921375" w:rsidP="00A251AF">
      <w:pPr>
        <w:pStyle w:val="af7"/>
        <w:numPr>
          <w:ilvl w:val="0"/>
          <w:numId w:val="120"/>
        </w:numPr>
        <w:spacing w:after="160" w:line="240" w:lineRule="auto"/>
        <w:ind w:left="567" w:hanging="283"/>
        <w:rPr>
          <w:rFonts w:eastAsiaTheme="minorHAnsi" w:cs="Times New Roman"/>
          <w:kern w:val="2"/>
          <w:szCs w:val="20"/>
          <w:lang w:eastAsia="en-US"/>
          <w14:ligatures w14:val="standardContextual"/>
        </w:rPr>
      </w:pPr>
      <w:r w:rsidRPr="00921375">
        <w:rPr>
          <w:rFonts w:eastAsiaTheme="minorHAnsi" w:cs="Times New Roman"/>
          <w:kern w:val="2"/>
          <w:szCs w:val="20"/>
          <w:lang w:eastAsia="en-US"/>
          <w14:ligatures w14:val="standardContextual"/>
        </w:rPr>
        <w:t xml:space="preserve">реализовать в процессе преподавания музыки современные </w:t>
      </w:r>
      <w:proofErr w:type="spellStart"/>
      <w:r w:rsidRPr="00921375">
        <w:rPr>
          <w:rFonts w:eastAsiaTheme="minorHAnsi" w:cs="Times New Roman"/>
          <w:kern w:val="2"/>
          <w:szCs w:val="20"/>
          <w:lang w:eastAsia="en-US"/>
          <w14:ligatures w14:val="standardContextual"/>
        </w:rPr>
        <w:t>подходык</w:t>
      </w:r>
      <w:proofErr w:type="spellEnd"/>
      <w:r w:rsidRPr="00921375">
        <w:rPr>
          <w:rFonts w:eastAsiaTheme="minorHAnsi" w:cs="Times New Roman"/>
          <w:kern w:val="2"/>
          <w:szCs w:val="20"/>
          <w:lang w:eastAsia="en-US"/>
          <w14:ligatures w14:val="standardContextual"/>
        </w:rPr>
        <w:t xml:space="preserve"> формированию личностных, </w:t>
      </w:r>
      <w:proofErr w:type="spellStart"/>
      <w:r w:rsidRPr="00921375">
        <w:rPr>
          <w:rFonts w:eastAsiaTheme="minorHAnsi" w:cs="Times New Roman"/>
          <w:kern w:val="2"/>
          <w:szCs w:val="20"/>
          <w:lang w:eastAsia="en-US"/>
          <w14:ligatures w14:val="standardContextual"/>
        </w:rPr>
        <w:t>метапредметных</w:t>
      </w:r>
      <w:proofErr w:type="spellEnd"/>
      <w:r w:rsidRPr="00921375">
        <w:rPr>
          <w:rFonts w:eastAsiaTheme="minorHAnsi" w:cs="Times New Roman"/>
          <w:kern w:val="2"/>
          <w:szCs w:val="20"/>
          <w:lang w:eastAsia="en-US"/>
          <w14:ligatures w14:val="standardContextual"/>
        </w:rPr>
        <w:t xml:space="preserve"> и предметных результатов обучения, сформулированных в ФГОС НОО; </w:t>
      </w:r>
    </w:p>
    <w:p w14:paraId="55D0F7BD" w14:textId="5759609B" w:rsidR="00921375" w:rsidRPr="00921375" w:rsidRDefault="00921375" w:rsidP="00A251AF">
      <w:pPr>
        <w:pStyle w:val="af7"/>
        <w:numPr>
          <w:ilvl w:val="0"/>
          <w:numId w:val="120"/>
        </w:numPr>
        <w:spacing w:after="160" w:line="240" w:lineRule="auto"/>
        <w:ind w:left="567" w:hanging="283"/>
        <w:rPr>
          <w:rFonts w:eastAsiaTheme="minorHAnsi" w:cs="Times New Roman"/>
          <w:kern w:val="2"/>
          <w:szCs w:val="20"/>
          <w:lang w:eastAsia="en-US"/>
          <w14:ligatures w14:val="standardContextual"/>
        </w:rPr>
      </w:pPr>
      <w:r w:rsidRPr="00921375">
        <w:rPr>
          <w:rFonts w:eastAsiaTheme="minorHAnsi" w:cs="Times New Roman"/>
          <w:kern w:val="2"/>
          <w:szCs w:val="20"/>
          <w:lang w:eastAsia="en-US"/>
          <w14:ligatures w14:val="standardContextual"/>
        </w:rPr>
        <w:t xml:space="preserve">определить и структурировать планируемые результаты обучения и содержание учебного предмета по годам обучения </w:t>
      </w:r>
      <w:r w:rsidRPr="00921375">
        <w:rPr>
          <w:rFonts w:eastAsiaTheme="minorHAnsi" w:cs="Times New Roman"/>
          <w:kern w:val="2"/>
          <w:szCs w:val="20"/>
          <w:lang w:eastAsia="en-US"/>
          <w14:ligatures w14:val="standardContextual"/>
        </w:rPr>
        <w:b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0A0EE616" w14:textId="3D095830" w:rsidR="00921375" w:rsidRPr="00921375" w:rsidRDefault="00921375" w:rsidP="00A251AF">
      <w:pPr>
        <w:pStyle w:val="af7"/>
        <w:numPr>
          <w:ilvl w:val="0"/>
          <w:numId w:val="120"/>
        </w:numPr>
        <w:spacing w:after="160" w:line="240" w:lineRule="auto"/>
        <w:ind w:left="567" w:hanging="283"/>
        <w:rPr>
          <w:rFonts w:eastAsiaTheme="minorHAnsi" w:cs="Times New Roman"/>
          <w:kern w:val="2"/>
          <w:szCs w:val="20"/>
          <w:lang w:eastAsia="en-US"/>
          <w14:ligatures w14:val="standardContextual"/>
        </w:rPr>
      </w:pPr>
      <w:r w:rsidRPr="00921375">
        <w:rPr>
          <w:rFonts w:eastAsiaTheme="minorHAnsi" w:cs="Times New Roman"/>
          <w:kern w:val="2"/>
          <w:szCs w:val="20"/>
          <w:lang w:eastAsia="en-US"/>
          <w14:ligatures w14:val="standardContextual"/>
        </w:rPr>
        <w:t>разработать календарно-тематическое планирование с учётом особенностей конкретного региона, образовательной организации, класса.</w:t>
      </w:r>
    </w:p>
    <w:p w14:paraId="24229A82" w14:textId="77777777" w:rsidR="00BC4646" w:rsidRDefault="00BC4646" w:rsidP="00BC4646">
      <w:pPr>
        <w:pStyle w:val="body"/>
      </w:pPr>
      <w: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14:paraId="5E8E3994" w14:textId="080DCE06" w:rsidR="00BC4646" w:rsidRDefault="00BC4646" w:rsidP="00BC4646">
      <w:pPr>
        <w:pStyle w:val="body"/>
        <w:rPr>
          <w:spacing w:val="-2"/>
        </w:rPr>
      </w:pPr>
      <w:r>
        <w:rPr>
          <w:spacing w:val="-2"/>
        </w:rPr>
        <w:t xml:space="preserve">В течение периода начального общего музыкального образования необходимо заложить основы будущей музыкальной культуры личности, </w:t>
      </w:r>
      <w:r>
        <w:rPr>
          <w:spacing w:val="-2"/>
        </w:rPr>
        <w:lastRenderedPageBreak/>
        <w:t xml:space="preserve">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w:t>
      </w:r>
      <w:proofErr w:type="spellStart"/>
      <w:r>
        <w:rPr>
          <w:spacing w:val="-2"/>
        </w:rPr>
        <w:t>музицирование</w:t>
      </w:r>
      <w:proofErr w:type="spellEnd"/>
      <w:r>
        <w:rPr>
          <w:spacing w:val="-2"/>
        </w:rPr>
        <w:t xml:space="preserve">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14:paraId="1143C021" w14:textId="297FD44B" w:rsidR="00BC4646" w:rsidRDefault="00BC4646" w:rsidP="00BC4646">
      <w:pPr>
        <w:pStyle w:val="body"/>
      </w:pPr>
      <w: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w:t>
      </w:r>
      <w:r w:rsidR="003F01EA">
        <w:t>.</w:t>
      </w:r>
    </w:p>
    <w:p w14:paraId="6F2E71E6" w14:textId="27FFF9F8" w:rsidR="00BC4646" w:rsidRDefault="00BC4646" w:rsidP="00BC4646">
      <w:pPr>
        <w:pStyle w:val="body"/>
      </w:pPr>
      <w:r>
        <w:t>Свойственная музыкальному восприятию идентификация с лирическим героем произведения (В. В. </w:t>
      </w:r>
      <w:proofErr w:type="spellStart"/>
      <w:r>
        <w:t>Медушевский</w:t>
      </w:r>
      <w:proofErr w:type="spellEnd"/>
      <w:r>
        <w:t xml:space="preserve">) является уникальным психологическим механизмом для формирования мировоззрения ребёнка опосредованным </w:t>
      </w:r>
      <w:proofErr w:type="spellStart"/>
      <w:r>
        <w:t>недирективным</w:t>
      </w:r>
      <w:proofErr w:type="spellEnd"/>
      <w:r>
        <w:t xml:space="preserve"> путём. Поэтому ключевым моментом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14:paraId="63D4826F" w14:textId="77777777" w:rsidR="00BC4646" w:rsidRDefault="00BC4646" w:rsidP="00BC4646">
      <w:pPr>
        <w:pStyle w:val="body"/>
        <w:rPr>
          <w:spacing w:val="2"/>
        </w:rPr>
      </w:pPr>
      <w:r>
        <w:rPr>
          <w:spacing w:val="2"/>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19EB3096" w14:textId="32D49141" w:rsidR="00BC4646" w:rsidRDefault="00BC4646" w:rsidP="00F820B1">
      <w:pPr>
        <w:pStyle w:val="body"/>
      </w:pPr>
      <w: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272E8898" w14:textId="77777777" w:rsidR="00BC4646" w:rsidRDefault="00BC4646" w:rsidP="00BC4646">
      <w:pPr>
        <w:pStyle w:val="body"/>
      </w:pPr>
      <w:r>
        <w:t xml:space="preserve">Музыка жизненно необходима для полноценного развития младших школьников. Признание </w:t>
      </w:r>
      <w:proofErr w:type="spellStart"/>
      <w:r>
        <w:t>самоценности</w:t>
      </w:r>
      <w:proofErr w:type="spellEnd"/>
      <w:r>
        <w:t xml:space="preserve"> творческого развития человека, </w:t>
      </w:r>
      <w:r>
        <w:lastRenderedPageBreak/>
        <w:t>уникального вклада искусства в образование и воспитание делает неприменимыми критерии утилитарности.</w:t>
      </w:r>
    </w:p>
    <w:p w14:paraId="3F3AE4F1" w14:textId="02FE5C0C" w:rsidR="00BC4646" w:rsidRDefault="00BC4646" w:rsidP="00BC4646">
      <w:pPr>
        <w:pStyle w:val="body"/>
      </w:pPr>
      <w:r>
        <w:t xml:space="preserve">Основная </w:t>
      </w:r>
      <w:r w:rsidRPr="00F820B1">
        <w:rPr>
          <w:b/>
          <w:bCs/>
        </w:rPr>
        <w:t>цель</w:t>
      </w:r>
      <w:r>
        <w:t xml:space="preserve"> реализации программы — воспитание музыкальной культуры как части </w:t>
      </w:r>
      <w:r w:rsidR="00F820B1">
        <w:t>общей</w:t>
      </w:r>
      <w:r>
        <w:t xml:space="preserve">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14:paraId="516DD475" w14:textId="77777777" w:rsidR="00BC4646" w:rsidRDefault="00BC4646" w:rsidP="00BC4646">
      <w:pPr>
        <w:pStyle w:val="body"/>
      </w:pPr>
      <w:r>
        <w:t xml:space="preserve">В процессе конкретизации </w:t>
      </w:r>
      <w:r w:rsidRPr="003D313A">
        <w:rPr>
          <w:b/>
          <w:bCs/>
        </w:rPr>
        <w:t>учебных целей</w:t>
      </w:r>
      <w:r>
        <w:t xml:space="preserve"> их реализация осуществляется по следующим направлениям:</w:t>
      </w:r>
    </w:p>
    <w:p w14:paraId="7D7C5D59" w14:textId="77777777" w:rsidR="00BC4646" w:rsidRDefault="00BC4646" w:rsidP="00BC4646">
      <w:pPr>
        <w:pStyle w:val="body"/>
      </w:pPr>
      <w:r>
        <w:t xml:space="preserve">1) становление системы </w:t>
      </w:r>
      <w:proofErr w:type="gramStart"/>
      <w:r>
        <w:t>ценностей</w:t>
      </w:r>
      <w:proofErr w:type="gramEnd"/>
      <w:r>
        <w:t xml:space="preserve"> обучающихся в единстве эмоциональной и познавательной сферы; </w:t>
      </w:r>
    </w:p>
    <w:p w14:paraId="27161F29" w14:textId="77777777" w:rsidR="00BC4646" w:rsidRDefault="00BC4646" w:rsidP="00BC4646">
      <w:pPr>
        <w:pStyle w:val="body"/>
      </w:pPr>
      <w: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16B63D3E" w14:textId="77777777" w:rsidR="00BC4646" w:rsidRDefault="00BC4646" w:rsidP="00BC4646">
      <w:pPr>
        <w:pStyle w:val="body"/>
      </w:pPr>
      <w:r>
        <w:t xml:space="preserve">3) формирование творческих способностей ребёнка, развитие внутренней мотивации к </w:t>
      </w:r>
      <w:proofErr w:type="spellStart"/>
      <w:r>
        <w:t>музицированию</w:t>
      </w:r>
      <w:proofErr w:type="spellEnd"/>
      <w:r>
        <w:t>.</w:t>
      </w:r>
    </w:p>
    <w:p w14:paraId="685822BA" w14:textId="77777777" w:rsidR="00BC4646" w:rsidRDefault="00BC4646" w:rsidP="00BC4646">
      <w:pPr>
        <w:pStyle w:val="body"/>
      </w:pPr>
      <w:r>
        <w:t xml:space="preserve">Важнейшими </w:t>
      </w:r>
      <w:r w:rsidRPr="003D313A">
        <w:rPr>
          <w:b/>
          <w:bCs/>
        </w:rPr>
        <w:t>задачами</w:t>
      </w:r>
      <w:r>
        <w:t xml:space="preserve"> в начальной школе являются:</w:t>
      </w:r>
    </w:p>
    <w:p w14:paraId="1839240C" w14:textId="77777777" w:rsidR="00BC4646" w:rsidRDefault="00BC4646" w:rsidP="00BC4646">
      <w:pPr>
        <w:pStyle w:val="body"/>
      </w:pPr>
      <w:r>
        <w:t xml:space="preserve">1. Формирование эмоционально-ценностной отзывчивости на прекрасное в жизни и в искусстве. </w:t>
      </w:r>
    </w:p>
    <w:p w14:paraId="6328981B" w14:textId="77777777" w:rsidR="00BC4646" w:rsidRDefault="00BC4646" w:rsidP="00BC4646">
      <w:pPr>
        <w:pStyle w:val="body"/>
      </w:pPr>
      <w:r>
        <w:t xml:space="preserve">2. Формирование позитивного взгляда на окружающий мир, гармонизация взаимодействия с природой, обществом, самим собой через доступные формы </w:t>
      </w:r>
      <w:proofErr w:type="spellStart"/>
      <w:r>
        <w:t>музицирования</w:t>
      </w:r>
      <w:proofErr w:type="spellEnd"/>
      <w:r>
        <w:t>.</w:t>
      </w:r>
    </w:p>
    <w:p w14:paraId="2760230B" w14:textId="77777777" w:rsidR="00BC4646" w:rsidRDefault="00BC4646" w:rsidP="00BC4646">
      <w:pPr>
        <w:pStyle w:val="body"/>
      </w:pPr>
      <w: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14:paraId="2E2D31AB" w14:textId="77777777" w:rsidR="00BC4646" w:rsidRDefault="00BC4646" w:rsidP="00BC4646">
      <w:pPr>
        <w:pStyle w:val="body"/>
      </w:pPr>
      <w: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16D72A57" w14:textId="3D8E767E" w:rsidR="00BC4646" w:rsidRDefault="00BC4646" w:rsidP="00BC4646">
      <w:pPr>
        <w:pStyle w:val="body"/>
      </w:pPr>
      <w:r>
        <w:t xml:space="preserve">5. Овладение предметными умениями и навыками в различных видах практического </w:t>
      </w:r>
      <w:proofErr w:type="spellStart"/>
      <w:r>
        <w:t>музицирования</w:t>
      </w:r>
      <w:proofErr w:type="spellEnd"/>
      <w:r>
        <w:t xml:space="preserve">. Введение </w:t>
      </w:r>
      <w:r w:rsidR="00F820B1">
        <w:t>обучающегося</w:t>
      </w:r>
      <w:r>
        <w:t xml:space="preserve"> в искусство через разнообразие видов музыкальной деятельности, в том числе:</w:t>
      </w:r>
    </w:p>
    <w:p w14:paraId="57800E71" w14:textId="77777777" w:rsidR="00BC4646" w:rsidRDefault="00BC4646" w:rsidP="00BC4646">
      <w:pPr>
        <w:pStyle w:val="body"/>
      </w:pPr>
      <w:r>
        <w:t>а) Слушание (воспитание грамотного слушателя);</w:t>
      </w:r>
    </w:p>
    <w:p w14:paraId="66B6DFC9" w14:textId="77777777" w:rsidR="00BC4646" w:rsidRDefault="00BC4646" w:rsidP="00BC4646">
      <w:pPr>
        <w:pStyle w:val="body"/>
      </w:pPr>
      <w:r>
        <w:t>б) Исполнение (пение, игра на доступных музыкальных инструментах);</w:t>
      </w:r>
    </w:p>
    <w:p w14:paraId="10B420F4" w14:textId="77777777" w:rsidR="00BC4646" w:rsidRDefault="00BC4646" w:rsidP="00BC4646">
      <w:pPr>
        <w:pStyle w:val="body"/>
      </w:pPr>
      <w:r>
        <w:t>в) Сочинение (элементы импровизации, композиции, аранжировки);</w:t>
      </w:r>
    </w:p>
    <w:p w14:paraId="6960D893" w14:textId="77777777" w:rsidR="00BC4646" w:rsidRDefault="00BC4646" w:rsidP="00BC4646">
      <w:pPr>
        <w:pStyle w:val="body"/>
      </w:pPr>
      <w:r>
        <w:t>г) Музыкальное движение (пластическое интонирование, танец, двигательное моделирование и др.);</w:t>
      </w:r>
    </w:p>
    <w:p w14:paraId="4361787D" w14:textId="77777777" w:rsidR="00BC4646" w:rsidRDefault="00BC4646" w:rsidP="00BC4646">
      <w:pPr>
        <w:pStyle w:val="body"/>
      </w:pPr>
      <w:r>
        <w:t>д) Исследовательские и творческие проекты.</w:t>
      </w:r>
    </w:p>
    <w:p w14:paraId="0D581B45" w14:textId="77777777" w:rsidR="00BC4646" w:rsidRDefault="00BC4646" w:rsidP="00BC4646">
      <w:pPr>
        <w:pStyle w:val="body"/>
      </w:pPr>
      <w:r>
        <w:lastRenderedPageBreak/>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14:paraId="081AE0F7" w14:textId="1A2BC173" w:rsidR="00BC4646" w:rsidRDefault="00BC4646" w:rsidP="00BC4646">
      <w:pPr>
        <w:pStyle w:val="body"/>
      </w:pPr>
      <w:r>
        <w:t xml:space="preserve">7. Воспитание уважения к </w:t>
      </w:r>
      <w:r w:rsidR="00F820B1">
        <w:t>культурному</w:t>
      </w:r>
      <w:r>
        <w:t xml:space="preserve"> наследию России; присвоение интонационно-образного строя отечественной музыкальной культуры.</w:t>
      </w:r>
    </w:p>
    <w:p w14:paraId="34C90DAC" w14:textId="74BF99D3" w:rsidR="00F820B1" w:rsidRPr="00F820B1" w:rsidRDefault="00BC4646" w:rsidP="00F820B1">
      <w:pPr>
        <w:spacing w:after="240" w:line="240" w:lineRule="auto"/>
        <w:rPr>
          <w:rFonts w:eastAsiaTheme="minorHAnsi" w:cs="Times New Roman"/>
          <w:kern w:val="2"/>
          <w:szCs w:val="20"/>
          <w:lang w:eastAsia="en-US"/>
          <w14:ligatures w14:val="standardContextual"/>
        </w:rPr>
      </w:pPr>
      <w:r>
        <w:t>8. </w:t>
      </w:r>
      <w:r w:rsidR="00F820B1">
        <w:rPr>
          <w:rFonts w:eastAsiaTheme="minorHAnsi" w:cs="Times New Roman"/>
          <w:kern w:val="2"/>
          <w:szCs w:val="20"/>
          <w:lang w:eastAsia="en-US"/>
          <w14:ligatures w14:val="standardContextual"/>
        </w:rPr>
        <w:t>Р</w:t>
      </w:r>
      <w:r w:rsidR="00F820B1" w:rsidRPr="00F820B1">
        <w:rPr>
          <w:rFonts w:eastAsiaTheme="minorHAnsi" w:cs="Times New Roman"/>
          <w:kern w:val="2"/>
          <w:szCs w:val="20"/>
          <w:lang w:eastAsia="en-US"/>
          <w14:ligatures w14:val="standardContextual"/>
        </w:rPr>
        <w:t xml:space="preserve">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14:paraId="10BC1764" w14:textId="1911C48D" w:rsidR="00BC4646" w:rsidRDefault="00BC4646" w:rsidP="00BC4646">
      <w:pPr>
        <w:pStyle w:val="body"/>
      </w:pPr>
      <w:r>
        <w:t xml:space="preserve">В соответствии с </w:t>
      </w:r>
      <w:r w:rsidR="003D313A">
        <w:t xml:space="preserve">ФГОС НОО </w:t>
      </w:r>
      <w:r>
        <w:t>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14:paraId="1ADA1FB6" w14:textId="72B41E4B" w:rsidR="00BC4646" w:rsidRDefault="003D313A" w:rsidP="00BC4646">
      <w:pPr>
        <w:pStyle w:val="body"/>
      </w:pPr>
      <w:r>
        <w:t>Рабочая п</w:t>
      </w:r>
      <w:r w:rsidR="00BC4646">
        <w:t xml:space="preserve">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14:paraId="1AC474A9" w14:textId="1F9A214F" w:rsidR="00C42271" w:rsidRDefault="00C42271" w:rsidP="00605547">
      <w:pPr>
        <w:spacing w:after="24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42271">
        <w:rPr>
          <w:rFonts w:eastAsiaTheme="minorHAnsi" w:cs="Times New Roman"/>
          <w:kern w:val="2"/>
          <w:szCs w:val="20"/>
          <w:lang w:eastAsia="en-US"/>
          <w14:ligatures w14:val="standardContextual"/>
        </w:rPr>
        <w:t>Содержание учебного предмета структурно представлено восемью модулями (тематическими линиями):</w:t>
      </w:r>
    </w:p>
    <w:p w14:paraId="05CBC504" w14:textId="33B3B949" w:rsidR="00C42271" w:rsidRPr="00C42271" w:rsidRDefault="00C42271" w:rsidP="00C42271">
      <w:pPr>
        <w:spacing w:line="240" w:lineRule="auto"/>
        <w:ind w:firstLine="0"/>
        <w:jc w:val="left"/>
        <w:rPr>
          <w:rFonts w:eastAsiaTheme="minorHAnsi" w:cs="Times New Roman"/>
          <w:i/>
          <w:iCs/>
          <w:kern w:val="2"/>
          <w:szCs w:val="20"/>
          <w:lang w:eastAsia="en-US"/>
          <w14:ligatures w14:val="standardContextual"/>
        </w:rPr>
      </w:pPr>
      <w:r w:rsidRPr="00C42271">
        <w:rPr>
          <w:rFonts w:eastAsiaTheme="minorHAnsi" w:cs="Times New Roman"/>
          <w:i/>
          <w:iCs/>
          <w:kern w:val="2"/>
          <w:szCs w:val="20"/>
          <w:lang w:eastAsia="en-US"/>
          <w14:ligatures w14:val="standardContextual"/>
        </w:rPr>
        <w:t>инвариантные:</w:t>
      </w:r>
    </w:p>
    <w:p w14:paraId="2970861D" w14:textId="274B5085" w:rsidR="00BC4646" w:rsidRDefault="00BC4646" w:rsidP="00BC4646">
      <w:pPr>
        <w:pStyle w:val="body"/>
      </w:pPr>
      <w:r>
        <w:t xml:space="preserve">модуль № 1 </w:t>
      </w:r>
      <w:r w:rsidR="00C42271">
        <w:t>«Народная музыка России»;</w:t>
      </w:r>
    </w:p>
    <w:p w14:paraId="5CD5CA32" w14:textId="41BC2EC3" w:rsidR="00BC4646" w:rsidRDefault="00BC4646" w:rsidP="00BC4646">
      <w:pPr>
        <w:pStyle w:val="body"/>
      </w:pPr>
      <w:r>
        <w:t xml:space="preserve">модуль № 2 </w:t>
      </w:r>
      <w:r w:rsidR="00C42271">
        <w:t>«Классическая музыка»;</w:t>
      </w:r>
    </w:p>
    <w:p w14:paraId="10BABAD5" w14:textId="1D5A7E80" w:rsidR="00BC4646" w:rsidRDefault="00BC4646" w:rsidP="00BC4646">
      <w:pPr>
        <w:pStyle w:val="body"/>
      </w:pPr>
      <w:r>
        <w:t xml:space="preserve">модуль № 3 </w:t>
      </w:r>
      <w:r w:rsidR="00C42271">
        <w:t>«Музыка в жизни человека».</w:t>
      </w:r>
    </w:p>
    <w:p w14:paraId="3DF1FEFD" w14:textId="7603E022" w:rsidR="00C42271" w:rsidRPr="00C42271" w:rsidRDefault="00C42271" w:rsidP="00C42271">
      <w:pPr>
        <w:spacing w:line="240" w:lineRule="auto"/>
        <w:ind w:firstLine="0"/>
        <w:jc w:val="left"/>
        <w:rPr>
          <w:rFonts w:eastAsiaTheme="minorHAnsi" w:cs="Times New Roman"/>
          <w:i/>
          <w:iCs/>
          <w:kern w:val="2"/>
          <w:szCs w:val="20"/>
          <w:lang w:eastAsia="en-US"/>
          <w14:ligatures w14:val="standardContextual"/>
        </w:rPr>
      </w:pPr>
      <w:r w:rsidRPr="00C42271">
        <w:rPr>
          <w:rFonts w:eastAsiaTheme="minorHAnsi" w:cs="Times New Roman"/>
          <w:i/>
          <w:iCs/>
          <w:kern w:val="2"/>
          <w:szCs w:val="20"/>
          <w:lang w:eastAsia="en-US"/>
          <w14:ligatures w14:val="standardContextual"/>
        </w:rPr>
        <w:t>вариативные:</w:t>
      </w:r>
    </w:p>
    <w:p w14:paraId="669E289C" w14:textId="51F4540E" w:rsidR="00BC4646" w:rsidRDefault="00BC4646" w:rsidP="00BC4646">
      <w:pPr>
        <w:pStyle w:val="body"/>
      </w:pPr>
      <w:r>
        <w:t xml:space="preserve">модуль № 4 </w:t>
      </w:r>
      <w:r w:rsidR="00C42271">
        <w:t>«Музыка народов мира»;</w:t>
      </w:r>
    </w:p>
    <w:p w14:paraId="5C88E174" w14:textId="25498709" w:rsidR="00BC4646" w:rsidRDefault="00BC4646" w:rsidP="00C42271">
      <w:pPr>
        <w:pStyle w:val="body"/>
      </w:pPr>
      <w:r>
        <w:t xml:space="preserve">модуль № 5 </w:t>
      </w:r>
      <w:r w:rsidR="00C42271">
        <w:t>«Духовная музыка»;</w:t>
      </w:r>
    </w:p>
    <w:p w14:paraId="0A3E17DB" w14:textId="38B8AD96" w:rsidR="00BC4646" w:rsidRDefault="00BC4646" w:rsidP="00BC4646">
      <w:pPr>
        <w:pStyle w:val="body"/>
      </w:pPr>
      <w:r>
        <w:t xml:space="preserve">модуль № 6 </w:t>
      </w:r>
      <w:r w:rsidR="00C42271">
        <w:t>«Музыка театра и кино»;</w:t>
      </w:r>
    </w:p>
    <w:p w14:paraId="0B25D194" w14:textId="54D25E91" w:rsidR="00BC4646" w:rsidRDefault="00BC4646" w:rsidP="00BC4646">
      <w:pPr>
        <w:pStyle w:val="body"/>
      </w:pPr>
      <w:r>
        <w:t xml:space="preserve">модуль № 7 </w:t>
      </w:r>
      <w:r w:rsidR="00C42271">
        <w:t>«Современная музыкальная культура»;</w:t>
      </w:r>
    </w:p>
    <w:p w14:paraId="44E5C3E7" w14:textId="5E41D9B4" w:rsidR="00BC4646" w:rsidRDefault="00BC4646" w:rsidP="00BC4646">
      <w:pPr>
        <w:pStyle w:val="body"/>
      </w:pPr>
      <w:r>
        <w:t xml:space="preserve">модуль № 8 </w:t>
      </w:r>
      <w:r w:rsidR="00C42271">
        <w:t>«Музыкальная грамота».</w:t>
      </w:r>
    </w:p>
    <w:p w14:paraId="3D99440B" w14:textId="77777777" w:rsidR="00BC4646" w:rsidRDefault="00BC4646" w:rsidP="00BC4646">
      <w:pPr>
        <w:pStyle w:val="body"/>
      </w:pPr>
    </w:p>
    <w:p w14:paraId="027B7A42" w14:textId="605D7417" w:rsidR="00C42271" w:rsidRDefault="00C42271" w:rsidP="00BC4646">
      <w:pPr>
        <w:pStyle w:val="body"/>
      </w:pPr>
      <w:r w:rsidRPr="00726859">
        <w:rPr>
          <w:rFonts w:cs="Times New Roman"/>
        </w:rPr>
        <w:t>Каждый модуль состоит из нескольких тематических блоков.</w:t>
      </w:r>
      <w:r w:rsidRPr="00726859">
        <w:rPr>
          <w:rFonts w:cs="Times New Roman"/>
        </w:rPr>
        <w:br/>
        <w:t>Модульный принцип допускает перестановку блоков, перераспределение количества учебных часов между блоками.</w:t>
      </w:r>
    </w:p>
    <w:p w14:paraId="0951BB96" w14:textId="527DB4AB" w:rsidR="00C42271" w:rsidRPr="00C42271" w:rsidRDefault="00C42271" w:rsidP="00C42271">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42271">
        <w:rPr>
          <w:rFonts w:eastAsiaTheme="minorHAnsi" w:cs="Times New Roman"/>
          <w:kern w:val="2"/>
          <w:szCs w:val="20"/>
          <w:lang w:eastAsia="en-US"/>
          <w14:ligatures w14:val="standardContextual"/>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w:t>
      </w:r>
    </w:p>
    <w:p w14:paraId="0CA028AD" w14:textId="77777777" w:rsidR="00C42271" w:rsidRDefault="00C42271" w:rsidP="00BC4646">
      <w:pPr>
        <w:pStyle w:val="body"/>
      </w:pPr>
    </w:p>
    <w:p w14:paraId="3BD42CA5" w14:textId="09AB531D" w:rsidR="00BC4646" w:rsidRDefault="003D313A" w:rsidP="00BC4646">
      <w:pPr>
        <w:pStyle w:val="body"/>
      </w:pPr>
      <w:r>
        <w:t>Рабочая программа составлена с учетом</w:t>
      </w:r>
      <w:r w:rsidR="00BC4646">
        <w:t xml:space="preserve"> принцип</w:t>
      </w:r>
      <w:r>
        <w:t>а</w:t>
      </w:r>
      <w:r w:rsidR="00BC4646">
        <w:t xml:space="preserve"> регулярности занятий и равномерности учебной нагрузки, которая должна составлять не менее 1 часа в неделю. Общее количество — не менее 135 часов (33 часа в 1 классе и по 34 часа в год во 2—4 классах). </w:t>
      </w:r>
    </w:p>
    <w:p w14:paraId="55C176D4" w14:textId="54F4A8F8" w:rsidR="00BC4646" w:rsidRDefault="00BC4646" w:rsidP="00BC4646">
      <w:pPr>
        <w:pStyle w:val="body"/>
      </w:pPr>
      <w:r>
        <w:lastRenderedPageBreak/>
        <w:t xml:space="preserve">При </w:t>
      </w:r>
      <w:r w:rsidR="001D5CA5">
        <w:t>реализации</w:t>
      </w:r>
      <w:r>
        <w:t xml:space="preserve"> рабочей программы по предмету «Музыка» </w:t>
      </w:r>
      <w:r w:rsidR="001D5CA5">
        <w:t>допустимо</w:t>
      </w:r>
      <w:r>
        <w:t xml:space="preserve">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79F88864" w14:textId="21B7198A" w:rsidR="00BC4646" w:rsidRDefault="00C42271" w:rsidP="00BC4646">
      <w:pPr>
        <w:pStyle w:val="body"/>
      </w:pPr>
      <w:r>
        <w:t>Освоение программы по</w:t>
      </w:r>
      <w:r w:rsidR="00BC4646">
        <w:t xml:space="preserve"> </w:t>
      </w:r>
      <w:r w:rsidR="00605547">
        <w:t>музыке</w:t>
      </w:r>
      <w:r w:rsidR="00BC4646">
        <w:t xml:space="preserve">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w:t>
      </w:r>
      <w:proofErr w:type="spellStart"/>
      <w:r w:rsidR="00BC4646">
        <w:t>межпредметных</w:t>
      </w:r>
      <w:proofErr w:type="spellEnd"/>
      <w:r w:rsidR="00BC4646">
        <w:t xml:space="preserve">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14:paraId="4E955B50" w14:textId="77777777" w:rsidR="00BC4646" w:rsidRDefault="00BC4646" w:rsidP="00BC4646">
      <w:pPr>
        <w:pStyle w:val="body"/>
      </w:pPr>
    </w:p>
    <w:p w14:paraId="41BE4EC1" w14:textId="77777777" w:rsidR="00BC4646" w:rsidRDefault="00BC4646" w:rsidP="00BC4646">
      <w:pPr>
        <w:pStyle w:val="body"/>
      </w:pPr>
    </w:p>
    <w:p w14:paraId="7C8911E2" w14:textId="77777777" w:rsidR="00605547" w:rsidRDefault="00605547" w:rsidP="00605547">
      <w:pPr>
        <w:pStyle w:val="body"/>
        <w:ind w:firstLine="0"/>
        <w:rPr>
          <w:b/>
          <w:bCs/>
          <w:sz w:val="24"/>
          <w:szCs w:val="24"/>
        </w:rPr>
      </w:pPr>
      <w:r w:rsidRPr="00605547">
        <w:rPr>
          <w:b/>
          <w:bCs/>
          <w:sz w:val="24"/>
          <w:szCs w:val="24"/>
        </w:rPr>
        <w:t>СОДЕРЖАНИЕ</w:t>
      </w:r>
      <w:r>
        <w:rPr>
          <w:b/>
          <w:bCs/>
          <w:sz w:val="24"/>
          <w:szCs w:val="24"/>
        </w:rPr>
        <w:t xml:space="preserve"> </w:t>
      </w:r>
      <w:r w:rsidRPr="00605547">
        <w:rPr>
          <w:b/>
          <w:bCs/>
          <w:sz w:val="24"/>
          <w:szCs w:val="24"/>
        </w:rPr>
        <w:t xml:space="preserve">УЧЕБНОГО ПРЕДМЕТА «МУЗЫКА»   </w:t>
      </w:r>
    </w:p>
    <w:p w14:paraId="19C56F7F" w14:textId="77777777" w:rsidR="00605547" w:rsidRDefault="00605547" w:rsidP="00605547">
      <w:pPr>
        <w:pStyle w:val="body"/>
        <w:ind w:firstLine="0"/>
        <w:rPr>
          <w:b/>
          <w:bCs/>
          <w:sz w:val="24"/>
          <w:szCs w:val="24"/>
        </w:rPr>
      </w:pPr>
    </w:p>
    <w:p w14:paraId="77E8A5C3" w14:textId="77777777" w:rsidR="00605547" w:rsidRPr="00605547" w:rsidRDefault="00605547" w:rsidP="00605547">
      <w:pPr>
        <w:spacing w:after="240" w:line="240" w:lineRule="auto"/>
        <w:rPr>
          <w:rFonts w:eastAsiaTheme="minorHAnsi" w:cs="Times New Roman"/>
          <w:b/>
          <w:bCs/>
          <w:kern w:val="2"/>
          <w:szCs w:val="20"/>
          <w:lang w:eastAsia="en-US"/>
          <w14:ligatures w14:val="standardContextual"/>
        </w:rPr>
      </w:pPr>
      <w:r w:rsidRPr="00605547">
        <w:rPr>
          <w:b/>
          <w:bCs/>
          <w:sz w:val="24"/>
          <w:szCs w:val="24"/>
        </w:rPr>
        <w:t xml:space="preserve"> </w:t>
      </w:r>
      <w:proofErr w:type="gramStart"/>
      <w:r w:rsidRPr="00605547">
        <w:rPr>
          <w:rFonts w:eastAsiaTheme="minorHAnsi" w:cs="Times New Roman"/>
          <w:b/>
          <w:bCs/>
          <w:kern w:val="2"/>
          <w:szCs w:val="20"/>
          <w:lang w:eastAsia="en-US"/>
          <w14:ligatures w14:val="standardContextual"/>
        </w:rPr>
        <w:t>Инвариантные  модули</w:t>
      </w:r>
      <w:proofErr w:type="gramEnd"/>
      <w:r w:rsidRPr="00605547">
        <w:rPr>
          <w:rFonts w:eastAsiaTheme="minorHAnsi" w:cs="Times New Roman"/>
          <w:b/>
          <w:bCs/>
          <w:kern w:val="2"/>
          <w:szCs w:val="20"/>
          <w:lang w:eastAsia="en-US"/>
          <w14:ligatures w14:val="standardContextual"/>
        </w:rPr>
        <w:t>:</w:t>
      </w:r>
    </w:p>
    <w:p w14:paraId="1DFB3446" w14:textId="5D2C5AA0" w:rsidR="00605547" w:rsidRPr="00605547" w:rsidRDefault="00605547" w:rsidP="00605547">
      <w:pPr>
        <w:pStyle w:val="body"/>
        <w:rPr>
          <w:b/>
          <w:bCs/>
        </w:rPr>
      </w:pPr>
      <w:r w:rsidRPr="00605547">
        <w:rPr>
          <w:b/>
          <w:bCs/>
          <w:sz w:val="24"/>
          <w:szCs w:val="24"/>
        </w:rPr>
        <w:t xml:space="preserve"> </w:t>
      </w:r>
      <w:r w:rsidRPr="00605547">
        <w:rPr>
          <w:b/>
          <w:bCs/>
        </w:rPr>
        <w:t>Модуль № 1 «Народная музыка России».</w:t>
      </w:r>
    </w:p>
    <w:p w14:paraId="23B34745" w14:textId="4911149B" w:rsidR="00BC4646" w:rsidRPr="00605547" w:rsidRDefault="00BC4646" w:rsidP="00605547">
      <w:pPr>
        <w:pStyle w:val="body"/>
        <w:ind w:firstLine="0"/>
        <w:rPr>
          <w:b/>
          <w:bCs/>
        </w:rPr>
      </w:pPr>
    </w:p>
    <w:p w14:paraId="61E13659" w14:textId="54E621F2" w:rsidR="00605547" w:rsidRPr="00605547" w:rsidRDefault="00605547" w:rsidP="00605547">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605547">
        <w:rPr>
          <w:rFonts w:eastAsiaTheme="minorHAnsi" w:cs="Times New Roman"/>
          <w:kern w:val="2"/>
          <w:szCs w:val="20"/>
          <w:lang w:eastAsia="en-US"/>
          <w14:ligatures w14:val="standardContextual"/>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14:paraId="3EE150DA" w14:textId="0F4FA32A" w:rsidR="00605547" w:rsidRPr="00605547" w:rsidRDefault="00A66E88" w:rsidP="00605547">
      <w:r w:rsidRPr="00726859">
        <w:rPr>
          <w:rFonts w:cs="Times New Roman"/>
          <w:szCs w:val="20"/>
        </w:rPr>
        <w:t>1. Край, в котором ты живёшь.</w:t>
      </w:r>
    </w:p>
    <w:p w14:paraId="160F03C4" w14:textId="77777777" w:rsidR="00A66E88" w:rsidRPr="00A66E88" w:rsidRDefault="00A66E88" w:rsidP="00A66E88">
      <w:pPr>
        <w:spacing w:line="240" w:lineRule="auto"/>
        <w:ind w:firstLine="0"/>
        <w:jc w:val="left"/>
        <w:rPr>
          <w:rFonts w:eastAsiaTheme="minorHAnsi" w:cs="Times New Roman"/>
          <w:kern w:val="2"/>
          <w:szCs w:val="20"/>
          <w:lang w:eastAsia="en-US"/>
          <w14:ligatures w14:val="standardContextual"/>
        </w:rPr>
      </w:pPr>
      <w:r w:rsidRPr="00A66E88">
        <w:rPr>
          <w:rFonts w:eastAsiaTheme="minorHAnsi" w:cs="Times New Roman"/>
          <w:i/>
          <w:iCs/>
          <w:kern w:val="2"/>
          <w:szCs w:val="20"/>
          <w:lang w:eastAsia="en-US"/>
          <w14:ligatures w14:val="standardContextual"/>
        </w:rPr>
        <w:t>Содержание:</w:t>
      </w:r>
      <w:r w:rsidRPr="00A66E88">
        <w:rPr>
          <w:rFonts w:eastAsiaTheme="minorHAnsi" w:cs="Times New Roman"/>
          <w:kern w:val="2"/>
          <w:szCs w:val="20"/>
          <w:lang w:eastAsia="en-US"/>
          <w14:ligatures w14:val="standardContextual"/>
        </w:rPr>
        <w:t xml:space="preserve"> музыкальные традиции малой Родины. Песни, обряды, музыкальные инструменты.</w:t>
      </w:r>
    </w:p>
    <w:p w14:paraId="5BCB4D81" w14:textId="6CB78B1F" w:rsidR="00A66E88" w:rsidRPr="00A66E88" w:rsidRDefault="00A66E88" w:rsidP="00A66E88">
      <w:pPr>
        <w:spacing w:after="160" w:line="240" w:lineRule="auto"/>
        <w:ind w:firstLine="0"/>
        <w:jc w:val="left"/>
        <w:rPr>
          <w:rFonts w:eastAsiaTheme="minorHAnsi" w:cs="Times New Roman"/>
          <w:i/>
          <w:iCs/>
          <w:kern w:val="2"/>
          <w:szCs w:val="20"/>
          <w:lang w:eastAsia="en-US"/>
          <w14:ligatures w14:val="standardContextual"/>
        </w:rPr>
      </w:pPr>
      <w:r w:rsidRPr="00A66E88">
        <w:rPr>
          <w:rFonts w:eastAsiaTheme="minorHAnsi" w:cs="Times New Roman"/>
          <w:i/>
          <w:iCs/>
          <w:kern w:val="2"/>
          <w:szCs w:val="20"/>
          <w:lang w:eastAsia="en-US"/>
          <w14:ligatures w14:val="standardContextual"/>
        </w:rPr>
        <w:t xml:space="preserve">Виды деятельности </w:t>
      </w:r>
      <w:proofErr w:type="spellStart"/>
      <w:proofErr w:type="gramStart"/>
      <w:r w:rsidRPr="00A66E88">
        <w:rPr>
          <w:rFonts w:eastAsiaTheme="minorHAnsi" w:cs="Times New Roman"/>
          <w:i/>
          <w:iCs/>
          <w:kern w:val="2"/>
          <w:szCs w:val="20"/>
          <w:lang w:eastAsia="en-US"/>
          <w14:ligatures w14:val="standardContextual"/>
        </w:rPr>
        <w:t>обучающихся:</w:t>
      </w:r>
      <w:r w:rsidRPr="00A66E88">
        <w:rPr>
          <w:rFonts w:eastAsiaTheme="minorHAnsi" w:cs="Times New Roman"/>
          <w:kern w:val="2"/>
          <w:szCs w:val="20"/>
          <w:lang w:eastAsia="en-US"/>
          <w14:ligatures w14:val="standardContextual"/>
        </w:rPr>
        <w:t>разучивание</w:t>
      </w:r>
      <w:proofErr w:type="spellEnd"/>
      <w:proofErr w:type="gramEnd"/>
      <w:r w:rsidRPr="00A66E88">
        <w:rPr>
          <w:rFonts w:eastAsiaTheme="minorHAnsi" w:cs="Times New Roman"/>
          <w:kern w:val="2"/>
          <w:szCs w:val="20"/>
          <w:lang w:eastAsia="en-US"/>
          <w14:ligatures w14:val="standardContextual"/>
        </w:rPr>
        <w:t>, исполнение образцов традиционного фольклора своей местности, песен, посвящённых своей малой родине, песен композиторов-земляков;</w:t>
      </w:r>
    </w:p>
    <w:p w14:paraId="2169278E" w14:textId="6BFB62B8" w:rsidR="00A66E88" w:rsidRPr="00A66E88" w:rsidRDefault="00A66E88" w:rsidP="00A66E8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66E88">
        <w:rPr>
          <w:rFonts w:eastAsiaTheme="minorHAnsi" w:cs="Times New Roman"/>
          <w:kern w:val="2"/>
          <w:szCs w:val="20"/>
          <w:lang w:eastAsia="en-US"/>
          <w14:ligatures w14:val="standardContextual"/>
        </w:rPr>
        <w:t xml:space="preserve">диалог с учителем о музыкальных традициях своего родного края;  </w:t>
      </w:r>
    </w:p>
    <w:p w14:paraId="5A1F3652" w14:textId="77777777" w:rsidR="00A66E88" w:rsidRPr="00A66E88" w:rsidRDefault="00A66E88" w:rsidP="00A66E88">
      <w:pPr>
        <w:spacing w:after="160" w:line="240" w:lineRule="auto"/>
        <w:ind w:firstLine="0"/>
        <w:rPr>
          <w:rFonts w:eastAsiaTheme="minorHAnsi" w:cs="Times New Roman"/>
          <w:kern w:val="2"/>
          <w:szCs w:val="20"/>
          <w:lang w:eastAsia="en-US"/>
          <w14:ligatures w14:val="standardContextual"/>
        </w:rPr>
      </w:pPr>
      <w:r w:rsidRPr="00A66E88">
        <w:rPr>
          <w:rFonts w:eastAsiaTheme="minorHAnsi" w:cs="Times New Roman"/>
          <w:i/>
          <w:iCs/>
          <w:kern w:val="2"/>
          <w:szCs w:val="20"/>
          <w:lang w:eastAsia="en-US"/>
          <w14:ligatures w14:val="standardContextual"/>
        </w:rPr>
        <w:t>вариативно:</w:t>
      </w:r>
      <w:r w:rsidRPr="00A66E88">
        <w:rPr>
          <w:rFonts w:eastAsiaTheme="minorHAnsi" w:cs="Times New Roman"/>
          <w:kern w:val="2"/>
          <w:szCs w:val="20"/>
          <w:lang w:eastAsia="en-US"/>
          <w14:ligatures w14:val="standardContextual"/>
        </w:rPr>
        <w:t xml:space="preserve"> просмотр видеофильма о культуре родного края; посещение краеведческого музея; посещение этнографического спектакля, концерта.</w:t>
      </w:r>
    </w:p>
    <w:p w14:paraId="074BA23C" w14:textId="473F974E" w:rsidR="00A66E88" w:rsidRDefault="00A66E88" w:rsidP="00A66E88">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66E88">
        <w:rPr>
          <w:rFonts w:eastAsiaTheme="minorHAnsi" w:cs="Times New Roman"/>
          <w:kern w:val="2"/>
          <w:szCs w:val="20"/>
          <w:lang w:eastAsia="en-US"/>
          <w14:ligatures w14:val="standardContextual"/>
        </w:rPr>
        <w:t>2. Русский фольклор.</w:t>
      </w:r>
    </w:p>
    <w:p w14:paraId="3206925D" w14:textId="77777777" w:rsidR="00A66E88" w:rsidRPr="00A66E88" w:rsidRDefault="00A66E88" w:rsidP="00A66E88">
      <w:pPr>
        <w:spacing w:line="240" w:lineRule="auto"/>
        <w:ind w:firstLine="0"/>
        <w:rPr>
          <w:rFonts w:eastAsiaTheme="minorHAnsi" w:cs="Times New Roman"/>
          <w:kern w:val="2"/>
          <w:szCs w:val="20"/>
          <w:lang w:eastAsia="en-US"/>
          <w14:ligatures w14:val="standardContextual"/>
        </w:rPr>
      </w:pPr>
      <w:r w:rsidRPr="00A66E88">
        <w:rPr>
          <w:rFonts w:eastAsiaTheme="minorHAnsi" w:cs="Times New Roman"/>
          <w:i/>
          <w:iCs/>
          <w:kern w:val="2"/>
          <w:szCs w:val="20"/>
          <w:lang w:eastAsia="en-US"/>
          <w14:ligatures w14:val="standardContextual"/>
        </w:rPr>
        <w:lastRenderedPageBreak/>
        <w:t>Содержание:</w:t>
      </w:r>
      <w:r w:rsidRPr="00A66E88">
        <w:rPr>
          <w:rFonts w:eastAsiaTheme="minorHAnsi" w:cs="Times New Roman"/>
          <w:kern w:val="2"/>
          <w:szCs w:val="20"/>
          <w:lang w:eastAsia="en-US"/>
          <w14:ligatures w14:val="standardContextual"/>
        </w:rPr>
        <w:t xml:space="preserve"> русские народные песни (трудовые, хороводные). Детский фольклор (игровые, </w:t>
      </w:r>
      <w:proofErr w:type="spellStart"/>
      <w:r w:rsidRPr="00A66E88">
        <w:rPr>
          <w:rFonts w:eastAsiaTheme="minorHAnsi" w:cs="Times New Roman"/>
          <w:kern w:val="2"/>
          <w:szCs w:val="20"/>
          <w:lang w:eastAsia="en-US"/>
          <w14:ligatures w14:val="standardContextual"/>
        </w:rPr>
        <w:t>заклички</w:t>
      </w:r>
      <w:proofErr w:type="spellEnd"/>
      <w:r w:rsidRPr="00A66E88">
        <w:rPr>
          <w:rFonts w:eastAsiaTheme="minorHAnsi" w:cs="Times New Roman"/>
          <w:kern w:val="2"/>
          <w:szCs w:val="20"/>
          <w:lang w:eastAsia="en-US"/>
          <w14:ligatures w14:val="standardContextual"/>
        </w:rPr>
        <w:t xml:space="preserve">, </w:t>
      </w:r>
      <w:proofErr w:type="spellStart"/>
      <w:r w:rsidRPr="00A66E88">
        <w:rPr>
          <w:rFonts w:eastAsiaTheme="minorHAnsi" w:cs="Times New Roman"/>
          <w:kern w:val="2"/>
          <w:szCs w:val="20"/>
          <w:lang w:eastAsia="en-US"/>
          <w14:ligatures w14:val="standardContextual"/>
        </w:rPr>
        <w:t>потешки</w:t>
      </w:r>
      <w:proofErr w:type="spellEnd"/>
      <w:r w:rsidRPr="00A66E88">
        <w:rPr>
          <w:rFonts w:eastAsiaTheme="minorHAnsi" w:cs="Times New Roman"/>
          <w:kern w:val="2"/>
          <w:szCs w:val="20"/>
          <w:lang w:eastAsia="en-US"/>
          <w14:ligatures w14:val="standardContextual"/>
        </w:rPr>
        <w:t xml:space="preserve">, считалки, прибаутки). </w:t>
      </w:r>
    </w:p>
    <w:p w14:paraId="4129B79A" w14:textId="77777777" w:rsidR="00A66E88" w:rsidRPr="00A66E88" w:rsidRDefault="00A66E88" w:rsidP="00A66E88">
      <w:pPr>
        <w:spacing w:line="240" w:lineRule="auto"/>
        <w:ind w:firstLine="0"/>
        <w:rPr>
          <w:rFonts w:eastAsiaTheme="minorHAnsi" w:cs="Times New Roman"/>
          <w:i/>
          <w:iCs/>
          <w:kern w:val="2"/>
          <w:szCs w:val="20"/>
          <w:lang w:eastAsia="en-US"/>
          <w14:ligatures w14:val="standardContextual"/>
        </w:rPr>
      </w:pPr>
      <w:r w:rsidRPr="00A66E88">
        <w:rPr>
          <w:rFonts w:eastAsiaTheme="minorHAnsi" w:cs="Times New Roman"/>
          <w:i/>
          <w:iCs/>
          <w:kern w:val="2"/>
          <w:szCs w:val="20"/>
          <w:lang w:eastAsia="en-US"/>
          <w14:ligatures w14:val="standardContextual"/>
        </w:rPr>
        <w:t>Виды деятельности обучающихся:</w:t>
      </w:r>
    </w:p>
    <w:p w14:paraId="78756329" w14:textId="48F203CC" w:rsidR="00A66E88" w:rsidRPr="00A66E88" w:rsidRDefault="00A66E88" w:rsidP="00A66E8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66E88">
        <w:rPr>
          <w:rFonts w:eastAsiaTheme="minorHAnsi" w:cs="Times New Roman"/>
          <w:kern w:val="2"/>
          <w:szCs w:val="20"/>
          <w:lang w:eastAsia="en-US"/>
          <w14:ligatures w14:val="standardContextual"/>
        </w:rPr>
        <w:t>разучивание, исполнение русских народных песен разных жанров;</w:t>
      </w:r>
    </w:p>
    <w:p w14:paraId="4A6A2264" w14:textId="1D75DA89" w:rsidR="00A66E88" w:rsidRPr="00A66E88" w:rsidRDefault="00A66E88" w:rsidP="00A66E8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66E88">
        <w:rPr>
          <w:rFonts w:eastAsiaTheme="minorHAnsi" w:cs="Times New Roman"/>
          <w:kern w:val="2"/>
          <w:szCs w:val="20"/>
          <w:lang w:eastAsia="en-US"/>
          <w14:ligatures w14:val="standardContextual"/>
        </w:rPr>
        <w:t>участие в коллективной традиционной музыкальной игре (по выбору учителя могут быть освоены игры «Бояре», «Плетень», «Бабка-</w:t>
      </w:r>
      <w:proofErr w:type="spellStart"/>
      <w:r w:rsidRPr="00A66E88">
        <w:rPr>
          <w:rFonts w:eastAsiaTheme="minorHAnsi" w:cs="Times New Roman"/>
          <w:kern w:val="2"/>
          <w:szCs w:val="20"/>
          <w:lang w:eastAsia="en-US"/>
          <w14:ligatures w14:val="standardContextual"/>
        </w:rPr>
        <w:t>ёжка</w:t>
      </w:r>
      <w:proofErr w:type="spellEnd"/>
      <w:r w:rsidRPr="00A66E88">
        <w:rPr>
          <w:rFonts w:eastAsiaTheme="minorHAnsi" w:cs="Times New Roman"/>
          <w:kern w:val="2"/>
          <w:szCs w:val="20"/>
          <w:lang w:eastAsia="en-US"/>
          <w14:ligatures w14:val="standardContextual"/>
        </w:rPr>
        <w:t>», «Заинька» и другие);</w:t>
      </w:r>
    </w:p>
    <w:p w14:paraId="64B631F7" w14:textId="2FA10D56" w:rsidR="00A66E88" w:rsidRPr="00A66E88" w:rsidRDefault="00A66E88" w:rsidP="00A66E8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66E88">
        <w:rPr>
          <w:rFonts w:eastAsiaTheme="minorHAnsi" w:cs="Times New Roman"/>
          <w:kern w:val="2"/>
          <w:szCs w:val="20"/>
          <w:lang w:eastAsia="en-US"/>
          <w14:ligatures w14:val="standardContextual"/>
        </w:rPr>
        <w:t>сочинение мелодий, вокальная импровизация на основе текстов игрового детского фольклора;</w:t>
      </w:r>
    </w:p>
    <w:p w14:paraId="3CA7B031" w14:textId="0D3CE21E" w:rsidR="00A66E88" w:rsidRDefault="00A66E88" w:rsidP="00A66E88">
      <w:pPr>
        <w:spacing w:after="160" w:line="240" w:lineRule="auto"/>
        <w:ind w:firstLine="0"/>
        <w:rPr>
          <w:rFonts w:eastAsiaTheme="minorHAnsi" w:cs="Times New Roman"/>
          <w:kern w:val="2"/>
          <w:szCs w:val="20"/>
          <w:lang w:eastAsia="en-US"/>
          <w14:ligatures w14:val="standardContextual"/>
        </w:rPr>
      </w:pPr>
      <w:r w:rsidRPr="00A66E88">
        <w:rPr>
          <w:rFonts w:eastAsiaTheme="minorHAnsi" w:cs="Times New Roman"/>
          <w:i/>
          <w:iCs/>
          <w:kern w:val="2"/>
          <w:szCs w:val="20"/>
          <w:lang w:eastAsia="en-US"/>
          <w14:ligatures w14:val="standardContextual"/>
        </w:rPr>
        <w:t>вариативно:</w:t>
      </w:r>
      <w:r w:rsidRPr="00A66E88">
        <w:rPr>
          <w:rFonts w:eastAsiaTheme="minorHAnsi" w:cs="Times New Roman"/>
          <w:kern w:val="2"/>
          <w:szCs w:val="20"/>
          <w:lang w:eastAsia="en-US"/>
          <w14:ligatures w14:val="standardContextual"/>
        </w:rPr>
        <w:t xml:space="preserve"> ритмическая импровизация, исполнение аккомпанемента на простых ударных (ложки) и духовых (свирель) инструментах к изученным народным песням</w:t>
      </w:r>
      <w:r>
        <w:rPr>
          <w:rFonts w:eastAsiaTheme="minorHAnsi" w:cs="Times New Roman"/>
          <w:kern w:val="2"/>
          <w:szCs w:val="20"/>
          <w:lang w:eastAsia="en-US"/>
          <w14:ligatures w14:val="standardContextual"/>
        </w:rPr>
        <w:t>.</w:t>
      </w:r>
    </w:p>
    <w:p w14:paraId="7C58A03B" w14:textId="57F46FD4" w:rsidR="00A66E88" w:rsidRDefault="00A66E88" w:rsidP="00A66E88">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66E88">
        <w:rPr>
          <w:rFonts w:eastAsiaTheme="minorHAnsi" w:cs="Times New Roman"/>
          <w:kern w:val="2"/>
          <w:szCs w:val="20"/>
          <w:lang w:eastAsia="en-US"/>
          <w14:ligatures w14:val="standardContextual"/>
        </w:rPr>
        <w:t>3. Русские народные музыкальные инструменты.</w:t>
      </w:r>
    </w:p>
    <w:p w14:paraId="1FB0429E" w14:textId="77777777" w:rsidR="00A66E88" w:rsidRPr="00A66E88" w:rsidRDefault="00A66E88" w:rsidP="00A66E88">
      <w:pPr>
        <w:spacing w:line="240" w:lineRule="auto"/>
        <w:ind w:firstLine="0"/>
        <w:rPr>
          <w:rFonts w:eastAsiaTheme="minorHAnsi" w:cs="Times New Roman"/>
          <w:i/>
          <w:iCs/>
          <w:kern w:val="2"/>
          <w:szCs w:val="20"/>
          <w:lang w:eastAsia="en-US"/>
          <w14:ligatures w14:val="standardContextual"/>
        </w:rPr>
      </w:pPr>
      <w:r w:rsidRPr="00A66E88">
        <w:rPr>
          <w:rFonts w:eastAsiaTheme="minorHAnsi" w:cs="Times New Roman"/>
          <w:i/>
          <w:iCs/>
          <w:kern w:val="2"/>
          <w:szCs w:val="20"/>
          <w:lang w:eastAsia="en-US"/>
          <w14:ligatures w14:val="standardContextual"/>
        </w:rPr>
        <w:t>Содержание:</w:t>
      </w:r>
      <w:r w:rsidRPr="00A66E88">
        <w:rPr>
          <w:rFonts w:eastAsiaTheme="minorHAnsi" w:cs="Times New Roman"/>
          <w:kern w:val="2"/>
          <w:szCs w:val="20"/>
          <w:lang w:eastAsia="en-US"/>
          <w14:ligatures w14:val="standardContextual"/>
        </w:rPr>
        <w:t xml:space="preserve"> народные музыкальные инструменты (балалайка, рожок, свирель, гусли, гармонь, ложки). Инструментальные наигрыши. Плясовые мелодии</w:t>
      </w:r>
      <w:r w:rsidRPr="00A66E88">
        <w:rPr>
          <w:rFonts w:eastAsiaTheme="minorHAnsi" w:cs="Times New Roman"/>
          <w:i/>
          <w:iCs/>
          <w:kern w:val="2"/>
          <w:szCs w:val="20"/>
          <w:lang w:eastAsia="en-US"/>
          <w14:ligatures w14:val="standardContextual"/>
        </w:rPr>
        <w:t>.</w:t>
      </w:r>
    </w:p>
    <w:p w14:paraId="47F871CD" w14:textId="77777777" w:rsidR="00A66E88" w:rsidRPr="00A66E88" w:rsidRDefault="00A66E88" w:rsidP="00A66E88">
      <w:pPr>
        <w:spacing w:line="240" w:lineRule="auto"/>
        <w:ind w:firstLine="0"/>
        <w:rPr>
          <w:rFonts w:eastAsiaTheme="minorHAnsi" w:cs="Times New Roman"/>
          <w:i/>
          <w:iCs/>
          <w:kern w:val="2"/>
          <w:szCs w:val="20"/>
          <w:lang w:eastAsia="en-US"/>
          <w14:ligatures w14:val="standardContextual"/>
        </w:rPr>
      </w:pPr>
      <w:r w:rsidRPr="00A66E88">
        <w:rPr>
          <w:rFonts w:eastAsiaTheme="minorHAnsi" w:cs="Times New Roman"/>
          <w:i/>
          <w:iCs/>
          <w:kern w:val="2"/>
          <w:szCs w:val="20"/>
          <w:lang w:eastAsia="en-US"/>
          <w14:ligatures w14:val="standardContextual"/>
        </w:rPr>
        <w:t>Виды деятельности обучающихся:</w:t>
      </w:r>
    </w:p>
    <w:p w14:paraId="2132AD7A" w14:textId="120C4E20" w:rsidR="00A66E88" w:rsidRPr="00A66E88" w:rsidRDefault="00A66E88" w:rsidP="00A66E8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66E88">
        <w:rPr>
          <w:rFonts w:eastAsiaTheme="minorHAnsi" w:cs="Times New Roman"/>
          <w:kern w:val="2"/>
          <w:szCs w:val="20"/>
          <w:lang w:eastAsia="en-US"/>
          <w14:ligatures w14:val="standardContextual"/>
        </w:rPr>
        <w:t>знакомство с внешним видом, особенностями исполнения и звучания русских народных инструментов;</w:t>
      </w:r>
    </w:p>
    <w:p w14:paraId="3035D94B" w14:textId="0AB1EB24" w:rsidR="00A66E88" w:rsidRPr="00A66E88" w:rsidRDefault="00A66E88" w:rsidP="00A66E8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66E88">
        <w:rPr>
          <w:rFonts w:eastAsiaTheme="minorHAnsi" w:cs="Times New Roman"/>
          <w:kern w:val="2"/>
          <w:szCs w:val="20"/>
          <w:lang w:eastAsia="en-US"/>
          <w14:ligatures w14:val="standardContextual"/>
        </w:rPr>
        <w:t>определение на слух тембров инструментов;</w:t>
      </w:r>
    </w:p>
    <w:p w14:paraId="1CDDE006" w14:textId="4C126B4C" w:rsidR="00A66E88" w:rsidRPr="00A66E88" w:rsidRDefault="00A66E88" w:rsidP="00A66E8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66E88">
        <w:rPr>
          <w:rFonts w:eastAsiaTheme="minorHAnsi" w:cs="Times New Roman"/>
          <w:kern w:val="2"/>
          <w:szCs w:val="20"/>
          <w:lang w:eastAsia="en-US"/>
          <w14:ligatures w14:val="standardContextual"/>
        </w:rPr>
        <w:t>классификация на группы духовых, ударных, струнных;</w:t>
      </w:r>
    </w:p>
    <w:p w14:paraId="06E80E7D" w14:textId="45760EE2" w:rsidR="00A66E88" w:rsidRPr="00A66E88" w:rsidRDefault="00A66E88" w:rsidP="00A66E8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66E88">
        <w:rPr>
          <w:rFonts w:eastAsiaTheme="minorHAnsi" w:cs="Times New Roman"/>
          <w:kern w:val="2"/>
          <w:szCs w:val="20"/>
          <w:lang w:eastAsia="en-US"/>
          <w14:ligatures w14:val="standardContextual"/>
        </w:rPr>
        <w:t>музыкальная викторина на знание тембров народных инструментов;</w:t>
      </w:r>
    </w:p>
    <w:p w14:paraId="0F808FC1" w14:textId="77777777" w:rsidR="00A66E88" w:rsidRPr="00A66E88" w:rsidRDefault="00A66E88" w:rsidP="00A66E88">
      <w:pPr>
        <w:spacing w:line="240" w:lineRule="auto"/>
        <w:ind w:firstLine="0"/>
        <w:rPr>
          <w:rFonts w:eastAsiaTheme="minorHAnsi" w:cs="Times New Roman"/>
          <w:kern w:val="2"/>
          <w:szCs w:val="20"/>
          <w:lang w:eastAsia="en-US"/>
          <w14:ligatures w14:val="standardContextual"/>
        </w:rPr>
      </w:pPr>
      <w:r w:rsidRPr="00A66E88">
        <w:rPr>
          <w:rFonts w:eastAsiaTheme="minorHAnsi" w:cs="Times New Roman"/>
          <w:kern w:val="2"/>
          <w:szCs w:val="20"/>
          <w:lang w:eastAsia="en-US"/>
          <w14:ligatures w14:val="standardContextual"/>
        </w:rPr>
        <w:t>двигательная игра – импровизация-подражание игре на музыкальных инструментах;</w:t>
      </w:r>
    </w:p>
    <w:p w14:paraId="52179762" w14:textId="1068708F" w:rsidR="00A66E88" w:rsidRPr="00A66E88" w:rsidRDefault="00A66E88" w:rsidP="00A66E8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66E88">
        <w:rPr>
          <w:rFonts w:eastAsiaTheme="minorHAnsi" w:cs="Times New Roman"/>
          <w:kern w:val="2"/>
          <w:szCs w:val="20"/>
          <w:lang w:eastAsia="en-US"/>
          <w14:ligatures w14:val="standardContextual"/>
        </w:rPr>
        <w:t xml:space="preserve">слушание фортепианных пьес композиторов, исполнение песен, в которых присутствуют </w:t>
      </w:r>
      <w:proofErr w:type="spellStart"/>
      <w:r w:rsidRPr="00A66E88">
        <w:rPr>
          <w:rFonts w:eastAsiaTheme="minorHAnsi" w:cs="Times New Roman"/>
          <w:kern w:val="2"/>
          <w:szCs w:val="20"/>
          <w:lang w:eastAsia="en-US"/>
          <w14:ligatures w14:val="standardContextual"/>
        </w:rPr>
        <w:t>звукоизобразительные</w:t>
      </w:r>
      <w:proofErr w:type="spellEnd"/>
      <w:r w:rsidRPr="00A66E88">
        <w:rPr>
          <w:rFonts w:eastAsiaTheme="minorHAnsi" w:cs="Times New Roman"/>
          <w:kern w:val="2"/>
          <w:szCs w:val="20"/>
          <w:lang w:eastAsia="en-US"/>
          <w14:ligatures w14:val="standardContextual"/>
        </w:rPr>
        <w:t xml:space="preserve"> элементы, подражание голосам народных инструментов;</w:t>
      </w:r>
    </w:p>
    <w:p w14:paraId="6E17743F" w14:textId="77777777" w:rsidR="00A66E88" w:rsidRDefault="00A66E88" w:rsidP="00A66E88">
      <w:pPr>
        <w:spacing w:after="160" w:line="240" w:lineRule="auto"/>
        <w:ind w:firstLine="0"/>
        <w:rPr>
          <w:rFonts w:eastAsiaTheme="minorHAnsi" w:cs="Times New Roman"/>
          <w:kern w:val="2"/>
          <w:szCs w:val="20"/>
          <w:lang w:eastAsia="en-US"/>
          <w14:ligatures w14:val="standardContextual"/>
        </w:rPr>
      </w:pPr>
      <w:r w:rsidRPr="00A66E88">
        <w:rPr>
          <w:rFonts w:eastAsiaTheme="minorHAnsi" w:cs="Times New Roman"/>
          <w:i/>
          <w:iCs/>
          <w:kern w:val="2"/>
          <w:szCs w:val="20"/>
          <w:lang w:eastAsia="en-US"/>
          <w14:ligatures w14:val="standardContextual"/>
        </w:rPr>
        <w:t>вариативно:</w:t>
      </w:r>
      <w:r w:rsidRPr="00A66E88">
        <w:rPr>
          <w:rFonts w:eastAsiaTheme="minorHAnsi" w:cs="Times New Roman"/>
          <w:kern w:val="2"/>
          <w:szCs w:val="20"/>
          <w:lang w:eastAsia="en-US"/>
          <w14:ligatures w14:val="standardContextual"/>
        </w:rPr>
        <w:t xml:space="preserve">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15FEDE6B" w14:textId="458D0A17" w:rsidR="00A66E88" w:rsidRDefault="00A66E88" w:rsidP="00DF1C8D">
      <w:pPr>
        <w:spacing w:line="240" w:lineRule="auto"/>
        <w:ind w:firstLine="0"/>
        <w:rPr>
          <w:rFonts w:cs="Times New Roman"/>
          <w:szCs w:val="20"/>
        </w:rPr>
      </w:pPr>
      <w:r>
        <w:rPr>
          <w:rFonts w:cs="Times New Roman"/>
          <w:szCs w:val="20"/>
        </w:rPr>
        <w:t xml:space="preserve">    </w:t>
      </w:r>
      <w:r w:rsidRPr="00726859">
        <w:rPr>
          <w:rFonts w:cs="Times New Roman"/>
          <w:szCs w:val="20"/>
        </w:rPr>
        <w:t>4. Сказки, мифы и легенды.</w:t>
      </w:r>
    </w:p>
    <w:p w14:paraId="37049433" w14:textId="77777777" w:rsidR="00DF1C8D" w:rsidRPr="00DF1C8D" w:rsidRDefault="00DF1C8D" w:rsidP="00DF1C8D">
      <w:pPr>
        <w:spacing w:line="240" w:lineRule="auto"/>
        <w:ind w:firstLine="0"/>
        <w:rPr>
          <w:rFonts w:eastAsiaTheme="minorHAnsi" w:cs="Times New Roman"/>
          <w:kern w:val="2"/>
          <w:szCs w:val="20"/>
          <w:lang w:eastAsia="en-US"/>
          <w14:ligatures w14:val="standardContextual"/>
        </w:rPr>
      </w:pPr>
      <w:r w:rsidRPr="00DF1C8D">
        <w:rPr>
          <w:rFonts w:eastAsiaTheme="minorHAnsi" w:cs="Times New Roman"/>
          <w:i/>
          <w:iCs/>
          <w:kern w:val="2"/>
          <w:szCs w:val="20"/>
          <w:lang w:eastAsia="en-US"/>
          <w14:ligatures w14:val="standardContextual"/>
        </w:rPr>
        <w:t>Содержание:</w:t>
      </w:r>
      <w:r w:rsidRPr="00DF1C8D">
        <w:rPr>
          <w:rFonts w:eastAsiaTheme="minorHAnsi" w:cs="Times New Roman"/>
          <w:kern w:val="2"/>
          <w:szCs w:val="20"/>
          <w:lang w:eastAsia="en-US"/>
          <w14:ligatures w14:val="standardContextual"/>
        </w:rPr>
        <w:t xml:space="preserve"> народные сказители. Русские народные сказания, былины. Сказки и легенды о музыке и музыкантах.</w:t>
      </w:r>
    </w:p>
    <w:p w14:paraId="45B62691" w14:textId="77777777" w:rsidR="00DF1C8D" w:rsidRPr="00DF1C8D" w:rsidRDefault="00DF1C8D" w:rsidP="00DF1C8D">
      <w:pPr>
        <w:spacing w:line="240" w:lineRule="auto"/>
        <w:ind w:firstLine="0"/>
        <w:rPr>
          <w:rFonts w:eastAsiaTheme="minorHAnsi" w:cs="Times New Roman"/>
          <w:i/>
          <w:iCs/>
          <w:kern w:val="2"/>
          <w:szCs w:val="20"/>
          <w:lang w:eastAsia="en-US"/>
          <w14:ligatures w14:val="standardContextual"/>
        </w:rPr>
      </w:pPr>
      <w:r w:rsidRPr="00DF1C8D">
        <w:rPr>
          <w:rFonts w:eastAsiaTheme="minorHAnsi" w:cs="Times New Roman"/>
          <w:i/>
          <w:iCs/>
          <w:kern w:val="2"/>
          <w:szCs w:val="20"/>
          <w:lang w:eastAsia="en-US"/>
          <w14:ligatures w14:val="standardContextual"/>
        </w:rPr>
        <w:t>Виды деятельности обучающихся:</w:t>
      </w:r>
    </w:p>
    <w:p w14:paraId="77F271CC" w14:textId="7348E987" w:rsidR="00DF1C8D" w:rsidRPr="00DF1C8D" w:rsidRDefault="00DF1C8D" w:rsidP="00DF1C8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F1C8D">
        <w:rPr>
          <w:rFonts w:eastAsiaTheme="minorHAnsi" w:cs="Times New Roman"/>
          <w:kern w:val="2"/>
          <w:szCs w:val="20"/>
          <w:lang w:eastAsia="en-US"/>
          <w14:ligatures w14:val="standardContextual"/>
        </w:rPr>
        <w:t xml:space="preserve">знакомство с манерой </w:t>
      </w:r>
      <w:proofErr w:type="spellStart"/>
      <w:r w:rsidRPr="00DF1C8D">
        <w:rPr>
          <w:rFonts w:eastAsiaTheme="minorHAnsi" w:cs="Times New Roman"/>
          <w:kern w:val="2"/>
          <w:szCs w:val="20"/>
          <w:lang w:eastAsia="en-US"/>
          <w14:ligatures w14:val="standardContextual"/>
        </w:rPr>
        <w:t>сказывания</w:t>
      </w:r>
      <w:proofErr w:type="spellEnd"/>
      <w:r w:rsidRPr="00DF1C8D">
        <w:rPr>
          <w:rFonts w:eastAsiaTheme="minorHAnsi" w:cs="Times New Roman"/>
          <w:kern w:val="2"/>
          <w:szCs w:val="20"/>
          <w:lang w:eastAsia="en-US"/>
          <w14:ligatures w14:val="standardContextual"/>
        </w:rPr>
        <w:t xml:space="preserve"> нараспев;</w:t>
      </w:r>
    </w:p>
    <w:p w14:paraId="2B04993E" w14:textId="1400A4B5" w:rsidR="00DF1C8D" w:rsidRPr="00DF1C8D" w:rsidRDefault="00DF1C8D" w:rsidP="00DF1C8D">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F1C8D">
        <w:rPr>
          <w:rFonts w:eastAsiaTheme="minorHAnsi" w:cs="Times New Roman"/>
          <w:kern w:val="2"/>
          <w:szCs w:val="20"/>
          <w:lang w:eastAsia="en-US"/>
          <w14:ligatures w14:val="standardContextual"/>
        </w:rPr>
        <w:t>слушание сказок, былин, эпических сказаний, рассказываемых нараспев;</w:t>
      </w:r>
    </w:p>
    <w:p w14:paraId="6A77BC5B" w14:textId="6AD03B7A" w:rsidR="00DF1C8D" w:rsidRPr="00DF1C8D" w:rsidRDefault="00DF1C8D" w:rsidP="00DF1C8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F1C8D">
        <w:rPr>
          <w:rFonts w:eastAsiaTheme="minorHAnsi" w:cs="Times New Roman"/>
          <w:kern w:val="2"/>
          <w:szCs w:val="20"/>
          <w:lang w:eastAsia="en-US"/>
          <w14:ligatures w14:val="standardContextual"/>
        </w:rPr>
        <w:t>в инструментальной музыке определение на слух музыкальных интонаций речитативного характера;</w:t>
      </w:r>
    </w:p>
    <w:p w14:paraId="0E81F14A" w14:textId="4835A898" w:rsidR="00DF1C8D" w:rsidRPr="00DF1C8D" w:rsidRDefault="00DF1C8D" w:rsidP="00DF1C8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F1C8D">
        <w:rPr>
          <w:rFonts w:eastAsiaTheme="minorHAnsi" w:cs="Times New Roman"/>
          <w:kern w:val="2"/>
          <w:szCs w:val="20"/>
          <w:lang w:eastAsia="en-US"/>
          <w14:ligatures w14:val="standardContextual"/>
        </w:rPr>
        <w:t>создание иллюстраций к прослушанным музыкальным и литературным произведениям;</w:t>
      </w:r>
    </w:p>
    <w:p w14:paraId="2A124B86" w14:textId="77777777" w:rsidR="00DF1C8D" w:rsidRDefault="00DF1C8D" w:rsidP="00DF1C8D">
      <w:pPr>
        <w:spacing w:after="240" w:line="240" w:lineRule="auto"/>
        <w:ind w:firstLine="0"/>
        <w:rPr>
          <w:rFonts w:eastAsiaTheme="minorHAnsi" w:cs="Times New Roman"/>
          <w:kern w:val="2"/>
          <w:szCs w:val="20"/>
          <w:lang w:eastAsia="en-US"/>
          <w14:ligatures w14:val="standardContextual"/>
        </w:rPr>
      </w:pPr>
      <w:r w:rsidRPr="00DF1C8D">
        <w:rPr>
          <w:rFonts w:eastAsiaTheme="minorHAnsi" w:cs="Times New Roman"/>
          <w:i/>
          <w:iCs/>
          <w:kern w:val="2"/>
          <w:szCs w:val="20"/>
          <w:lang w:eastAsia="en-US"/>
          <w14:ligatures w14:val="standardContextual"/>
        </w:rPr>
        <w:t>вариативно:</w:t>
      </w:r>
      <w:r w:rsidRPr="00DF1C8D">
        <w:rPr>
          <w:rFonts w:eastAsiaTheme="minorHAnsi" w:cs="Times New Roman"/>
          <w:kern w:val="2"/>
          <w:szCs w:val="20"/>
          <w:lang w:eastAsia="en-US"/>
          <w14:ligatures w14:val="standardContextual"/>
        </w:rPr>
        <w:t xml:space="preserve"> знакомство с эпосом народов России (по выбору учителя: отдельные сказания или примеры из эпоса народов России, например, </w:t>
      </w:r>
      <w:r w:rsidRPr="00DF1C8D">
        <w:rPr>
          <w:rFonts w:eastAsiaTheme="minorHAnsi" w:cs="Times New Roman"/>
          <w:kern w:val="2"/>
          <w:szCs w:val="20"/>
          <w:lang w:eastAsia="en-US"/>
          <w14:ligatures w14:val="standardContextual"/>
        </w:rPr>
        <w:lastRenderedPageBreak/>
        <w:t xml:space="preserve">якутского </w:t>
      </w:r>
      <w:proofErr w:type="spellStart"/>
      <w:r w:rsidRPr="00DF1C8D">
        <w:rPr>
          <w:rFonts w:eastAsiaTheme="minorHAnsi" w:cs="Times New Roman"/>
          <w:kern w:val="2"/>
          <w:szCs w:val="20"/>
          <w:lang w:eastAsia="en-US"/>
          <w14:ligatures w14:val="standardContextual"/>
        </w:rPr>
        <w:t>Олонхо</w:t>
      </w:r>
      <w:proofErr w:type="spellEnd"/>
      <w:r w:rsidRPr="00DF1C8D">
        <w:rPr>
          <w:rFonts w:eastAsiaTheme="minorHAnsi" w:cs="Times New Roman"/>
          <w:kern w:val="2"/>
          <w:szCs w:val="20"/>
          <w:lang w:eastAsia="en-US"/>
          <w14:ligatures w14:val="standardContextual"/>
        </w:rPr>
        <w:t xml:space="preserve">, карело-финской Калевалы, калмыцкого </w:t>
      </w:r>
      <w:proofErr w:type="spellStart"/>
      <w:r w:rsidRPr="00DF1C8D">
        <w:rPr>
          <w:rFonts w:eastAsiaTheme="minorHAnsi" w:cs="Times New Roman"/>
          <w:kern w:val="2"/>
          <w:szCs w:val="20"/>
          <w:lang w:eastAsia="en-US"/>
          <w14:ligatures w14:val="standardContextual"/>
        </w:rPr>
        <w:t>Джангара</w:t>
      </w:r>
      <w:proofErr w:type="spellEnd"/>
      <w:r w:rsidRPr="00DF1C8D">
        <w:rPr>
          <w:rFonts w:eastAsiaTheme="minorHAnsi" w:cs="Times New Roman"/>
          <w:kern w:val="2"/>
          <w:szCs w:val="20"/>
          <w:lang w:eastAsia="en-US"/>
          <w14:ligatures w14:val="standardContextual"/>
        </w:rPr>
        <w:t xml:space="preserve">, </w:t>
      </w:r>
      <w:proofErr w:type="spellStart"/>
      <w:r w:rsidRPr="00DF1C8D">
        <w:rPr>
          <w:rFonts w:eastAsiaTheme="minorHAnsi" w:cs="Times New Roman"/>
          <w:kern w:val="2"/>
          <w:szCs w:val="20"/>
          <w:lang w:eastAsia="en-US"/>
          <w14:ligatures w14:val="standardContextual"/>
        </w:rPr>
        <w:t>Нартского</w:t>
      </w:r>
      <w:proofErr w:type="spellEnd"/>
      <w:r w:rsidRPr="00DF1C8D">
        <w:rPr>
          <w:rFonts w:eastAsiaTheme="minorHAnsi" w:cs="Times New Roman"/>
          <w:kern w:val="2"/>
          <w:szCs w:val="20"/>
          <w:lang w:eastAsia="en-US"/>
          <w14:ligatures w14:val="standardContextual"/>
        </w:rPr>
        <w:t xml:space="preserve">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10428730" w14:textId="5952AE12" w:rsidR="00DF1C8D" w:rsidRPr="00DF1C8D" w:rsidRDefault="00DF1C8D" w:rsidP="00DF1C8D">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F1C8D">
        <w:rPr>
          <w:rFonts w:eastAsiaTheme="minorHAnsi" w:cs="Times New Roman"/>
          <w:kern w:val="2"/>
          <w:szCs w:val="20"/>
          <w:lang w:eastAsia="en-US"/>
          <w14:ligatures w14:val="standardContextual"/>
        </w:rPr>
        <w:t>5. Жанры музыкального фольклора.</w:t>
      </w:r>
    </w:p>
    <w:p w14:paraId="550615F4" w14:textId="77777777" w:rsidR="00DF1C8D" w:rsidRPr="00DF1C8D" w:rsidRDefault="00DF1C8D" w:rsidP="00DF1C8D">
      <w:pPr>
        <w:spacing w:line="240" w:lineRule="auto"/>
        <w:ind w:firstLine="0"/>
        <w:rPr>
          <w:rFonts w:eastAsiaTheme="minorHAnsi" w:cs="Times New Roman"/>
          <w:kern w:val="2"/>
          <w:szCs w:val="20"/>
          <w:lang w:eastAsia="en-US"/>
          <w14:ligatures w14:val="standardContextual"/>
        </w:rPr>
      </w:pPr>
      <w:r w:rsidRPr="00DF1C8D">
        <w:rPr>
          <w:rFonts w:eastAsiaTheme="minorHAnsi" w:cs="Times New Roman"/>
          <w:i/>
          <w:iCs/>
          <w:kern w:val="2"/>
          <w:szCs w:val="20"/>
          <w:lang w:eastAsia="en-US"/>
          <w14:ligatures w14:val="standardContextual"/>
        </w:rPr>
        <w:t>Содержание</w:t>
      </w:r>
      <w:r w:rsidRPr="00DF1C8D">
        <w:rPr>
          <w:rFonts w:eastAsiaTheme="minorHAnsi" w:cs="Times New Roman"/>
          <w:kern w:val="2"/>
          <w:szCs w:val="20"/>
          <w:lang w:eastAsia="en-US"/>
          <w14:ligatures w14:val="standardContextual"/>
        </w:rPr>
        <w:t>: фольклорные жанры, общие для всех народов: лирические, трудовые, колыбельные песни, танцы и пляски. Традиционные музыкальные инструменты.</w:t>
      </w:r>
    </w:p>
    <w:p w14:paraId="658506FB" w14:textId="77777777" w:rsidR="00DF1C8D" w:rsidRPr="00DF1C8D" w:rsidRDefault="00DF1C8D" w:rsidP="00DF1C8D">
      <w:pPr>
        <w:spacing w:line="240" w:lineRule="auto"/>
        <w:ind w:firstLine="0"/>
        <w:rPr>
          <w:rFonts w:eastAsiaTheme="minorHAnsi" w:cs="Times New Roman"/>
          <w:i/>
          <w:iCs/>
          <w:kern w:val="2"/>
          <w:szCs w:val="20"/>
          <w:lang w:eastAsia="en-US"/>
          <w14:ligatures w14:val="standardContextual"/>
        </w:rPr>
      </w:pPr>
      <w:r w:rsidRPr="00DF1C8D">
        <w:rPr>
          <w:rFonts w:eastAsiaTheme="minorHAnsi" w:cs="Times New Roman"/>
          <w:i/>
          <w:iCs/>
          <w:kern w:val="2"/>
          <w:szCs w:val="20"/>
          <w:lang w:eastAsia="en-US"/>
          <w14:ligatures w14:val="standardContextual"/>
        </w:rPr>
        <w:t>Виды деятельности обучающихся:</w:t>
      </w:r>
    </w:p>
    <w:p w14:paraId="3B69C71E" w14:textId="583B83DE" w:rsidR="00DF1C8D" w:rsidRPr="00DF1C8D" w:rsidRDefault="00DF1C8D" w:rsidP="00DF1C8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F1C8D">
        <w:rPr>
          <w:rFonts w:eastAsiaTheme="minorHAnsi" w:cs="Times New Roman"/>
          <w:kern w:val="2"/>
          <w:szCs w:val="20"/>
          <w:lang w:eastAsia="en-US"/>
          <w14:ligatures w14:val="standardContextual"/>
        </w:rPr>
        <w:t>различение на слух контрастных по характеру фольклорных жанров: колыбельная, трудовая, лирическая, плясовая;</w:t>
      </w:r>
    </w:p>
    <w:p w14:paraId="64088E02" w14:textId="4C20FEC9" w:rsidR="00DF1C8D" w:rsidRPr="00DF1C8D" w:rsidRDefault="00DF1C8D" w:rsidP="00DF1C8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F1C8D">
        <w:rPr>
          <w:rFonts w:eastAsiaTheme="minorHAnsi" w:cs="Times New Roman"/>
          <w:kern w:val="2"/>
          <w:szCs w:val="20"/>
          <w:lang w:eastAsia="en-US"/>
          <w14:ligatures w14:val="standardContextual"/>
        </w:rPr>
        <w:t>определение, характеристика типичных элементов музыкального языка (темп, ритм, мелодия, динамика), состава исполнителей;</w:t>
      </w:r>
    </w:p>
    <w:p w14:paraId="373CC0D6" w14:textId="5282997A" w:rsidR="00DF1C8D" w:rsidRPr="00DF1C8D" w:rsidRDefault="00DF1C8D" w:rsidP="00DF1C8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F1C8D">
        <w:rPr>
          <w:rFonts w:eastAsiaTheme="minorHAnsi" w:cs="Times New Roman"/>
          <w:kern w:val="2"/>
          <w:szCs w:val="20"/>
          <w:lang w:eastAsia="en-US"/>
          <w14:ligatures w14:val="standardContextual"/>
        </w:rPr>
        <w:t>определение тембра музыкальных инструментов, отнесение к одной из групп (духовые, ударные, струнные);</w:t>
      </w:r>
    </w:p>
    <w:p w14:paraId="30BEB0FA" w14:textId="6D77C260" w:rsidR="00DF1C8D" w:rsidRPr="00DF1C8D" w:rsidRDefault="00DF1C8D" w:rsidP="00DF1C8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F1C8D">
        <w:rPr>
          <w:rFonts w:eastAsiaTheme="minorHAnsi" w:cs="Times New Roman"/>
          <w:kern w:val="2"/>
          <w:szCs w:val="20"/>
          <w:lang w:eastAsia="en-US"/>
          <w14:ligatures w14:val="standardContextual"/>
        </w:rPr>
        <w:t>разучивание, исполнение песен разных жанров, относящихся к фольклору разных народов Российской Федерации;</w:t>
      </w:r>
    </w:p>
    <w:p w14:paraId="1E983B7E" w14:textId="1FB11D1E" w:rsidR="00DF1C8D" w:rsidRPr="00DF1C8D" w:rsidRDefault="00DF1C8D" w:rsidP="00DF1C8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F1C8D">
        <w:rPr>
          <w:rFonts w:eastAsiaTheme="minorHAnsi" w:cs="Times New Roman"/>
          <w:kern w:val="2"/>
          <w:szCs w:val="20"/>
          <w:lang w:eastAsia="en-US"/>
          <w14:ligatures w14:val="standardContextual"/>
        </w:rPr>
        <w:t>импровизации, сочинение к ним ритмических аккомпанементов (звучащими жестами, на ударных инструментах);</w:t>
      </w:r>
    </w:p>
    <w:p w14:paraId="512F0DFD" w14:textId="77777777" w:rsidR="00DF1C8D" w:rsidRDefault="00DF1C8D" w:rsidP="00DF1C8D">
      <w:pPr>
        <w:spacing w:after="240" w:line="240" w:lineRule="auto"/>
        <w:ind w:firstLine="0"/>
        <w:rPr>
          <w:rFonts w:eastAsiaTheme="minorHAnsi" w:cs="Times New Roman"/>
          <w:kern w:val="2"/>
          <w:szCs w:val="20"/>
          <w:lang w:eastAsia="en-US"/>
          <w14:ligatures w14:val="standardContextual"/>
        </w:rPr>
      </w:pPr>
      <w:r w:rsidRPr="00DF1C8D">
        <w:rPr>
          <w:rFonts w:eastAsiaTheme="minorHAnsi" w:cs="Times New Roman"/>
          <w:i/>
          <w:iCs/>
          <w:kern w:val="2"/>
          <w:szCs w:val="20"/>
          <w:lang w:eastAsia="en-US"/>
          <w14:ligatures w14:val="standardContextual"/>
        </w:rPr>
        <w:t>вариативно:</w:t>
      </w:r>
      <w:r w:rsidRPr="00DF1C8D">
        <w:rPr>
          <w:rFonts w:eastAsiaTheme="minorHAnsi" w:cs="Times New Roman"/>
          <w:kern w:val="2"/>
          <w:szCs w:val="20"/>
          <w:lang w:eastAsia="en-US"/>
          <w14:ligatures w14:val="standardContextual"/>
        </w:rPr>
        <w:t xml:space="preserve"> исполнение на клавишных или духовых инструментах (свирель) мелодий народных песен, прослеживание мелодии по нотной записи.</w:t>
      </w:r>
    </w:p>
    <w:p w14:paraId="7720416A" w14:textId="071FAD8F" w:rsidR="00DF1C8D" w:rsidRDefault="00DF1C8D" w:rsidP="00DF1C8D">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F1C8D">
        <w:rPr>
          <w:rFonts w:eastAsiaTheme="minorHAnsi" w:cs="Times New Roman"/>
          <w:kern w:val="2"/>
          <w:szCs w:val="20"/>
          <w:lang w:eastAsia="en-US"/>
          <w14:ligatures w14:val="standardContextual"/>
        </w:rPr>
        <w:t>6. Народные праздники.</w:t>
      </w:r>
    </w:p>
    <w:p w14:paraId="5F8677C4" w14:textId="77777777" w:rsidR="00DF1C8D" w:rsidRPr="00DF1C8D" w:rsidRDefault="00DF1C8D" w:rsidP="00DF1C8D">
      <w:pPr>
        <w:spacing w:line="240" w:lineRule="auto"/>
        <w:ind w:firstLine="0"/>
        <w:rPr>
          <w:rFonts w:eastAsiaTheme="minorHAnsi" w:cs="Times New Roman"/>
          <w:kern w:val="2"/>
          <w:szCs w:val="20"/>
          <w:lang w:eastAsia="en-US"/>
          <w14:ligatures w14:val="standardContextual"/>
        </w:rPr>
      </w:pPr>
      <w:r w:rsidRPr="00DF1C8D">
        <w:rPr>
          <w:rFonts w:eastAsiaTheme="minorHAnsi" w:cs="Times New Roman"/>
          <w:i/>
          <w:iCs/>
          <w:kern w:val="2"/>
          <w:szCs w:val="20"/>
          <w:lang w:eastAsia="en-US"/>
          <w14:ligatures w14:val="standardContextual"/>
        </w:rPr>
        <w:t>Содержание:</w:t>
      </w:r>
      <w:r w:rsidRPr="00DF1C8D">
        <w:rPr>
          <w:rFonts w:eastAsiaTheme="minorHAnsi" w:cs="Times New Roman"/>
          <w:kern w:val="2"/>
          <w:szCs w:val="20"/>
          <w:lang w:eastAsia="en-US"/>
          <w14:ligatures w14:val="standardContextual"/>
        </w:rPr>
        <w:t xml:space="preserve">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w:t>
      </w:r>
      <w:proofErr w:type="spellStart"/>
      <w:r w:rsidRPr="00DF1C8D">
        <w:rPr>
          <w:rFonts w:eastAsiaTheme="minorHAnsi" w:cs="Times New Roman"/>
          <w:kern w:val="2"/>
          <w:szCs w:val="20"/>
          <w:lang w:eastAsia="en-US"/>
          <w14:ligatures w14:val="standardContextual"/>
        </w:rPr>
        <w:t>Осенины</w:t>
      </w:r>
      <w:proofErr w:type="spellEnd"/>
      <w:r w:rsidRPr="00DF1C8D">
        <w:rPr>
          <w:rFonts w:eastAsiaTheme="minorHAnsi" w:cs="Times New Roman"/>
          <w:kern w:val="2"/>
          <w:szCs w:val="20"/>
          <w:lang w:eastAsia="en-US"/>
          <w14:ligatures w14:val="standardContextual"/>
        </w:rPr>
        <w:t xml:space="preserve">, Масленица, Троица) и (или) праздниках других народов России (Сабантуй, Байрам, </w:t>
      </w:r>
      <w:proofErr w:type="spellStart"/>
      <w:r w:rsidRPr="00DF1C8D">
        <w:rPr>
          <w:rFonts w:eastAsiaTheme="minorHAnsi" w:cs="Times New Roman"/>
          <w:kern w:val="2"/>
          <w:szCs w:val="20"/>
          <w:lang w:eastAsia="en-US"/>
          <w14:ligatures w14:val="standardContextual"/>
        </w:rPr>
        <w:t>Навруз</w:t>
      </w:r>
      <w:proofErr w:type="spellEnd"/>
      <w:r w:rsidRPr="00DF1C8D">
        <w:rPr>
          <w:rFonts w:eastAsiaTheme="minorHAnsi" w:cs="Times New Roman"/>
          <w:kern w:val="2"/>
          <w:szCs w:val="20"/>
          <w:lang w:eastAsia="en-US"/>
          <w14:ligatures w14:val="standardContextual"/>
        </w:rPr>
        <w:t xml:space="preserve">, </w:t>
      </w:r>
      <w:proofErr w:type="spellStart"/>
      <w:r w:rsidRPr="00DF1C8D">
        <w:rPr>
          <w:rFonts w:eastAsiaTheme="minorHAnsi" w:cs="Times New Roman"/>
          <w:kern w:val="2"/>
          <w:szCs w:val="20"/>
          <w:lang w:eastAsia="en-US"/>
          <w14:ligatures w14:val="standardContextual"/>
        </w:rPr>
        <w:t>Ысыах</w:t>
      </w:r>
      <w:proofErr w:type="spellEnd"/>
      <w:r w:rsidRPr="00DF1C8D">
        <w:rPr>
          <w:rFonts w:eastAsiaTheme="minorHAnsi" w:cs="Times New Roman"/>
          <w:kern w:val="2"/>
          <w:szCs w:val="20"/>
          <w:lang w:eastAsia="en-US"/>
          <w14:ligatures w14:val="standardContextual"/>
        </w:rPr>
        <w:t>).</w:t>
      </w:r>
    </w:p>
    <w:p w14:paraId="44AD80EE" w14:textId="77777777" w:rsidR="00DF1C8D" w:rsidRPr="00DF1C8D" w:rsidRDefault="00DF1C8D" w:rsidP="00DF1C8D">
      <w:pPr>
        <w:spacing w:line="240" w:lineRule="auto"/>
        <w:ind w:firstLine="0"/>
        <w:rPr>
          <w:rFonts w:eastAsiaTheme="minorHAnsi" w:cs="Times New Roman"/>
          <w:i/>
          <w:iCs/>
          <w:kern w:val="2"/>
          <w:szCs w:val="20"/>
          <w:lang w:eastAsia="en-US"/>
          <w14:ligatures w14:val="standardContextual"/>
        </w:rPr>
      </w:pPr>
      <w:r w:rsidRPr="00DF1C8D">
        <w:rPr>
          <w:rFonts w:eastAsiaTheme="minorHAnsi" w:cs="Times New Roman"/>
          <w:i/>
          <w:iCs/>
          <w:kern w:val="2"/>
          <w:szCs w:val="20"/>
          <w:lang w:eastAsia="en-US"/>
          <w14:ligatures w14:val="standardContextual"/>
        </w:rPr>
        <w:t>Виды деятельности обучающихся:</w:t>
      </w:r>
    </w:p>
    <w:p w14:paraId="4F38056C" w14:textId="6AD0499B" w:rsidR="00DF1C8D" w:rsidRPr="00DF1C8D" w:rsidRDefault="00DF1C8D" w:rsidP="00DF1C8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F1C8D">
        <w:rPr>
          <w:rFonts w:eastAsiaTheme="minorHAnsi" w:cs="Times New Roman"/>
          <w:kern w:val="2"/>
          <w:szCs w:val="20"/>
          <w:lang w:eastAsia="en-US"/>
          <w14:ligatures w14:val="standardContextual"/>
        </w:rPr>
        <w:t>знакомство с праздничными обычаями, обрядами, бытовавшими ранее</w:t>
      </w:r>
      <w:r w:rsidRPr="00DF1C8D">
        <w:rPr>
          <w:rFonts w:eastAsiaTheme="minorHAnsi" w:cs="Times New Roman"/>
          <w:kern w:val="2"/>
          <w:szCs w:val="20"/>
          <w:lang w:eastAsia="en-US"/>
          <w14:ligatures w14:val="standardContextual"/>
        </w:rPr>
        <w:br/>
        <w:t>и сохранившимися сегодня у различных народностей Российской Федерации;</w:t>
      </w:r>
    </w:p>
    <w:p w14:paraId="3334EDB5" w14:textId="6F4E9933" w:rsidR="00DF1C8D" w:rsidRPr="00DF1C8D" w:rsidRDefault="00DF1C8D" w:rsidP="00DF1C8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F1C8D">
        <w:rPr>
          <w:rFonts w:eastAsiaTheme="minorHAnsi" w:cs="Times New Roman"/>
          <w:kern w:val="2"/>
          <w:szCs w:val="20"/>
          <w:lang w:eastAsia="en-US"/>
          <w14:ligatures w14:val="standardContextual"/>
        </w:rPr>
        <w:t xml:space="preserve">разучивание песен, реконструкция фрагмента обряда, участие </w:t>
      </w:r>
      <w:r w:rsidRPr="00DF1C8D">
        <w:rPr>
          <w:rFonts w:eastAsiaTheme="minorHAnsi" w:cs="Times New Roman"/>
          <w:kern w:val="2"/>
          <w:szCs w:val="20"/>
          <w:lang w:eastAsia="en-US"/>
          <w14:ligatures w14:val="standardContextual"/>
        </w:rPr>
        <w:b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22576B19" w14:textId="0DE9A9F9" w:rsidR="00DF1C8D" w:rsidRDefault="00DF1C8D" w:rsidP="00DF1C8D">
      <w:pPr>
        <w:spacing w:after="240" w:line="240" w:lineRule="auto"/>
        <w:ind w:firstLine="0"/>
        <w:rPr>
          <w:rFonts w:eastAsiaTheme="minorHAnsi" w:cs="Times New Roman"/>
          <w:kern w:val="2"/>
          <w:szCs w:val="20"/>
          <w:lang w:eastAsia="en-US"/>
          <w14:ligatures w14:val="standardContextual"/>
        </w:rPr>
      </w:pPr>
      <w:r w:rsidRPr="00DF1C8D">
        <w:rPr>
          <w:rFonts w:eastAsiaTheme="minorHAnsi" w:cs="Times New Roman"/>
          <w:i/>
          <w:iCs/>
          <w:kern w:val="2"/>
          <w:szCs w:val="20"/>
          <w:lang w:eastAsia="en-US"/>
          <w14:ligatures w14:val="standardContextual"/>
        </w:rPr>
        <w:t>вариативно:</w:t>
      </w:r>
      <w:r w:rsidRPr="00DF1C8D">
        <w:rPr>
          <w:rFonts w:eastAsiaTheme="minorHAnsi" w:cs="Times New Roman"/>
          <w:kern w:val="2"/>
          <w:szCs w:val="20"/>
          <w:lang w:eastAsia="en-US"/>
          <w14:ligatures w14:val="standardContextual"/>
        </w:rPr>
        <w:t xml:space="preserve"> просмотр фильма (мультфильма), рассказывающего о символике фольклорного праздника;</w:t>
      </w:r>
      <w:r>
        <w:rPr>
          <w:rFonts w:eastAsiaTheme="minorHAnsi" w:cs="Times New Roman"/>
          <w:kern w:val="2"/>
          <w:szCs w:val="20"/>
          <w:lang w:eastAsia="en-US"/>
          <w14:ligatures w14:val="standardContextual"/>
        </w:rPr>
        <w:t xml:space="preserve"> </w:t>
      </w:r>
      <w:r w:rsidRPr="00DF1C8D">
        <w:rPr>
          <w:rFonts w:eastAsiaTheme="minorHAnsi" w:cs="Times New Roman"/>
          <w:kern w:val="2"/>
          <w:szCs w:val="20"/>
          <w:lang w:eastAsia="en-US"/>
          <w14:ligatures w14:val="standardContextual"/>
        </w:rPr>
        <w:t>посещение театра, театрализованного представления;</w:t>
      </w:r>
      <w:r>
        <w:rPr>
          <w:rFonts w:eastAsiaTheme="minorHAnsi" w:cs="Times New Roman"/>
          <w:kern w:val="2"/>
          <w:szCs w:val="20"/>
          <w:lang w:eastAsia="en-US"/>
          <w14:ligatures w14:val="standardContextual"/>
        </w:rPr>
        <w:t xml:space="preserve"> </w:t>
      </w:r>
      <w:r w:rsidRPr="00DF1C8D">
        <w:rPr>
          <w:rFonts w:eastAsiaTheme="minorHAnsi" w:cs="Times New Roman"/>
          <w:kern w:val="2"/>
          <w:szCs w:val="20"/>
          <w:lang w:eastAsia="en-US"/>
          <w14:ligatures w14:val="standardContextual"/>
        </w:rPr>
        <w:t>участие в народных гуляньях на улицах родного города, посёлка.</w:t>
      </w:r>
    </w:p>
    <w:p w14:paraId="5E66F36A" w14:textId="36DC4E92" w:rsidR="00B43A81" w:rsidRDefault="00B43A81" w:rsidP="00B43A81">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43A81">
        <w:rPr>
          <w:rFonts w:eastAsiaTheme="minorHAnsi" w:cs="Times New Roman"/>
          <w:kern w:val="2"/>
          <w:szCs w:val="20"/>
          <w:lang w:eastAsia="en-US"/>
          <w14:ligatures w14:val="standardContextual"/>
        </w:rPr>
        <w:t>7. Первые артисты, народный театр.</w:t>
      </w:r>
    </w:p>
    <w:p w14:paraId="21628BF8" w14:textId="77777777" w:rsidR="00B43A81" w:rsidRPr="00B43A81" w:rsidRDefault="00B43A81" w:rsidP="00B43A81">
      <w:pPr>
        <w:spacing w:line="240" w:lineRule="auto"/>
        <w:ind w:firstLine="0"/>
        <w:rPr>
          <w:rFonts w:eastAsiaTheme="minorHAnsi" w:cs="Times New Roman"/>
          <w:kern w:val="2"/>
          <w:szCs w:val="20"/>
          <w:lang w:eastAsia="en-US"/>
          <w14:ligatures w14:val="standardContextual"/>
        </w:rPr>
      </w:pPr>
      <w:r w:rsidRPr="00B43A81">
        <w:rPr>
          <w:rFonts w:eastAsiaTheme="minorHAnsi" w:cs="Times New Roman"/>
          <w:i/>
          <w:iCs/>
          <w:kern w:val="2"/>
          <w:szCs w:val="20"/>
          <w:lang w:eastAsia="en-US"/>
          <w14:ligatures w14:val="standardContextual"/>
        </w:rPr>
        <w:lastRenderedPageBreak/>
        <w:t>Содержание:</w:t>
      </w:r>
      <w:r w:rsidRPr="00B43A81">
        <w:rPr>
          <w:rFonts w:eastAsiaTheme="minorHAnsi" w:cs="Times New Roman"/>
          <w:kern w:val="2"/>
          <w:szCs w:val="20"/>
          <w:lang w:eastAsia="en-US"/>
          <w14:ligatures w14:val="standardContextual"/>
        </w:rPr>
        <w:t xml:space="preserve"> скоморохи. Ярмарочный балаган. Вертеп.</w:t>
      </w:r>
    </w:p>
    <w:p w14:paraId="5CA07D29" w14:textId="77777777" w:rsidR="00B43A81" w:rsidRPr="00B43A81" w:rsidRDefault="00B43A81" w:rsidP="00B43A81">
      <w:pPr>
        <w:spacing w:line="240" w:lineRule="auto"/>
        <w:ind w:firstLine="0"/>
        <w:rPr>
          <w:rFonts w:eastAsiaTheme="minorHAnsi" w:cs="Times New Roman"/>
          <w:i/>
          <w:iCs/>
          <w:kern w:val="2"/>
          <w:szCs w:val="20"/>
          <w:lang w:eastAsia="en-US"/>
          <w14:ligatures w14:val="standardContextual"/>
        </w:rPr>
      </w:pPr>
      <w:r w:rsidRPr="00B43A81">
        <w:rPr>
          <w:rFonts w:eastAsiaTheme="minorHAnsi" w:cs="Times New Roman"/>
          <w:i/>
          <w:iCs/>
          <w:kern w:val="2"/>
          <w:szCs w:val="20"/>
          <w:lang w:eastAsia="en-US"/>
          <w14:ligatures w14:val="standardContextual"/>
        </w:rPr>
        <w:t>Виды деятельности обучающихся:</w:t>
      </w:r>
    </w:p>
    <w:p w14:paraId="13EE8675" w14:textId="0C7BAC5D" w:rsidR="00B43A81" w:rsidRPr="00B43A81" w:rsidRDefault="00B43A81" w:rsidP="00B43A81">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43A81">
        <w:rPr>
          <w:rFonts w:eastAsiaTheme="minorHAnsi" w:cs="Times New Roman"/>
          <w:kern w:val="2"/>
          <w:szCs w:val="20"/>
          <w:lang w:eastAsia="en-US"/>
          <w14:ligatures w14:val="standardContextual"/>
        </w:rPr>
        <w:t>чтение учебных, справочных текстов по теме;</w:t>
      </w:r>
    </w:p>
    <w:p w14:paraId="40A8F3F2" w14:textId="34043005" w:rsidR="00B43A81" w:rsidRPr="00B43A81" w:rsidRDefault="00B43A81" w:rsidP="00B43A81">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43A81">
        <w:rPr>
          <w:rFonts w:eastAsiaTheme="minorHAnsi" w:cs="Times New Roman"/>
          <w:kern w:val="2"/>
          <w:szCs w:val="20"/>
          <w:lang w:eastAsia="en-US"/>
          <w14:ligatures w14:val="standardContextual"/>
        </w:rPr>
        <w:t>диалог с учителем;</w:t>
      </w:r>
    </w:p>
    <w:p w14:paraId="2CA362A8" w14:textId="66629F60" w:rsidR="00B43A81" w:rsidRPr="00B43A81" w:rsidRDefault="00B43A81" w:rsidP="00B43A81">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43A81">
        <w:rPr>
          <w:rFonts w:eastAsiaTheme="minorHAnsi" w:cs="Times New Roman"/>
          <w:kern w:val="2"/>
          <w:szCs w:val="20"/>
          <w:lang w:eastAsia="en-US"/>
          <w14:ligatures w14:val="standardContextual"/>
        </w:rPr>
        <w:t xml:space="preserve">разучивание, исполнение </w:t>
      </w:r>
      <w:proofErr w:type="spellStart"/>
      <w:r w:rsidRPr="00B43A81">
        <w:rPr>
          <w:rFonts w:eastAsiaTheme="minorHAnsi" w:cs="Times New Roman"/>
          <w:kern w:val="2"/>
          <w:szCs w:val="20"/>
          <w:lang w:eastAsia="en-US"/>
          <w14:ligatures w14:val="standardContextual"/>
        </w:rPr>
        <w:t>скоморошин</w:t>
      </w:r>
      <w:proofErr w:type="spellEnd"/>
      <w:r w:rsidRPr="00B43A81">
        <w:rPr>
          <w:rFonts w:eastAsiaTheme="minorHAnsi" w:cs="Times New Roman"/>
          <w:kern w:val="2"/>
          <w:szCs w:val="20"/>
          <w:lang w:eastAsia="en-US"/>
          <w14:ligatures w14:val="standardContextual"/>
        </w:rPr>
        <w:t>;</w:t>
      </w:r>
    </w:p>
    <w:p w14:paraId="130C9569" w14:textId="77777777" w:rsidR="00B43A81" w:rsidRDefault="00B43A81" w:rsidP="00B43A81">
      <w:pPr>
        <w:spacing w:line="240" w:lineRule="auto"/>
        <w:ind w:firstLine="0"/>
        <w:rPr>
          <w:rFonts w:eastAsiaTheme="minorHAnsi" w:cs="Times New Roman"/>
          <w:kern w:val="2"/>
          <w:szCs w:val="20"/>
          <w:lang w:eastAsia="en-US"/>
          <w14:ligatures w14:val="standardContextual"/>
        </w:rPr>
      </w:pPr>
      <w:r w:rsidRPr="00B43A81">
        <w:rPr>
          <w:rFonts w:eastAsiaTheme="minorHAnsi" w:cs="Times New Roman"/>
          <w:i/>
          <w:iCs/>
          <w:kern w:val="2"/>
          <w:szCs w:val="20"/>
          <w:lang w:eastAsia="en-US"/>
          <w14:ligatures w14:val="standardContextual"/>
        </w:rPr>
        <w:t>вариативно:</w:t>
      </w:r>
      <w:r w:rsidRPr="00B43A81">
        <w:rPr>
          <w:rFonts w:eastAsiaTheme="minorHAnsi" w:cs="Times New Roman"/>
          <w:kern w:val="2"/>
          <w:szCs w:val="20"/>
          <w:lang w:eastAsia="en-US"/>
          <w14:ligatures w14:val="standardContextual"/>
        </w:rPr>
        <w:t xml:space="preserve"> просмотр фильма (мультфильма), фрагмента музыкального спектакля; творческий проект – театрализованная постановка.</w:t>
      </w:r>
    </w:p>
    <w:p w14:paraId="57CEA737" w14:textId="77777777" w:rsidR="00B43A81" w:rsidRDefault="00B43A81" w:rsidP="00B43A81">
      <w:pPr>
        <w:spacing w:line="240" w:lineRule="auto"/>
        <w:ind w:firstLine="0"/>
        <w:rPr>
          <w:rFonts w:eastAsiaTheme="minorHAnsi" w:cs="Times New Roman"/>
          <w:kern w:val="2"/>
          <w:szCs w:val="20"/>
          <w:lang w:eastAsia="en-US"/>
          <w14:ligatures w14:val="standardContextual"/>
        </w:rPr>
      </w:pPr>
    </w:p>
    <w:p w14:paraId="189DA50E" w14:textId="33BA256D" w:rsidR="00B43A81" w:rsidRDefault="00B43A81" w:rsidP="00B43A81">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43A81">
        <w:rPr>
          <w:rFonts w:eastAsiaTheme="minorHAnsi" w:cs="Times New Roman"/>
          <w:kern w:val="2"/>
          <w:szCs w:val="20"/>
          <w:lang w:eastAsia="en-US"/>
          <w14:ligatures w14:val="standardContextual"/>
        </w:rPr>
        <w:t>8. Фольклор народов России.</w:t>
      </w:r>
    </w:p>
    <w:p w14:paraId="447BFE60" w14:textId="77777777" w:rsidR="00B43A81" w:rsidRPr="00B43A81" w:rsidRDefault="00B43A81" w:rsidP="00B43A81">
      <w:pPr>
        <w:spacing w:line="240" w:lineRule="auto"/>
        <w:ind w:firstLine="0"/>
        <w:rPr>
          <w:rFonts w:eastAsiaTheme="minorHAnsi" w:cs="Times New Roman"/>
          <w:kern w:val="2"/>
          <w:szCs w:val="20"/>
          <w:lang w:eastAsia="en-US"/>
          <w14:ligatures w14:val="standardContextual"/>
        </w:rPr>
      </w:pPr>
      <w:r w:rsidRPr="00B43A81">
        <w:rPr>
          <w:rFonts w:eastAsiaTheme="minorHAnsi" w:cs="Times New Roman"/>
          <w:i/>
          <w:iCs/>
          <w:kern w:val="2"/>
          <w:szCs w:val="20"/>
          <w:lang w:eastAsia="en-US"/>
          <w14:ligatures w14:val="standardContextual"/>
        </w:rPr>
        <w:t>Содержание:</w:t>
      </w:r>
      <w:r w:rsidRPr="00B43A81">
        <w:rPr>
          <w:rFonts w:eastAsiaTheme="minorHAnsi" w:cs="Times New Roman"/>
          <w:kern w:val="2"/>
          <w:szCs w:val="20"/>
          <w:lang w:eastAsia="en-US"/>
          <w14:ligatures w14:val="standardContextual"/>
        </w:rPr>
        <w:t xml:space="preserve">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w:t>
      </w:r>
      <w:proofErr w:type="gramStart"/>
      <w:r w:rsidRPr="00B43A81">
        <w:rPr>
          <w:rFonts w:eastAsiaTheme="minorHAnsi" w:cs="Times New Roman"/>
          <w:kern w:val="2"/>
          <w:szCs w:val="20"/>
          <w:lang w:eastAsia="en-US"/>
          <w14:ligatures w14:val="standardContextual"/>
        </w:rPr>
        <w:t>например</w:t>
      </w:r>
      <w:proofErr w:type="gramEnd"/>
      <w:r w:rsidRPr="00B43A81">
        <w:rPr>
          <w:rFonts w:eastAsiaTheme="minorHAnsi" w:cs="Times New Roman"/>
          <w:kern w:val="2"/>
          <w:szCs w:val="20"/>
          <w:lang w:eastAsia="en-US"/>
          <w14:ligatures w14:val="standardContextual"/>
        </w:rPr>
        <w:t>: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63DA9359" w14:textId="77777777" w:rsidR="00B43A81" w:rsidRPr="00B43A81" w:rsidRDefault="00B43A81" w:rsidP="00B43A81">
      <w:pPr>
        <w:spacing w:line="240" w:lineRule="auto"/>
        <w:ind w:firstLine="0"/>
        <w:rPr>
          <w:rFonts w:eastAsiaTheme="minorHAnsi" w:cs="Times New Roman"/>
          <w:i/>
          <w:iCs/>
          <w:kern w:val="2"/>
          <w:szCs w:val="20"/>
          <w:lang w:eastAsia="en-US"/>
          <w14:ligatures w14:val="standardContextual"/>
        </w:rPr>
      </w:pPr>
      <w:r w:rsidRPr="00B43A81">
        <w:rPr>
          <w:rFonts w:eastAsiaTheme="minorHAnsi" w:cs="Times New Roman"/>
          <w:i/>
          <w:iCs/>
          <w:kern w:val="2"/>
          <w:szCs w:val="20"/>
          <w:lang w:eastAsia="en-US"/>
          <w14:ligatures w14:val="standardContextual"/>
        </w:rPr>
        <w:t>Виды деятельности обучающихся:</w:t>
      </w:r>
    </w:p>
    <w:p w14:paraId="53539B71" w14:textId="317D590E" w:rsidR="00B43A81" w:rsidRPr="00B43A81" w:rsidRDefault="00B43A81" w:rsidP="00B43A81">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43A81">
        <w:rPr>
          <w:rFonts w:eastAsiaTheme="minorHAnsi" w:cs="Times New Roman"/>
          <w:kern w:val="2"/>
          <w:szCs w:val="20"/>
          <w:lang w:eastAsia="en-US"/>
          <w14:ligatures w14:val="standardContextual"/>
        </w:rPr>
        <w:t>знакомство с особенностями музыкального фольклора различных народностей Российской Федерации;</w:t>
      </w:r>
    </w:p>
    <w:p w14:paraId="497F1D49" w14:textId="59707DD0" w:rsidR="00B43A81" w:rsidRPr="00B43A81" w:rsidRDefault="00B43A81" w:rsidP="00B43A81">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43A81">
        <w:rPr>
          <w:rFonts w:eastAsiaTheme="minorHAnsi" w:cs="Times New Roman"/>
          <w:kern w:val="2"/>
          <w:szCs w:val="20"/>
          <w:lang w:eastAsia="en-US"/>
          <w14:ligatures w14:val="standardContextual"/>
        </w:rPr>
        <w:t>определение характерных черт, характеристика типичных элементов музыкального языка (ритм, лад, интонации);</w:t>
      </w:r>
    </w:p>
    <w:p w14:paraId="2C934E31" w14:textId="30E16BFF" w:rsidR="00B43A81" w:rsidRPr="00B43A81" w:rsidRDefault="00B43A81" w:rsidP="00B43A81">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43A81">
        <w:rPr>
          <w:rFonts w:eastAsiaTheme="minorHAnsi" w:cs="Times New Roman"/>
          <w:kern w:val="2"/>
          <w:szCs w:val="20"/>
          <w:lang w:eastAsia="en-US"/>
          <w14:ligatures w14:val="standardContextual"/>
        </w:rPr>
        <w:t>разучивание песен, танцев, импровизация ритмических аккомпанементов на ударных инструментах;</w:t>
      </w:r>
    </w:p>
    <w:p w14:paraId="5EB561A7" w14:textId="2B7642DA" w:rsidR="00B43A81" w:rsidRDefault="00B43A81" w:rsidP="00B43A81">
      <w:pPr>
        <w:spacing w:line="240" w:lineRule="auto"/>
        <w:ind w:firstLine="0"/>
        <w:rPr>
          <w:rFonts w:eastAsiaTheme="minorHAnsi" w:cs="Times New Roman"/>
          <w:kern w:val="2"/>
          <w:szCs w:val="20"/>
          <w:lang w:eastAsia="en-US"/>
          <w14:ligatures w14:val="standardContextual"/>
        </w:rPr>
      </w:pPr>
      <w:r w:rsidRPr="00B43A81">
        <w:rPr>
          <w:rFonts w:eastAsiaTheme="minorHAnsi" w:cs="Times New Roman"/>
          <w:i/>
          <w:iCs/>
          <w:kern w:val="2"/>
          <w:szCs w:val="20"/>
          <w:lang w:eastAsia="en-US"/>
          <w14:ligatures w14:val="standardContextual"/>
        </w:rPr>
        <w:t>вариативно:</w:t>
      </w:r>
      <w:r w:rsidRPr="00B43A81">
        <w:rPr>
          <w:rFonts w:eastAsiaTheme="minorHAnsi" w:cs="Times New Roman"/>
          <w:kern w:val="2"/>
          <w:szCs w:val="20"/>
          <w:lang w:eastAsia="en-US"/>
          <w14:ligatures w14:val="standardContextual"/>
        </w:rPr>
        <w:t xml:space="preserve"> исполнение на доступных клавишных или духовых инструментах (свирель) мелодий народных песен, прослеживание мелодии по нотной записи;</w:t>
      </w:r>
      <w:r>
        <w:rPr>
          <w:rFonts w:eastAsiaTheme="minorHAnsi" w:cs="Times New Roman"/>
          <w:kern w:val="2"/>
          <w:szCs w:val="20"/>
          <w:lang w:eastAsia="en-US"/>
          <w14:ligatures w14:val="standardContextual"/>
        </w:rPr>
        <w:t xml:space="preserve"> </w:t>
      </w:r>
      <w:r w:rsidRPr="00B43A81">
        <w:rPr>
          <w:rFonts w:eastAsiaTheme="minorHAnsi" w:cs="Times New Roman"/>
          <w:kern w:val="2"/>
          <w:szCs w:val="20"/>
          <w:lang w:eastAsia="en-US"/>
          <w14:ligatures w14:val="standardContextual"/>
        </w:rPr>
        <w:t>творческие, исследовательские проекты, школьные фестивали, посвящённые музыкальному творчеству народов России.</w:t>
      </w:r>
    </w:p>
    <w:p w14:paraId="67FD988B" w14:textId="77777777" w:rsidR="00B43A81" w:rsidRDefault="00B43A81" w:rsidP="00B43A81">
      <w:pPr>
        <w:spacing w:line="240" w:lineRule="auto"/>
        <w:ind w:firstLine="0"/>
        <w:rPr>
          <w:rFonts w:eastAsiaTheme="minorHAnsi" w:cs="Times New Roman"/>
          <w:kern w:val="2"/>
          <w:szCs w:val="20"/>
          <w:lang w:eastAsia="en-US"/>
          <w14:ligatures w14:val="standardContextual"/>
        </w:rPr>
      </w:pPr>
    </w:p>
    <w:p w14:paraId="73BDB518" w14:textId="32E7F975" w:rsidR="00B43A81" w:rsidRPr="00B43A81" w:rsidRDefault="00B43A81" w:rsidP="00B43A81">
      <w:pPr>
        <w:spacing w:line="240" w:lineRule="auto"/>
        <w:ind w:firstLine="0"/>
        <w:rPr>
          <w:rFonts w:eastAsiaTheme="minorHAnsi" w:cs="Times New Roman"/>
          <w:kern w:val="2"/>
          <w:szCs w:val="20"/>
          <w:lang w:eastAsia="en-US"/>
          <w14:ligatures w14:val="standardContextual"/>
        </w:rPr>
      </w:pPr>
      <w:r>
        <w:rPr>
          <w:rFonts w:cs="Times New Roman"/>
          <w:szCs w:val="20"/>
        </w:rPr>
        <w:t xml:space="preserve">    </w:t>
      </w:r>
      <w:r w:rsidRPr="00726859">
        <w:rPr>
          <w:rFonts w:cs="Times New Roman"/>
          <w:szCs w:val="20"/>
        </w:rPr>
        <w:t>9. Фольклор в творчестве профессиональных музыкантов.</w:t>
      </w:r>
    </w:p>
    <w:p w14:paraId="009A6772" w14:textId="77777777" w:rsidR="00B43A81" w:rsidRPr="00B43A81" w:rsidRDefault="00B43A81" w:rsidP="00B43A81">
      <w:pPr>
        <w:spacing w:line="240" w:lineRule="auto"/>
        <w:ind w:firstLine="0"/>
        <w:rPr>
          <w:rFonts w:eastAsiaTheme="minorHAnsi" w:cs="Times New Roman"/>
          <w:kern w:val="2"/>
          <w:szCs w:val="20"/>
          <w:lang w:eastAsia="en-US"/>
          <w14:ligatures w14:val="standardContextual"/>
        </w:rPr>
      </w:pPr>
      <w:r w:rsidRPr="00B43A81">
        <w:rPr>
          <w:rFonts w:eastAsiaTheme="minorHAnsi" w:cs="Times New Roman"/>
          <w:i/>
          <w:iCs/>
          <w:kern w:val="2"/>
          <w:szCs w:val="20"/>
          <w:lang w:eastAsia="en-US"/>
          <w14:ligatures w14:val="standardContextual"/>
        </w:rPr>
        <w:t>Содержание:</w:t>
      </w:r>
      <w:r w:rsidRPr="00B43A81">
        <w:rPr>
          <w:rFonts w:eastAsiaTheme="minorHAnsi" w:cs="Times New Roman"/>
          <w:kern w:val="2"/>
          <w:szCs w:val="20"/>
          <w:lang w:eastAsia="en-US"/>
          <w14:ligatures w14:val="standardContextual"/>
        </w:rPr>
        <w:t xml:space="preserve"> собиратели фольклора. Народные мелодии в обработке композиторов. Народные жанры, интонации как основа для композиторского творчества.</w:t>
      </w:r>
    </w:p>
    <w:p w14:paraId="3E7F1F82" w14:textId="77777777" w:rsidR="00B43A81" w:rsidRPr="00B43A81" w:rsidRDefault="00B43A81" w:rsidP="00B43A81">
      <w:pPr>
        <w:spacing w:line="240" w:lineRule="auto"/>
        <w:ind w:firstLine="0"/>
        <w:rPr>
          <w:rFonts w:eastAsiaTheme="minorHAnsi" w:cs="Times New Roman"/>
          <w:i/>
          <w:iCs/>
          <w:kern w:val="2"/>
          <w:szCs w:val="20"/>
          <w:lang w:eastAsia="en-US"/>
          <w14:ligatures w14:val="standardContextual"/>
        </w:rPr>
      </w:pPr>
      <w:r w:rsidRPr="00B43A81">
        <w:rPr>
          <w:rFonts w:eastAsiaTheme="minorHAnsi" w:cs="Times New Roman"/>
          <w:i/>
          <w:iCs/>
          <w:kern w:val="2"/>
          <w:szCs w:val="20"/>
          <w:lang w:eastAsia="en-US"/>
          <w14:ligatures w14:val="standardContextual"/>
        </w:rPr>
        <w:t>Виды деятельности обучающихся:</w:t>
      </w:r>
    </w:p>
    <w:p w14:paraId="2DE8A6AE" w14:textId="1328CE80" w:rsidR="00B43A81" w:rsidRPr="00B43A81" w:rsidRDefault="00B43A81" w:rsidP="00B43A81">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43A81">
        <w:rPr>
          <w:rFonts w:eastAsiaTheme="minorHAnsi" w:cs="Times New Roman"/>
          <w:kern w:val="2"/>
          <w:szCs w:val="20"/>
          <w:lang w:eastAsia="en-US"/>
          <w14:ligatures w14:val="standardContextual"/>
        </w:rPr>
        <w:t xml:space="preserve">диалог с учителем о значении фольклористики;  </w:t>
      </w:r>
    </w:p>
    <w:p w14:paraId="514F2818" w14:textId="412BB2AD" w:rsidR="00B43A81" w:rsidRPr="00B43A81" w:rsidRDefault="00B43A81" w:rsidP="00B43A81">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43A81">
        <w:rPr>
          <w:rFonts w:eastAsiaTheme="minorHAnsi" w:cs="Times New Roman"/>
          <w:kern w:val="2"/>
          <w:szCs w:val="20"/>
          <w:lang w:eastAsia="en-US"/>
          <w14:ligatures w14:val="standardContextual"/>
        </w:rPr>
        <w:t>чтение учебных, популярных текстов о собирателях фольклора;</w:t>
      </w:r>
    </w:p>
    <w:p w14:paraId="64C1F41D" w14:textId="75272481" w:rsidR="00B43A81" w:rsidRPr="00B43A81" w:rsidRDefault="00B43A81" w:rsidP="00B43A81">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43A81">
        <w:rPr>
          <w:rFonts w:eastAsiaTheme="minorHAnsi" w:cs="Times New Roman"/>
          <w:kern w:val="2"/>
          <w:szCs w:val="20"/>
          <w:lang w:eastAsia="en-US"/>
          <w14:ligatures w14:val="standardContextual"/>
        </w:rPr>
        <w:t>слушание музыки, созданной композиторами на основе народных жанров и интонаций;</w:t>
      </w:r>
    </w:p>
    <w:p w14:paraId="7FBEDCBD" w14:textId="6DFBA226" w:rsidR="00B43A81" w:rsidRPr="00B43A81" w:rsidRDefault="00B43A81" w:rsidP="00B43A81">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43A81">
        <w:rPr>
          <w:rFonts w:eastAsiaTheme="minorHAnsi" w:cs="Times New Roman"/>
          <w:kern w:val="2"/>
          <w:szCs w:val="20"/>
          <w:lang w:eastAsia="en-US"/>
          <w14:ligatures w14:val="standardContextual"/>
        </w:rPr>
        <w:t>определение приёмов обработки, развития народных мелодий;</w:t>
      </w:r>
    </w:p>
    <w:p w14:paraId="5827478E" w14:textId="2C35CB01" w:rsidR="00B43A81" w:rsidRPr="00B43A81" w:rsidRDefault="00B43A81" w:rsidP="00B43A81">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43A81">
        <w:rPr>
          <w:rFonts w:eastAsiaTheme="minorHAnsi" w:cs="Times New Roman"/>
          <w:kern w:val="2"/>
          <w:szCs w:val="20"/>
          <w:lang w:eastAsia="en-US"/>
          <w14:ligatures w14:val="standardContextual"/>
        </w:rPr>
        <w:t>разучивание, исполнение народных песен в композиторской обработке;</w:t>
      </w:r>
    </w:p>
    <w:p w14:paraId="75F0E707" w14:textId="77777777" w:rsidR="00B43A81" w:rsidRPr="00B43A81" w:rsidRDefault="00B43A81" w:rsidP="00B43A81">
      <w:pPr>
        <w:spacing w:line="240" w:lineRule="auto"/>
        <w:ind w:firstLine="0"/>
        <w:rPr>
          <w:rFonts w:eastAsiaTheme="minorHAnsi" w:cs="Times New Roman"/>
          <w:kern w:val="2"/>
          <w:szCs w:val="20"/>
          <w:lang w:eastAsia="en-US"/>
          <w14:ligatures w14:val="standardContextual"/>
        </w:rPr>
      </w:pPr>
      <w:r w:rsidRPr="00B43A81">
        <w:rPr>
          <w:rFonts w:eastAsiaTheme="minorHAnsi" w:cs="Times New Roman"/>
          <w:kern w:val="2"/>
          <w:szCs w:val="20"/>
          <w:lang w:eastAsia="en-US"/>
          <w14:ligatures w14:val="standardContextual"/>
        </w:rPr>
        <w:t>сравнение звучания одних и тех же мелодий в народном и композиторском варианте;</w:t>
      </w:r>
    </w:p>
    <w:p w14:paraId="35DBEC95" w14:textId="3D39D2F6" w:rsidR="00B43A81" w:rsidRPr="00B43A81" w:rsidRDefault="00B43A81" w:rsidP="00B43A81">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43A81">
        <w:rPr>
          <w:rFonts w:eastAsiaTheme="minorHAnsi" w:cs="Times New Roman"/>
          <w:kern w:val="2"/>
          <w:szCs w:val="20"/>
          <w:lang w:eastAsia="en-US"/>
          <w14:ligatures w14:val="standardContextual"/>
        </w:rPr>
        <w:t>обсуждение аргументированных оценочных суждений на основе сравнения;</w:t>
      </w:r>
    </w:p>
    <w:p w14:paraId="510FDF7A" w14:textId="77777777" w:rsidR="00B43A81" w:rsidRPr="00B43A81" w:rsidRDefault="00B43A81" w:rsidP="00B43A81">
      <w:pPr>
        <w:spacing w:line="240" w:lineRule="auto"/>
        <w:ind w:firstLine="0"/>
        <w:rPr>
          <w:rFonts w:eastAsiaTheme="minorHAnsi" w:cs="Times New Roman"/>
          <w:kern w:val="2"/>
          <w:szCs w:val="20"/>
          <w:lang w:eastAsia="en-US"/>
          <w14:ligatures w14:val="standardContextual"/>
        </w:rPr>
      </w:pPr>
      <w:r w:rsidRPr="00B43A81">
        <w:rPr>
          <w:rFonts w:eastAsiaTheme="minorHAnsi" w:cs="Times New Roman"/>
          <w:i/>
          <w:iCs/>
          <w:kern w:val="2"/>
          <w:szCs w:val="20"/>
          <w:lang w:eastAsia="en-US"/>
          <w14:ligatures w14:val="standardContextual"/>
        </w:rPr>
        <w:lastRenderedPageBreak/>
        <w:t>вариативно:</w:t>
      </w:r>
      <w:r w:rsidRPr="00B43A81">
        <w:rPr>
          <w:rFonts w:eastAsiaTheme="minorHAnsi" w:cs="Times New Roman"/>
          <w:kern w:val="2"/>
          <w:szCs w:val="20"/>
          <w:lang w:eastAsia="en-US"/>
          <w14:ligatures w14:val="standardContextual"/>
        </w:rPr>
        <w:t xml:space="preserve">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2E084CC2" w14:textId="77777777" w:rsidR="00B43A81" w:rsidRPr="00B43A81" w:rsidRDefault="00B43A81" w:rsidP="00B43A81">
      <w:pPr>
        <w:spacing w:line="240" w:lineRule="auto"/>
        <w:ind w:firstLine="0"/>
        <w:rPr>
          <w:rFonts w:eastAsiaTheme="minorHAnsi" w:cs="Times New Roman"/>
          <w:kern w:val="2"/>
          <w:szCs w:val="20"/>
          <w:lang w:eastAsia="en-US"/>
          <w14:ligatures w14:val="standardContextual"/>
        </w:rPr>
      </w:pPr>
    </w:p>
    <w:p w14:paraId="74CB3AFB" w14:textId="280B7EF2" w:rsidR="00B43A81" w:rsidRPr="00B43A81" w:rsidRDefault="00B43A81" w:rsidP="00B43A81">
      <w:pPr>
        <w:spacing w:line="240" w:lineRule="auto"/>
        <w:ind w:firstLine="0"/>
        <w:rPr>
          <w:rFonts w:eastAsiaTheme="minorHAnsi" w:cs="Times New Roman"/>
          <w:b/>
          <w:bCs/>
          <w:kern w:val="2"/>
          <w:szCs w:val="20"/>
          <w:lang w:eastAsia="en-US"/>
          <w14:ligatures w14:val="standardContextual"/>
        </w:rPr>
      </w:pPr>
      <w:r>
        <w:rPr>
          <w:rFonts w:cs="Times New Roman"/>
          <w:szCs w:val="20"/>
        </w:rPr>
        <w:t xml:space="preserve">      </w:t>
      </w:r>
      <w:r w:rsidRPr="00B43A81">
        <w:rPr>
          <w:rFonts w:cs="Times New Roman"/>
          <w:b/>
          <w:bCs/>
          <w:szCs w:val="20"/>
        </w:rPr>
        <w:t xml:space="preserve">Модуль № 2 «Классическая музыка».  </w:t>
      </w:r>
    </w:p>
    <w:p w14:paraId="09535546" w14:textId="77777777" w:rsidR="00B43A81" w:rsidRPr="00B43A81" w:rsidRDefault="00B43A81" w:rsidP="00B43A81">
      <w:pPr>
        <w:spacing w:line="240" w:lineRule="auto"/>
        <w:ind w:firstLine="0"/>
        <w:rPr>
          <w:rFonts w:eastAsiaTheme="minorHAnsi" w:cs="Times New Roman"/>
          <w:kern w:val="2"/>
          <w:szCs w:val="20"/>
          <w:lang w:eastAsia="en-US"/>
          <w14:ligatures w14:val="standardContextual"/>
        </w:rPr>
      </w:pPr>
    </w:p>
    <w:p w14:paraId="6E8A6B23" w14:textId="0275D6A7" w:rsidR="00B43A81" w:rsidRPr="00B43A81" w:rsidRDefault="00B43A81" w:rsidP="00B43A81">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43A81">
        <w:rPr>
          <w:rFonts w:eastAsiaTheme="minorHAnsi" w:cs="Times New Roman"/>
          <w:kern w:val="2"/>
          <w:szCs w:val="20"/>
          <w:lang w:eastAsia="en-US"/>
          <w14:ligatures w14:val="standardContextual"/>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14:paraId="491CBE82" w14:textId="176BF129" w:rsidR="00DF1C8D" w:rsidRPr="00B43A81" w:rsidRDefault="00B43A81" w:rsidP="00A251AF">
      <w:pPr>
        <w:pStyle w:val="af7"/>
        <w:numPr>
          <w:ilvl w:val="0"/>
          <w:numId w:val="121"/>
        </w:numPr>
        <w:spacing w:line="240" w:lineRule="auto"/>
        <w:rPr>
          <w:rFonts w:cs="Times New Roman"/>
          <w:szCs w:val="20"/>
        </w:rPr>
      </w:pPr>
      <w:r w:rsidRPr="00B43A81">
        <w:rPr>
          <w:rFonts w:cs="Times New Roman"/>
          <w:szCs w:val="20"/>
        </w:rPr>
        <w:t>Композитор – исполнитель – слушатель.</w:t>
      </w:r>
    </w:p>
    <w:p w14:paraId="7F118690" w14:textId="77777777" w:rsidR="007B49FF" w:rsidRPr="007B49FF" w:rsidRDefault="007B49FF" w:rsidP="007B49FF">
      <w:pPr>
        <w:spacing w:line="240" w:lineRule="auto"/>
        <w:ind w:firstLine="0"/>
        <w:rPr>
          <w:rFonts w:cs="Times New Roman"/>
          <w:szCs w:val="20"/>
        </w:rPr>
      </w:pPr>
      <w:r w:rsidRPr="007B49FF">
        <w:rPr>
          <w:rFonts w:cs="Times New Roman"/>
          <w:i/>
          <w:iCs/>
          <w:szCs w:val="20"/>
        </w:rPr>
        <w:t>Содержание:</w:t>
      </w:r>
      <w:r w:rsidRPr="007B49FF">
        <w:rPr>
          <w:rFonts w:cs="Times New Roman"/>
          <w:szCs w:val="20"/>
        </w:rPr>
        <w:t xml:space="preserve">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5E644E94" w14:textId="77777777" w:rsidR="007B49FF" w:rsidRPr="007B49FF" w:rsidRDefault="007B49FF" w:rsidP="007B49FF">
      <w:pPr>
        <w:spacing w:line="240" w:lineRule="auto"/>
        <w:ind w:firstLine="0"/>
        <w:rPr>
          <w:rFonts w:cs="Times New Roman"/>
          <w:i/>
          <w:iCs/>
          <w:szCs w:val="20"/>
        </w:rPr>
      </w:pPr>
      <w:r w:rsidRPr="007B49FF">
        <w:rPr>
          <w:rFonts w:cs="Times New Roman"/>
          <w:i/>
          <w:iCs/>
          <w:szCs w:val="20"/>
        </w:rPr>
        <w:t>Виды деятельности обучающихся:</w:t>
      </w:r>
    </w:p>
    <w:p w14:paraId="49275ECE" w14:textId="36B640F5" w:rsidR="007B49FF" w:rsidRPr="007B49FF" w:rsidRDefault="007B49FF" w:rsidP="007B49FF">
      <w:pPr>
        <w:spacing w:line="240" w:lineRule="auto"/>
        <w:ind w:firstLine="0"/>
        <w:rPr>
          <w:rFonts w:cs="Times New Roman"/>
          <w:szCs w:val="20"/>
        </w:rPr>
      </w:pPr>
      <w:r>
        <w:rPr>
          <w:rFonts w:cs="Times New Roman"/>
          <w:szCs w:val="20"/>
        </w:rPr>
        <w:t xml:space="preserve">-  </w:t>
      </w:r>
      <w:r w:rsidRPr="007B49FF">
        <w:rPr>
          <w:rFonts w:cs="Times New Roman"/>
          <w:szCs w:val="20"/>
        </w:rPr>
        <w:t>просмотр видеозаписи концерта;</w:t>
      </w:r>
    </w:p>
    <w:p w14:paraId="066CD2EA" w14:textId="6DCC1117" w:rsidR="007B49FF" w:rsidRPr="007B49FF" w:rsidRDefault="007B49FF" w:rsidP="007B49FF">
      <w:pPr>
        <w:spacing w:line="240" w:lineRule="auto"/>
        <w:ind w:firstLine="0"/>
        <w:rPr>
          <w:rFonts w:cs="Times New Roman"/>
          <w:szCs w:val="20"/>
        </w:rPr>
      </w:pPr>
      <w:r>
        <w:rPr>
          <w:rFonts w:cs="Times New Roman"/>
          <w:szCs w:val="20"/>
        </w:rPr>
        <w:t xml:space="preserve">-  </w:t>
      </w:r>
      <w:r w:rsidRPr="007B49FF">
        <w:rPr>
          <w:rFonts w:cs="Times New Roman"/>
          <w:szCs w:val="20"/>
        </w:rPr>
        <w:t>слушание музыки, рассматривание иллюстраций;</w:t>
      </w:r>
    </w:p>
    <w:p w14:paraId="17E418D4" w14:textId="1DA3A739" w:rsidR="007B49FF" w:rsidRPr="007B49FF" w:rsidRDefault="007B49FF" w:rsidP="007B49FF">
      <w:pPr>
        <w:spacing w:line="240" w:lineRule="auto"/>
        <w:ind w:firstLine="0"/>
        <w:rPr>
          <w:rFonts w:cs="Times New Roman"/>
          <w:szCs w:val="20"/>
        </w:rPr>
      </w:pPr>
      <w:r>
        <w:rPr>
          <w:rFonts w:cs="Times New Roman"/>
          <w:szCs w:val="20"/>
        </w:rPr>
        <w:t xml:space="preserve">-  </w:t>
      </w:r>
      <w:r w:rsidRPr="007B49FF">
        <w:rPr>
          <w:rFonts w:cs="Times New Roman"/>
          <w:szCs w:val="20"/>
        </w:rPr>
        <w:t xml:space="preserve">диалог с учителем по теме занятия;  </w:t>
      </w:r>
    </w:p>
    <w:p w14:paraId="24992AE0" w14:textId="41CCD11F" w:rsidR="007B49FF" w:rsidRPr="007B49FF" w:rsidRDefault="007B49FF" w:rsidP="007B49FF">
      <w:pPr>
        <w:spacing w:line="240" w:lineRule="auto"/>
        <w:ind w:firstLine="0"/>
        <w:rPr>
          <w:rFonts w:cs="Times New Roman"/>
          <w:szCs w:val="20"/>
        </w:rPr>
      </w:pPr>
      <w:proofErr w:type="gramStart"/>
      <w:r>
        <w:rPr>
          <w:rFonts w:cs="Times New Roman"/>
          <w:szCs w:val="20"/>
        </w:rPr>
        <w:t xml:space="preserve">-  </w:t>
      </w:r>
      <w:r w:rsidRPr="007B49FF">
        <w:rPr>
          <w:rFonts w:cs="Times New Roman"/>
          <w:szCs w:val="20"/>
        </w:rPr>
        <w:t>«</w:t>
      </w:r>
      <w:proofErr w:type="gramEnd"/>
      <w:r w:rsidRPr="007B49FF">
        <w:rPr>
          <w:rFonts w:cs="Times New Roman"/>
          <w:szCs w:val="20"/>
        </w:rPr>
        <w:t>Я – исполнитель» (игра – имитация исполнительских движений);</w:t>
      </w:r>
    </w:p>
    <w:p w14:paraId="230E8D26" w14:textId="77777777" w:rsidR="007B49FF" w:rsidRPr="007B49FF" w:rsidRDefault="007B49FF" w:rsidP="007B49FF">
      <w:pPr>
        <w:spacing w:line="240" w:lineRule="auto"/>
        <w:ind w:firstLine="0"/>
        <w:rPr>
          <w:rFonts w:cs="Times New Roman"/>
          <w:szCs w:val="20"/>
        </w:rPr>
      </w:pPr>
      <w:r w:rsidRPr="007B49FF">
        <w:rPr>
          <w:rFonts w:cs="Times New Roman"/>
          <w:szCs w:val="20"/>
        </w:rPr>
        <w:t xml:space="preserve">игра «Я – композитор» (сочинение небольших </w:t>
      </w:r>
      <w:proofErr w:type="spellStart"/>
      <w:r w:rsidRPr="007B49FF">
        <w:rPr>
          <w:rFonts w:cs="Times New Roman"/>
          <w:szCs w:val="20"/>
        </w:rPr>
        <w:t>попевок</w:t>
      </w:r>
      <w:proofErr w:type="spellEnd"/>
      <w:r w:rsidRPr="007B49FF">
        <w:rPr>
          <w:rFonts w:cs="Times New Roman"/>
          <w:szCs w:val="20"/>
        </w:rPr>
        <w:t>, мелодических фраз);</w:t>
      </w:r>
    </w:p>
    <w:p w14:paraId="0049A002" w14:textId="0EB3EAF5" w:rsidR="007B49FF" w:rsidRPr="007B49FF" w:rsidRDefault="007B49FF" w:rsidP="007B49FF">
      <w:pPr>
        <w:spacing w:line="240" w:lineRule="auto"/>
        <w:ind w:firstLine="0"/>
        <w:rPr>
          <w:rFonts w:cs="Times New Roman"/>
          <w:szCs w:val="20"/>
        </w:rPr>
      </w:pPr>
      <w:r>
        <w:rPr>
          <w:rFonts w:cs="Times New Roman"/>
          <w:szCs w:val="20"/>
        </w:rPr>
        <w:t xml:space="preserve">-  </w:t>
      </w:r>
      <w:r w:rsidRPr="007B49FF">
        <w:rPr>
          <w:rFonts w:cs="Times New Roman"/>
          <w:szCs w:val="20"/>
        </w:rPr>
        <w:t>освоение правил поведения на концерте;</w:t>
      </w:r>
    </w:p>
    <w:p w14:paraId="238C1EDB" w14:textId="77777777" w:rsidR="007B49FF" w:rsidRDefault="007B49FF" w:rsidP="007B49FF">
      <w:pPr>
        <w:spacing w:line="240" w:lineRule="auto"/>
        <w:ind w:firstLine="0"/>
        <w:rPr>
          <w:rFonts w:cs="Times New Roman"/>
          <w:szCs w:val="20"/>
        </w:rPr>
      </w:pPr>
      <w:r w:rsidRPr="007B49FF">
        <w:rPr>
          <w:rFonts w:cs="Times New Roman"/>
          <w:i/>
          <w:iCs/>
          <w:szCs w:val="20"/>
        </w:rPr>
        <w:t>вариативно:</w:t>
      </w:r>
      <w:r w:rsidRPr="007B49FF">
        <w:rPr>
          <w:rFonts w:cs="Times New Roman"/>
          <w:szCs w:val="20"/>
        </w:rPr>
        <w:t xml:space="preserve">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4990DCCD" w14:textId="77777777" w:rsidR="007B49FF" w:rsidRDefault="007B49FF" w:rsidP="007B49FF">
      <w:pPr>
        <w:spacing w:line="240" w:lineRule="auto"/>
        <w:ind w:firstLine="0"/>
        <w:rPr>
          <w:rFonts w:cs="Times New Roman"/>
          <w:szCs w:val="20"/>
        </w:rPr>
      </w:pPr>
    </w:p>
    <w:p w14:paraId="4979E37A" w14:textId="2A632B34" w:rsidR="007B49FF" w:rsidRPr="007B49FF" w:rsidRDefault="007B49FF" w:rsidP="00A251AF">
      <w:pPr>
        <w:pStyle w:val="af7"/>
        <w:numPr>
          <w:ilvl w:val="0"/>
          <w:numId w:val="121"/>
        </w:numPr>
        <w:spacing w:line="240" w:lineRule="auto"/>
        <w:rPr>
          <w:rFonts w:cs="Times New Roman"/>
          <w:szCs w:val="20"/>
        </w:rPr>
      </w:pPr>
      <w:r w:rsidRPr="007B49FF">
        <w:rPr>
          <w:rFonts w:cs="Times New Roman"/>
          <w:szCs w:val="20"/>
        </w:rPr>
        <w:t>Композиторы – детям.</w:t>
      </w:r>
    </w:p>
    <w:p w14:paraId="42FEACE8" w14:textId="77777777" w:rsidR="007B49FF" w:rsidRPr="007B49FF" w:rsidRDefault="007B49FF" w:rsidP="007B49FF">
      <w:pPr>
        <w:spacing w:line="240" w:lineRule="auto"/>
        <w:ind w:firstLine="0"/>
        <w:rPr>
          <w:rFonts w:cs="Times New Roman"/>
          <w:szCs w:val="20"/>
        </w:rPr>
      </w:pPr>
      <w:r w:rsidRPr="007B49FF">
        <w:rPr>
          <w:rFonts w:cs="Times New Roman"/>
          <w:i/>
          <w:iCs/>
          <w:szCs w:val="20"/>
        </w:rPr>
        <w:t>Содержание:</w:t>
      </w:r>
      <w:r w:rsidRPr="007B49FF">
        <w:rPr>
          <w:rFonts w:cs="Times New Roman"/>
          <w:szCs w:val="20"/>
        </w:rPr>
        <w:t xml:space="preserve"> детская музыка П.И. Чайковского, С.С. Прокофьева, Д.Б. </w:t>
      </w:r>
      <w:proofErr w:type="spellStart"/>
      <w:r w:rsidRPr="007B49FF">
        <w:rPr>
          <w:rFonts w:cs="Times New Roman"/>
          <w:szCs w:val="20"/>
        </w:rPr>
        <w:t>Кабалевского</w:t>
      </w:r>
      <w:proofErr w:type="spellEnd"/>
      <w:r w:rsidRPr="007B49FF">
        <w:rPr>
          <w:rFonts w:cs="Times New Roman"/>
          <w:szCs w:val="20"/>
        </w:rPr>
        <w:t xml:space="preserve"> и других композиторов. Понятие жанра. Песня, танец, марш.</w:t>
      </w:r>
    </w:p>
    <w:p w14:paraId="3F3C1254" w14:textId="77777777" w:rsidR="007B49FF" w:rsidRPr="007B49FF" w:rsidRDefault="007B49FF" w:rsidP="007B49FF">
      <w:pPr>
        <w:spacing w:line="240" w:lineRule="auto"/>
        <w:ind w:firstLine="0"/>
        <w:rPr>
          <w:rFonts w:cs="Times New Roman"/>
          <w:i/>
          <w:iCs/>
          <w:szCs w:val="20"/>
        </w:rPr>
      </w:pPr>
      <w:r w:rsidRPr="007B49FF">
        <w:rPr>
          <w:rFonts w:cs="Times New Roman"/>
          <w:i/>
          <w:iCs/>
          <w:szCs w:val="20"/>
        </w:rPr>
        <w:t>Виды деятельности обучающихся:</w:t>
      </w:r>
    </w:p>
    <w:p w14:paraId="7E97F661" w14:textId="5905BF71" w:rsidR="007B49FF" w:rsidRPr="007B49FF" w:rsidRDefault="007B49FF" w:rsidP="007B49FF">
      <w:pPr>
        <w:spacing w:line="240" w:lineRule="auto"/>
        <w:ind w:firstLine="0"/>
        <w:rPr>
          <w:rFonts w:cs="Times New Roman"/>
          <w:szCs w:val="20"/>
        </w:rPr>
      </w:pPr>
      <w:r>
        <w:rPr>
          <w:rFonts w:cs="Times New Roman"/>
          <w:szCs w:val="20"/>
        </w:rPr>
        <w:t xml:space="preserve">-  </w:t>
      </w:r>
      <w:r w:rsidRPr="007B49FF">
        <w:rPr>
          <w:rFonts w:cs="Times New Roman"/>
          <w:szCs w:val="20"/>
        </w:rPr>
        <w:t>слушание музыки, определение основного характера, музыкально-выразительных средств, использованных композитором;</w:t>
      </w:r>
    </w:p>
    <w:p w14:paraId="26D3ED96" w14:textId="419DB9B4" w:rsidR="007B49FF" w:rsidRPr="007B49FF" w:rsidRDefault="007B49FF" w:rsidP="007B49FF">
      <w:pPr>
        <w:spacing w:line="240" w:lineRule="auto"/>
        <w:ind w:firstLine="0"/>
        <w:rPr>
          <w:rFonts w:cs="Times New Roman"/>
          <w:szCs w:val="20"/>
        </w:rPr>
      </w:pPr>
      <w:r>
        <w:rPr>
          <w:rFonts w:cs="Times New Roman"/>
          <w:szCs w:val="20"/>
        </w:rPr>
        <w:t xml:space="preserve">-  </w:t>
      </w:r>
      <w:r w:rsidRPr="007B49FF">
        <w:rPr>
          <w:rFonts w:cs="Times New Roman"/>
          <w:szCs w:val="20"/>
        </w:rPr>
        <w:t>подбор эпитетов, иллюстраций к музыке;</w:t>
      </w:r>
    </w:p>
    <w:p w14:paraId="2B4E6132" w14:textId="13F74321" w:rsidR="007B49FF" w:rsidRPr="007B49FF" w:rsidRDefault="007B49FF" w:rsidP="007B49FF">
      <w:pPr>
        <w:spacing w:line="240" w:lineRule="auto"/>
        <w:ind w:firstLine="0"/>
        <w:rPr>
          <w:rFonts w:cs="Times New Roman"/>
          <w:szCs w:val="20"/>
        </w:rPr>
      </w:pPr>
      <w:r>
        <w:rPr>
          <w:rFonts w:cs="Times New Roman"/>
          <w:szCs w:val="20"/>
        </w:rPr>
        <w:t xml:space="preserve">-  </w:t>
      </w:r>
      <w:r w:rsidRPr="007B49FF">
        <w:rPr>
          <w:rFonts w:cs="Times New Roman"/>
          <w:szCs w:val="20"/>
        </w:rPr>
        <w:t>определение жанра;</w:t>
      </w:r>
    </w:p>
    <w:p w14:paraId="78F37C80" w14:textId="7E1750F4" w:rsidR="007B49FF" w:rsidRPr="007B49FF" w:rsidRDefault="007B49FF" w:rsidP="007B49FF">
      <w:pPr>
        <w:spacing w:line="240" w:lineRule="auto"/>
        <w:ind w:firstLine="0"/>
        <w:rPr>
          <w:rFonts w:cs="Times New Roman"/>
          <w:szCs w:val="20"/>
        </w:rPr>
      </w:pPr>
      <w:r>
        <w:rPr>
          <w:rFonts w:cs="Times New Roman"/>
          <w:szCs w:val="20"/>
        </w:rPr>
        <w:t xml:space="preserve">-  </w:t>
      </w:r>
      <w:r w:rsidRPr="007B49FF">
        <w:rPr>
          <w:rFonts w:cs="Times New Roman"/>
          <w:szCs w:val="20"/>
        </w:rPr>
        <w:t>музыкальная викторина;</w:t>
      </w:r>
    </w:p>
    <w:p w14:paraId="2FFC2353" w14:textId="77777777" w:rsidR="007B49FF" w:rsidRDefault="007B49FF" w:rsidP="007B49FF">
      <w:pPr>
        <w:spacing w:line="240" w:lineRule="auto"/>
        <w:ind w:firstLine="0"/>
        <w:rPr>
          <w:rFonts w:cs="Times New Roman"/>
          <w:szCs w:val="20"/>
        </w:rPr>
      </w:pPr>
      <w:r w:rsidRPr="007B49FF">
        <w:rPr>
          <w:rFonts w:cs="Times New Roman"/>
          <w:i/>
          <w:iCs/>
          <w:szCs w:val="20"/>
        </w:rPr>
        <w:t>вариативно:</w:t>
      </w:r>
      <w:r w:rsidRPr="007B49FF">
        <w:rPr>
          <w:rFonts w:cs="Times New Roman"/>
          <w:szCs w:val="20"/>
        </w:rPr>
        <w:t xml:space="preserve"> вокализация, исполнение мелодий инструментальных пьес со словами; разучивание, исполнение песен; сочинение ритмических </w:t>
      </w:r>
      <w:r w:rsidRPr="007B49FF">
        <w:rPr>
          <w:rFonts w:cs="Times New Roman"/>
          <w:szCs w:val="20"/>
        </w:rPr>
        <w:lastRenderedPageBreak/>
        <w:t>аккомпанементов (с помощью звучащих жестов или ударных и шумовых инструментов) к пьесам маршевого и танцевального характера.</w:t>
      </w:r>
    </w:p>
    <w:p w14:paraId="3E370CDA" w14:textId="77777777" w:rsidR="007B49FF" w:rsidRDefault="007B49FF" w:rsidP="007B49FF">
      <w:pPr>
        <w:spacing w:line="240" w:lineRule="auto"/>
        <w:ind w:left="345" w:firstLine="0"/>
        <w:rPr>
          <w:rFonts w:cs="Times New Roman"/>
          <w:szCs w:val="20"/>
        </w:rPr>
      </w:pPr>
    </w:p>
    <w:p w14:paraId="33165919" w14:textId="700C607E" w:rsidR="007B49FF" w:rsidRPr="007B49FF" w:rsidRDefault="007B49FF" w:rsidP="00A251AF">
      <w:pPr>
        <w:pStyle w:val="af7"/>
        <w:numPr>
          <w:ilvl w:val="0"/>
          <w:numId w:val="121"/>
        </w:numPr>
        <w:spacing w:line="240" w:lineRule="auto"/>
        <w:jc w:val="left"/>
        <w:rPr>
          <w:rFonts w:eastAsiaTheme="minorHAnsi" w:cs="Times New Roman"/>
          <w:kern w:val="2"/>
          <w:szCs w:val="20"/>
          <w:lang w:eastAsia="en-US"/>
          <w14:ligatures w14:val="standardContextual"/>
        </w:rPr>
      </w:pPr>
      <w:r w:rsidRPr="007B49FF">
        <w:rPr>
          <w:rFonts w:eastAsiaTheme="minorHAnsi" w:cs="Times New Roman"/>
          <w:kern w:val="2"/>
          <w:szCs w:val="20"/>
          <w:lang w:eastAsia="en-US"/>
          <w14:ligatures w14:val="standardContextual"/>
        </w:rPr>
        <w:t>Оркестр.</w:t>
      </w:r>
    </w:p>
    <w:p w14:paraId="0C2525A4" w14:textId="77777777" w:rsidR="007B49FF" w:rsidRPr="007B49FF" w:rsidRDefault="007B49FF" w:rsidP="007B49FF">
      <w:pPr>
        <w:spacing w:line="240" w:lineRule="auto"/>
        <w:ind w:firstLine="0"/>
        <w:rPr>
          <w:rFonts w:cs="Times New Roman"/>
          <w:szCs w:val="20"/>
        </w:rPr>
      </w:pPr>
      <w:r w:rsidRPr="007B49FF">
        <w:rPr>
          <w:rFonts w:cs="Times New Roman"/>
          <w:i/>
          <w:iCs/>
          <w:szCs w:val="20"/>
        </w:rPr>
        <w:t>Содержание:</w:t>
      </w:r>
      <w:r w:rsidRPr="007B49FF">
        <w:rPr>
          <w:rFonts w:cs="Times New Roman"/>
          <w:szCs w:val="20"/>
        </w:rPr>
        <w:t xml:space="preserve"> оркестр – большой коллектив музыкантов. Дирижёр, партитура, репетиция. Жанр концерта – музыкальное соревнование солиста с оркестром.</w:t>
      </w:r>
    </w:p>
    <w:p w14:paraId="0821B6DC" w14:textId="77777777" w:rsidR="007B49FF" w:rsidRPr="007B49FF" w:rsidRDefault="007B49FF" w:rsidP="007B49FF">
      <w:pPr>
        <w:spacing w:line="240" w:lineRule="auto"/>
        <w:ind w:firstLine="0"/>
        <w:rPr>
          <w:rFonts w:cs="Times New Roman"/>
          <w:i/>
          <w:iCs/>
          <w:szCs w:val="20"/>
        </w:rPr>
      </w:pPr>
      <w:r w:rsidRPr="007B49FF">
        <w:rPr>
          <w:rFonts w:cs="Times New Roman"/>
          <w:i/>
          <w:iCs/>
          <w:szCs w:val="20"/>
        </w:rPr>
        <w:t>Виды деятельности обучающихся:</w:t>
      </w:r>
    </w:p>
    <w:p w14:paraId="1070C4D5" w14:textId="32AAB8FD" w:rsidR="007B49FF" w:rsidRPr="007B49FF" w:rsidRDefault="007B49FF" w:rsidP="007B49FF">
      <w:pPr>
        <w:spacing w:line="240" w:lineRule="auto"/>
        <w:ind w:firstLine="0"/>
        <w:rPr>
          <w:rFonts w:cs="Times New Roman"/>
          <w:szCs w:val="20"/>
        </w:rPr>
      </w:pPr>
      <w:r>
        <w:rPr>
          <w:rFonts w:cs="Times New Roman"/>
          <w:szCs w:val="20"/>
        </w:rPr>
        <w:t xml:space="preserve">-  </w:t>
      </w:r>
      <w:r w:rsidRPr="007B49FF">
        <w:rPr>
          <w:rFonts w:cs="Times New Roman"/>
          <w:szCs w:val="20"/>
        </w:rPr>
        <w:t>слушание музыки в исполнении оркестра;</w:t>
      </w:r>
    </w:p>
    <w:p w14:paraId="513BC79D" w14:textId="3F64ECB8" w:rsidR="007B49FF" w:rsidRPr="007B49FF" w:rsidRDefault="007B49FF" w:rsidP="007B49FF">
      <w:pPr>
        <w:spacing w:line="240" w:lineRule="auto"/>
        <w:ind w:firstLine="0"/>
        <w:rPr>
          <w:rFonts w:cs="Times New Roman"/>
          <w:szCs w:val="20"/>
        </w:rPr>
      </w:pPr>
      <w:r>
        <w:rPr>
          <w:rFonts w:cs="Times New Roman"/>
          <w:szCs w:val="20"/>
        </w:rPr>
        <w:t xml:space="preserve">-  </w:t>
      </w:r>
      <w:r w:rsidRPr="007B49FF">
        <w:rPr>
          <w:rFonts w:cs="Times New Roman"/>
          <w:szCs w:val="20"/>
        </w:rPr>
        <w:t>просмотр видеозаписи;</w:t>
      </w:r>
    </w:p>
    <w:p w14:paraId="7D65C0A0" w14:textId="255A42B4" w:rsidR="007B49FF" w:rsidRPr="007B49FF" w:rsidRDefault="007B49FF" w:rsidP="007B49FF">
      <w:pPr>
        <w:spacing w:line="240" w:lineRule="auto"/>
        <w:ind w:firstLine="0"/>
        <w:rPr>
          <w:rFonts w:cs="Times New Roman"/>
          <w:szCs w:val="20"/>
        </w:rPr>
      </w:pPr>
      <w:r>
        <w:rPr>
          <w:rFonts w:cs="Times New Roman"/>
          <w:szCs w:val="20"/>
        </w:rPr>
        <w:t xml:space="preserve">-  </w:t>
      </w:r>
      <w:r w:rsidRPr="007B49FF">
        <w:rPr>
          <w:rFonts w:cs="Times New Roman"/>
          <w:szCs w:val="20"/>
        </w:rPr>
        <w:t xml:space="preserve">диалог с учителем о роли дирижёра;  </w:t>
      </w:r>
    </w:p>
    <w:p w14:paraId="439BBE39" w14:textId="52163142" w:rsidR="007B49FF" w:rsidRPr="007B49FF" w:rsidRDefault="007B49FF" w:rsidP="007B49FF">
      <w:pPr>
        <w:spacing w:line="240" w:lineRule="auto"/>
        <w:ind w:firstLine="0"/>
        <w:rPr>
          <w:rFonts w:cs="Times New Roman"/>
          <w:szCs w:val="20"/>
        </w:rPr>
      </w:pPr>
      <w:proofErr w:type="gramStart"/>
      <w:r>
        <w:rPr>
          <w:rFonts w:cs="Times New Roman"/>
          <w:szCs w:val="20"/>
        </w:rPr>
        <w:t xml:space="preserve">-  </w:t>
      </w:r>
      <w:r w:rsidRPr="007B49FF">
        <w:rPr>
          <w:rFonts w:cs="Times New Roman"/>
          <w:szCs w:val="20"/>
        </w:rPr>
        <w:t>«</w:t>
      </w:r>
      <w:proofErr w:type="gramEnd"/>
      <w:r w:rsidRPr="007B49FF">
        <w:rPr>
          <w:rFonts w:cs="Times New Roman"/>
          <w:szCs w:val="20"/>
        </w:rPr>
        <w:t>Я – дирижёр» – игра-имитация дирижёрских жестов во время звучания музыки;</w:t>
      </w:r>
    </w:p>
    <w:p w14:paraId="48DD738A" w14:textId="0E243D3D" w:rsidR="007B49FF" w:rsidRPr="007B49FF" w:rsidRDefault="007B49FF" w:rsidP="007B49FF">
      <w:pPr>
        <w:spacing w:line="240" w:lineRule="auto"/>
        <w:ind w:firstLine="0"/>
        <w:rPr>
          <w:rFonts w:cs="Times New Roman"/>
          <w:szCs w:val="20"/>
        </w:rPr>
      </w:pPr>
      <w:r>
        <w:rPr>
          <w:rFonts w:cs="Times New Roman"/>
          <w:szCs w:val="20"/>
        </w:rPr>
        <w:t xml:space="preserve">-  </w:t>
      </w:r>
      <w:r w:rsidRPr="007B49FF">
        <w:rPr>
          <w:rFonts w:cs="Times New Roman"/>
          <w:szCs w:val="20"/>
        </w:rPr>
        <w:t>разучивание и исполнение песен соответствующей тематики;</w:t>
      </w:r>
    </w:p>
    <w:p w14:paraId="72A63F02" w14:textId="77777777" w:rsidR="007B49FF" w:rsidRDefault="007B49FF" w:rsidP="007B49FF">
      <w:pPr>
        <w:spacing w:line="240" w:lineRule="auto"/>
        <w:ind w:firstLine="0"/>
        <w:rPr>
          <w:rFonts w:cs="Times New Roman"/>
          <w:szCs w:val="20"/>
        </w:rPr>
      </w:pPr>
      <w:r w:rsidRPr="007B49FF">
        <w:rPr>
          <w:rFonts w:cs="Times New Roman"/>
          <w:i/>
          <w:iCs/>
          <w:szCs w:val="20"/>
        </w:rPr>
        <w:t>вариативно:</w:t>
      </w:r>
      <w:r w:rsidRPr="007B49FF">
        <w:rPr>
          <w:rFonts w:cs="Times New Roman"/>
          <w:szCs w:val="20"/>
        </w:rPr>
        <w:t xml:space="preserve"> знакомство с принципом расположения партий в партитуре; работа по группам – сочинение своего варианта ритмической партитуры.</w:t>
      </w:r>
    </w:p>
    <w:p w14:paraId="0CB51353" w14:textId="77777777" w:rsidR="007B49FF" w:rsidRDefault="007B49FF" w:rsidP="007B49FF">
      <w:pPr>
        <w:spacing w:line="240" w:lineRule="auto"/>
        <w:ind w:firstLine="0"/>
        <w:rPr>
          <w:rFonts w:cs="Times New Roman"/>
          <w:szCs w:val="20"/>
        </w:rPr>
      </w:pPr>
    </w:p>
    <w:p w14:paraId="047216C0" w14:textId="6AF8D944" w:rsidR="007B49FF" w:rsidRPr="007B49FF" w:rsidRDefault="007B49FF" w:rsidP="00A251AF">
      <w:pPr>
        <w:pStyle w:val="af7"/>
        <w:numPr>
          <w:ilvl w:val="0"/>
          <w:numId w:val="121"/>
        </w:numPr>
        <w:spacing w:line="240" w:lineRule="auto"/>
        <w:jc w:val="left"/>
        <w:rPr>
          <w:rFonts w:eastAsiaTheme="minorHAnsi" w:cs="Times New Roman"/>
          <w:kern w:val="2"/>
          <w:szCs w:val="20"/>
          <w:lang w:eastAsia="en-US"/>
          <w14:ligatures w14:val="standardContextual"/>
        </w:rPr>
      </w:pPr>
      <w:r w:rsidRPr="007B49FF">
        <w:rPr>
          <w:rFonts w:eastAsiaTheme="minorHAnsi" w:cs="Times New Roman"/>
          <w:kern w:val="2"/>
          <w:szCs w:val="20"/>
          <w:lang w:eastAsia="en-US"/>
          <w14:ligatures w14:val="standardContextual"/>
        </w:rPr>
        <w:t>Музыкальные инструменты. Фортепиано.</w:t>
      </w:r>
    </w:p>
    <w:p w14:paraId="45A24A4E" w14:textId="77777777" w:rsidR="007B49FF" w:rsidRPr="007B49FF" w:rsidRDefault="007B49FF" w:rsidP="00CB3D10">
      <w:pPr>
        <w:spacing w:line="240" w:lineRule="auto"/>
        <w:ind w:firstLine="0"/>
        <w:rPr>
          <w:rFonts w:cs="Times New Roman"/>
          <w:szCs w:val="20"/>
        </w:rPr>
      </w:pPr>
      <w:r w:rsidRPr="00CB3D10">
        <w:rPr>
          <w:rFonts w:cs="Times New Roman"/>
          <w:i/>
          <w:iCs/>
          <w:szCs w:val="20"/>
        </w:rPr>
        <w:t>Содержание:</w:t>
      </w:r>
      <w:r w:rsidRPr="007B49FF">
        <w:rPr>
          <w:rFonts w:cs="Times New Roman"/>
          <w:szCs w:val="20"/>
        </w:rPr>
        <w:t xml:space="preserve">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7E09679A" w14:textId="77777777" w:rsidR="007B49FF" w:rsidRPr="00CB3D10" w:rsidRDefault="007B49FF" w:rsidP="00CB3D10">
      <w:pPr>
        <w:spacing w:line="240" w:lineRule="auto"/>
        <w:ind w:firstLine="0"/>
        <w:rPr>
          <w:rFonts w:cs="Times New Roman"/>
          <w:i/>
          <w:iCs/>
          <w:szCs w:val="20"/>
        </w:rPr>
      </w:pPr>
      <w:r w:rsidRPr="00CB3D10">
        <w:rPr>
          <w:rFonts w:cs="Times New Roman"/>
          <w:i/>
          <w:iCs/>
          <w:szCs w:val="20"/>
        </w:rPr>
        <w:t>Виды деятельности обучающихся:</w:t>
      </w:r>
    </w:p>
    <w:p w14:paraId="49D873E8" w14:textId="1E043870" w:rsidR="007B49FF" w:rsidRPr="007B49FF" w:rsidRDefault="00CB3D10" w:rsidP="00CB3D10">
      <w:pPr>
        <w:spacing w:line="240" w:lineRule="auto"/>
        <w:ind w:firstLine="0"/>
        <w:rPr>
          <w:rFonts w:cs="Times New Roman"/>
          <w:szCs w:val="20"/>
        </w:rPr>
      </w:pPr>
      <w:r>
        <w:rPr>
          <w:rFonts w:cs="Times New Roman"/>
          <w:szCs w:val="20"/>
        </w:rPr>
        <w:t xml:space="preserve">-  </w:t>
      </w:r>
      <w:r w:rsidR="007B49FF" w:rsidRPr="007B49FF">
        <w:rPr>
          <w:rFonts w:cs="Times New Roman"/>
          <w:szCs w:val="20"/>
        </w:rPr>
        <w:t>знакомство с многообразием красок фортепиано;</w:t>
      </w:r>
    </w:p>
    <w:p w14:paraId="0FE379F4" w14:textId="3FC26619" w:rsidR="007B49FF" w:rsidRPr="007B49FF" w:rsidRDefault="00CB3D10" w:rsidP="00CB3D10">
      <w:pPr>
        <w:spacing w:line="240" w:lineRule="auto"/>
        <w:ind w:firstLine="0"/>
        <w:rPr>
          <w:rFonts w:cs="Times New Roman"/>
          <w:szCs w:val="20"/>
        </w:rPr>
      </w:pPr>
      <w:r>
        <w:rPr>
          <w:rFonts w:cs="Times New Roman"/>
          <w:szCs w:val="20"/>
        </w:rPr>
        <w:t xml:space="preserve">-  </w:t>
      </w:r>
      <w:r w:rsidR="007B49FF" w:rsidRPr="007B49FF">
        <w:rPr>
          <w:rFonts w:cs="Times New Roman"/>
          <w:szCs w:val="20"/>
        </w:rPr>
        <w:t>слушание фортепианных пьес в исполнении известных пианистов;</w:t>
      </w:r>
    </w:p>
    <w:p w14:paraId="24CA43FC" w14:textId="1BEBAE4C" w:rsidR="007B49FF" w:rsidRPr="007B49FF" w:rsidRDefault="00CB3D10" w:rsidP="00CB3D10">
      <w:pPr>
        <w:spacing w:line="240" w:lineRule="auto"/>
        <w:ind w:firstLine="0"/>
        <w:rPr>
          <w:rFonts w:cs="Times New Roman"/>
          <w:szCs w:val="20"/>
        </w:rPr>
      </w:pPr>
      <w:proofErr w:type="gramStart"/>
      <w:r>
        <w:rPr>
          <w:rFonts w:cs="Times New Roman"/>
          <w:szCs w:val="20"/>
        </w:rPr>
        <w:t xml:space="preserve">-  </w:t>
      </w:r>
      <w:r w:rsidR="007B49FF" w:rsidRPr="007B49FF">
        <w:rPr>
          <w:rFonts w:cs="Times New Roman"/>
          <w:szCs w:val="20"/>
        </w:rPr>
        <w:t>«</w:t>
      </w:r>
      <w:proofErr w:type="gramEnd"/>
      <w:r w:rsidR="007B49FF" w:rsidRPr="007B49FF">
        <w:rPr>
          <w:rFonts w:cs="Times New Roman"/>
          <w:szCs w:val="20"/>
        </w:rPr>
        <w:t>Я – пианист» – игра-имитация исполнительских движений во время звучания музыки;</w:t>
      </w:r>
    </w:p>
    <w:p w14:paraId="7E9ED2D1" w14:textId="1B300CA5" w:rsidR="007B49FF" w:rsidRPr="007B49FF" w:rsidRDefault="00CB3D10" w:rsidP="00CB3D10">
      <w:pPr>
        <w:spacing w:line="240" w:lineRule="auto"/>
        <w:ind w:firstLine="0"/>
        <w:rPr>
          <w:rFonts w:cs="Times New Roman"/>
          <w:szCs w:val="20"/>
        </w:rPr>
      </w:pPr>
      <w:r>
        <w:rPr>
          <w:rFonts w:cs="Times New Roman"/>
          <w:szCs w:val="20"/>
        </w:rPr>
        <w:t xml:space="preserve">-   </w:t>
      </w:r>
      <w:r w:rsidR="007B49FF" w:rsidRPr="007B49FF">
        <w:rPr>
          <w:rFonts w:cs="Times New Roman"/>
          <w:szCs w:val="20"/>
        </w:rPr>
        <w:t>слушание детских пьес на фортепиано в исполнении учителя;</w:t>
      </w:r>
    </w:p>
    <w:p w14:paraId="2E0A8593" w14:textId="0EC94D4B" w:rsidR="007B49FF" w:rsidRPr="007B49FF" w:rsidRDefault="00CB3D10" w:rsidP="00CB3D10">
      <w:pPr>
        <w:spacing w:line="240" w:lineRule="auto"/>
        <w:ind w:firstLine="0"/>
        <w:rPr>
          <w:rFonts w:cs="Times New Roman"/>
          <w:szCs w:val="20"/>
        </w:rPr>
      </w:pPr>
      <w:r>
        <w:rPr>
          <w:rFonts w:cs="Times New Roman"/>
          <w:szCs w:val="20"/>
        </w:rPr>
        <w:t xml:space="preserve">-   </w:t>
      </w:r>
      <w:r w:rsidR="007B49FF" w:rsidRPr="007B49FF">
        <w:rPr>
          <w:rFonts w:cs="Times New Roman"/>
          <w:szCs w:val="20"/>
        </w:rPr>
        <w:t>демонстрация возможностей инструмента (исполнение одной и той же пьесы тихо и громко, в разных регистрах, разными штрихами);</w:t>
      </w:r>
    </w:p>
    <w:p w14:paraId="64B336BC" w14:textId="77777777" w:rsidR="007B49FF" w:rsidRDefault="007B49FF" w:rsidP="00CB3D10">
      <w:pPr>
        <w:spacing w:line="240" w:lineRule="auto"/>
        <w:ind w:firstLine="0"/>
        <w:rPr>
          <w:rFonts w:cs="Times New Roman"/>
          <w:szCs w:val="20"/>
        </w:rPr>
      </w:pPr>
      <w:r w:rsidRPr="00CB3D10">
        <w:rPr>
          <w:rFonts w:cs="Times New Roman"/>
          <w:i/>
          <w:iCs/>
          <w:szCs w:val="20"/>
        </w:rPr>
        <w:t>вариативно:</w:t>
      </w:r>
      <w:r w:rsidRPr="007B49FF">
        <w:rPr>
          <w:rFonts w:cs="Times New Roman"/>
          <w:szCs w:val="20"/>
        </w:rPr>
        <w:t xml:space="preserve">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2DFC68E6" w14:textId="77777777" w:rsidR="00CB3D10" w:rsidRDefault="00CB3D10" w:rsidP="00CB3D10">
      <w:pPr>
        <w:spacing w:line="240" w:lineRule="auto"/>
        <w:ind w:firstLine="0"/>
        <w:rPr>
          <w:rFonts w:cs="Times New Roman"/>
          <w:szCs w:val="20"/>
        </w:rPr>
      </w:pPr>
    </w:p>
    <w:p w14:paraId="0C83B3A8" w14:textId="51D4427B" w:rsidR="00CB3D10" w:rsidRPr="00CB3D10" w:rsidRDefault="00CB3D10" w:rsidP="00CB3D10">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B3D10">
        <w:rPr>
          <w:rFonts w:eastAsiaTheme="minorHAnsi" w:cs="Times New Roman"/>
          <w:kern w:val="2"/>
          <w:szCs w:val="20"/>
          <w:lang w:eastAsia="en-US"/>
          <w14:ligatures w14:val="standardContextual"/>
        </w:rPr>
        <w:t>5. Музыкальные инструменты. Флейта.</w:t>
      </w:r>
    </w:p>
    <w:p w14:paraId="6899CBBE" w14:textId="77777777" w:rsidR="00CB3D10" w:rsidRPr="00CB3D10" w:rsidRDefault="00CB3D10" w:rsidP="00CB3D10">
      <w:pPr>
        <w:spacing w:line="240" w:lineRule="auto"/>
        <w:ind w:firstLine="0"/>
        <w:rPr>
          <w:rFonts w:eastAsiaTheme="minorHAnsi" w:cs="Times New Roman"/>
          <w:kern w:val="2"/>
          <w:szCs w:val="20"/>
          <w:lang w:eastAsia="en-US"/>
          <w14:ligatures w14:val="standardContextual"/>
        </w:rPr>
      </w:pPr>
      <w:r w:rsidRPr="00CB3D10">
        <w:rPr>
          <w:rFonts w:eastAsiaTheme="minorHAnsi" w:cs="Times New Roman"/>
          <w:i/>
          <w:iCs/>
          <w:kern w:val="2"/>
          <w:szCs w:val="20"/>
          <w:lang w:eastAsia="en-US"/>
          <w14:ligatures w14:val="standardContextual"/>
        </w:rPr>
        <w:t>Содержание:</w:t>
      </w:r>
      <w:r w:rsidRPr="00CB3D10">
        <w:rPr>
          <w:rFonts w:eastAsiaTheme="minorHAnsi" w:cs="Times New Roman"/>
          <w:kern w:val="2"/>
          <w:szCs w:val="20"/>
          <w:lang w:eastAsia="en-US"/>
          <w14:ligatures w14:val="standardContextual"/>
        </w:rPr>
        <w:t xml:space="preserve"> предки современной флейты, легенда о нимфе </w:t>
      </w:r>
      <w:proofErr w:type="spellStart"/>
      <w:r w:rsidRPr="00CB3D10">
        <w:rPr>
          <w:rFonts w:eastAsiaTheme="minorHAnsi" w:cs="Times New Roman"/>
          <w:kern w:val="2"/>
          <w:szCs w:val="20"/>
          <w:lang w:eastAsia="en-US"/>
          <w14:ligatures w14:val="standardContextual"/>
        </w:rPr>
        <w:t>Сиринкс</w:t>
      </w:r>
      <w:proofErr w:type="spellEnd"/>
      <w:r w:rsidRPr="00CB3D10">
        <w:rPr>
          <w:rFonts w:eastAsiaTheme="minorHAnsi" w:cs="Times New Roman"/>
          <w:kern w:val="2"/>
          <w:szCs w:val="20"/>
          <w:lang w:eastAsia="en-US"/>
          <w14:ligatures w14:val="standardContextual"/>
        </w:rPr>
        <w:t xml:space="preserve">, музыка для флейты соло, флейты в сопровождении фортепиано, оркестра (например, «Шутка» И.С. Баха, «Мелодия» из оперы «Орфей и </w:t>
      </w:r>
      <w:proofErr w:type="spellStart"/>
      <w:r w:rsidRPr="00CB3D10">
        <w:rPr>
          <w:rFonts w:eastAsiaTheme="minorHAnsi" w:cs="Times New Roman"/>
          <w:kern w:val="2"/>
          <w:szCs w:val="20"/>
          <w:lang w:eastAsia="en-US"/>
          <w14:ligatures w14:val="standardContextual"/>
        </w:rPr>
        <w:t>Эвридика</w:t>
      </w:r>
      <w:proofErr w:type="spellEnd"/>
      <w:r w:rsidRPr="00CB3D10">
        <w:rPr>
          <w:rFonts w:eastAsiaTheme="minorHAnsi" w:cs="Times New Roman"/>
          <w:kern w:val="2"/>
          <w:szCs w:val="20"/>
          <w:lang w:eastAsia="en-US"/>
          <w14:ligatures w14:val="standardContextual"/>
        </w:rPr>
        <w:t>» К.В. Глюка, «</w:t>
      </w:r>
      <w:proofErr w:type="spellStart"/>
      <w:r w:rsidRPr="00CB3D10">
        <w:rPr>
          <w:rFonts w:eastAsiaTheme="minorHAnsi" w:cs="Times New Roman"/>
          <w:kern w:val="2"/>
          <w:szCs w:val="20"/>
          <w:lang w:eastAsia="en-US"/>
          <w14:ligatures w14:val="standardContextual"/>
        </w:rPr>
        <w:t>Сиринкс</w:t>
      </w:r>
      <w:proofErr w:type="spellEnd"/>
      <w:r w:rsidRPr="00CB3D10">
        <w:rPr>
          <w:rFonts w:eastAsiaTheme="minorHAnsi" w:cs="Times New Roman"/>
          <w:kern w:val="2"/>
          <w:szCs w:val="20"/>
          <w:lang w:eastAsia="en-US"/>
          <w14:ligatures w14:val="standardContextual"/>
        </w:rPr>
        <w:t>» К. Дебюсси).</w:t>
      </w:r>
    </w:p>
    <w:p w14:paraId="6F2A1754" w14:textId="77777777" w:rsidR="00CB3D10" w:rsidRPr="00CB3D10" w:rsidRDefault="00CB3D10" w:rsidP="00CB3D10">
      <w:pPr>
        <w:spacing w:line="240" w:lineRule="auto"/>
        <w:ind w:firstLine="0"/>
        <w:rPr>
          <w:rFonts w:eastAsiaTheme="minorHAnsi" w:cs="Times New Roman"/>
          <w:i/>
          <w:iCs/>
          <w:kern w:val="2"/>
          <w:szCs w:val="20"/>
          <w:lang w:eastAsia="en-US"/>
          <w14:ligatures w14:val="standardContextual"/>
        </w:rPr>
      </w:pPr>
      <w:r w:rsidRPr="00CB3D10">
        <w:rPr>
          <w:rFonts w:eastAsiaTheme="minorHAnsi" w:cs="Times New Roman"/>
          <w:i/>
          <w:iCs/>
          <w:kern w:val="2"/>
          <w:szCs w:val="20"/>
          <w:lang w:eastAsia="en-US"/>
          <w14:ligatures w14:val="standardContextual"/>
        </w:rPr>
        <w:t>Виды деятельности обучающихся:</w:t>
      </w:r>
    </w:p>
    <w:p w14:paraId="3CCDF384" w14:textId="239BAD8B" w:rsidR="00CB3D10" w:rsidRPr="00CB3D10" w:rsidRDefault="00CB3D10" w:rsidP="00CB3D1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B3D10">
        <w:rPr>
          <w:rFonts w:eastAsiaTheme="minorHAnsi" w:cs="Times New Roman"/>
          <w:kern w:val="2"/>
          <w:szCs w:val="20"/>
          <w:lang w:eastAsia="en-US"/>
          <w14:ligatures w14:val="standardContextual"/>
        </w:rPr>
        <w:t>знакомство с внешним видом, устройством и тембрами классических музыкальных инструментов;</w:t>
      </w:r>
    </w:p>
    <w:p w14:paraId="4403EE7D" w14:textId="69FEA3DD" w:rsidR="00CB3D10" w:rsidRPr="00CB3D10" w:rsidRDefault="00CB3D10" w:rsidP="00CB3D1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B3D10">
        <w:rPr>
          <w:rFonts w:eastAsiaTheme="minorHAnsi" w:cs="Times New Roman"/>
          <w:kern w:val="2"/>
          <w:szCs w:val="20"/>
          <w:lang w:eastAsia="en-US"/>
          <w14:ligatures w14:val="standardContextual"/>
        </w:rPr>
        <w:t>слушание музыкальных фрагментов в исполнении известных музыкантов-инструменталистов;</w:t>
      </w:r>
    </w:p>
    <w:p w14:paraId="65E0FB96" w14:textId="26BEF7EA" w:rsidR="00CB3D10" w:rsidRDefault="00CB3D10" w:rsidP="00CB3D1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lastRenderedPageBreak/>
        <w:t xml:space="preserve">- </w:t>
      </w:r>
      <w:r w:rsidRPr="00CB3D10">
        <w:rPr>
          <w:rFonts w:eastAsiaTheme="minorHAnsi" w:cs="Times New Roman"/>
          <w:kern w:val="2"/>
          <w:szCs w:val="20"/>
          <w:lang w:eastAsia="en-US"/>
          <w14:ligatures w14:val="standardContextual"/>
        </w:rPr>
        <w:t>чтение учебных текстов, сказок и легенд, рассказывающих о музыкальных инструментах, истории их появления.</w:t>
      </w:r>
    </w:p>
    <w:p w14:paraId="181074B5" w14:textId="77777777" w:rsidR="00CB3D10" w:rsidRPr="00CB3D10" w:rsidRDefault="00CB3D10" w:rsidP="00CB3D10">
      <w:pPr>
        <w:spacing w:line="240" w:lineRule="auto"/>
        <w:ind w:firstLine="0"/>
        <w:rPr>
          <w:rFonts w:eastAsiaTheme="minorHAnsi" w:cs="Times New Roman"/>
          <w:kern w:val="2"/>
          <w:szCs w:val="20"/>
          <w:lang w:eastAsia="en-US"/>
          <w14:ligatures w14:val="standardContextual"/>
        </w:rPr>
      </w:pPr>
    </w:p>
    <w:p w14:paraId="0320A2F4" w14:textId="3EE57F52" w:rsidR="00CB3D10" w:rsidRPr="00CB3D10" w:rsidRDefault="00CB3D10" w:rsidP="00A251AF">
      <w:pPr>
        <w:pStyle w:val="af7"/>
        <w:numPr>
          <w:ilvl w:val="0"/>
          <w:numId w:val="122"/>
        </w:numPr>
        <w:spacing w:line="240" w:lineRule="auto"/>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B3D10">
        <w:rPr>
          <w:rFonts w:eastAsiaTheme="minorHAnsi" w:cs="Times New Roman"/>
          <w:kern w:val="2"/>
          <w:szCs w:val="20"/>
          <w:lang w:eastAsia="en-US"/>
          <w14:ligatures w14:val="standardContextual"/>
        </w:rPr>
        <w:t>Музыкальные инструменты. Скрипка, виолончель.</w:t>
      </w:r>
    </w:p>
    <w:p w14:paraId="16182EFA" w14:textId="77777777" w:rsidR="00CB3D10" w:rsidRPr="00CB3D10" w:rsidRDefault="00CB3D10" w:rsidP="00CB3D10">
      <w:pPr>
        <w:spacing w:line="240" w:lineRule="auto"/>
        <w:ind w:firstLine="0"/>
        <w:rPr>
          <w:rFonts w:eastAsiaTheme="minorHAnsi" w:cs="Times New Roman"/>
          <w:kern w:val="2"/>
          <w:szCs w:val="20"/>
          <w:lang w:eastAsia="en-US"/>
          <w14:ligatures w14:val="standardContextual"/>
        </w:rPr>
      </w:pPr>
      <w:r w:rsidRPr="00CB3D10">
        <w:rPr>
          <w:rFonts w:eastAsiaTheme="minorHAnsi" w:cs="Times New Roman"/>
          <w:i/>
          <w:iCs/>
          <w:kern w:val="2"/>
          <w:szCs w:val="20"/>
          <w:lang w:eastAsia="en-US"/>
          <w14:ligatures w14:val="standardContextual"/>
        </w:rPr>
        <w:t>Содержание:</w:t>
      </w:r>
      <w:r w:rsidRPr="00CB3D10">
        <w:rPr>
          <w:rFonts w:eastAsiaTheme="minorHAnsi" w:cs="Times New Roman"/>
          <w:kern w:val="2"/>
          <w:szCs w:val="20"/>
          <w:lang w:eastAsia="en-US"/>
          <w14:ligatures w14:val="standardContextual"/>
        </w:rPr>
        <w:t xml:space="preserve">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38CEF97A" w14:textId="77777777" w:rsidR="00CB3D10" w:rsidRPr="00CB3D10" w:rsidRDefault="00CB3D10" w:rsidP="00CB3D10">
      <w:pPr>
        <w:spacing w:line="240" w:lineRule="auto"/>
        <w:ind w:firstLine="0"/>
        <w:rPr>
          <w:rFonts w:eastAsiaTheme="minorHAnsi" w:cs="Times New Roman"/>
          <w:i/>
          <w:iCs/>
          <w:kern w:val="2"/>
          <w:szCs w:val="20"/>
          <w:lang w:eastAsia="en-US"/>
          <w14:ligatures w14:val="standardContextual"/>
        </w:rPr>
      </w:pPr>
      <w:r w:rsidRPr="00CB3D10">
        <w:rPr>
          <w:rFonts w:eastAsiaTheme="minorHAnsi" w:cs="Times New Roman"/>
          <w:i/>
          <w:iCs/>
          <w:kern w:val="2"/>
          <w:szCs w:val="20"/>
          <w:lang w:eastAsia="en-US"/>
          <w14:ligatures w14:val="standardContextual"/>
        </w:rPr>
        <w:t>Виды деятельности обучающихся:</w:t>
      </w:r>
    </w:p>
    <w:p w14:paraId="774580D4" w14:textId="246E781E" w:rsidR="00CB3D10" w:rsidRPr="00CB3D10" w:rsidRDefault="00CB3D10" w:rsidP="00CB3D1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B3D10">
        <w:rPr>
          <w:rFonts w:eastAsiaTheme="minorHAnsi" w:cs="Times New Roman"/>
          <w:kern w:val="2"/>
          <w:szCs w:val="20"/>
          <w:lang w:eastAsia="en-US"/>
          <w14:ligatures w14:val="standardContextual"/>
        </w:rPr>
        <w:t>игра-имитация исполнительских движений во время звучания музыки;</w:t>
      </w:r>
    </w:p>
    <w:p w14:paraId="406C381B" w14:textId="15D2468B" w:rsidR="00CB3D10" w:rsidRPr="00CB3D10" w:rsidRDefault="00CB3D10" w:rsidP="00CB3D1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B3D10">
        <w:rPr>
          <w:rFonts w:eastAsiaTheme="minorHAnsi" w:cs="Times New Roman"/>
          <w:kern w:val="2"/>
          <w:szCs w:val="20"/>
          <w:lang w:eastAsia="en-US"/>
          <w14:ligatures w14:val="standardContextual"/>
        </w:rPr>
        <w:t>музыкальная викторина на знание конкретных произведений и их авторов, определения тембров звучащих инструментов;</w:t>
      </w:r>
    </w:p>
    <w:p w14:paraId="12B13DA7" w14:textId="0D3C2016" w:rsidR="00CB3D10" w:rsidRPr="00CB3D10" w:rsidRDefault="00CB3D10" w:rsidP="00CB3D1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B3D10">
        <w:rPr>
          <w:rFonts w:eastAsiaTheme="minorHAnsi" w:cs="Times New Roman"/>
          <w:kern w:val="2"/>
          <w:szCs w:val="20"/>
          <w:lang w:eastAsia="en-US"/>
          <w14:ligatures w14:val="standardContextual"/>
        </w:rPr>
        <w:t>разучивание, исполнение песен, посвящённых музыкальным инструментам;</w:t>
      </w:r>
    </w:p>
    <w:p w14:paraId="3496DAFA" w14:textId="77777777" w:rsidR="00CB3D10" w:rsidRPr="00CB3D10" w:rsidRDefault="00CB3D10" w:rsidP="00CB3D10">
      <w:pPr>
        <w:spacing w:line="240" w:lineRule="auto"/>
        <w:ind w:firstLine="0"/>
        <w:rPr>
          <w:rFonts w:eastAsiaTheme="minorHAnsi" w:cs="Times New Roman"/>
          <w:kern w:val="2"/>
          <w:szCs w:val="20"/>
          <w:lang w:eastAsia="en-US"/>
          <w14:ligatures w14:val="standardContextual"/>
        </w:rPr>
      </w:pPr>
      <w:r w:rsidRPr="00CB3D10">
        <w:rPr>
          <w:rFonts w:eastAsiaTheme="minorHAnsi" w:cs="Times New Roman"/>
          <w:i/>
          <w:iCs/>
          <w:kern w:val="2"/>
          <w:szCs w:val="20"/>
          <w:lang w:eastAsia="en-US"/>
          <w14:ligatures w14:val="standardContextual"/>
        </w:rPr>
        <w:t>вариативно:</w:t>
      </w:r>
      <w:r w:rsidRPr="00CB3D10">
        <w:rPr>
          <w:rFonts w:eastAsiaTheme="minorHAnsi" w:cs="Times New Roman"/>
          <w:kern w:val="2"/>
          <w:szCs w:val="20"/>
          <w:lang w:eastAsia="en-US"/>
          <w14:ligatures w14:val="standardContextual"/>
        </w:rPr>
        <w:t xml:space="preserve">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14:paraId="089C3F2B" w14:textId="77777777" w:rsidR="00CB3D10" w:rsidRPr="007B49FF" w:rsidRDefault="00CB3D10" w:rsidP="00CB3D10">
      <w:pPr>
        <w:spacing w:line="240" w:lineRule="auto"/>
        <w:ind w:firstLine="0"/>
        <w:rPr>
          <w:rFonts w:cs="Times New Roman"/>
          <w:szCs w:val="20"/>
        </w:rPr>
      </w:pPr>
    </w:p>
    <w:p w14:paraId="0BF5DE46" w14:textId="134122BC" w:rsidR="00CB3D10" w:rsidRPr="00CB3D10" w:rsidRDefault="00CB3D10" w:rsidP="00A251AF">
      <w:pPr>
        <w:pStyle w:val="af7"/>
        <w:numPr>
          <w:ilvl w:val="0"/>
          <w:numId w:val="122"/>
        </w:numPr>
        <w:spacing w:line="240" w:lineRule="auto"/>
        <w:jc w:val="left"/>
        <w:rPr>
          <w:rFonts w:eastAsiaTheme="minorHAnsi" w:cs="Times New Roman"/>
          <w:kern w:val="2"/>
          <w:szCs w:val="20"/>
          <w:lang w:eastAsia="en-US"/>
          <w14:ligatures w14:val="standardContextual"/>
        </w:rPr>
      </w:pPr>
      <w:r w:rsidRPr="00CB3D10">
        <w:rPr>
          <w:rFonts w:eastAsiaTheme="minorHAnsi" w:cs="Times New Roman"/>
          <w:kern w:val="2"/>
          <w:szCs w:val="20"/>
          <w:lang w:eastAsia="en-US"/>
          <w14:ligatures w14:val="standardContextual"/>
        </w:rPr>
        <w:t>Вокальная музыка.</w:t>
      </w:r>
    </w:p>
    <w:p w14:paraId="5F0639FE" w14:textId="1B6C1DD9" w:rsidR="00CB3D10" w:rsidRPr="00CB3D10" w:rsidRDefault="00CB3D10" w:rsidP="00CB3D10">
      <w:pPr>
        <w:spacing w:line="240" w:lineRule="auto"/>
        <w:ind w:firstLine="0"/>
        <w:rPr>
          <w:rFonts w:cs="Times New Roman"/>
          <w:szCs w:val="20"/>
        </w:rPr>
      </w:pPr>
      <w:r w:rsidRPr="00CB3D10">
        <w:rPr>
          <w:rFonts w:cs="Times New Roman"/>
          <w:i/>
          <w:iCs/>
          <w:szCs w:val="20"/>
        </w:rPr>
        <w:t>Содержание:</w:t>
      </w:r>
      <w:r w:rsidRPr="00CB3D10">
        <w:rPr>
          <w:rFonts w:cs="Times New Roman"/>
          <w:szCs w:val="20"/>
        </w:rPr>
        <w:t xml:space="preserve"> </w:t>
      </w:r>
      <w:r>
        <w:rPr>
          <w:rFonts w:cs="Times New Roman"/>
          <w:szCs w:val="20"/>
        </w:rPr>
        <w:t>ч</w:t>
      </w:r>
      <w:r w:rsidRPr="00CB3D10">
        <w:rPr>
          <w:rFonts w:cs="Times New Roman"/>
          <w:szCs w:val="20"/>
        </w:rPr>
        <w:t>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0CEBBA3D" w14:textId="77777777" w:rsidR="00CB3D10" w:rsidRPr="00CB3D10" w:rsidRDefault="00CB3D10" w:rsidP="00CB3D10">
      <w:pPr>
        <w:spacing w:line="240" w:lineRule="auto"/>
        <w:ind w:firstLine="0"/>
        <w:rPr>
          <w:rFonts w:cs="Times New Roman"/>
          <w:i/>
          <w:iCs/>
          <w:szCs w:val="20"/>
        </w:rPr>
      </w:pPr>
      <w:r w:rsidRPr="00CB3D10">
        <w:rPr>
          <w:rFonts w:cs="Times New Roman"/>
          <w:i/>
          <w:iCs/>
          <w:szCs w:val="20"/>
        </w:rPr>
        <w:t>Виды деятельности обучающихся:</w:t>
      </w:r>
    </w:p>
    <w:p w14:paraId="4A547E64" w14:textId="4DF47025" w:rsidR="00CB3D10" w:rsidRPr="00CB3D10" w:rsidRDefault="00CB3D10" w:rsidP="00CB3D10">
      <w:pPr>
        <w:spacing w:line="240" w:lineRule="auto"/>
        <w:ind w:firstLine="0"/>
        <w:rPr>
          <w:rFonts w:cs="Times New Roman"/>
          <w:szCs w:val="20"/>
        </w:rPr>
      </w:pPr>
      <w:r>
        <w:rPr>
          <w:rFonts w:cs="Times New Roman"/>
          <w:szCs w:val="20"/>
        </w:rPr>
        <w:t xml:space="preserve">-  </w:t>
      </w:r>
      <w:r w:rsidRPr="00CB3D10">
        <w:rPr>
          <w:rFonts w:cs="Times New Roman"/>
          <w:szCs w:val="20"/>
        </w:rPr>
        <w:t>определение на слух типов человеческих голосов (детские, мужские, женские), тембров голосов профессиональных вокалистов;</w:t>
      </w:r>
    </w:p>
    <w:p w14:paraId="2681A011" w14:textId="0772AB8A" w:rsidR="00CB3D10" w:rsidRPr="00CB3D10" w:rsidRDefault="00CB3D10" w:rsidP="00CB3D10">
      <w:pPr>
        <w:spacing w:line="240" w:lineRule="auto"/>
        <w:ind w:firstLine="0"/>
        <w:rPr>
          <w:rFonts w:cs="Times New Roman"/>
          <w:szCs w:val="20"/>
        </w:rPr>
      </w:pPr>
      <w:r>
        <w:rPr>
          <w:rFonts w:cs="Times New Roman"/>
          <w:szCs w:val="20"/>
        </w:rPr>
        <w:t xml:space="preserve">-  </w:t>
      </w:r>
      <w:r w:rsidRPr="00CB3D10">
        <w:rPr>
          <w:rFonts w:cs="Times New Roman"/>
          <w:szCs w:val="20"/>
        </w:rPr>
        <w:t>знакомство с жанрами вокальной музыки;</w:t>
      </w:r>
    </w:p>
    <w:p w14:paraId="55E66891" w14:textId="6CE713EF" w:rsidR="00CB3D10" w:rsidRPr="00CB3D10" w:rsidRDefault="00CB3D10" w:rsidP="00CB3D10">
      <w:pPr>
        <w:spacing w:line="240" w:lineRule="auto"/>
        <w:ind w:firstLine="0"/>
        <w:rPr>
          <w:rFonts w:cs="Times New Roman"/>
          <w:szCs w:val="20"/>
        </w:rPr>
      </w:pPr>
      <w:r>
        <w:rPr>
          <w:rFonts w:cs="Times New Roman"/>
          <w:szCs w:val="20"/>
        </w:rPr>
        <w:t xml:space="preserve">-  </w:t>
      </w:r>
      <w:r w:rsidRPr="00CB3D10">
        <w:rPr>
          <w:rFonts w:cs="Times New Roman"/>
          <w:szCs w:val="20"/>
        </w:rPr>
        <w:t>слушание вокальных произведений композиторов-классиков;</w:t>
      </w:r>
    </w:p>
    <w:p w14:paraId="03466BF4" w14:textId="7B501669" w:rsidR="00CB3D10" w:rsidRPr="00CB3D10" w:rsidRDefault="00CB3D10" w:rsidP="00CB3D10">
      <w:pPr>
        <w:spacing w:line="240" w:lineRule="auto"/>
        <w:ind w:firstLine="0"/>
        <w:rPr>
          <w:rFonts w:cs="Times New Roman"/>
          <w:szCs w:val="20"/>
        </w:rPr>
      </w:pPr>
      <w:r>
        <w:rPr>
          <w:rFonts w:cs="Times New Roman"/>
          <w:szCs w:val="20"/>
        </w:rPr>
        <w:t xml:space="preserve">-   </w:t>
      </w:r>
      <w:r w:rsidRPr="00CB3D10">
        <w:rPr>
          <w:rFonts w:cs="Times New Roman"/>
          <w:szCs w:val="20"/>
        </w:rPr>
        <w:t>освоение комплекса дыхательных, артикуляционных упражнений;</w:t>
      </w:r>
    </w:p>
    <w:p w14:paraId="3FA82AFC" w14:textId="77777777" w:rsidR="00CB3D10" w:rsidRPr="00CB3D10" w:rsidRDefault="00CB3D10" w:rsidP="00CB3D10">
      <w:pPr>
        <w:spacing w:line="240" w:lineRule="auto"/>
        <w:ind w:firstLine="0"/>
        <w:rPr>
          <w:rFonts w:cs="Times New Roman"/>
          <w:szCs w:val="20"/>
        </w:rPr>
      </w:pPr>
      <w:r w:rsidRPr="00CB3D10">
        <w:rPr>
          <w:rFonts w:cs="Times New Roman"/>
          <w:szCs w:val="20"/>
        </w:rPr>
        <w:t xml:space="preserve">вокальные упражнения на развитие гибкости голоса, расширения </w:t>
      </w:r>
      <w:r w:rsidRPr="00CB3D10">
        <w:rPr>
          <w:rFonts w:cs="Times New Roman"/>
          <w:szCs w:val="20"/>
        </w:rPr>
        <w:br/>
        <w:t>его диапазона;</w:t>
      </w:r>
    </w:p>
    <w:p w14:paraId="3185D9FF" w14:textId="673C85E8" w:rsidR="00CB3D10" w:rsidRPr="00CB3D10" w:rsidRDefault="00CB3D10" w:rsidP="00CB3D10">
      <w:pPr>
        <w:spacing w:line="240" w:lineRule="auto"/>
        <w:ind w:firstLine="0"/>
        <w:rPr>
          <w:rFonts w:cs="Times New Roman"/>
          <w:szCs w:val="20"/>
        </w:rPr>
      </w:pPr>
      <w:r>
        <w:rPr>
          <w:rFonts w:cs="Times New Roman"/>
          <w:szCs w:val="20"/>
        </w:rPr>
        <w:t xml:space="preserve">-  </w:t>
      </w:r>
      <w:r w:rsidRPr="00CB3D10">
        <w:rPr>
          <w:rFonts w:cs="Times New Roman"/>
          <w:szCs w:val="20"/>
        </w:rPr>
        <w:t>проблемная ситуация: что значит красивое пение;</w:t>
      </w:r>
    </w:p>
    <w:p w14:paraId="7708CAF3" w14:textId="4CD5F051" w:rsidR="00CB3D10" w:rsidRPr="00CB3D10" w:rsidRDefault="00CB3D10" w:rsidP="00CB3D10">
      <w:pPr>
        <w:spacing w:line="240" w:lineRule="auto"/>
        <w:ind w:firstLine="0"/>
        <w:rPr>
          <w:rFonts w:cs="Times New Roman"/>
          <w:szCs w:val="20"/>
        </w:rPr>
      </w:pPr>
      <w:r>
        <w:rPr>
          <w:rFonts w:cs="Times New Roman"/>
          <w:szCs w:val="20"/>
        </w:rPr>
        <w:t xml:space="preserve">- </w:t>
      </w:r>
      <w:r w:rsidRPr="00CB3D10">
        <w:rPr>
          <w:rFonts w:cs="Times New Roman"/>
          <w:szCs w:val="20"/>
        </w:rPr>
        <w:t>музыкальная викторина на знание вокальных музыкальных произведений и их авторов;</w:t>
      </w:r>
    </w:p>
    <w:p w14:paraId="275EB8C6" w14:textId="7F74F4C7" w:rsidR="00CB3D10" w:rsidRPr="00CB3D10" w:rsidRDefault="00CB3D10" w:rsidP="00CB3D10">
      <w:pPr>
        <w:spacing w:line="240" w:lineRule="auto"/>
        <w:ind w:firstLine="0"/>
        <w:rPr>
          <w:rFonts w:cs="Times New Roman"/>
          <w:szCs w:val="20"/>
        </w:rPr>
      </w:pPr>
      <w:r>
        <w:rPr>
          <w:rFonts w:cs="Times New Roman"/>
          <w:szCs w:val="20"/>
        </w:rPr>
        <w:t xml:space="preserve">- </w:t>
      </w:r>
      <w:r w:rsidRPr="00CB3D10">
        <w:rPr>
          <w:rFonts w:cs="Times New Roman"/>
          <w:szCs w:val="20"/>
        </w:rPr>
        <w:t>разучивание, исполнение вокальных произведений композиторов-классиков;</w:t>
      </w:r>
    </w:p>
    <w:p w14:paraId="77E35E5D" w14:textId="77777777" w:rsidR="00CB3D10" w:rsidRDefault="00CB3D10" w:rsidP="00CB3D10">
      <w:pPr>
        <w:spacing w:line="240" w:lineRule="auto"/>
        <w:ind w:firstLine="0"/>
        <w:rPr>
          <w:rFonts w:cs="Times New Roman"/>
          <w:szCs w:val="20"/>
        </w:rPr>
      </w:pPr>
      <w:r w:rsidRPr="00CB3D10">
        <w:rPr>
          <w:rFonts w:cs="Times New Roman"/>
          <w:i/>
          <w:iCs/>
          <w:szCs w:val="20"/>
        </w:rPr>
        <w:t>вариативно</w:t>
      </w:r>
      <w:r w:rsidRPr="00CB3D10">
        <w:rPr>
          <w:rFonts w:cs="Times New Roman"/>
          <w:szCs w:val="20"/>
        </w:rPr>
        <w:t>: посещение концерта вокальной музыки; школьный конкурс юных вокалистов.</w:t>
      </w:r>
    </w:p>
    <w:p w14:paraId="49003845" w14:textId="77777777" w:rsidR="00CB3D10" w:rsidRDefault="00CB3D10" w:rsidP="00CB3D10">
      <w:pPr>
        <w:spacing w:line="240" w:lineRule="auto"/>
        <w:ind w:firstLine="0"/>
        <w:rPr>
          <w:rFonts w:cs="Times New Roman"/>
          <w:szCs w:val="20"/>
        </w:rPr>
      </w:pPr>
    </w:p>
    <w:p w14:paraId="25F82130" w14:textId="59AAD512" w:rsidR="00CB3D10" w:rsidRPr="00CB3D10" w:rsidRDefault="00CB3D10" w:rsidP="00A251AF">
      <w:pPr>
        <w:pStyle w:val="af7"/>
        <w:numPr>
          <w:ilvl w:val="0"/>
          <w:numId w:val="122"/>
        </w:numPr>
        <w:spacing w:line="240" w:lineRule="auto"/>
        <w:rPr>
          <w:rFonts w:cs="Times New Roman"/>
          <w:szCs w:val="20"/>
        </w:rPr>
      </w:pPr>
      <w:r w:rsidRPr="00CB3D10">
        <w:rPr>
          <w:rFonts w:cs="Times New Roman"/>
          <w:szCs w:val="20"/>
        </w:rPr>
        <w:t>Инструментальная музыка.</w:t>
      </w:r>
    </w:p>
    <w:p w14:paraId="655BEA51" w14:textId="77777777" w:rsidR="00CB3D10" w:rsidRPr="00CB3D10" w:rsidRDefault="00CB3D10" w:rsidP="00CB3D10">
      <w:pPr>
        <w:spacing w:line="240" w:lineRule="auto"/>
        <w:ind w:firstLine="0"/>
        <w:rPr>
          <w:rFonts w:cs="Times New Roman"/>
          <w:szCs w:val="20"/>
        </w:rPr>
      </w:pPr>
      <w:r w:rsidRPr="0001651A">
        <w:rPr>
          <w:rFonts w:cs="Times New Roman"/>
          <w:i/>
          <w:iCs/>
          <w:szCs w:val="20"/>
        </w:rPr>
        <w:t>Содержание:</w:t>
      </w:r>
      <w:r w:rsidRPr="00CB3D10">
        <w:rPr>
          <w:rFonts w:cs="Times New Roman"/>
          <w:szCs w:val="20"/>
        </w:rPr>
        <w:t xml:space="preserve"> жанры камерной инструментальной музыки: этюд, пьеса. Альбом. Цикл. Сюита. Соната. Квартет.</w:t>
      </w:r>
    </w:p>
    <w:p w14:paraId="12390A5B" w14:textId="77777777" w:rsidR="00CB3D10" w:rsidRPr="0001651A" w:rsidRDefault="00CB3D10" w:rsidP="00CB3D10">
      <w:pPr>
        <w:spacing w:line="240" w:lineRule="auto"/>
        <w:ind w:firstLine="0"/>
        <w:rPr>
          <w:rFonts w:cs="Times New Roman"/>
          <w:i/>
          <w:iCs/>
          <w:szCs w:val="20"/>
        </w:rPr>
      </w:pPr>
      <w:r w:rsidRPr="0001651A">
        <w:rPr>
          <w:rFonts w:cs="Times New Roman"/>
          <w:i/>
          <w:iCs/>
          <w:szCs w:val="20"/>
        </w:rPr>
        <w:t>Виды деятельности обучающихся:</w:t>
      </w:r>
    </w:p>
    <w:p w14:paraId="314F123C" w14:textId="6567EC96" w:rsidR="00CB3D10" w:rsidRPr="00CB3D10" w:rsidRDefault="0001651A" w:rsidP="00CB3D10">
      <w:pPr>
        <w:spacing w:line="240" w:lineRule="auto"/>
        <w:ind w:firstLine="0"/>
        <w:rPr>
          <w:rFonts w:cs="Times New Roman"/>
          <w:szCs w:val="20"/>
        </w:rPr>
      </w:pPr>
      <w:r>
        <w:rPr>
          <w:rFonts w:cs="Times New Roman"/>
          <w:szCs w:val="20"/>
        </w:rPr>
        <w:t xml:space="preserve">-  </w:t>
      </w:r>
      <w:r w:rsidR="00CB3D10" w:rsidRPr="00CB3D10">
        <w:rPr>
          <w:rFonts w:cs="Times New Roman"/>
          <w:szCs w:val="20"/>
        </w:rPr>
        <w:t>знакомство с жанрами камерной инструментальной музыки;</w:t>
      </w:r>
    </w:p>
    <w:p w14:paraId="417B6515" w14:textId="59F5BA2E" w:rsidR="00CB3D10" w:rsidRPr="00CB3D10" w:rsidRDefault="0001651A" w:rsidP="00CB3D10">
      <w:pPr>
        <w:spacing w:line="240" w:lineRule="auto"/>
        <w:ind w:firstLine="0"/>
        <w:rPr>
          <w:rFonts w:cs="Times New Roman"/>
          <w:szCs w:val="20"/>
        </w:rPr>
      </w:pPr>
      <w:r>
        <w:rPr>
          <w:rFonts w:cs="Times New Roman"/>
          <w:szCs w:val="20"/>
        </w:rPr>
        <w:t xml:space="preserve">-  </w:t>
      </w:r>
      <w:r w:rsidR="00CB3D10" w:rsidRPr="00CB3D10">
        <w:rPr>
          <w:rFonts w:cs="Times New Roman"/>
          <w:szCs w:val="20"/>
        </w:rPr>
        <w:t>слушание произведений композиторов-классиков;</w:t>
      </w:r>
    </w:p>
    <w:p w14:paraId="35E1B5F0" w14:textId="1D65FF59" w:rsidR="00CB3D10" w:rsidRPr="00CB3D10" w:rsidRDefault="0001651A" w:rsidP="00CB3D10">
      <w:pPr>
        <w:spacing w:line="240" w:lineRule="auto"/>
        <w:ind w:firstLine="0"/>
        <w:rPr>
          <w:rFonts w:cs="Times New Roman"/>
          <w:szCs w:val="20"/>
        </w:rPr>
      </w:pPr>
      <w:r>
        <w:rPr>
          <w:rFonts w:cs="Times New Roman"/>
          <w:szCs w:val="20"/>
        </w:rPr>
        <w:lastRenderedPageBreak/>
        <w:t xml:space="preserve">-  </w:t>
      </w:r>
      <w:r w:rsidR="00CB3D10" w:rsidRPr="00CB3D10">
        <w:rPr>
          <w:rFonts w:cs="Times New Roman"/>
          <w:szCs w:val="20"/>
        </w:rPr>
        <w:t>определение комплекса выразительных средств;</w:t>
      </w:r>
    </w:p>
    <w:p w14:paraId="2F0D93D3" w14:textId="56BC3F32" w:rsidR="00CB3D10" w:rsidRPr="00CB3D10" w:rsidRDefault="0001651A" w:rsidP="00CB3D10">
      <w:pPr>
        <w:spacing w:line="240" w:lineRule="auto"/>
        <w:ind w:firstLine="0"/>
        <w:rPr>
          <w:rFonts w:cs="Times New Roman"/>
          <w:szCs w:val="20"/>
        </w:rPr>
      </w:pPr>
      <w:r>
        <w:rPr>
          <w:rFonts w:cs="Times New Roman"/>
          <w:szCs w:val="20"/>
        </w:rPr>
        <w:t xml:space="preserve">-  </w:t>
      </w:r>
      <w:r w:rsidR="00CB3D10" w:rsidRPr="00CB3D10">
        <w:rPr>
          <w:rFonts w:cs="Times New Roman"/>
          <w:szCs w:val="20"/>
        </w:rPr>
        <w:t>описание своего впечатления от восприятия;</w:t>
      </w:r>
    </w:p>
    <w:p w14:paraId="36ECE51D" w14:textId="05698669" w:rsidR="00CB3D10" w:rsidRPr="00CB3D10" w:rsidRDefault="0001651A" w:rsidP="00CB3D10">
      <w:pPr>
        <w:spacing w:line="240" w:lineRule="auto"/>
        <w:ind w:firstLine="0"/>
        <w:rPr>
          <w:rFonts w:cs="Times New Roman"/>
          <w:szCs w:val="20"/>
        </w:rPr>
      </w:pPr>
      <w:r>
        <w:rPr>
          <w:rFonts w:cs="Times New Roman"/>
          <w:szCs w:val="20"/>
        </w:rPr>
        <w:t xml:space="preserve">-  </w:t>
      </w:r>
      <w:r w:rsidR="00CB3D10" w:rsidRPr="00CB3D10">
        <w:rPr>
          <w:rFonts w:cs="Times New Roman"/>
          <w:szCs w:val="20"/>
        </w:rPr>
        <w:t>музыкальная викторина;</w:t>
      </w:r>
    </w:p>
    <w:p w14:paraId="391E4CBF" w14:textId="77777777" w:rsidR="00CB3D10" w:rsidRDefault="00CB3D10" w:rsidP="00CB3D10">
      <w:pPr>
        <w:spacing w:line="240" w:lineRule="auto"/>
        <w:ind w:firstLine="0"/>
        <w:rPr>
          <w:rFonts w:cs="Times New Roman"/>
          <w:szCs w:val="20"/>
        </w:rPr>
      </w:pPr>
      <w:r w:rsidRPr="0001651A">
        <w:rPr>
          <w:rFonts w:cs="Times New Roman"/>
          <w:i/>
          <w:iCs/>
          <w:szCs w:val="20"/>
        </w:rPr>
        <w:t>вариативно:</w:t>
      </w:r>
      <w:r w:rsidRPr="00CB3D10">
        <w:rPr>
          <w:rFonts w:cs="Times New Roman"/>
          <w:szCs w:val="20"/>
        </w:rPr>
        <w:t xml:space="preserve"> посещение концерта инструментальной музыки; составление словаря музыкальных жанров.</w:t>
      </w:r>
    </w:p>
    <w:p w14:paraId="4E3F93FE" w14:textId="77777777" w:rsidR="0001651A" w:rsidRDefault="0001651A" w:rsidP="00CB3D10">
      <w:pPr>
        <w:spacing w:line="240" w:lineRule="auto"/>
        <w:ind w:firstLine="0"/>
        <w:rPr>
          <w:rFonts w:cs="Times New Roman"/>
          <w:szCs w:val="20"/>
        </w:rPr>
      </w:pPr>
    </w:p>
    <w:p w14:paraId="61B24005" w14:textId="72BE9D71" w:rsidR="0001651A" w:rsidRPr="0001651A" w:rsidRDefault="0001651A" w:rsidP="00A251AF">
      <w:pPr>
        <w:pStyle w:val="af7"/>
        <w:numPr>
          <w:ilvl w:val="0"/>
          <w:numId w:val="122"/>
        </w:numPr>
        <w:spacing w:line="240" w:lineRule="auto"/>
        <w:jc w:val="left"/>
        <w:rPr>
          <w:rFonts w:eastAsiaTheme="minorHAnsi" w:cs="Times New Roman"/>
          <w:kern w:val="2"/>
          <w:szCs w:val="20"/>
          <w:lang w:eastAsia="en-US"/>
          <w14:ligatures w14:val="standardContextual"/>
        </w:rPr>
      </w:pPr>
      <w:r w:rsidRPr="0001651A">
        <w:rPr>
          <w:rFonts w:eastAsiaTheme="minorHAnsi" w:cs="Times New Roman"/>
          <w:kern w:val="2"/>
          <w:szCs w:val="20"/>
          <w:lang w:eastAsia="en-US"/>
          <w14:ligatures w14:val="standardContextual"/>
        </w:rPr>
        <w:t>Программная музыка.</w:t>
      </w:r>
    </w:p>
    <w:p w14:paraId="2164CB10" w14:textId="77777777" w:rsidR="0001651A" w:rsidRPr="0001651A" w:rsidRDefault="0001651A" w:rsidP="0001651A">
      <w:pPr>
        <w:spacing w:line="240" w:lineRule="auto"/>
        <w:ind w:firstLine="0"/>
        <w:rPr>
          <w:rFonts w:cs="Times New Roman"/>
          <w:szCs w:val="20"/>
        </w:rPr>
      </w:pPr>
      <w:r w:rsidRPr="0001651A">
        <w:rPr>
          <w:rFonts w:cs="Times New Roman"/>
          <w:i/>
          <w:iCs/>
          <w:szCs w:val="20"/>
        </w:rPr>
        <w:t>Содержание:</w:t>
      </w:r>
      <w:r w:rsidRPr="0001651A">
        <w:rPr>
          <w:rFonts w:cs="Times New Roman"/>
          <w:szCs w:val="20"/>
        </w:rPr>
        <w:t xml:space="preserve"> программное название, известный сюжет, литературный эпиграф.</w:t>
      </w:r>
    </w:p>
    <w:p w14:paraId="32CEDCA3" w14:textId="77777777" w:rsidR="0001651A" w:rsidRPr="0001651A" w:rsidRDefault="0001651A" w:rsidP="0001651A">
      <w:pPr>
        <w:spacing w:line="240" w:lineRule="auto"/>
        <w:ind w:firstLine="0"/>
        <w:rPr>
          <w:rFonts w:cs="Times New Roman"/>
          <w:i/>
          <w:iCs/>
          <w:szCs w:val="20"/>
        </w:rPr>
      </w:pPr>
      <w:r w:rsidRPr="0001651A">
        <w:rPr>
          <w:rFonts w:cs="Times New Roman"/>
          <w:i/>
          <w:iCs/>
          <w:szCs w:val="20"/>
        </w:rPr>
        <w:t>Виды деятельности обучающихся:</w:t>
      </w:r>
    </w:p>
    <w:p w14:paraId="44F3190E" w14:textId="77777777" w:rsidR="0001651A" w:rsidRPr="0001651A" w:rsidRDefault="0001651A" w:rsidP="0001651A">
      <w:pPr>
        <w:spacing w:line="240" w:lineRule="auto"/>
        <w:ind w:firstLine="0"/>
        <w:rPr>
          <w:rFonts w:cs="Times New Roman"/>
          <w:szCs w:val="20"/>
        </w:rPr>
      </w:pPr>
      <w:r w:rsidRPr="0001651A">
        <w:rPr>
          <w:rFonts w:cs="Times New Roman"/>
          <w:szCs w:val="20"/>
        </w:rPr>
        <w:t>слушание произведений программной музыки;</w:t>
      </w:r>
    </w:p>
    <w:p w14:paraId="3D14FEA2" w14:textId="77777777" w:rsidR="0001651A" w:rsidRPr="0001651A" w:rsidRDefault="0001651A" w:rsidP="0001651A">
      <w:pPr>
        <w:spacing w:line="240" w:lineRule="auto"/>
        <w:ind w:firstLine="0"/>
        <w:rPr>
          <w:rFonts w:cs="Times New Roman"/>
          <w:szCs w:val="20"/>
        </w:rPr>
      </w:pPr>
      <w:r w:rsidRPr="0001651A">
        <w:rPr>
          <w:rFonts w:cs="Times New Roman"/>
          <w:szCs w:val="20"/>
        </w:rPr>
        <w:t>обсуждение музыкального образа, музыкальных средств, использованных композитором;</w:t>
      </w:r>
    </w:p>
    <w:p w14:paraId="18E3B5B5" w14:textId="08CCE4E9" w:rsidR="0001651A" w:rsidRDefault="0001651A" w:rsidP="0001651A">
      <w:pPr>
        <w:spacing w:line="240" w:lineRule="auto"/>
        <w:ind w:firstLine="0"/>
        <w:rPr>
          <w:rFonts w:cs="Times New Roman"/>
          <w:szCs w:val="20"/>
        </w:rPr>
      </w:pPr>
      <w:r w:rsidRPr="0001651A">
        <w:rPr>
          <w:rFonts w:cs="Times New Roman"/>
          <w:i/>
          <w:iCs/>
          <w:szCs w:val="20"/>
        </w:rPr>
        <w:t>вариативно:</w:t>
      </w:r>
      <w:r w:rsidRPr="0001651A">
        <w:rPr>
          <w:rFonts w:cs="Times New Roman"/>
          <w:szCs w:val="20"/>
        </w:rPr>
        <w:t xml:space="preserve"> рисование образов программной музыки; сочинение небольших миниатюр (вокальные или инструментальные импровизации) по заданной программе.</w:t>
      </w:r>
    </w:p>
    <w:p w14:paraId="592F7C76" w14:textId="77777777" w:rsidR="0001651A" w:rsidRPr="0001651A" w:rsidRDefault="0001651A" w:rsidP="0001651A">
      <w:pPr>
        <w:spacing w:line="240" w:lineRule="auto"/>
        <w:ind w:firstLine="0"/>
        <w:rPr>
          <w:rFonts w:cs="Times New Roman"/>
          <w:szCs w:val="20"/>
        </w:rPr>
      </w:pPr>
    </w:p>
    <w:p w14:paraId="4C469400" w14:textId="7C6AB3E0" w:rsidR="0001651A" w:rsidRPr="0001651A" w:rsidRDefault="0001651A" w:rsidP="00A251AF">
      <w:pPr>
        <w:pStyle w:val="af7"/>
        <w:numPr>
          <w:ilvl w:val="0"/>
          <w:numId w:val="122"/>
        </w:numPr>
        <w:spacing w:line="240" w:lineRule="auto"/>
        <w:jc w:val="left"/>
        <w:rPr>
          <w:rFonts w:eastAsiaTheme="minorHAnsi" w:cs="Times New Roman"/>
          <w:kern w:val="2"/>
          <w:szCs w:val="20"/>
          <w:lang w:eastAsia="en-US"/>
          <w14:ligatures w14:val="standardContextual"/>
        </w:rPr>
      </w:pPr>
      <w:r w:rsidRPr="0001651A">
        <w:rPr>
          <w:rFonts w:eastAsiaTheme="minorHAnsi" w:cs="Times New Roman"/>
          <w:kern w:val="2"/>
          <w:szCs w:val="20"/>
          <w:lang w:eastAsia="en-US"/>
          <w14:ligatures w14:val="standardContextual"/>
        </w:rPr>
        <w:t>Симфоническая музыка.</w:t>
      </w:r>
    </w:p>
    <w:p w14:paraId="3EEA28FE" w14:textId="77777777" w:rsidR="0001651A" w:rsidRPr="0001651A" w:rsidRDefault="0001651A" w:rsidP="0001651A">
      <w:pPr>
        <w:spacing w:line="240" w:lineRule="auto"/>
        <w:ind w:firstLine="0"/>
        <w:rPr>
          <w:rFonts w:cs="Times New Roman"/>
          <w:szCs w:val="20"/>
        </w:rPr>
      </w:pPr>
      <w:r w:rsidRPr="0001651A">
        <w:rPr>
          <w:rFonts w:cs="Times New Roman"/>
          <w:i/>
          <w:iCs/>
          <w:szCs w:val="20"/>
        </w:rPr>
        <w:t>Содержание:</w:t>
      </w:r>
      <w:r w:rsidRPr="0001651A">
        <w:rPr>
          <w:rFonts w:cs="Times New Roman"/>
          <w:szCs w:val="20"/>
        </w:rPr>
        <w:t xml:space="preserve"> симфонический оркестр, тембры, группы инструментов, симфония, симфоническая картина.</w:t>
      </w:r>
    </w:p>
    <w:p w14:paraId="3833678C" w14:textId="77777777" w:rsidR="0001651A" w:rsidRPr="0001651A" w:rsidRDefault="0001651A" w:rsidP="0001651A">
      <w:pPr>
        <w:spacing w:line="240" w:lineRule="auto"/>
        <w:ind w:firstLine="0"/>
        <w:rPr>
          <w:rFonts w:cs="Times New Roman"/>
          <w:i/>
          <w:iCs/>
          <w:szCs w:val="20"/>
        </w:rPr>
      </w:pPr>
      <w:r w:rsidRPr="0001651A">
        <w:rPr>
          <w:rFonts w:cs="Times New Roman"/>
          <w:i/>
          <w:iCs/>
          <w:szCs w:val="20"/>
        </w:rPr>
        <w:t>Виды деятельности обучающихся:</w:t>
      </w:r>
    </w:p>
    <w:p w14:paraId="27184672" w14:textId="06E62C4B" w:rsidR="0001651A" w:rsidRPr="0001651A" w:rsidRDefault="0001651A" w:rsidP="0001651A">
      <w:pPr>
        <w:spacing w:line="240" w:lineRule="auto"/>
        <w:ind w:firstLine="0"/>
        <w:rPr>
          <w:rFonts w:cs="Times New Roman"/>
          <w:szCs w:val="20"/>
        </w:rPr>
      </w:pPr>
      <w:r>
        <w:rPr>
          <w:rFonts w:cs="Times New Roman"/>
          <w:szCs w:val="20"/>
        </w:rPr>
        <w:t xml:space="preserve">- </w:t>
      </w:r>
      <w:r w:rsidRPr="0001651A">
        <w:rPr>
          <w:rFonts w:cs="Times New Roman"/>
          <w:szCs w:val="20"/>
        </w:rPr>
        <w:t>знакомство с составом симфонического оркестра, группами инструментов;</w:t>
      </w:r>
    </w:p>
    <w:p w14:paraId="69533C0F" w14:textId="0188B010" w:rsidR="0001651A" w:rsidRPr="0001651A" w:rsidRDefault="0001651A" w:rsidP="0001651A">
      <w:pPr>
        <w:spacing w:line="240" w:lineRule="auto"/>
        <w:ind w:firstLine="0"/>
        <w:rPr>
          <w:rFonts w:cs="Times New Roman"/>
          <w:szCs w:val="20"/>
        </w:rPr>
      </w:pPr>
      <w:r>
        <w:rPr>
          <w:rFonts w:cs="Times New Roman"/>
          <w:szCs w:val="20"/>
        </w:rPr>
        <w:t xml:space="preserve">-  </w:t>
      </w:r>
      <w:r w:rsidRPr="0001651A">
        <w:rPr>
          <w:rFonts w:cs="Times New Roman"/>
          <w:szCs w:val="20"/>
        </w:rPr>
        <w:t>определение на слух тембров инструментов симфонического оркестра;</w:t>
      </w:r>
    </w:p>
    <w:p w14:paraId="3933F194" w14:textId="69FD6BE9" w:rsidR="0001651A" w:rsidRPr="0001651A" w:rsidRDefault="0001651A" w:rsidP="0001651A">
      <w:pPr>
        <w:spacing w:line="240" w:lineRule="auto"/>
        <w:ind w:firstLine="0"/>
        <w:rPr>
          <w:rFonts w:cs="Times New Roman"/>
          <w:szCs w:val="20"/>
        </w:rPr>
      </w:pPr>
      <w:r>
        <w:rPr>
          <w:rFonts w:cs="Times New Roman"/>
          <w:szCs w:val="20"/>
        </w:rPr>
        <w:t xml:space="preserve">-  </w:t>
      </w:r>
      <w:r w:rsidRPr="0001651A">
        <w:rPr>
          <w:rFonts w:cs="Times New Roman"/>
          <w:szCs w:val="20"/>
        </w:rPr>
        <w:t>слушание фрагментов симфонической музыки;</w:t>
      </w:r>
    </w:p>
    <w:p w14:paraId="18C78459" w14:textId="742132AD" w:rsidR="0001651A" w:rsidRPr="0001651A" w:rsidRDefault="0001651A" w:rsidP="0001651A">
      <w:pPr>
        <w:spacing w:line="240" w:lineRule="auto"/>
        <w:ind w:firstLine="0"/>
        <w:rPr>
          <w:rFonts w:cs="Times New Roman"/>
          <w:szCs w:val="20"/>
        </w:rPr>
      </w:pPr>
      <w:proofErr w:type="gramStart"/>
      <w:r>
        <w:rPr>
          <w:rFonts w:cs="Times New Roman"/>
          <w:szCs w:val="20"/>
        </w:rPr>
        <w:t xml:space="preserve">-  </w:t>
      </w:r>
      <w:r w:rsidRPr="0001651A">
        <w:rPr>
          <w:rFonts w:cs="Times New Roman"/>
          <w:szCs w:val="20"/>
        </w:rPr>
        <w:t>«</w:t>
      </w:r>
      <w:proofErr w:type="spellStart"/>
      <w:proofErr w:type="gramEnd"/>
      <w:r w:rsidRPr="0001651A">
        <w:rPr>
          <w:rFonts w:cs="Times New Roman"/>
          <w:szCs w:val="20"/>
        </w:rPr>
        <w:t>дирижирование</w:t>
      </w:r>
      <w:proofErr w:type="spellEnd"/>
      <w:r w:rsidRPr="0001651A">
        <w:rPr>
          <w:rFonts w:cs="Times New Roman"/>
          <w:szCs w:val="20"/>
        </w:rPr>
        <w:t>» оркестром;</w:t>
      </w:r>
    </w:p>
    <w:p w14:paraId="392D0C0B" w14:textId="5439A69F" w:rsidR="0001651A" w:rsidRPr="0001651A" w:rsidRDefault="0001651A" w:rsidP="0001651A">
      <w:pPr>
        <w:spacing w:line="240" w:lineRule="auto"/>
        <w:ind w:firstLine="0"/>
        <w:rPr>
          <w:rFonts w:cs="Times New Roman"/>
          <w:szCs w:val="20"/>
        </w:rPr>
      </w:pPr>
      <w:r>
        <w:rPr>
          <w:rFonts w:cs="Times New Roman"/>
          <w:szCs w:val="20"/>
        </w:rPr>
        <w:t xml:space="preserve">-  </w:t>
      </w:r>
      <w:r w:rsidRPr="0001651A">
        <w:rPr>
          <w:rFonts w:cs="Times New Roman"/>
          <w:szCs w:val="20"/>
        </w:rPr>
        <w:t>музыкальная викторина;</w:t>
      </w:r>
    </w:p>
    <w:p w14:paraId="1033E74D" w14:textId="77777777" w:rsidR="0001651A" w:rsidRDefault="0001651A" w:rsidP="0001651A">
      <w:pPr>
        <w:spacing w:line="240" w:lineRule="auto"/>
        <w:ind w:firstLine="0"/>
        <w:rPr>
          <w:rFonts w:cs="Times New Roman"/>
          <w:szCs w:val="20"/>
        </w:rPr>
      </w:pPr>
      <w:r w:rsidRPr="0001651A">
        <w:rPr>
          <w:rFonts w:cs="Times New Roman"/>
          <w:i/>
          <w:iCs/>
          <w:szCs w:val="20"/>
        </w:rPr>
        <w:t>вариативно:</w:t>
      </w:r>
      <w:r w:rsidRPr="0001651A">
        <w:rPr>
          <w:rFonts w:cs="Times New Roman"/>
          <w:szCs w:val="20"/>
        </w:rPr>
        <w:t xml:space="preserve"> посещение концерта симфонической музыки; просмотр фильма об устройстве оркестра.</w:t>
      </w:r>
    </w:p>
    <w:p w14:paraId="39C628A6" w14:textId="77777777" w:rsidR="0001651A" w:rsidRDefault="0001651A" w:rsidP="0001651A">
      <w:pPr>
        <w:spacing w:line="240" w:lineRule="auto"/>
        <w:ind w:firstLine="0"/>
        <w:rPr>
          <w:rFonts w:cs="Times New Roman"/>
          <w:szCs w:val="20"/>
        </w:rPr>
      </w:pPr>
    </w:p>
    <w:p w14:paraId="60B9DFB0" w14:textId="65B035A2" w:rsidR="0001651A" w:rsidRPr="0001651A" w:rsidRDefault="0001651A" w:rsidP="0001651A">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1651A">
        <w:rPr>
          <w:rFonts w:eastAsiaTheme="minorHAnsi" w:cs="Times New Roman"/>
          <w:kern w:val="2"/>
          <w:szCs w:val="20"/>
          <w:lang w:eastAsia="en-US"/>
          <w14:ligatures w14:val="standardContextual"/>
        </w:rPr>
        <w:t>11. Русские композиторы-классики.</w:t>
      </w:r>
    </w:p>
    <w:p w14:paraId="760CC2FF" w14:textId="77777777" w:rsidR="0001651A" w:rsidRPr="0001651A" w:rsidRDefault="0001651A" w:rsidP="0001651A">
      <w:pPr>
        <w:spacing w:line="240" w:lineRule="auto"/>
        <w:ind w:firstLine="0"/>
        <w:rPr>
          <w:rFonts w:eastAsiaTheme="minorHAnsi" w:cs="Times New Roman"/>
          <w:kern w:val="2"/>
          <w:szCs w:val="20"/>
          <w:lang w:eastAsia="en-US"/>
          <w14:ligatures w14:val="standardContextual"/>
        </w:rPr>
      </w:pPr>
      <w:r w:rsidRPr="0001651A">
        <w:rPr>
          <w:rFonts w:eastAsiaTheme="minorHAnsi" w:cs="Times New Roman"/>
          <w:i/>
          <w:iCs/>
          <w:kern w:val="2"/>
          <w:szCs w:val="20"/>
          <w:lang w:eastAsia="en-US"/>
          <w14:ligatures w14:val="standardContextual"/>
        </w:rPr>
        <w:t>Содержание:</w:t>
      </w:r>
      <w:r w:rsidRPr="0001651A">
        <w:rPr>
          <w:rFonts w:eastAsiaTheme="minorHAnsi" w:cs="Times New Roman"/>
          <w:kern w:val="2"/>
          <w:szCs w:val="20"/>
          <w:lang w:eastAsia="en-US"/>
          <w14:ligatures w14:val="standardContextual"/>
        </w:rPr>
        <w:t xml:space="preserve"> творчество выдающихся отечественных композиторов.</w:t>
      </w:r>
    </w:p>
    <w:p w14:paraId="62A1BABA" w14:textId="77777777" w:rsidR="0001651A" w:rsidRPr="0001651A" w:rsidRDefault="0001651A" w:rsidP="0001651A">
      <w:pPr>
        <w:spacing w:line="240" w:lineRule="auto"/>
        <w:ind w:firstLine="0"/>
        <w:rPr>
          <w:rFonts w:eastAsiaTheme="minorHAnsi" w:cs="Times New Roman"/>
          <w:i/>
          <w:iCs/>
          <w:kern w:val="2"/>
          <w:szCs w:val="20"/>
          <w:lang w:eastAsia="en-US"/>
          <w14:ligatures w14:val="standardContextual"/>
        </w:rPr>
      </w:pPr>
      <w:r w:rsidRPr="0001651A">
        <w:rPr>
          <w:rFonts w:eastAsiaTheme="minorHAnsi" w:cs="Times New Roman"/>
          <w:i/>
          <w:iCs/>
          <w:kern w:val="2"/>
          <w:szCs w:val="20"/>
          <w:lang w:eastAsia="en-US"/>
          <w14:ligatures w14:val="standardContextual"/>
        </w:rPr>
        <w:t>Виды деятельности обучающихся:</w:t>
      </w:r>
    </w:p>
    <w:p w14:paraId="718568C7" w14:textId="60D975DD" w:rsidR="0001651A" w:rsidRPr="0001651A" w:rsidRDefault="0001651A" w:rsidP="0001651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1651A">
        <w:rPr>
          <w:rFonts w:eastAsiaTheme="minorHAnsi" w:cs="Times New Roman"/>
          <w:kern w:val="2"/>
          <w:szCs w:val="20"/>
          <w:lang w:eastAsia="en-US"/>
          <w14:ligatures w14:val="standardContextual"/>
        </w:rPr>
        <w:t>знакомство с творчеством выдающихся композиторов, отдельными фактами из их биографии;</w:t>
      </w:r>
    </w:p>
    <w:p w14:paraId="26119A1F" w14:textId="5E576790" w:rsidR="0001651A" w:rsidRPr="0001651A" w:rsidRDefault="0001651A" w:rsidP="0001651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1651A">
        <w:rPr>
          <w:rFonts w:eastAsiaTheme="minorHAnsi" w:cs="Times New Roman"/>
          <w:kern w:val="2"/>
          <w:szCs w:val="20"/>
          <w:lang w:eastAsia="en-US"/>
          <w14:ligatures w14:val="standardContextual"/>
        </w:rPr>
        <w:t>слушание музыки;</w:t>
      </w:r>
    </w:p>
    <w:p w14:paraId="0C526C9C" w14:textId="37585D45" w:rsidR="0001651A" w:rsidRPr="0001651A" w:rsidRDefault="0001651A" w:rsidP="0001651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1651A">
        <w:rPr>
          <w:rFonts w:eastAsiaTheme="minorHAnsi" w:cs="Times New Roman"/>
          <w:kern w:val="2"/>
          <w:szCs w:val="20"/>
          <w:lang w:eastAsia="en-US"/>
          <w14:ligatures w14:val="standardContextual"/>
        </w:rPr>
        <w:t>фрагменты вокальных, инструментальных, симфонических сочинений;</w:t>
      </w:r>
    </w:p>
    <w:p w14:paraId="511D4BE0" w14:textId="77777777" w:rsidR="0001651A" w:rsidRPr="0001651A" w:rsidRDefault="0001651A" w:rsidP="0001651A">
      <w:pPr>
        <w:spacing w:line="240" w:lineRule="auto"/>
        <w:ind w:firstLine="0"/>
        <w:rPr>
          <w:rFonts w:eastAsiaTheme="minorHAnsi" w:cs="Times New Roman"/>
          <w:kern w:val="2"/>
          <w:szCs w:val="20"/>
          <w:lang w:eastAsia="en-US"/>
          <w14:ligatures w14:val="standardContextual"/>
        </w:rPr>
      </w:pPr>
      <w:r w:rsidRPr="0001651A">
        <w:rPr>
          <w:rFonts w:eastAsiaTheme="minorHAnsi" w:cs="Times New Roman"/>
          <w:kern w:val="2"/>
          <w:szCs w:val="20"/>
          <w:lang w:eastAsia="en-US"/>
          <w14:ligatures w14:val="standardContextual"/>
        </w:rPr>
        <w:t>круг характерных образов (картины природы, народной жизни, истории);</w:t>
      </w:r>
    </w:p>
    <w:p w14:paraId="6BF4BAD9" w14:textId="77777777" w:rsidR="0001651A" w:rsidRPr="0001651A" w:rsidRDefault="0001651A" w:rsidP="0001651A">
      <w:pPr>
        <w:spacing w:line="240" w:lineRule="auto"/>
        <w:ind w:firstLine="0"/>
        <w:rPr>
          <w:rFonts w:eastAsiaTheme="minorHAnsi" w:cs="Times New Roman"/>
          <w:kern w:val="2"/>
          <w:szCs w:val="20"/>
          <w:lang w:eastAsia="en-US"/>
          <w14:ligatures w14:val="standardContextual"/>
        </w:rPr>
      </w:pPr>
      <w:r w:rsidRPr="0001651A">
        <w:rPr>
          <w:rFonts w:eastAsiaTheme="minorHAnsi" w:cs="Times New Roman"/>
          <w:kern w:val="2"/>
          <w:szCs w:val="20"/>
          <w:lang w:eastAsia="en-US"/>
          <w14:ligatures w14:val="standardContextual"/>
        </w:rPr>
        <w:t>характеристика музыкальных образов, музыкально-выразительных средств;</w:t>
      </w:r>
    </w:p>
    <w:p w14:paraId="26B0F4F2" w14:textId="19C1FBCE" w:rsidR="0001651A" w:rsidRPr="0001651A" w:rsidRDefault="0001651A" w:rsidP="0001651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1651A">
        <w:rPr>
          <w:rFonts w:eastAsiaTheme="minorHAnsi" w:cs="Times New Roman"/>
          <w:kern w:val="2"/>
          <w:szCs w:val="20"/>
          <w:lang w:eastAsia="en-US"/>
          <w14:ligatures w14:val="standardContextual"/>
        </w:rPr>
        <w:t>наблюдение за развитием музыки;</w:t>
      </w:r>
    </w:p>
    <w:p w14:paraId="6DB1A0C8" w14:textId="3C6FB871" w:rsidR="0001651A" w:rsidRPr="0001651A" w:rsidRDefault="0001651A" w:rsidP="0001651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1651A">
        <w:rPr>
          <w:rFonts w:eastAsiaTheme="minorHAnsi" w:cs="Times New Roman"/>
          <w:kern w:val="2"/>
          <w:szCs w:val="20"/>
          <w:lang w:eastAsia="en-US"/>
          <w14:ligatures w14:val="standardContextual"/>
        </w:rPr>
        <w:t>определение жанра, формы;</w:t>
      </w:r>
    </w:p>
    <w:p w14:paraId="527213B0" w14:textId="4FF7FA5B" w:rsidR="0001651A" w:rsidRPr="0001651A" w:rsidRDefault="0001651A" w:rsidP="0001651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1651A">
        <w:rPr>
          <w:rFonts w:eastAsiaTheme="minorHAnsi" w:cs="Times New Roman"/>
          <w:kern w:val="2"/>
          <w:szCs w:val="20"/>
          <w:lang w:eastAsia="en-US"/>
          <w14:ligatures w14:val="standardContextual"/>
        </w:rPr>
        <w:t>чтение учебных текстов и художественной литературы биографического характера;</w:t>
      </w:r>
    </w:p>
    <w:p w14:paraId="7D6A2AAA" w14:textId="1BA1C58B" w:rsidR="0001651A" w:rsidRPr="0001651A" w:rsidRDefault="0001651A" w:rsidP="0001651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1651A">
        <w:rPr>
          <w:rFonts w:eastAsiaTheme="minorHAnsi" w:cs="Times New Roman"/>
          <w:kern w:val="2"/>
          <w:szCs w:val="20"/>
          <w:lang w:eastAsia="en-US"/>
          <w14:ligatures w14:val="standardContextual"/>
        </w:rPr>
        <w:t>вокализация тем инструментальных сочинений;</w:t>
      </w:r>
    </w:p>
    <w:p w14:paraId="6CF3B2E4" w14:textId="756414A1" w:rsidR="0001651A" w:rsidRPr="0001651A" w:rsidRDefault="0001651A" w:rsidP="0001651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lastRenderedPageBreak/>
        <w:t xml:space="preserve">-  </w:t>
      </w:r>
      <w:r w:rsidRPr="0001651A">
        <w:rPr>
          <w:rFonts w:eastAsiaTheme="minorHAnsi" w:cs="Times New Roman"/>
          <w:kern w:val="2"/>
          <w:szCs w:val="20"/>
          <w:lang w:eastAsia="en-US"/>
          <w14:ligatures w14:val="standardContextual"/>
        </w:rPr>
        <w:t>разучивание, исполнение доступных вокальных сочинений;</w:t>
      </w:r>
    </w:p>
    <w:p w14:paraId="5C22CDD6" w14:textId="77777777" w:rsidR="0001651A" w:rsidRPr="0001651A" w:rsidRDefault="0001651A" w:rsidP="0001651A">
      <w:pPr>
        <w:spacing w:line="240" w:lineRule="auto"/>
        <w:ind w:firstLine="0"/>
        <w:rPr>
          <w:rFonts w:eastAsiaTheme="minorHAnsi" w:cs="Times New Roman"/>
          <w:kern w:val="2"/>
          <w:szCs w:val="20"/>
          <w:lang w:eastAsia="en-US"/>
          <w14:ligatures w14:val="standardContextual"/>
        </w:rPr>
      </w:pPr>
      <w:r w:rsidRPr="0001651A">
        <w:rPr>
          <w:rFonts w:eastAsiaTheme="minorHAnsi" w:cs="Times New Roman"/>
          <w:i/>
          <w:iCs/>
          <w:kern w:val="2"/>
          <w:szCs w:val="20"/>
          <w:lang w:eastAsia="en-US"/>
          <w14:ligatures w14:val="standardContextual"/>
        </w:rPr>
        <w:t>вариативно:</w:t>
      </w:r>
      <w:r w:rsidRPr="0001651A">
        <w:rPr>
          <w:rFonts w:eastAsiaTheme="minorHAnsi" w:cs="Times New Roman"/>
          <w:kern w:val="2"/>
          <w:szCs w:val="20"/>
          <w:lang w:eastAsia="en-US"/>
          <w14:ligatures w14:val="standardContextual"/>
        </w:rPr>
        <w:t xml:space="preserve"> посещение концерта; просмотр биографического фильма.</w:t>
      </w:r>
    </w:p>
    <w:p w14:paraId="12F8E62D" w14:textId="77777777" w:rsidR="0001651A" w:rsidRPr="0001651A" w:rsidRDefault="0001651A" w:rsidP="0001651A">
      <w:pPr>
        <w:spacing w:line="240" w:lineRule="auto"/>
        <w:ind w:firstLine="0"/>
        <w:rPr>
          <w:rFonts w:cs="Times New Roman"/>
          <w:szCs w:val="20"/>
        </w:rPr>
      </w:pPr>
    </w:p>
    <w:p w14:paraId="42046600" w14:textId="16720604" w:rsidR="0001651A" w:rsidRPr="0001651A" w:rsidRDefault="0001651A" w:rsidP="0001651A">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1651A">
        <w:rPr>
          <w:rFonts w:eastAsiaTheme="minorHAnsi" w:cs="Times New Roman"/>
          <w:kern w:val="2"/>
          <w:szCs w:val="20"/>
          <w:lang w:eastAsia="en-US"/>
          <w14:ligatures w14:val="standardContextual"/>
        </w:rPr>
        <w:t>12. Европейские композиторы-классики.</w:t>
      </w:r>
    </w:p>
    <w:p w14:paraId="76098258" w14:textId="77777777" w:rsidR="0001651A" w:rsidRPr="0001651A" w:rsidRDefault="0001651A" w:rsidP="0001651A">
      <w:pPr>
        <w:spacing w:line="240" w:lineRule="auto"/>
        <w:ind w:firstLine="0"/>
        <w:rPr>
          <w:rFonts w:eastAsiaTheme="minorHAnsi" w:cs="Times New Roman"/>
          <w:kern w:val="2"/>
          <w:szCs w:val="20"/>
          <w:lang w:eastAsia="en-US"/>
          <w14:ligatures w14:val="standardContextual"/>
        </w:rPr>
      </w:pPr>
      <w:r w:rsidRPr="0001651A">
        <w:rPr>
          <w:rFonts w:eastAsiaTheme="minorHAnsi" w:cs="Times New Roman"/>
          <w:i/>
          <w:iCs/>
          <w:kern w:val="2"/>
          <w:szCs w:val="20"/>
          <w:lang w:eastAsia="en-US"/>
          <w14:ligatures w14:val="standardContextual"/>
        </w:rPr>
        <w:t>Содержание</w:t>
      </w:r>
      <w:r w:rsidRPr="0001651A">
        <w:rPr>
          <w:rFonts w:eastAsiaTheme="minorHAnsi" w:cs="Times New Roman"/>
          <w:kern w:val="2"/>
          <w:szCs w:val="20"/>
          <w:lang w:eastAsia="en-US"/>
          <w14:ligatures w14:val="standardContextual"/>
        </w:rPr>
        <w:t>: творчество выдающихся зарубежных композиторов.</w:t>
      </w:r>
    </w:p>
    <w:p w14:paraId="65DA4F45" w14:textId="77777777" w:rsidR="0001651A" w:rsidRPr="0001651A" w:rsidRDefault="0001651A" w:rsidP="0001651A">
      <w:pPr>
        <w:spacing w:line="240" w:lineRule="auto"/>
        <w:ind w:firstLine="0"/>
        <w:rPr>
          <w:rFonts w:eastAsiaTheme="minorHAnsi" w:cs="Times New Roman"/>
          <w:i/>
          <w:iCs/>
          <w:kern w:val="2"/>
          <w:szCs w:val="20"/>
          <w:lang w:eastAsia="en-US"/>
          <w14:ligatures w14:val="standardContextual"/>
        </w:rPr>
      </w:pPr>
      <w:r w:rsidRPr="0001651A">
        <w:rPr>
          <w:rFonts w:eastAsiaTheme="minorHAnsi" w:cs="Times New Roman"/>
          <w:i/>
          <w:iCs/>
          <w:kern w:val="2"/>
          <w:szCs w:val="20"/>
          <w:lang w:eastAsia="en-US"/>
          <w14:ligatures w14:val="standardContextual"/>
        </w:rPr>
        <w:t>Виды деятельности обучающихся:</w:t>
      </w:r>
    </w:p>
    <w:p w14:paraId="031FFA17" w14:textId="084458CB" w:rsidR="0001651A" w:rsidRPr="0001651A" w:rsidRDefault="0001651A" w:rsidP="0001651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1651A">
        <w:rPr>
          <w:rFonts w:eastAsiaTheme="minorHAnsi" w:cs="Times New Roman"/>
          <w:kern w:val="2"/>
          <w:szCs w:val="20"/>
          <w:lang w:eastAsia="en-US"/>
          <w14:ligatures w14:val="standardContextual"/>
        </w:rPr>
        <w:t>знакомство с творчеством выдающихся композиторов, отдельными фактами из их биографии;</w:t>
      </w:r>
    </w:p>
    <w:p w14:paraId="7CC9E6AB" w14:textId="4A0DFE31" w:rsidR="0001651A" w:rsidRPr="0001651A" w:rsidRDefault="0001651A" w:rsidP="0001651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1651A">
        <w:rPr>
          <w:rFonts w:eastAsiaTheme="minorHAnsi" w:cs="Times New Roman"/>
          <w:kern w:val="2"/>
          <w:szCs w:val="20"/>
          <w:lang w:eastAsia="en-US"/>
          <w14:ligatures w14:val="standardContextual"/>
        </w:rPr>
        <w:t>слушание музыки;</w:t>
      </w:r>
    </w:p>
    <w:p w14:paraId="68A335AB" w14:textId="01C73C47" w:rsidR="0001651A" w:rsidRPr="0001651A" w:rsidRDefault="00A53D4A" w:rsidP="0001651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01651A" w:rsidRPr="0001651A">
        <w:rPr>
          <w:rFonts w:eastAsiaTheme="minorHAnsi" w:cs="Times New Roman"/>
          <w:kern w:val="2"/>
          <w:szCs w:val="20"/>
          <w:lang w:eastAsia="en-US"/>
          <w14:ligatures w14:val="standardContextual"/>
        </w:rPr>
        <w:t>фрагменты вокальных, инструментальных, симфонических сочинений;</w:t>
      </w:r>
    </w:p>
    <w:p w14:paraId="584EC227" w14:textId="77777777" w:rsidR="0001651A" w:rsidRPr="0001651A" w:rsidRDefault="0001651A" w:rsidP="0001651A">
      <w:pPr>
        <w:spacing w:line="240" w:lineRule="auto"/>
        <w:ind w:firstLine="0"/>
        <w:rPr>
          <w:rFonts w:eastAsiaTheme="minorHAnsi" w:cs="Times New Roman"/>
          <w:kern w:val="2"/>
          <w:szCs w:val="20"/>
          <w:lang w:eastAsia="en-US"/>
          <w14:ligatures w14:val="standardContextual"/>
        </w:rPr>
      </w:pPr>
      <w:r w:rsidRPr="0001651A">
        <w:rPr>
          <w:rFonts w:eastAsiaTheme="minorHAnsi" w:cs="Times New Roman"/>
          <w:kern w:val="2"/>
          <w:szCs w:val="20"/>
          <w:lang w:eastAsia="en-US"/>
          <w14:ligatures w14:val="standardContextual"/>
        </w:rPr>
        <w:t>круг характерных образов (картины природы, народной жизни, истории);</w:t>
      </w:r>
    </w:p>
    <w:p w14:paraId="607B349F" w14:textId="77777777" w:rsidR="0001651A" w:rsidRPr="0001651A" w:rsidRDefault="0001651A" w:rsidP="0001651A">
      <w:pPr>
        <w:spacing w:line="240" w:lineRule="auto"/>
        <w:ind w:firstLine="0"/>
        <w:rPr>
          <w:rFonts w:eastAsiaTheme="minorHAnsi" w:cs="Times New Roman"/>
          <w:kern w:val="2"/>
          <w:szCs w:val="20"/>
          <w:lang w:eastAsia="en-US"/>
          <w14:ligatures w14:val="standardContextual"/>
        </w:rPr>
      </w:pPr>
      <w:r w:rsidRPr="0001651A">
        <w:rPr>
          <w:rFonts w:eastAsiaTheme="minorHAnsi" w:cs="Times New Roman"/>
          <w:kern w:val="2"/>
          <w:szCs w:val="20"/>
          <w:lang w:eastAsia="en-US"/>
          <w14:ligatures w14:val="standardContextual"/>
        </w:rPr>
        <w:t>характеристика музыкальных образов, музыкально-выразительных средств;</w:t>
      </w:r>
    </w:p>
    <w:p w14:paraId="719EAB86" w14:textId="5ED0558F" w:rsidR="0001651A" w:rsidRPr="0001651A" w:rsidRDefault="00A53D4A" w:rsidP="0001651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01651A" w:rsidRPr="0001651A">
        <w:rPr>
          <w:rFonts w:eastAsiaTheme="minorHAnsi" w:cs="Times New Roman"/>
          <w:kern w:val="2"/>
          <w:szCs w:val="20"/>
          <w:lang w:eastAsia="en-US"/>
          <w14:ligatures w14:val="standardContextual"/>
        </w:rPr>
        <w:t>наблюдение за развитием музыки;</w:t>
      </w:r>
    </w:p>
    <w:p w14:paraId="6F2725DE" w14:textId="3D6EFB70" w:rsidR="0001651A" w:rsidRPr="0001651A" w:rsidRDefault="00A53D4A" w:rsidP="0001651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01651A" w:rsidRPr="0001651A">
        <w:rPr>
          <w:rFonts w:eastAsiaTheme="minorHAnsi" w:cs="Times New Roman"/>
          <w:kern w:val="2"/>
          <w:szCs w:val="20"/>
          <w:lang w:eastAsia="en-US"/>
          <w14:ligatures w14:val="standardContextual"/>
        </w:rPr>
        <w:t>определение жанра, формы;</w:t>
      </w:r>
    </w:p>
    <w:p w14:paraId="4BE4AEF5" w14:textId="2CA4D5CD" w:rsidR="0001651A" w:rsidRPr="0001651A" w:rsidRDefault="00A53D4A" w:rsidP="0001651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01651A" w:rsidRPr="0001651A">
        <w:rPr>
          <w:rFonts w:eastAsiaTheme="minorHAnsi" w:cs="Times New Roman"/>
          <w:kern w:val="2"/>
          <w:szCs w:val="20"/>
          <w:lang w:eastAsia="en-US"/>
          <w14:ligatures w14:val="standardContextual"/>
        </w:rPr>
        <w:t>чтение учебных текстов и художественной литературы биографического характера;</w:t>
      </w:r>
    </w:p>
    <w:p w14:paraId="1F18C9D8" w14:textId="2F1682AA" w:rsidR="0001651A" w:rsidRPr="0001651A" w:rsidRDefault="00A53D4A" w:rsidP="0001651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01651A" w:rsidRPr="0001651A">
        <w:rPr>
          <w:rFonts w:eastAsiaTheme="minorHAnsi" w:cs="Times New Roman"/>
          <w:kern w:val="2"/>
          <w:szCs w:val="20"/>
          <w:lang w:eastAsia="en-US"/>
          <w14:ligatures w14:val="standardContextual"/>
        </w:rPr>
        <w:t>вокализация тем инструментальных сочинений;</w:t>
      </w:r>
    </w:p>
    <w:p w14:paraId="150418F8" w14:textId="60636DDF" w:rsidR="0001651A" w:rsidRPr="0001651A" w:rsidRDefault="00A53D4A" w:rsidP="0001651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01651A" w:rsidRPr="0001651A">
        <w:rPr>
          <w:rFonts w:eastAsiaTheme="minorHAnsi" w:cs="Times New Roman"/>
          <w:kern w:val="2"/>
          <w:szCs w:val="20"/>
          <w:lang w:eastAsia="en-US"/>
          <w14:ligatures w14:val="standardContextual"/>
        </w:rPr>
        <w:t>разучивание, исполнение доступных вокальных сочинений;</w:t>
      </w:r>
    </w:p>
    <w:p w14:paraId="43BD0D6D" w14:textId="7B821F52" w:rsidR="00A53D4A" w:rsidRDefault="0001651A" w:rsidP="00A53D4A">
      <w:pPr>
        <w:spacing w:line="240" w:lineRule="auto"/>
        <w:ind w:firstLine="0"/>
        <w:rPr>
          <w:rFonts w:eastAsiaTheme="minorHAnsi" w:cs="Times New Roman"/>
          <w:kern w:val="2"/>
          <w:szCs w:val="20"/>
          <w:lang w:eastAsia="en-US"/>
          <w14:ligatures w14:val="standardContextual"/>
        </w:rPr>
      </w:pPr>
      <w:r w:rsidRPr="0001651A">
        <w:rPr>
          <w:rFonts w:eastAsiaTheme="minorHAnsi" w:cs="Times New Roman"/>
          <w:i/>
          <w:iCs/>
          <w:kern w:val="2"/>
          <w:szCs w:val="20"/>
          <w:lang w:eastAsia="en-US"/>
          <w14:ligatures w14:val="standardContextual"/>
        </w:rPr>
        <w:t>вариативно</w:t>
      </w:r>
      <w:r w:rsidRPr="0001651A">
        <w:rPr>
          <w:rFonts w:eastAsiaTheme="minorHAnsi" w:cs="Times New Roman"/>
          <w:kern w:val="2"/>
          <w:szCs w:val="20"/>
          <w:lang w:eastAsia="en-US"/>
          <w14:ligatures w14:val="standardContextual"/>
        </w:rPr>
        <w:t>: посещение концерта; просмотр биографического фильма.</w:t>
      </w:r>
    </w:p>
    <w:p w14:paraId="5C4080E2" w14:textId="77777777" w:rsidR="00A53D4A" w:rsidRDefault="00A53D4A" w:rsidP="00A53D4A">
      <w:pPr>
        <w:spacing w:line="240" w:lineRule="auto"/>
        <w:ind w:firstLine="0"/>
        <w:rPr>
          <w:rFonts w:eastAsiaTheme="minorHAnsi" w:cs="Times New Roman"/>
          <w:kern w:val="2"/>
          <w:szCs w:val="20"/>
          <w:lang w:eastAsia="en-US"/>
          <w14:ligatures w14:val="standardContextual"/>
        </w:rPr>
      </w:pPr>
    </w:p>
    <w:p w14:paraId="7859804C" w14:textId="70AA57C0" w:rsidR="00A53D4A" w:rsidRPr="00A53D4A" w:rsidRDefault="00A53D4A" w:rsidP="00A53D4A">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3D4A">
        <w:rPr>
          <w:rFonts w:eastAsiaTheme="minorHAnsi" w:cs="Times New Roman"/>
          <w:kern w:val="2"/>
          <w:szCs w:val="20"/>
          <w:lang w:eastAsia="en-US"/>
          <w14:ligatures w14:val="standardContextual"/>
        </w:rPr>
        <w:t>13. Мастерство исполнителя.</w:t>
      </w:r>
    </w:p>
    <w:p w14:paraId="758179B6" w14:textId="77777777" w:rsidR="00A53D4A" w:rsidRPr="00A53D4A" w:rsidRDefault="00A53D4A" w:rsidP="00A53D4A">
      <w:pPr>
        <w:spacing w:line="240" w:lineRule="auto"/>
        <w:ind w:firstLine="0"/>
        <w:rPr>
          <w:rFonts w:eastAsiaTheme="minorHAnsi" w:cs="Times New Roman"/>
          <w:kern w:val="2"/>
          <w:szCs w:val="20"/>
          <w:lang w:eastAsia="en-US"/>
          <w14:ligatures w14:val="standardContextual"/>
        </w:rPr>
      </w:pPr>
      <w:r w:rsidRPr="00A53D4A">
        <w:rPr>
          <w:rFonts w:eastAsiaTheme="minorHAnsi" w:cs="Times New Roman"/>
          <w:i/>
          <w:iCs/>
          <w:kern w:val="2"/>
          <w:szCs w:val="20"/>
          <w:lang w:eastAsia="en-US"/>
          <w14:ligatures w14:val="standardContextual"/>
        </w:rPr>
        <w:t>Содержание:</w:t>
      </w:r>
      <w:r w:rsidRPr="00A53D4A">
        <w:rPr>
          <w:rFonts w:eastAsiaTheme="minorHAnsi" w:cs="Times New Roman"/>
          <w:kern w:val="2"/>
          <w:szCs w:val="20"/>
          <w:lang w:eastAsia="en-US"/>
          <w14:ligatures w14:val="standardContextual"/>
        </w:rPr>
        <w:t xml:space="preserve"> творчество выдающихся исполнителей-певцов, инструменталистов, дирижёров. Консерватория, филармония, Конкурс имени П.И. Чайковского.</w:t>
      </w:r>
    </w:p>
    <w:p w14:paraId="032733D5" w14:textId="77777777" w:rsidR="00A53D4A" w:rsidRPr="00A53D4A" w:rsidRDefault="00A53D4A" w:rsidP="00A53D4A">
      <w:pPr>
        <w:spacing w:line="240" w:lineRule="auto"/>
        <w:ind w:firstLine="0"/>
        <w:rPr>
          <w:rFonts w:eastAsiaTheme="minorHAnsi" w:cs="Times New Roman"/>
          <w:i/>
          <w:iCs/>
          <w:kern w:val="2"/>
          <w:szCs w:val="20"/>
          <w:lang w:eastAsia="en-US"/>
          <w14:ligatures w14:val="standardContextual"/>
        </w:rPr>
      </w:pPr>
      <w:r w:rsidRPr="00A53D4A">
        <w:rPr>
          <w:rFonts w:eastAsiaTheme="minorHAnsi" w:cs="Times New Roman"/>
          <w:i/>
          <w:iCs/>
          <w:kern w:val="2"/>
          <w:szCs w:val="20"/>
          <w:lang w:eastAsia="en-US"/>
          <w14:ligatures w14:val="standardContextual"/>
        </w:rPr>
        <w:t>Виды деятельности обучающихся:</w:t>
      </w:r>
    </w:p>
    <w:p w14:paraId="11FC1779" w14:textId="3BCCA634" w:rsidR="00A53D4A" w:rsidRPr="00A53D4A" w:rsidRDefault="00A53D4A" w:rsidP="00A53D4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3D4A">
        <w:rPr>
          <w:rFonts w:eastAsiaTheme="minorHAnsi" w:cs="Times New Roman"/>
          <w:kern w:val="2"/>
          <w:szCs w:val="20"/>
          <w:lang w:eastAsia="en-US"/>
          <w14:ligatures w14:val="standardContextual"/>
        </w:rPr>
        <w:t>знакомство с творчеством выдающихся исполнителей классической музыки;</w:t>
      </w:r>
    </w:p>
    <w:p w14:paraId="0F1D2D11" w14:textId="00C3A065" w:rsidR="00A53D4A" w:rsidRPr="00A53D4A" w:rsidRDefault="00A53D4A" w:rsidP="00A53D4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3D4A">
        <w:rPr>
          <w:rFonts w:eastAsiaTheme="minorHAnsi" w:cs="Times New Roman"/>
          <w:kern w:val="2"/>
          <w:szCs w:val="20"/>
          <w:lang w:eastAsia="en-US"/>
          <w14:ligatures w14:val="standardContextual"/>
        </w:rPr>
        <w:t>изучение программ, афиш консерватории, филармонии;</w:t>
      </w:r>
    </w:p>
    <w:p w14:paraId="6D56A0D1" w14:textId="64C3E8A1" w:rsidR="00A53D4A" w:rsidRPr="00A53D4A" w:rsidRDefault="00A53D4A" w:rsidP="00A53D4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3D4A">
        <w:rPr>
          <w:rFonts w:eastAsiaTheme="minorHAnsi" w:cs="Times New Roman"/>
          <w:kern w:val="2"/>
          <w:szCs w:val="20"/>
          <w:lang w:eastAsia="en-US"/>
          <w14:ligatures w14:val="standardContextual"/>
        </w:rPr>
        <w:t>сравнение нескольких интерпретаций одного и того же произведения</w:t>
      </w:r>
      <w:r w:rsidRPr="00A53D4A">
        <w:rPr>
          <w:rFonts w:eastAsiaTheme="minorHAnsi" w:cs="Times New Roman"/>
          <w:kern w:val="2"/>
          <w:szCs w:val="20"/>
          <w:lang w:eastAsia="en-US"/>
          <w14:ligatures w14:val="standardContextual"/>
        </w:rPr>
        <w:br/>
        <w:t>в исполнении разных музыкантов;</w:t>
      </w:r>
    </w:p>
    <w:p w14:paraId="2F64623F" w14:textId="4B9365FC" w:rsidR="00A53D4A" w:rsidRPr="00A53D4A" w:rsidRDefault="00A53D4A" w:rsidP="00A53D4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3D4A">
        <w:rPr>
          <w:rFonts w:eastAsiaTheme="minorHAnsi" w:cs="Times New Roman"/>
          <w:kern w:val="2"/>
          <w:szCs w:val="20"/>
          <w:lang w:eastAsia="en-US"/>
          <w14:ligatures w14:val="standardContextual"/>
        </w:rPr>
        <w:t xml:space="preserve">беседа на тему «Композитор – исполнитель – слушатель»;  </w:t>
      </w:r>
    </w:p>
    <w:p w14:paraId="2D46B4D6" w14:textId="6B429F10" w:rsidR="00A53D4A" w:rsidRDefault="00A53D4A" w:rsidP="00A53D4A">
      <w:pPr>
        <w:spacing w:line="240" w:lineRule="auto"/>
        <w:ind w:firstLine="0"/>
        <w:rPr>
          <w:rFonts w:eastAsiaTheme="minorHAnsi" w:cs="Times New Roman"/>
          <w:kern w:val="2"/>
          <w:szCs w:val="20"/>
          <w:lang w:eastAsia="en-US"/>
          <w14:ligatures w14:val="standardContextual"/>
        </w:rPr>
      </w:pPr>
      <w:r w:rsidRPr="00A53D4A">
        <w:rPr>
          <w:rFonts w:eastAsiaTheme="minorHAnsi" w:cs="Times New Roman"/>
          <w:i/>
          <w:iCs/>
          <w:kern w:val="2"/>
          <w:szCs w:val="20"/>
          <w:lang w:eastAsia="en-US"/>
          <w14:ligatures w14:val="standardContextual"/>
        </w:rPr>
        <w:t>вариативно:</w:t>
      </w:r>
      <w:r w:rsidRPr="00A53D4A">
        <w:rPr>
          <w:rFonts w:eastAsiaTheme="minorHAnsi" w:cs="Times New Roman"/>
          <w:kern w:val="2"/>
          <w:szCs w:val="20"/>
          <w:lang w:eastAsia="en-US"/>
          <w14:ligatures w14:val="standardContextual"/>
        </w:rPr>
        <w:t xml:space="preserve"> посещение концерта классической музыки;</w:t>
      </w:r>
      <w:r>
        <w:rPr>
          <w:rFonts w:eastAsiaTheme="minorHAnsi" w:cs="Times New Roman"/>
          <w:kern w:val="2"/>
          <w:szCs w:val="20"/>
          <w:lang w:eastAsia="en-US"/>
          <w14:ligatures w14:val="standardContextual"/>
        </w:rPr>
        <w:t xml:space="preserve"> </w:t>
      </w:r>
      <w:r w:rsidRPr="00A53D4A">
        <w:rPr>
          <w:rFonts w:eastAsiaTheme="minorHAnsi" w:cs="Times New Roman"/>
          <w:kern w:val="2"/>
          <w:szCs w:val="20"/>
          <w:lang w:eastAsia="en-US"/>
          <w14:ligatures w14:val="standardContextual"/>
        </w:rPr>
        <w:t>создание коллекции записей любимого исполнителя.</w:t>
      </w:r>
    </w:p>
    <w:p w14:paraId="14402657" w14:textId="77777777" w:rsidR="00A53D4A" w:rsidRDefault="00A53D4A" w:rsidP="00A53D4A">
      <w:pPr>
        <w:spacing w:line="240" w:lineRule="auto"/>
        <w:ind w:firstLine="0"/>
        <w:rPr>
          <w:rFonts w:eastAsiaTheme="minorHAnsi" w:cs="Times New Roman"/>
          <w:kern w:val="2"/>
          <w:szCs w:val="20"/>
          <w:lang w:eastAsia="en-US"/>
          <w14:ligatures w14:val="standardContextual"/>
        </w:rPr>
      </w:pPr>
    </w:p>
    <w:p w14:paraId="3C2E2DC0" w14:textId="709F85E9" w:rsidR="00A53D4A" w:rsidRPr="00A53D4A" w:rsidRDefault="00A53D4A" w:rsidP="00A53D4A">
      <w:pPr>
        <w:spacing w:after="160" w:line="240" w:lineRule="auto"/>
        <w:ind w:firstLine="0"/>
        <w:jc w:val="left"/>
        <w:rPr>
          <w:rFonts w:eastAsiaTheme="minorHAnsi" w:cs="Times New Roman"/>
          <w:b/>
          <w:bCs/>
          <w:kern w:val="2"/>
          <w:szCs w:val="20"/>
          <w:lang w:eastAsia="en-US"/>
          <w14:ligatures w14:val="standardContextual"/>
        </w:rPr>
      </w:pPr>
      <w:r>
        <w:rPr>
          <w:rFonts w:eastAsiaTheme="minorHAnsi" w:cs="Times New Roman"/>
          <w:b/>
          <w:bCs/>
          <w:kern w:val="2"/>
          <w:szCs w:val="20"/>
          <w:lang w:eastAsia="en-US"/>
          <w14:ligatures w14:val="standardContextual"/>
        </w:rPr>
        <w:t xml:space="preserve">      </w:t>
      </w:r>
      <w:r w:rsidRPr="00A53D4A">
        <w:rPr>
          <w:rFonts w:eastAsiaTheme="minorHAnsi" w:cs="Times New Roman"/>
          <w:b/>
          <w:bCs/>
          <w:kern w:val="2"/>
          <w:szCs w:val="20"/>
          <w:lang w:eastAsia="en-US"/>
          <w14:ligatures w14:val="standardContextual"/>
        </w:rPr>
        <w:t xml:space="preserve">Модуль № 3 «Музыка в жизни человека».  </w:t>
      </w:r>
    </w:p>
    <w:p w14:paraId="529DE123" w14:textId="69735CB3" w:rsidR="00A53D4A" w:rsidRDefault="00A53D4A" w:rsidP="00A53D4A">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3D4A">
        <w:rPr>
          <w:rFonts w:eastAsiaTheme="minorHAnsi" w:cs="Times New Roman"/>
          <w:kern w:val="2"/>
          <w:szCs w:val="20"/>
          <w:lang w:eastAsia="en-US"/>
          <w14:ligatures w14:val="standardContextual"/>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w:t>
      </w:r>
      <w:r w:rsidRPr="00A53D4A">
        <w:rPr>
          <w:rFonts w:eastAsiaTheme="minorHAnsi" w:cs="Times New Roman"/>
          <w:kern w:val="2"/>
          <w:szCs w:val="20"/>
          <w:lang w:eastAsia="en-US"/>
          <w14:ligatures w14:val="standardContextual"/>
        </w:rPr>
        <w:lastRenderedPageBreak/>
        <w:t>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395625E3" w14:textId="7501F4E4" w:rsidR="00A53D4A" w:rsidRDefault="00A53D4A" w:rsidP="00A251AF">
      <w:pPr>
        <w:pStyle w:val="af7"/>
        <w:numPr>
          <w:ilvl w:val="0"/>
          <w:numId w:val="123"/>
        </w:numPr>
        <w:spacing w:line="240" w:lineRule="auto"/>
        <w:jc w:val="left"/>
        <w:rPr>
          <w:rFonts w:eastAsiaTheme="minorHAnsi" w:cs="Times New Roman"/>
          <w:kern w:val="2"/>
          <w:szCs w:val="20"/>
          <w:lang w:eastAsia="en-US"/>
          <w14:ligatures w14:val="standardContextual"/>
        </w:rPr>
      </w:pPr>
      <w:r w:rsidRPr="00A53D4A">
        <w:rPr>
          <w:rFonts w:eastAsiaTheme="minorHAnsi" w:cs="Times New Roman"/>
          <w:kern w:val="2"/>
          <w:szCs w:val="20"/>
          <w:lang w:eastAsia="en-US"/>
          <w14:ligatures w14:val="standardContextual"/>
        </w:rPr>
        <w:t>Красота и вдохновение.</w:t>
      </w:r>
    </w:p>
    <w:p w14:paraId="46381223" w14:textId="77777777" w:rsidR="00A53D4A" w:rsidRPr="00A53D4A" w:rsidRDefault="00A53D4A" w:rsidP="00A53D4A">
      <w:pPr>
        <w:spacing w:line="240" w:lineRule="auto"/>
        <w:ind w:firstLine="0"/>
        <w:rPr>
          <w:rFonts w:cs="Times New Roman"/>
          <w:szCs w:val="20"/>
        </w:rPr>
      </w:pPr>
      <w:r w:rsidRPr="00A53D4A">
        <w:rPr>
          <w:rFonts w:cs="Times New Roman"/>
          <w:i/>
          <w:iCs/>
          <w:szCs w:val="20"/>
        </w:rPr>
        <w:t>Содержание:</w:t>
      </w:r>
      <w:r w:rsidRPr="00A53D4A">
        <w:rPr>
          <w:rFonts w:cs="Times New Roman"/>
          <w:szCs w:val="20"/>
        </w:rPr>
        <w:t xml:space="preserve">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701CAF4A" w14:textId="77777777" w:rsidR="00A53D4A" w:rsidRPr="00A53D4A" w:rsidRDefault="00A53D4A" w:rsidP="00A53D4A">
      <w:pPr>
        <w:spacing w:line="240" w:lineRule="auto"/>
        <w:ind w:firstLine="0"/>
        <w:rPr>
          <w:rFonts w:cs="Times New Roman"/>
          <w:i/>
          <w:iCs/>
          <w:szCs w:val="20"/>
        </w:rPr>
      </w:pPr>
      <w:r w:rsidRPr="00A53D4A">
        <w:rPr>
          <w:rFonts w:cs="Times New Roman"/>
          <w:i/>
          <w:iCs/>
          <w:szCs w:val="20"/>
        </w:rPr>
        <w:t>Виды деятельности обучающихся:</w:t>
      </w:r>
    </w:p>
    <w:p w14:paraId="177D9D46" w14:textId="00D89528" w:rsidR="00A53D4A" w:rsidRPr="00A53D4A" w:rsidRDefault="00A53D4A" w:rsidP="00A53D4A">
      <w:pPr>
        <w:spacing w:line="240" w:lineRule="auto"/>
        <w:ind w:firstLine="0"/>
        <w:rPr>
          <w:rFonts w:cs="Times New Roman"/>
          <w:szCs w:val="20"/>
        </w:rPr>
      </w:pPr>
      <w:r>
        <w:rPr>
          <w:rFonts w:cs="Times New Roman"/>
          <w:szCs w:val="20"/>
        </w:rPr>
        <w:t xml:space="preserve">-  </w:t>
      </w:r>
      <w:r w:rsidRPr="00A53D4A">
        <w:rPr>
          <w:rFonts w:cs="Times New Roman"/>
          <w:szCs w:val="20"/>
        </w:rPr>
        <w:t>диалог с учителем о значении красоты и вдохновения в жизни человека;</w:t>
      </w:r>
    </w:p>
    <w:p w14:paraId="490755C7" w14:textId="77777777" w:rsidR="00A53D4A" w:rsidRPr="00A53D4A" w:rsidRDefault="00A53D4A" w:rsidP="00A53D4A">
      <w:pPr>
        <w:spacing w:line="240" w:lineRule="auto"/>
        <w:ind w:firstLine="0"/>
        <w:rPr>
          <w:rFonts w:cs="Times New Roman"/>
          <w:szCs w:val="20"/>
        </w:rPr>
      </w:pPr>
      <w:r w:rsidRPr="00A53D4A">
        <w:rPr>
          <w:rFonts w:cs="Times New Roman"/>
          <w:szCs w:val="20"/>
        </w:rPr>
        <w:t>слушание музыки, концентрация на её восприятии, своём внутреннем состоянии;</w:t>
      </w:r>
    </w:p>
    <w:p w14:paraId="39729AD8" w14:textId="77ABF35B" w:rsidR="00A53D4A" w:rsidRPr="00A53D4A" w:rsidRDefault="00A53D4A" w:rsidP="00A53D4A">
      <w:pPr>
        <w:spacing w:line="240" w:lineRule="auto"/>
        <w:ind w:firstLine="0"/>
        <w:rPr>
          <w:rFonts w:cs="Times New Roman"/>
          <w:szCs w:val="20"/>
        </w:rPr>
      </w:pPr>
      <w:r>
        <w:rPr>
          <w:rFonts w:cs="Times New Roman"/>
          <w:szCs w:val="20"/>
        </w:rPr>
        <w:t xml:space="preserve">-  </w:t>
      </w:r>
      <w:r w:rsidRPr="00A53D4A">
        <w:rPr>
          <w:rFonts w:cs="Times New Roman"/>
          <w:szCs w:val="20"/>
        </w:rPr>
        <w:t>двигательная импровизация под музыку лирического характера «Цветы распускаются под музыку»;</w:t>
      </w:r>
    </w:p>
    <w:p w14:paraId="7CAB2B5A" w14:textId="167B5DFB" w:rsidR="00A53D4A" w:rsidRPr="00A53D4A" w:rsidRDefault="00A53D4A" w:rsidP="00A53D4A">
      <w:pPr>
        <w:spacing w:line="240" w:lineRule="auto"/>
        <w:ind w:firstLine="0"/>
        <w:rPr>
          <w:rFonts w:cs="Times New Roman"/>
          <w:szCs w:val="20"/>
        </w:rPr>
      </w:pPr>
      <w:r>
        <w:rPr>
          <w:rFonts w:cs="Times New Roman"/>
          <w:szCs w:val="20"/>
        </w:rPr>
        <w:t xml:space="preserve">-  </w:t>
      </w:r>
      <w:r w:rsidRPr="00A53D4A">
        <w:rPr>
          <w:rFonts w:cs="Times New Roman"/>
          <w:szCs w:val="20"/>
        </w:rPr>
        <w:t>выстраивание хорового унисона – вокального и психологического;</w:t>
      </w:r>
    </w:p>
    <w:p w14:paraId="4DAB288F" w14:textId="7A4A54A8" w:rsidR="00A53D4A" w:rsidRPr="00A53D4A" w:rsidRDefault="00A53D4A" w:rsidP="00A53D4A">
      <w:pPr>
        <w:spacing w:line="240" w:lineRule="auto"/>
        <w:ind w:firstLine="0"/>
        <w:rPr>
          <w:rFonts w:cs="Times New Roman"/>
          <w:szCs w:val="20"/>
        </w:rPr>
      </w:pPr>
      <w:r>
        <w:rPr>
          <w:rFonts w:cs="Times New Roman"/>
          <w:szCs w:val="20"/>
        </w:rPr>
        <w:t xml:space="preserve">-  </w:t>
      </w:r>
      <w:r w:rsidRPr="00A53D4A">
        <w:rPr>
          <w:rFonts w:cs="Times New Roman"/>
          <w:szCs w:val="20"/>
        </w:rPr>
        <w:t>одновременное взятие и снятие звука, навыки певческого дыхания по руке дирижёра;</w:t>
      </w:r>
    </w:p>
    <w:p w14:paraId="3A3FE25F" w14:textId="24ADF524" w:rsidR="00A53D4A" w:rsidRPr="00A53D4A" w:rsidRDefault="00A53D4A" w:rsidP="00A53D4A">
      <w:pPr>
        <w:spacing w:line="240" w:lineRule="auto"/>
        <w:ind w:firstLine="0"/>
        <w:rPr>
          <w:rFonts w:cs="Times New Roman"/>
          <w:szCs w:val="20"/>
        </w:rPr>
      </w:pPr>
      <w:r>
        <w:rPr>
          <w:rFonts w:cs="Times New Roman"/>
          <w:szCs w:val="20"/>
        </w:rPr>
        <w:t xml:space="preserve">-  </w:t>
      </w:r>
      <w:r w:rsidRPr="00A53D4A">
        <w:rPr>
          <w:rFonts w:cs="Times New Roman"/>
          <w:szCs w:val="20"/>
        </w:rPr>
        <w:t>разучивание, исполнение красивой песни;</w:t>
      </w:r>
    </w:p>
    <w:p w14:paraId="20ADBD42" w14:textId="77777777" w:rsidR="00A53D4A" w:rsidRDefault="00A53D4A" w:rsidP="00A53D4A">
      <w:pPr>
        <w:spacing w:line="240" w:lineRule="auto"/>
        <w:ind w:firstLine="0"/>
        <w:rPr>
          <w:rFonts w:cs="Times New Roman"/>
          <w:szCs w:val="20"/>
        </w:rPr>
      </w:pPr>
      <w:r w:rsidRPr="00A53D4A">
        <w:rPr>
          <w:rFonts w:cs="Times New Roman"/>
          <w:i/>
          <w:iCs/>
          <w:szCs w:val="20"/>
        </w:rPr>
        <w:t>вариативно</w:t>
      </w:r>
      <w:r w:rsidRPr="00A53D4A">
        <w:rPr>
          <w:rFonts w:cs="Times New Roman"/>
          <w:szCs w:val="20"/>
        </w:rPr>
        <w:t>: разучивание хоровода</w:t>
      </w:r>
      <w:r>
        <w:rPr>
          <w:rFonts w:cs="Times New Roman"/>
          <w:szCs w:val="20"/>
        </w:rPr>
        <w:t>.</w:t>
      </w:r>
      <w:r w:rsidRPr="00A53D4A">
        <w:rPr>
          <w:rFonts w:cs="Times New Roman"/>
          <w:szCs w:val="20"/>
        </w:rPr>
        <w:t xml:space="preserve">  </w:t>
      </w:r>
    </w:p>
    <w:p w14:paraId="3CFA3073" w14:textId="77777777" w:rsidR="00A53D4A" w:rsidRDefault="00A53D4A" w:rsidP="00A53D4A">
      <w:pPr>
        <w:spacing w:line="240" w:lineRule="auto"/>
        <w:ind w:firstLine="0"/>
        <w:rPr>
          <w:rFonts w:cs="Times New Roman"/>
          <w:szCs w:val="20"/>
        </w:rPr>
      </w:pPr>
    </w:p>
    <w:p w14:paraId="572F78FE" w14:textId="77777777" w:rsidR="00A53D4A" w:rsidRPr="00A53D4A" w:rsidRDefault="00A53D4A" w:rsidP="00A53D4A">
      <w:pPr>
        <w:spacing w:line="240" w:lineRule="auto"/>
        <w:rPr>
          <w:rFonts w:eastAsiaTheme="minorHAnsi" w:cs="Times New Roman"/>
          <w:kern w:val="2"/>
          <w:szCs w:val="20"/>
          <w:lang w:eastAsia="en-US"/>
          <w14:ligatures w14:val="standardContextual"/>
        </w:rPr>
      </w:pPr>
      <w:r w:rsidRPr="00A53D4A">
        <w:rPr>
          <w:rFonts w:cs="Times New Roman"/>
          <w:szCs w:val="20"/>
        </w:rPr>
        <w:t xml:space="preserve"> </w:t>
      </w:r>
      <w:r w:rsidRPr="00A53D4A">
        <w:rPr>
          <w:rFonts w:eastAsiaTheme="minorHAnsi" w:cs="Times New Roman"/>
          <w:kern w:val="2"/>
          <w:szCs w:val="20"/>
          <w:lang w:eastAsia="en-US"/>
          <w14:ligatures w14:val="standardContextual"/>
        </w:rPr>
        <w:t>2. Музыкальные пейзажи.</w:t>
      </w:r>
    </w:p>
    <w:p w14:paraId="3274911F" w14:textId="77777777" w:rsidR="00A53D4A" w:rsidRPr="00A53D4A" w:rsidRDefault="00A53D4A" w:rsidP="00A53D4A">
      <w:pPr>
        <w:spacing w:line="240" w:lineRule="auto"/>
        <w:ind w:firstLine="0"/>
        <w:rPr>
          <w:rFonts w:eastAsiaTheme="minorHAnsi" w:cs="Times New Roman"/>
          <w:kern w:val="2"/>
          <w:szCs w:val="20"/>
          <w:lang w:eastAsia="en-US"/>
          <w14:ligatures w14:val="standardContextual"/>
        </w:rPr>
      </w:pPr>
      <w:r w:rsidRPr="00A53D4A">
        <w:rPr>
          <w:rFonts w:eastAsiaTheme="minorHAnsi" w:cs="Times New Roman"/>
          <w:i/>
          <w:iCs/>
          <w:kern w:val="2"/>
          <w:szCs w:val="20"/>
          <w:lang w:eastAsia="en-US"/>
          <w14:ligatures w14:val="standardContextual"/>
        </w:rPr>
        <w:t>Содержание:</w:t>
      </w:r>
      <w:r w:rsidRPr="00A53D4A">
        <w:rPr>
          <w:rFonts w:eastAsiaTheme="minorHAnsi" w:cs="Times New Roman"/>
          <w:kern w:val="2"/>
          <w:szCs w:val="20"/>
          <w:lang w:eastAsia="en-US"/>
          <w14:ligatures w14:val="standardContextual"/>
        </w:rPr>
        <w:t xml:space="preserve">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3CF01001" w14:textId="77777777" w:rsidR="00A53D4A" w:rsidRPr="00A53D4A" w:rsidRDefault="00A53D4A" w:rsidP="00A53D4A">
      <w:pPr>
        <w:spacing w:line="240" w:lineRule="auto"/>
        <w:ind w:firstLine="0"/>
        <w:rPr>
          <w:rFonts w:eastAsiaTheme="minorHAnsi" w:cs="Times New Roman"/>
          <w:i/>
          <w:iCs/>
          <w:kern w:val="2"/>
          <w:szCs w:val="20"/>
          <w:lang w:eastAsia="en-US"/>
          <w14:ligatures w14:val="standardContextual"/>
        </w:rPr>
      </w:pPr>
      <w:r w:rsidRPr="00A53D4A">
        <w:rPr>
          <w:rFonts w:eastAsiaTheme="minorHAnsi" w:cs="Times New Roman"/>
          <w:i/>
          <w:iCs/>
          <w:kern w:val="2"/>
          <w:szCs w:val="20"/>
          <w:lang w:eastAsia="en-US"/>
          <w14:ligatures w14:val="standardContextual"/>
        </w:rPr>
        <w:t>Виды деятельности обучающихся:</w:t>
      </w:r>
    </w:p>
    <w:p w14:paraId="60A2C39D" w14:textId="4474ED7F" w:rsidR="00A53D4A" w:rsidRPr="00A53D4A" w:rsidRDefault="00A53D4A" w:rsidP="00A53D4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3D4A">
        <w:rPr>
          <w:rFonts w:eastAsiaTheme="minorHAnsi" w:cs="Times New Roman"/>
          <w:kern w:val="2"/>
          <w:szCs w:val="20"/>
          <w:lang w:eastAsia="en-US"/>
          <w14:ligatures w14:val="standardContextual"/>
        </w:rPr>
        <w:t>слушание произведений программной музыки, посвящённой образам природы;</w:t>
      </w:r>
    </w:p>
    <w:p w14:paraId="5F37424A" w14:textId="025C367B" w:rsidR="00A53D4A" w:rsidRPr="00A53D4A" w:rsidRDefault="00A53D4A" w:rsidP="00A53D4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3D4A">
        <w:rPr>
          <w:rFonts w:eastAsiaTheme="minorHAnsi" w:cs="Times New Roman"/>
          <w:kern w:val="2"/>
          <w:szCs w:val="20"/>
          <w:lang w:eastAsia="en-US"/>
          <w14:ligatures w14:val="standardContextual"/>
        </w:rPr>
        <w:t>подбор эпитетов для описания настроения, характера музыки;</w:t>
      </w:r>
    </w:p>
    <w:p w14:paraId="65F6EC12" w14:textId="457AE79D" w:rsidR="00A53D4A" w:rsidRPr="00A53D4A" w:rsidRDefault="00A51564" w:rsidP="00A53D4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A53D4A" w:rsidRPr="00A53D4A">
        <w:rPr>
          <w:rFonts w:eastAsiaTheme="minorHAnsi" w:cs="Times New Roman"/>
          <w:kern w:val="2"/>
          <w:szCs w:val="20"/>
          <w:lang w:eastAsia="en-US"/>
          <w14:ligatures w14:val="standardContextual"/>
        </w:rPr>
        <w:t>сопоставление музыки с произведениями изобразительного искусства;</w:t>
      </w:r>
    </w:p>
    <w:p w14:paraId="4CCB4A8D" w14:textId="7851D821" w:rsidR="00A53D4A" w:rsidRPr="00A53D4A" w:rsidRDefault="00A51564" w:rsidP="00A53D4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A53D4A" w:rsidRPr="00A53D4A">
        <w:rPr>
          <w:rFonts w:eastAsiaTheme="minorHAnsi" w:cs="Times New Roman"/>
          <w:kern w:val="2"/>
          <w:szCs w:val="20"/>
          <w:lang w:eastAsia="en-US"/>
          <w14:ligatures w14:val="standardContextual"/>
        </w:rPr>
        <w:t>двигательная импровизация, пластическое интонирование;</w:t>
      </w:r>
    </w:p>
    <w:p w14:paraId="2DF7DF29" w14:textId="2EDC7F6A" w:rsidR="00A53D4A" w:rsidRPr="00A53D4A" w:rsidRDefault="00A51564" w:rsidP="00A53D4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A53D4A" w:rsidRPr="00A53D4A">
        <w:rPr>
          <w:rFonts w:eastAsiaTheme="minorHAnsi" w:cs="Times New Roman"/>
          <w:kern w:val="2"/>
          <w:szCs w:val="20"/>
          <w:lang w:eastAsia="en-US"/>
          <w14:ligatures w14:val="standardContextual"/>
        </w:rPr>
        <w:t>разучивание, одухотворенное исполнение песен о природе, её красоте;</w:t>
      </w:r>
    </w:p>
    <w:p w14:paraId="1938FCDE" w14:textId="77777777" w:rsidR="00A53D4A" w:rsidRPr="00A53D4A" w:rsidRDefault="00A53D4A" w:rsidP="00A53D4A">
      <w:pPr>
        <w:spacing w:line="240" w:lineRule="auto"/>
        <w:ind w:firstLine="0"/>
        <w:rPr>
          <w:rFonts w:eastAsiaTheme="minorHAnsi" w:cs="Times New Roman"/>
          <w:kern w:val="2"/>
          <w:szCs w:val="20"/>
          <w:lang w:eastAsia="en-US"/>
          <w14:ligatures w14:val="standardContextual"/>
        </w:rPr>
      </w:pPr>
      <w:r w:rsidRPr="00A53D4A">
        <w:rPr>
          <w:rFonts w:eastAsiaTheme="minorHAnsi" w:cs="Times New Roman"/>
          <w:i/>
          <w:iCs/>
          <w:kern w:val="2"/>
          <w:szCs w:val="20"/>
          <w:lang w:eastAsia="en-US"/>
          <w14:ligatures w14:val="standardContextual"/>
        </w:rPr>
        <w:t>вариативно:</w:t>
      </w:r>
      <w:r w:rsidRPr="00A53D4A">
        <w:rPr>
          <w:rFonts w:eastAsiaTheme="minorHAnsi" w:cs="Times New Roman"/>
          <w:kern w:val="2"/>
          <w:szCs w:val="20"/>
          <w:lang w:eastAsia="en-US"/>
          <w14:ligatures w14:val="standardContextual"/>
        </w:rPr>
        <w:t xml:space="preserve">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3FDC29FB" w14:textId="53419BF6" w:rsidR="00A53D4A" w:rsidRPr="00A53D4A" w:rsidRDefault="00A53D4A" w:rsidP="00A53D4A">
      <w:pPr>
        <w:spacing w:line="240" w:lineRule="auto"/>
        <w:ind w:firstLine="0"/>
        <w:rPr>
          <w:rFonts w:cs="Times New Roman"/>
          <w:szCs w:val="20"/>
        </w:rPr>
      </w:pPr>
    </w:p>
    <w:p w14:paraId="1DE4CE7C" w14:textId="30677698" w:rsidR="00A51564" w:rsidRPr="00A51564" w:rsidRDefault="00A51564" w:rsidP="00A51564">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1564">
        <w:rPr>
          <w:rFonts w:eastAsiaTheme="minorHAnsi" w:cs="Times New Roman"/>
          <w:kern w:val="2"/>
          <w:szCs w:val="20"/>
          <w:lang w:eastAsia="en-US"/>
          <w14:ligatures w14:val="standardContextual"/>
        </w:rPr>
        <w:t>3. Музыкальные портреты.</w:t>
      </w:r>
    </w:p>
    <w:p w14:paraId="0256F5B6" w14:textId="77777777" w:rsidR="00A51564" w:rsidRPr="00A51564" w:rsidRDefault="00A51564" w:rsidP="00A51564">
      <w:pPr>
        <w:spacing w:line="240" w:lineRule="auto"/>
        <w:ind w:firstLine="0"/>
        <w:rPr>
          <w:rFonts w:eastAsiaTheme="minorHAnsi" w:cs="Times New Roman"/>
          <w:kern w:val="2"/>
          <w:szCs w:val="20"/>
          <w:lang w:eastAsia="en-US"/>
          <w14:ligatures w14:val="standardContextual"/>
        </w:rPr>
      </w:pPr>
      <w:r w:rsidRPr="00A51564">
        <w:rPr>
          <w:rFonts w:eastAsiaTheme="minorHAnsi" w:cs="Times New Roman"/>
          <w:i/>
          <w:iCs/>
          <w:kern w:val="2"/>
          <w:szCs w:val="20"/>
          <w:lang w:eastAsia="en-US"/>
          <w14:ligatures w14:val="standardContextual"/>
        </w:rPr>
        <w:t>Содержание:</w:t>
      </w:r>
      <w:r w:rsidRPr="00A51564">
        <w:rPr>
          <w:rFonts w:eastAsiaTheme="minorHAnsi" w:cs="Times New Roman"/>
          <w:kern w:val="2"/>
          <w:szCs w:val="20"/>
          <w:lang w:eastAsia="en-US"/>
          <w14:ligatures w14:val="standardContextual"/>
        </w:rPr>
        <w:t xml:space="preserve"> музыка, передающая образ человека, его походку, движения, характер, манеру речи. «Портреты», выраженные в музыкальных интонациях.</w:t>
      </w:r>
    </w:p>
    <w:p w14:paraId="5D1CFC64" w14:textId="77777777" w:rsidR="00A51564" w:rsidRPr="00A51564" w:rsidRDefault="00A51564" w:rsidP="00A51564">
      <w:pPr>
        <w:spacing w:line="240" w:lineRule="auto"/>
        <w:ind w:firstLine="0"/>
        <w:rPr>
          <w:rFonts w:eastAsiaTheme="minorHAnsi" w:cs="Times New Roman"/>
          <w:i/>
          <w:iCs/>
          <w:kern w:val="2"/>
          <w:szCs w:val="20"/>
          <w:lang w:eastAsia="en-US"/>
          <w14:ligatures w14:val="standardContextual"/>
        </w:rPr>
      </w:pPr>
      <w:r w:rsidRPr="00A51564">
        <w:rPr>
          <w:rFonts w:eastAsiaTheme="minorHAnsi" w:cs="Times New Roman"/>
          <w:i/>
          <w:iCs/>
          <w:kern w:val="2"/>
          <w:szCs w:val="20"/>
          <w:lang w:eastAsia="en-US"/>
          <w14:ligatures w14:val="standardContextual"/>
        </w:rPr>
        <w:t>Виды деятельности обучающихся:</w:t>
      </w:r>
    </w:p>
    <w:p w14:paraId="3C0B67CA" w14:textId="4084FD1F" w:rsidR="00A51564" w:rsidRPr="00A51564" w:rsidRDefault="00A51564" w:rsidP="00A515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1564">
        <w:rPr>
          <w:rFonts w:eastAsiaTheme="minorHAnsi" w:cs="Times New Roman"/>
          <w:kern w:val="2"/>
          <w:szCs w:val="20"/>
          <w:lang w:eastAsia="en-US"/>
          <w14:ligatures w14:val="standardContextual"/>
        </w:rPr>
        <w:t>слушание произведений вокальной, программной инструментальной музыки, посвящённой образам людей, сказочных персонажей;</w:t>
      </w:r>
    </w:p>
    <w:p w14:paraId="1C998A99" w14:textId="0E8AEE71" w:rsidR="00A51564" w:rsidRPr="00A51564" w:rsidRDefault="00A51564" w:rsidP="00A515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lastRenderedPageBreak/>
        <w:t xml:space="preserve">-  </w:t>
      </w:r>
      <w:r w:rsidRPr="00A51564">
        <w:rPr>
          <w:rFonts w:eastAsiaTheme="minorHAnsi" w:cs="Times New Roman"/>
          <w:kern w:val="2"/>
          <w:szCs w:val="20"/>
          <w:lang w:eastAsia="en-US"/>
          <w14:ligatures w14:val="standardContextual"/>
        </w:rPr>
        <w:t>подбор эпитетов для описания настроения, характера музыки;</w:t>
      </w:r>
    </w:p>
    <w:p w14:paraId="4966DDBB" w14:textId="2A9B0C86" w:rsidR="00A51564" w:rsidRPr="00A51564" w:rsidRDefault="00A51564" w:rsidP="00A515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1564">
        <w:rPr>
          <w:rFonts w:eastAsiaTheme="minorHAnsi" w:cs="Times New Roman"/>
          <w:kern w:val="2"/>
          <w:szCs w:val="20"/>
          <w:lang w:eastAsia="en-US"/>
          <w14:ligatures w14:val="standardContextual"/>
        </w:rPr>
        <w:t>сопоставление музыки с произведениями изобразительного искусства;</w:t>
      </w:r>
    </w:p>
    <w:p w14:paraId="0A553A16" w14:textId="6FDEF54F" w:rsidR="00A51564" w:rsidRPr="00A51564" w:rsidRDefault="00A51564" w:rsidP="00A515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1564">
        <w:rPr>
          <w:rFonts w:eastAsiaTheme="minorHAnsi" w:cs="Times New Roman"/>
          <w:kern w:val="2"/>
          <w:szCs w:val="20"/>
          <w:lang w:eastAsia="en-US"/>
          <w14:ligatures w14:val="standardContextual"/>
        </w:rPr>
        <w:t>двигательная импровизация в образе героя музыкального произведения;</w:t>
      </w:r>
    </w:p>
    <w:p w14:paraId="02A207BB" w14:textId="39E70CB3" w:rsidR="00A51564" w:rsidRPr="00A51564" w:rsidRDefault="00A51564" w:rsidP="00A515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1564">
        <w:rPr>
          <w:rFonts w:eastAsiaTheme="minorHAnsi" w:cs="Times New Roman"/>
          <w:kern w:val="2"/>
          <w:szCs w:val="20"/>
          <w:lang w:eastAsia="en-US"/>
          <w14:ligatures w14:val="standardContextual"/>
        </w:rPr>
        <w:t xml:space="preserve">разучивание, </w:t>
      </w:r>
      <w:proofErr w:type="spellStart"/>
      <w:r w:rsidRPr="00A51564">
        <w:rPr>
          <w:rFonts w:eastAsiaTheme="minorHAnsi" w:cs="Times New Roman"/>
          <w:kern w:val="2"/>
          <w:szCs w:val="20"/>
          <w:lang w:eastAsia="en-US"/>
          <w14:ligatures w14:val="standardContextual"/>
        </w:rPr>
        <w:t>харáктерное</w:t>
      </w:r>
      <w:proofErr w:type="spellEnd"/>
      <w:r w:rsidRPr="00A51564">
        <w:rPr>
          <w:rFonts w:eastAsiaTheme="minorHAnsi" w:cs="Times New Roman"/>
          <w:kern w:val="2"/>
          <w:szCs w:val="20"/>
          <w:lang w:eastAsia="en-US"/>
          <w14:ligatures w14:val="standardContextual"/>
        </w:rPr>
        <w:t xml:space="preserve"> исполнение песни – портретной зарисовки;</w:t>
      </w:r>
    </w:p>
    <w:p w14:paraId="1D0F4B15" w14:textId="77777777" w:rsidR="00A51564" w:rsidRDefault="00A51564" w:rsidP="00A51564">
      <w:pPr>
        <w:spacing w:line="240" w:lineRule="auto"/>
        <w:ind w:firstLine="0"/>
        <w:rPr>
          <w:rFonts w:eastAsiaTheme="minorHAnsi" w:cs="Times New Roman"/>
          <w:kern w:val="2"/>
          <w:szCs w:val="20"/>
          <w:lang w:eastAsia="en-US"/>
          <w14:ligatures w14:val="standardContextual"/>
        </w:rPr>
      </w:pPr>
      <w:r w:rsidRPr="00A51564">
        <w:rPr>
          <w:rFonts w:eastAsiaTheme="minorHAnsi" w:cs="Times New Roman"/>
          <w:i/>
          <w:iCs/>
          <w:kern w:val="2"/>
          <w:szCs w:val="20"/>
          <w:lang w:eastAsia="en-US"/>
          <w14:ligatures w14:val="standardContextual"/>
        </w:rPr>
        <w:t>вариативно:</w:t>
      </w:r>
      <w:r w:rsidRPr="00A51564">
        <w:rPr>
          <w:rFonts w:eastAsiaTheme="minorHAnsi" w:cs="Times New Roman"/>
          <w:kern w:val="2"/>
          <w:szCs w:val="20"/>
          <w:lang w:eastAsia="en-US"/>
          <w14:ligatures w14:val="standardContextual"/>
        </w:rPr>
        <w:t xml:space="preserve">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3906B486" w14:textId="77777777" w:rsidR="00A51564" w:rsidRDefault="00A51564" w:rsidP="00A51564">
      <w:pPr>
        <w:spacing w:line="240" w:lineRule="auto"/>
        <w:ind w:firstLine="0"/>
        <w:rPr>
          <w:rFonts w:eastAsiaTheme="minorHAnsi" w:cs="Times New Roman"/>
          <w:kern w:val="2"/>
          <w:szCs w:val="20"/>
          <w:lang w:eastAsia="en-US"/>
          <w14:ligatures w14:val="standardContextual"/>
        </w:rPr>
      </w:pPr>
    </w:p>
    <w:p w14:paraId="6D4BADEA" w14:textId="69514E1F" w:rsidR="00A51564" w:rsidRPr="00A51564" w:rsidRDefault="00A51564" w:rsidP="00A51564">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1564">
        <w:rPr>
          <w:rFonts w:eastAsiaTheme="minorHAnsi" w:cs="Times New Roman"/>
          <w:kern w:val="2"/>
          <w:szCs w:val="20"/>
          <w:lang w:eastAsia="en-US"/>
          <w14:ligatures w14:val="standardContextual"/>
        </w:rPr>
        <w:t>4. Какой же праздник без музыки?</w:t>
      </w:r>
    </w:p>
    <w:p w14:paraId="6EA0165F" w14:textId="77777777" w:rsidR="00A51564" w:rsidRPr="00A51564" w:rsidRDefault="00A51564" w:rsidP="00A51564">
      <w:pPr>
        <w:spacing w:line="240" w:lineRule="auto"/>
        <w:ind w:firstLine="0"/>
        <w:rPr>
          <w:rFonts w:eastAsiaTheme="minorHAnsi" w:cs="Times New Roman"/>
          <w:kern w:val="2"/>
          <w:szCs w:val="20"/>
          <w:lang w:eastAsia="en-US"/>
          <w14:ligatures w14:val="standardContextual"/>
        </w:rPr>
      </w:pPr>
      <w:r w:rsidRPr="00A51564">
        <w:rPr>
          <w:rFonts w:eastAsiaTheme="minorHAnsi" w:cs="Times New Roman"/>
          <w:i/>
          <w:iCs/>
          <w:kern w:val="2"/>
          <w:szCs w:val="20"/>
          <w:lang w:eastAsia="en-US"/>
          <w14:ligatures w14:val="standardContextual"/>
        </w:rPr>
        <w:t>Содержание:</w:t>
      </w:r>
      <w:r w:rsidRPr="00A51564">
        <w:rPr>
          <w:rFonts w:eastAsiaTheme="minorHAnsi" w:cs="Times New Roman"/>
          <w:kern w:val="2"/>
          <w:szCs w:val="20"/>
          <w:lang w:eastAsia="en-US"/>
          <w14:ligatures w14:val="standardContextual"/>
        </w:rPr>
        <w:t xml:space="preserve"> музыка, создающая настроение праздника. Музыка в цирке, </w:t>
      </w:r>
      <w:r w:rsidRPr="00A51564">
        <w:rPr>
          <w:rFonts w:eastAsiaTheme="minorHAnsi" w:cs="Times New Roman"/>
          <w:kern w:val="2"/>
          <w:szCs w:val="20"/>
          <w:lang w:eastAsia="en-US"/>
          <w14:ligatures w14:val="standardContextual"/>
        </w:rPr>
        <w:br/>
        <w:t>на уличном шествии, спортивном празднике.</w:t>
      </w:r>
    </w:p>
    <w:p w14:paraId="0E87376C" w14:textId="77777777" w:rsidR="00A51564" w:rsidRPr="00A51564" w:rsidRDefault="00A51564" w:rsidP="00A51564">
      <w:pPr>
        <w:spacing w:line="240" w:lineRule="auto"/>
        <w:ind w:firstLine="0"/>
        <w:rPr>
          <w:rFonts w:eastAsiaTheme="minorHAnsi" w:cs="Times New Roman"/>
          <w:i/>
          <w:iCs/>
          <w:kern w:val="2"/>
          <w:szCs w:val="20"/>
          <w:lang w:eastAsia="en-US"/>
          <w14:ligatures w14:val="standardContextual"/>
        </w:rPr>
      </w:pPr>
      <w:r w:rsidRPr="00A51564">
        <w:rPr>
          <w:rFonts w:eastAsiaTheme="minorHAnsi" w:cs="Times New Roman"/>
          <w:i/>
          <w:iCs/>
          <w:kern w:val="2"/>
          <w:szCs w:val="20"/>
          <w:lang w:eastAsia="en-US"/>
          <w14:ligatures w14:val="standardContextual"/>
        </w:rPr>
        <w:t>Виды деятельности обучающихся:</w:t>
      </w:r>
    </w:p>
    <w:p w14:paraId="7465D5EA" w14:textId="7EE02860" w:rsidR="00A51564" w:rsidRPr="00A51564" w:rsidRDefault="00A51564" w:rsidP="00A515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1564">
        <w:rPr>
          <w:rFonts w:eastAsiaTheme="minorHAnsi" w:cs="Times New Roman"/>
          <w:kern w:val="2"/>
          <w:szCs w:val="20"/>
          <w:lang w:eastAsia="en-US"/>
          <w14:ligatures w14:val="standardContextual"/>
        </w:rPr>
        <w:t>диалог с учителем о значении музыки на празднике;</w:t>
      </w:r>
    </w:p>
    <w:p w14:paraId="01CC6E3E" w14:textId="5DFD8578" w:rsidR="00A51564" w:rsidRPr="00A51564" w:rsidRDefault="00A51564" w:rsidP="00A515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1564">
        <w:rPr>
          <w:rFonts w:eastAsiaTheme="minorHAnsi" w:cs="Times New Roman"/>
          <w:kern w:val="2"/>
          <w:szCs w:val="20"/>
          <w:lang w:eastAsia="en-US"/>
          <w14:ligatures w14:val="standardContextual"/>
        </w:rPr>
        <w:t>слушание произведений торжественного, праздничного характера;</w:t>
      </w:r>
    </w:p>
    <w:p w14:paraId="1AADFA4C" w14:textId="6FC9F2D6" w:rsidR="00A51564" w:rsidRPr="00A51564" w:rsidRDefault="00A51564" w:rsidP="00A51564">
      <w:pPr>
        <w:spacing w:line="240" w:lineRule="auto"/>
        <w:ind w:firstLine="0"/>
        <w:rPr>
          <w:rFonts w:eastAsiaTheme="minorHAnsi" w:cs="Times New Roman"/>
          <w:kern w:val="2"/>
          <w:szCs w:val="20"/>
          <w:lang w:eastAsia="en-US"/>
          <w14:ligatures w14:val="standardContextual"/>
        </w:rPr>
      </w:pPr>
      <w:proofErr w:type="gramStart"/>
      <w:r>
        <w:rPr>
          <w:rFonts w:eastAsiaTheme="minorHAnsi" w:cs="Times New Roman"/>
          <w:kern w:val="2"/>
          <w:szCs w:val="20"/>
          <w:lang w:eastAsia="en-US"/>
          <w14:ligatures w14:val="standardContextual"/>
        </w:rPr>
        <w:t xml:space="preserve">-  </w:t>
      </w:r>
      <w:r w:rsidRPr="00A51564">
        <w:rPr>
          <w:rFonts w:eastAsiaTheme="minorHAnsi" w:cs="Times New Roman"/>
          <w:kern w:val="2"/>
          <w:szCs w:val="20"/>
          <w:lang w:eastAsia="en-US"/>
          <w14:ligatures w14:val="standardContextual"/>
        </w:rPr>
        <w:t>«</w:t>
      </w:r>
      <w:proofErr w:type="spellStart"/>
      <w:proofErr w:type="gramEnd"/>
      <w:r w:rsidRPr="00A51564">
        <w:rPr>
          <w:rFonts w:eastAsiaTheme="minorHAnsi" w:cs="Times New Roman"/>
          <w:kern w:val="2"/>
          <w:szCs w:val="20"/>
          <w:lang w:eastAsia="en-US"/>
          <w14:ligatures w14:val="standardContextual"/>
        </w:rPr>
        <w:t>дирижирование</w:t>
      </w:r>
      <w:proofErr w:type="spellEnd"/>
      <w:r w:rsidRPr="00A51564">
        <w:rPr>
          <w:rFonts w:eastAsiaTheme="minorHAnsi" w:cs="Times New Roman"/>
          <w:kern w:val="2"/>
          <w:szCs w:val="20"/>
          <w:lang w:eastAsia="en-US"/>
          <w14:ligatures w14:val="standardContextual"/>
        </w:rPr>
        <w:t>» фрагментами произведений;</w:t>
      </w:r>
    </w:p>
    <w:p w14:paraId="1F67EAD0" w14:textId="48E647E5" w:rsidR="00A51564" w:rsidRPr="00A51564" w:rsidRDefault="00A51564" w:rsidP="00A515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1564">
        <w:rPr>
          <w:rFonts w:eastAsiaTheme="minorHAnsi" w:cs="Times New Roman"/>
          <w:kern w:val="2"/>
          <w:szCs w:val="20"/>
          <w:lang w:eastAsia="en-US"/>
          <w14:ligatures w14:val="standardContextual"/>
        </w:rPr>
        <w:t>конкурс на лучшего «дирижёра»;</w:t>
      </w:r>
    </w:p>
    <w:p w14:paraId="70A7F6B1" w14:textId="34B717F9" w:rsidR="00A51564" w:rsidRPr="00A51564" w:rsidRDefault="00A51564" w:rsidP="00A515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1564">
        <w:rPr>
          <w:rFonts w:eastAsiaTheme="minorHAnsi" w:cs="Times New Roman"/>
          <w:kern w:val="2"/>
          <w:szCs w:val="20"/>
          <w:lang w:eastAsia="en-US"/>
          <w14:ligatures w14:val="standardContextual"/>
        </w:rPr>
        <w:t>разучивание и исполнение тематических песен к ближайшему празднику;</w:t>
      </w:r>
    </w:p>
    <w:p w14:paraId="76AFC8ED" w14:textId="2851FA63" w:rsidR="00A51564" w:rsidRPr="00A51564" w:rsidRDefault="00A51564" w:rsidP="00A515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1564">
        <w:rPr>
          <w:rFonts w:eastAsiaTheme="minorHAnsi" w:cs="Times New Roman"/>
          <w:kern w:val="2"/>
          <w:szCs w:val="20"/>
          <w:lang w:eastAsia="en-US"/>
          <w14:ligatures w14:val="standardContextual"/>
        </w:rPr>
        <w:t>проблемная ситуация: почему на праздниках обязательно звучит музыка;</w:t>
      </w:r>
    </w:p>
    <w:p w14:paraId="50BC2A34" w14:textId="77777777" w:rsidR="00A51564" w:rsidRDefault="00A51564" w:rsidP="00A51564">
      <w:pPr>
        <w:spacing w:line="240" w:lineRule="auto"/>
        <w:ind w:firstLine="0"/>
        <w:rPr>
          <w:rFonts w:eastAsiaTheme="minorHAnsi" w:cs="Times New Roman"/>
          <w:kern w:val="2"/>
          <w:szCs w:val="20"/>
          <w:lang w:eastAsia="en-US"/>
          <w14:ligatures w14:val="standardContextual"/>
        </w:rPr>
      </w:pPr>
      <w:r w:rsidRPr="00A51564">
        <w:rPr>
          <w:rFonts w:eastAsiaTheme="minorHAnsi" w:cs="Times New Roman"/>
          <w:i/>
          <w:iCs/>
          <w:kern w:val="2"/>
          <w:szCs w:val="20"/>
          <w:lang w:eastAsia="en-US"/>
          <w14:ligatures w14:val="standardContextual"/>
        </w:rPr>
        <w:t>вариативно:</w:t>
      </w:r>
      <w:r w:rsidRPr="00A51564">
        <w:rPr>
          <w:rFonts w:eastAsiaTheme="minorHAnsi" w:cs="Times New Roman"/>
          <w:kern w:val="2"/>
          <w:szCs w:val="20"/>
          <w:lang w:eastAsia="en-US"/>
          <w14:ligatures w14:val="standardContextual"/>
        </w:rPr>
        <w:t xml:space="preserve"> запись </w:t>
      </w:r>
      <w:proofErr w:type="spellStart"/>
      <w:r w:rsidRPr="00A51564">
        <w:rPr>
          <w:rFonts w:eastAsiaTheme="minorHAnsi" w:cs="Times New Roman"/>
          <w:kern w:val="2"/>
          <w:szCs w:val="20"/>
          <w:lang w:eastAsia="en-US"/>
          <w14:ligatures w14:val="standardContextual"/>
        </w:rPr>
        <w:t>видеооткрытки</w:t>
      </w:r>
      <w:proofErr w:type="spellEnd"/>
      <w:r w:rsidRPr="00A51564">
        <w:rPr>
          <w:rFonts w:eastAsiaTheme="minorHAnsi" w:cs="Times New Roman"/>
          <w:kern w:val="2"/>
          <w:szCs w:val="20"/>
          <w:lang w:eastAsia="en-US"/>
          <w14:ligatures w14:val="standardContextual"/>
        </w:rPr>
        <w:t xml:space="preserve"> с музыкальным поздравлением; групповые творческие шутливые двигательные импровизации «Цирковая труппа».</w:t>
      </w:r>
    </w:p>
    <w:p w14:paraId="3F04C87B" w14:textId="77777777" w:rsidR="00A51564" w:rsidRDefault="00A51564" w:rsidP="00A51564">
      <w:pPr>
        <w:spacing w:line="240" w:lineRule="auto"/>
        <w:ind w:firstLine="0"/>
        <w:rPr>
          <w:rFonts w:eastAsiaTheme="minorHAnsi" w:cs="Times New Roman"/>
          <w:kern w:val="2"/>
          <w:szCs w:val="20"/>
          <w:lang w:eastAsia="en-US"/>
          <w14:ligatures w14:val="standardContextual"/>
        </w:rPr>
      </w:pPr>
    </w:p>
    <w:p w14:paraId="398F7DAB" w14:textId="42637E8C" w:rsidR="00A51564" w:rsidRPr="00A51564" w:rsidRDefault="00A51564" w:rsidP="00A51564">
      <w:pPr>
        <w:spacing w:after="160"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1564">
        <w:rPr>
          <w:rFonts w:eastAsiaTheme="minorHAnsi" w:cs="Times New Roman"/>
          <w:kern w:val="2"/>
          <w:szCs w:val="20"/>
          <w:lang w:eastAsia="en-US"/>
          <w14:ligatures w14:val="standardContextual"/>
        </w:rPr>
        <w:t>5. Танцы, игры и веселье.</w:t>
      </w:r>
    </w:p>
    <w:p w14:paraId="43AA68ED" w14:textId="77777777" w:rsidR="00A51564" w:rsidRPr="00A51564" w:rsidRDefault="00A51564" w:rsidP="00A51564">
      <w:pPr>
        <w:spacing w:line="240" w:lineRule="auto"/>
        <w:ind w:firstLine="0"/>
        <w:rPr>
          <w:rFonts w:eastAsiaTheme="minorHAnsi" w:cs="Times New Roman"/>
          <w:kern w:val="2"/>
          <w:szCs w:val="20"/>
          <w:lang w:eastAsia="en-US"/>
          <w14:ligatures w14:val="standardContextual"/>
        </w:rPr>
      </w:pPr>
      <w:r w:rsidRPr="00A51564">
        <w:rPr>
          <w:rFonts w:eastAsiaTheme="minorHAnsi" w:cs="Times New Roman"/>
          <w:i/>
          <w:iCs/>
          <w:kern w:val="2"/>
          <w:szCs w:val="20"/>
          <w:lang w:eastAsia="en-US"/>
          <w14:ligatures w14:val="standardContextual"/>
        </w:rPr>
        <w:t>Содержание:</w:t>
      </w:r>
      <w:r w:rsidRPr="00A51564">
        <w:rPr>
          <w:rFonts w:eastAsiaTheme="minorHAnsi" w:cs="Times New Roman"/>
          <w:kern w:val="2"/>
          <w:szCs w:val="20"/>
          <w:lang w:eastAsia="en-US"/>
          <w14:ligatures w14:val="standardContextual"/>
        </w:rPr>
        <w:t xml:space="preserve"> музыка – игра звуками. Танец – искусство и радость движения. Примеры популярных танцев.</w:t>
      </w:r>
    </w:p>
    <w:p w14:paraId="7B881C1E" w14:textId="77777777" w:rsidR="00A51564" w:rsidRPr="00A51564" w:rsidRDefault="00A51564" w:rsidP="00A51564">
      <w:pPr>
        <w:spacing w:line="240" w:lineRule="auto"/>
        <w:ind w:firstLine="0"/>
        <w:rPr>
          <w:rFonts w:eastAsiaTheme="minorHAnsi" w:cs="Times New Roman"/>
          <w:i/>
          <w:iCs/>
          <w:kern w:val="2"/>
          <w:szCs w:val="20"/>
          <w:lang w:eastAsia="en-US"/>
          <w14:ligatures w14:val="standardContextual"/>
        </w:rPr>
      </w:pPr>
      <w:r w:rsidRPr="00A51564">
        <w:rPr>
          <w:rFonts w:eastAsiaTheme="minorHAnsi" w:cs="Times New Roman"/>
          <w:i/>
          <w:iCs/>
          <w:kern w:val="2"/>
          <w:szCs w:val="20"/>
          <w:lang w:eastAsia="en-US"/>
          <w14:ligatures w14:val="standardContextual"/>
        </w:rPr>
        <w:t>Виды деятельности обучающихся:</w:t>
      </w:r>
    </w:p>
    <w:p w14:paraId="2FABAACD" w14:textId="7FD43104" w:rsidR="00A51564" w:rsidRPr="00A51564" w:rsidRDefault="00A51564" w:rsidP="00A515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1564">
        <w:rPr>
          <w:rFonts w:eastAsiaTheme="minorHAnsi" w:cs="Times New Roman"/>
          <w:kern w:val="2"/>
          <w:szCs w:val="20"/>
          <w:lang w:eastAsia="en-US"/>
          <w14:ligatures w14:val="standardContextual"/>
        </w:rPr>
        <w:t>слушание, исполнение музыки скерцозного характера;</w:t>
      </w:r>
    </w:p>
    <w:p w14:paraId="67C456B5" w14:textId="61D5CD77" w:rsidR="00A51564" w:rsidRPr="00A51564" w:rsidRDefault="00A51564" w:rsidP="00A515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1564">
        <w:rPr>
          <w:rFonts w:eastAsiaTheme="minorHAnsi" w:cs="Times New Roman"/>
          <w:kern w:val="2"/>
          <w:szCs w:val="20"/>
          <w:lang w:eastAsia="en-US"/>
          <w14:ligatures w14:val="standardContextual"/>
        </w:rPr>
        <w:t>разучивание, исполнение танцевальных движений;</w:t>
      </w:r>
    </w:p>
    <w:p w14:paraId="723F4E98" w14:textId="1EB22A0C" w:rsidR="00A51564" w:rsidRPr="00A51564" w:rsidRDefault="00A51564" w:rsidP="00A515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1564">
        <w:rPr>
          <w:rFonts w:eastAsiaTheme="minorHAnsi" w:cs="Times New Roman"/>
          <w:kern w:val="2"/>
          <w:szCs w:val="20"/>
          <w:lang w:eastAsia="en-US"/>
          <w14:ligatures w14:val="standardContextual"/>
        </w:rPr>
        <w:t>танец-игра;</w:t>
      </w:r>
    </w:p>
    <w:p w14:paraId="01B70C31" w14:textId="137CEEE3" w:rsidR="00A51564" w:rsidRPr="00A51564" w:rsidRDefault="00A51564" w:rsidP="00A515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1564">
        <w:rPr>
          <w:rFonts w:eastAsiaTheme="minorHAnsi" w:cs="Times New Roman"/>
          <w:kern w:val="2"/>
          <w:szCs w:val="20"/>
          <w:lang w:eastAsia="en-US"/>
          <w14:ligatures w14:val="standardContextual"/>
        </w:rPr>
        <w:t>рефлексия собственного эмоционального состояния после участия</w:t>
      </w:r>
      <w:r w:rsidRPr="00A51564">
        <w:rPr>
          <w:rFonts w:eastAsiaTheme="minorHAnsi" w:cs="Times New Roman"/>
          <w:kern w:val="2"/>
          <w:szCs w:val="20"/>
          <w:lang w:eastAsia="en-US"/>
          <w14:ligatures w14:val="standardContextual"/>
        </w:rPr>
        <w:br/>
        <w:t>в танцевальных композициях и импровизациях;</w:t>
      </w:r>
    </w:p>
    <w:p w14:paraId="665B67B9" w14:textId="3AC4DEBC" w:rsidR="00A51564" w:rsidRPr="00A51564" w:rsidRDefault="00A51564" w:rsidP="00A515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1564">
        <w:rPr>
          <w:rFonts w:eastAsiaTheme="minorHAnsi" w:cs="Times New Roman"/>
          <w:kern w:val="2"/>
          <w:szCs w:val="20"/>
          <w:lang w:eastAsia="en-US"/>
          <w14:ligatures w14:val="standardContextual"/>
        </w:rPr>
        <w:t>проблемная ситуация: зачем люди танцуют;</w:t>
      </w:r>
    </w:p>
    <w:p w14:paraId="5BA71FB1" w14:textId="10560895" w:rsidR="00A51564" w:rsidRDefault="00A51564" w:rsidP="00A515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1564">
        <w:rPr>
          <w:rFonts w:eastAsiaTheme="minorHAnsi" w:cs="Times New Roman"/>
          <w:kern w:val="2"/>
          <w:szCs w:val="20"/>
          <w:lang w:eastAsia="en-US"/>
          <w14:ligatures w14:val="standardContextual"/>
        </w:rPr>
        <w:t>ритмическая импровизация в стиле определённого танцевального жанра</w:t>
      </w:r>
      <w:r>
        <w:rPr>
          <w:rFonts w:eastAsiaTheme="minorHAnsi" w:cs="Times New Roman"/>
          <w:kern w:val="2"/>
          <w:szCs w:val="20"/>
          <w:lang w:eastAsia="en-US"/>
          <w14:ligatures w14:val="standardContextual"/>
        </w:rPr>
        <w:t>.</w:t>
      </w:r>
    </w:p>
    <w:p w14:paraId="7A0E16F6" w14:textId="77777777" w:rsidR="00A51564" w:rsidRDefault="00A51564" w:rsidP="00A51564">
      <w:pPr>
        <w:spacing w:line="240" w:lineRule="auto"/>
        <w:ind w:firstLine="0"/>
        <w:rPr>
          <w:rFonts w:eastAsiaTheme="minorHAnsi" w:cs="Times New Roman"/>
          <w:kern w:val="2"/>
          <w:szCs w:val="20"/>
          <w:lang w:eastAsia="en-US"/>
          <w14:ligatures w14:val="standardContextual"/>
        </w:rPr>
      </w:pPr>
    </w:p>
    <w:p w14:paraId="3E194212" w14:textId="39C726C9" w:rsidR="00A51564" w:rsidRPr="00A51564" w:rsidRDefault="00A51564" w:rsidP="00A51564">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51564">
        <w:rPr>
          <w:rFonts w:eastAsiaTheme="minorHAnsi" w:cs="Times New Roman"/>
          <w:kern w:val="2"/>
          <w:szCs w:val="20"/>
          <w:lang w:eastAsia="en-US"/>
          <w14:ligatures w14:val="standardContextual"/>
        </w:rPr>
        <w:t>6. Музыка на войне, музыка о войне.</w:t>
      </w:r>
    </w:p>
    <w:p w14:paraId="40FA6142" w14:textId="77777777" w:rsidR="00A51564" w:rsidRPr="00A51564" w:rsidRDefault="00A51564" w:rsidP="00A51564">
      <w:pPr>
        <w:spacing w:line="240" w:lineRule="auto"/>
        <w:ind w:firstLine="0"/>
        <w:rPr>
          <w:rFonts w:eastAsiaTheme="minorHAnsi" w:cs="Times New Roman"/>
          <w:kern w:val="2"/>
          <w:szCs w:val="20"/>
          <w:lang w:eastAsia="en-US"/>
          <w14:ligatures w14:val="standardContextual"/>
        </w:rPr>
      </w:pPr>
      <w:r w:rsidRPr="00A51564">
        <w:rPr>
          <w:rFonts w:eastAsiaTheme="minorHAnsi" w:cs="Times New Roman"/>
          <w:i/>
          <w:iCs/>
          <w:kern w:val="2"/>
          <w:szCs w:val="20"/>
          <w:lang w:eastAsia="en-US"/>
          <w14:ligatures w14:val="standardContextual"/>
        </w:rPr>
        <w:t>Содержание:</w:t>
      </w:r>
      <w:r w:rsidRPr="00A51564">
        <w:rPr>
          <w:rFonts w:eastAsiaTheme="minorHAnsi" w:cs="Times New Roman"/>
          <w:kern w:val="2"/>
          <w:szCs w:val="20"/>
          <w:lang w:eastAsia="en-US"/>
          <w14:ligatures w14:val="standardContextual"/>
        </w:rPr>
        <w:t xml:space="preserve">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6072024F" w14:textId="77777777" w:rsidR="00A51564" w:rsidRPr="00A51564" w:rsidRDefault="00A51564" w:rsidP="00A51564">
      <w:pPr>
        <w:spacing w:line="240" w:lineRule="auto"/>
        <w:ind w:firstLine="0"/>
        <w:rPr>
          <w:rFonts w:eastAsiaTheme="minorHAnsi" w:cs="Times New Roman"/>
          <w:i/>
          <w:iCs/>
          <w:kern w:val="2"/>
          <w:szCs w:val="20"/>
          <w:lang w:eastAsia="en-US"/>
          <w14:ligatures w14:val="standardContextual"/>
        </w:rPr>
      </w:pPr>
      <w:r w:rsidRPr="00A51564">
        <w:rPr>
          <w:rFonts w:eastAsiaTheme="minorHAnsi" w:cs="Times New Roman"/>
          <w:i/>
          <w:iCs/>
          <w:kern w:val="2"/>
          <w:szCs w:val="20"/>
          <w:lang w:eastAsia="en-US"/>
          <w14:ligatures w14:val="standardContextual"/>
        </w:rPr>
        <w:t>Виды деятельности обучающихся:</w:t>
      </w:r>
    </w:p>
    <w:p w14:paraId="10CF68AB" w14:textId="56EAB07E" w:rsidR="00A51564" w:rsidRPr="00A51564" w:rsidRDefault="00407E49" w:rsidP="00A515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lastRenderedPageBreak/>
        <w:t xml:space="preserve">- </w:t>
      </w:r>
      <w:r w:rsidR="00A51564" w:rsidRPr="00A51564">
        <w:rPr>
          <w:rFonts w:eastAsiaTheme="minorHAnsi" w:cs="Times New Roman"/>
          <w:kern w:val="2"/>
          <w:szCs w:val="20"/>
          <w:lang w:eastAsia="en-US"/>
          <w14:ligatures w14:val="standardContextual"/>
        </w:rPr>
        <w:t>чтение учебных и художественных текстов, посвящённых песням Великой Отечественной войны;</w:t>
      </w:r>
    </w:p>
    <w:p w14:paraId="7FEF2509" w14:textId="73136EE0" w:rsidR="00A51564" w:rsidRPr="00A51564" w:rsidRDefault="00407E49" w:rsidP="00A515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A51564" w:rsidRPr="00A51564">
        <w:rPr>
          <w:rFonts w:eastAsiaTheme="minorHAnsi" w:cs="Times New Roman"/>
          <w:kern w:val="2"/>
          <w:szCs w:val="20"/>
          <w:lang w:eastAsia="en-US"/>
          <w14:ligatures w14:val="standardContextual"/>
        </w:rPr>
        <w:t xml:space="preserve">слушание, </w:t>
      </w:r>
      <w:proofErr w:type="gramStart"/>
      <w:r w:rsidR="00A51564" w:rsidRPr="00A51564">
        <w:rPr>
          <w:rFonts w:eastAsiaTheme="minorHAnsi" w:cs="Times New Roman"/>
          <w:kern w:val="2"/>
          <w:szCs w:val="20"/>
          <w:lang w:eastAsia="en-US"/>
          <w14:ligatures w14:val="standardContextual"/>
        </w:rPr>
        <w:t>исполнение  песен</w:t>
      </w:r>
      <w:proofErr w:type="gramEnd"/>
      <w:r w:rsidR="00A51564" w:rsidRPr="00A51564">
        <w:rPr>
          <w:rFonts w:eastAsiaTheme="minorHAnsi" w:cs="Times New Roman"/>
          <w:kern w:val="2"/>
          <w:szCs w:val="20"/>
          <w:lang w:eastAsia="en-US"/>
          <w14:ligatures w14:val="standardContextual"/>
        </w:rPr>
        <w:t xml:space="preserve"> Великой Отечественной войны, знакомство с историей их сочинения и исполнения;</w:t>
      </w:r>
    </w:p>
    <w:p w14:paraId="146CBDF6" w14:textId="5B8093BF" w:rsidR="00A51564" w:rsidRPr="00A51564" w:rsidRDefault="00407E49" w:rsidP="00A515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A51564" w:rsidRPr="00A51564">
        <w:rPr>
          <w:rFonts w:eastAsiaTheme="minorHAnsi" w:cs="Times New Roman"/>
          <w:kern w:val="2"/>
          <w:szCs w:val="20"/>
          <w:lang w:eastAsia="en-US"/>
          <w14:ligatures w14:val="standardContextual"/>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047E6E47" w14:textId="77777777" w:rsidR="00A51564" w:rsidRDefault="00A51564" w:rsidP="00A51564">
      <w:pPr>
        <w:spacing w:line="240" w:lineRule="auto"/>
        <w:ind w:firstLine="0"/>
        <w:rPr>
          <w:rFonts w:eastAsiaTheme="minorHAnsi" w:cs="Times New Roman"/>
          <w:kern w:val="2"/>
          <w:szCs w:val="20"/>
          <w:lang w:eastAsia="en-US"/>
          <w14:ligatures w14:val="standardContextual"/>
        </w:rPr>
      </w:pPr>
    </w:p>
    <w:p w14:paraId="3B3B51EA" w14:textId="0074F96F" w:rsidR="00407E49" w:rsidRDefault="00407E49" w:rsidP="00407E49">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407E49">
        <w:rPr>
          <w:rFonts w:eastAsiaTheme="minorHAnsi" w:cs="Times New Roman"/>
          <w:kern w:val="2"/>
          <w:szCs w:val="20"/>
          <w:lang w:eastAsia="en-US"/>
          <w14:ligatures w14:val="standardContextual"/>
        </w:rPr>
        <w:t>7. Главный музыкальный символ.</w:t>
      </w:r>
    </w:p>
    <w:p w14:paraId="641508C9" w14:textId="77777777" w:rsidR="00407E49" w:rsidRPr="00407E49" w:rsidRDefault="00407E49" w:rsidP="00407E49">
      <w:pPr>
        <w:spacing w:line="240" w:lineRule="auto"/>
        <w:ind w:firstLine="0"/>
        <w:rPr>
          <w:rFonts w:eastAsiaTheme="minorHAnsi" w:cs="Times New Roman"/>
          <w:kern w:val="2"/>
          <w:szCs w:val="20"/>
          <w:lang w:eastAsia="en-US"/>
          <w14:ligatures w14:val="standardContextual"/>
        </w:rPr>
      </w:pPr>
      <w:r w:rsidRPr="00407E49">
        <w:rPr>
          <w:rFonts w:eastAsiaTheme="minorHAnsi" w:cs="Times New Roman"/>
          <w:i/>
          <w:iCs/>
          <w:kern w:val="2"/>
          <w:szCs w:val="20"/>
          <w:lang w:eastAsia="en-US"/>
          <w14:ligatures w14:val="standardContextual"/>
        </w:rPr>
        <w:t>Содержание</w:t>
      </w:r>
      <w:r w:rsidRPr="00407E49">
        <w:rPr>
          <w:rFonts w:eastAsiaTheme="minorHAnsi" w:cs="Times New Roman"/>
          <w:kern w:val="2"/>
          <w:szCs w:val="20"/>
          <w:lang w:eastAsia="en-US"/>
          <w14:ligatures w14:val="standardContextual"/>
        </w:rPr>
        <w:t>: гимн России – главный музыкальный символ нашей страны. Традиции исполнения Гимна России. Другие гимны.</w:t>
      </w:r>
    </w:p>
    <w:p w14:paraId="15FEE129" w14:textId="77777777" w:rsidR="00407E49" w:rsidRPr="00407E49" w:rsidRDefault="00407E49" w:rsidP="00407E49">
      <w:pPr>
        <w:spacing w:line="240" w:lineRule="auto"/>
        <w:ind w:firstLine="0"/>
        <w:rPr>
          <w:rFonts w:eastAsiaTheme="minorHAnsi" w:cs="Times New Roman"/>
          <w:i/>
          <w:iCs/>
          <w:kern w:val="2"/>
          <w:szCs w:val="20"/>
          <w:lang w:eastAsia="en-US"/>
          <w14:ligatures w14:val="standardContextual"/>
        </w:rPr>
      </w:pPr>
      <w:r w:rsidRPr="00407E49">
        <w:rPr>
          <w:rFonts w:eastAsiaTheme="minorHAnsi" w:cs="Times New Roman"/>
          <w:i/>
          <w:iCs/>
          <w:kern w:val="2"/>
          <w:szCs w:val="20"/>
          <w:lang w:eastAsia="en-US"/>
          <w14:ligatures w14:val="standardContextual"/>
        </w:rPr>
        <w:t>Виды деятельности обучающихся:</w:t>
      </w:r>
    </w:p>
    <w:p w14:paraId="10332D2D" w14:textId="2CF8C4D9" w:rsidR="00407E49" w:rsidRPr="00407E49" w:rsidRDefault="00407E49" w:rsidP="00407E49">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407E49">
        <w:rPr>
          <w:rFonts w:eastAsiaTheme="minorHAnsi" w:cs="Times New Roman"/>
          <w:kern w:val="2"/>
          <w:szCs w:val="20"/>
          <w:lang w:eastAsia="en-US"/>
          <w14:ligatures w14:val="standardContextual"/>
        </w:rPr>
        <w:t>разучивание, исполнение Гимна Российской Федерации;</w:t>
      </w:r>
      <w:r>
        <w:rPr>
          <w:rFonts w:eastAsiaTheme="minorHAnsi" w:cs="Times New Roman"/>
          <w:kern w:val="2"/>
          <w:szCs w:val="20"/>
          <w:lang w:eastAsia="en-US"/>
          <w14:ligatures w14:val="standardContextual"/>
        </w:rPr>
        <w:t xml:space="preserve"> </w:t>
      </w:r>
      <w:r w:rsidRPr="00407E49">
        <w:rPr>
          <w:rFonts w:eastAsiaTheme="minorHAnsi" w:cs="Times New Roman"/>
          <w:kern w:val="2"/>
          <w:szCs w:val="20"/>
          <w:lang w:eastAsia="en-US"/>
          <w14:ligatures w14:val="standardContextual"/>
        </w:rPr>
        <w:t>знакомство с историей создания, правилами исполнения;</w:t>
      </w:r>
    </w:p>
    <w:p w14:paraId="1658C0C9" w14:textId="40604B27" w:rsidR="00407E49" w:rsidRPr="00407E49" w:rsidRDefault="00407E49" w:rsidP="00407E49">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407E49">
        <w:rPr>
          <w:rFonts w:eastAsiaTheme="minorHAnsi" w:cs="Times New Roman"/>
          <w:kern w:val="2"/>
          <w:szCs w:val="20"/>
          <w:lang w:eastAsia="en-US"/>
          <w14:ligatures w14:val="standardContextual"/>
        </w:rPr>
        <w:t>просмотр видеозаписей парада, церемонии награждения спортсменов;</w:t>
      </w:r>
    </w:p>
    <w:p w14:paraId="65E8A3A7" w14:textId="77777777" w:rsidR="00407E49" w:rsidRPr="00407E49" w:rsidRDefault="00407E49" w:rsidP="00407E49">
      <w:pPr>
        <w:spacing w:line="240" w:lineRule="auto"/>
        <w:ind w:firstLine="0"/>
        <w:rPr>
          <w:rFonts w:eastAsiaTheme="minorHAnsi" w:cs="Times New Roman"/>
          <w:kern w:val="2"/>
          <w:szCs w:val="20"/>
          <w:lang w:eastAsia="en-US"/>
          <w14:ligatures w14:val="standardContextual"/>
        </w:rPr>
      </w:pPr>
      <w:r w:rsidRPr="00407E49">
        <w:rPr>
          <w:rFonts w:eastAsiaTheme="minorHAnsi" w:cs="Times New Roman"/>
          <w:kern w:val="2"/>
          <w:szCs w:val="20"/>
          <w:lang w:eastAsia="en-US"/>
          <w14:ligatures w14:val="standardContextual"/>
        </w:rPr>
        <w:t>чувство гордости, понятия достоинства и чести;</w:t>
      </w:r>
    </w:p>
    <w:p w14:paraId="28DB2632" w14:textId="4EED2F05" w:rsidR="00407E49" w:rsidRPr="00407E49" w:rsidRDefault="00407E49" w:rsidP="00407E49">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407E49">
        <w:rPr>
          <w:rFonts w:eastAsiaTheme="minorHAnsi" w:cs="Times New Roman"/>
          <w:kern w:val="2"/>
          <w:szCs w:val="20"/>
          <w:lang w:eastAsia="en-US"/>
          <w14:ligatures w14:val="standardContextual"/>
        </w:rPr>
        <w:t>обсуждение этических вопросов, связанных с государственными символами страны;</w:t>
      </w:r>
    </w:p>
    <w:p w14:paraId="7A550E8C" w14:textId="42185100" w:rsidR="00407E49" w:rsidRPr="00407E49" w:rsidRDefault="00407E49" w:rsidP="00407E49">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407E49">
        <w:rPr>
          <w:rFonts w:eastAsiaTheme="minorHAnsi" w:cs="Times New Roman"/>
          <w:kern w:val="2"/>
          <w:szCs w:val="20"/>
          <w:lang w:eastAsia="en-US"/>
          <w14:ligatures w14:val="standardContextual"/>
        </w:rPr>
        <w:t>разучивание, исполнение Гимна своей республики, города, школы.</w:t>
      </w:r>
    </w:p>
    <w:p w14:paraId="50401393" w14:textId="77777777" w:rsidR="00407E49" w:rsidRDefault="00407E49" w:rsidP="00407E49">
      <w:pPr>
        <w:spacing w:line="240" w:lineRule="auto"/>
        <w:ind w:firstLine="0"/>
        <w:rPr>
          <w:rFonts w:eastAsiaTheme="minorHAnsi" w:cs="Times New Roman"/>
          <w:kern w:val="2"/>
          <w:szCs w:val="20"/>
          <w:lang w:eastAsia="en-US"/>
          <w14:ligatures w14:val="standardContextual"/>
        </w:rPr>
      </w:pPr>
    </w:p>
    <w:p w14:paraId="042BD558" w14:textId="63FB0086" w:rsidR="00407E49" w:rsidRPr="00407E49" w:rsidRDefault="00407E49" w:rsidP="00407E49">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407E49">
        <w:rPr>
          <w:rFonts w:eastAsiaTheme="minorHAnsi" w:cs="Times New Roman"/>
          <w:kern w:val="2"/>
          <w:szCs w:val="20"/>
          <w:lang w:eastAsia="en-US"/>
          <w14:ligatures w14:val="standardContextual"/>
        </w:rPr>
        <w:t>8. Искусство времени.</w:t>
      </w:r>
    </w:p>
    <w:p w14:paraId="1F774385" w14:textId="77777777" w:rsidR="00407E49" w:rsidRPr="00407E49" w:rsidRDefault="00407E49" w:rsidP="00407E49">
      <w:pPr>
        <w:spacing w:line="240" w:lineRule="auto"/>
        <w:ind w:firstLine="0"/>
        <w:rPr>
          <w:rFonts w:eastAsiaTheme="minorHAnsi" w:cs="Times New Roman"/>
          <w:kern w:val="2"/>
          <w:szCs w:val="20"/>
          <w:lang w:eastAsia="en-US"/>
          <w14:ligatures w14:val="standardContextual"/>
        </w:rPr>
      </w:pPr>
      <w:r w:rsidRPr="00407E49">
        <w:rPr>
          <w:rFonts w:eastAsiaTheme="minorHAnsi" w:cs="Times New Roman"/>
          <w:i/>
          <w:iCs/>
          <w:kern w:val="2"/>
          <w:szCs w:val="20"/>
          <w:lang w:eastAsia="en-US"/>
          <w14:ligatures w14:val="standardContextual"/>
        </w:rPr>
        <w:t>Содержание:</w:t>
      </w:r>
      <w:r w:rsidRPr="00407E49">
        <w:rPr>
          <w:rFonts w:eastAsiaTheme="minorHAnsi" w:cs="Times New Roman"/>
          <w:kern w:val="2"/>
          <w:szCs w:val="20"/>
          <w:lang w:eastAsia="en-US"/>
          <w14:ligatures w14:val="standardContextual"/>
        </w:rPr>
        <w:t xml:space="preserve"> музыка – временное искусство. Погружение в поток музыкального звучания. Музыкальные образы движения, изменения и развития.</w:t>
      </w:r>
    </w:p>
    <w:p w14:paraId="3D65F63F" w14:textId="77777777" w:rsidR="00407E49" w:rsidRPr="00407E49" w:rsidRDefault="00407E49" w:rsidP="00407E49">
      <w:pPr>
        <w:spacing w:line="240" w:lineRule="auto"/>
        <w:ind w:firstLine="0"/>
        <w:rPr>
          <w:rFonts w:eastAsiaTheme="minorHAnsi" w:cs="Times New Roman"/>
          <w:i/>
          <w:iCs/>
          <w:kern w:val="2"/>
          <w:szCs w:val="20"/>
          <w:lang w:eastAsia="en-US"/>
          <w14:ligatures w14:val="standardContextual"/>
        </w:rPr>
      </w:pPr>
      <w:r w:rsidRPr="00407E49">
        <w:rPr>
          <w:rFonts w:eastAsiaTheme="minorHAnsi" w:cs="Times New Roman"/>
          <w:i/>
          <w:iCs/>
          <w:kern w:val="2"/>
          <w:szCs w:val="20"/>
          <w:lang w:eastAsia="en-US"/>
          <w14:ligatures w14:val="standardContextual"/>
        </w:rPr>
        <w:t>Виды деятельности обучающихся:</w:t>
      </w:r>
    </w:p>
    <w:p w14:paraId="0BA499D2" w14:textId="1ED9BE42" w:rsidR="00407E49" w:rsidRPr="00407E49" w:rsidRDefault="00407E49" w:rsidP="00407E49">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407E49">
        <w:rPr>
          <w:rFonts w:eastAsiaTheme="minorHAnsi" w:cs="Times New Roman"/>
          <w:kern w:val="2"/>
          <w:szCs w:val="20"/>
          <w:lang w:eastAsia="en-US"/>
          <w14:ligatures w14:val="standardContextual"/>
        </w:rPr>
        <w:t>слушание, исполнение музыкальных произведений, передающих образ непрерывного движения;</w:t>
      </w:r>
    </w:p>
    <w:p w14:paraId="44ADB2FA" w14:textId="0DC1C5B9" w:rsidR="00407E49" w:rsidRPr="00407E49" w:rsidRDefault="00407E49" w:rsidP="00407E49">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407E49">
        <w:rPr>
          <w:rFonts w:eastAsiaTheme="minorHAnsi" w:cs="Times New Roman"/>
          <w:kern w:val="2"/>
          <w:szCs w:val="20"/>
          <w:lang w:eastAsia="en-US"/>
          <w14:ligatures w14:val="standardContextual"/>
        </w:rPr>
        <w:t>наблюдение за своими телесными реакциями (дыхание, пульс, мышечный тонус) при восприятии музыки;</w:t>
      </w:r>
    </w:p>
    <w:p w14:paraId="56B808AB" w14:textId="7FF8E997" w:rsidR="00407E49" w:rsidRPr="00407E49" w:rsidRDefault="00407E49" w:rsidP="00407E49">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407E49">
        <w:rPr>
          <w:rFonts w:eastAsiaTheme="minorHAnsi" w:cs="Times New Roman"/>
          <w:kern w:val="2"/>
          <w:szCs w:val="20"/>
          <w:lang w:eastAsia="en-US"/>
          <w14:ligatures w14:val="standardContextual"/>
        </w:rPr>
        <w:t>проблемная ситуация: как музыка воздействует на человека;</w:t>
      </w:r>
    </w:p>
    <w:p w14:paraId="6D317EE1" w14:textId="77777777" w:rsidR="00407E49" w:rsidRPr="00407E49" w:rsidRDefault="00407E49" w:rsidP="00407E49">
      <w:pPr>
        <w:spacing w:line="240" w:lineRule="auto"/>
        <w:ind w:firstLine="0"/>
        <w:rPr>
          <w:rFonts w:eastAsiaTheme="minorHAnsi" w:cs="Times New Roman"/>
          <w:kern w:val="2"/>
          <w:szCs w:val="20"/>
          <w:lang w:eastAsia="en-US"/>
          <w14:ligatures w14:val="standardContextual"/>
        </w:rPr>
      </w:pPr>
      <w:r w:rsidRPr="00407E49">
        <w:rPr>
          <w:rFonts w:eastAsiaTheme="minorHAnsi" w:cs="Times New Roman"/>
          <w:i/>
          <w:iCs/>
          <w:kern w:val="2"/>
          <w:szCs w:val="20"/>
          <w:lang w:eastAsia="en-US"/>
          <w14:ligatures w14:val="standardContextual"/>
        </w:rPr>
        <w:t>вариативно:</w:t>
      </w:r>
      <w:r w:rsidRPr="00407E49">
        <w:rPr>
          <w:rFonts w:eastAsiaTheme="minorHAnsi" w:cs="Times New Roman"/>
          <w:kern w:val="2"/>
          <w:szCs w:val="20"/>
          <w:lang w:eastAsia="en-US"/>
          <w14:ligatures w14:val="standardContextual"/>
        </w:rPr>
        <w:t xml:space="preserve"> программная ритмическая или инструментальная импровизация «Поезд», «Космический корабль».</w:t>
      </w:r>
    </w:p>
    <w:p w14:paraId="12CAA06B" w14:textId="77777777" w:rsidR="00407E49" w:rsidRPr="00A51564" w:rsidRDefault="00407E49" w:rsidP="00407E49">
      <w:pPr>
        <w:spacing w:line="240" w:lineRule="auto"/>
        <w:ind w:firstLine="0"/>
        <w:rPr>
          <w:rFonts w:eastAsiaTheme="minorHAnsi" w:cs="Times New Roman"/>
          <w:kern w:val="2"/>
          <w:szCs w:val="20"/>
          <w:lang w:eastAsia="en-US"/>
          <w14:ligatures w14:val="standardContextual"/>
        </w:rPr>
      </w:pPr>
    </w:p>
    <w:p w14:paraId="547497E7" w14:textId="564E5B70" w:rsidR="00A51564" w:rsidRPr="00A51564" w:rsidRDefault="00407E49" w:rsidP="00407E49">
      <w:pPr>
        <w:spacing w:line="240" w:lineRule="auto"/>
        <w:ind w:firstLine="0"/>
        <w:rPr>
          <w:rFonts w:eastAsiaTheme="minorHAnsi" w:cs="Times New Roman"/>
          <w:kern w:val="2"/>
          <w:szCs w:val="20"/>
          <w:lang w:eastAsia="en-US"/>
          <w14:ligatures w14:val="standardContextual"/>
        </w:rPr>
      </w:pPr>
      <w:r>
        <w:rPr>
          <w:rFonts w:eastAsiaTheme="minorHAnsi" w:cs="Times New Roman"/>
          <w:b/>
          <w:bCs/>
          <w:kern w:val="2"/>
          <w:szCs w:val="20"/>
          <w:lang w:eastAsia="en-US"/>
          <w14:ligatures w14:val="standardContextual"/>
        </w:rPr>
        <w:t xml:space="preserve">       </w:t>
      </w:r>
      <w:proofErr w:type="gramStart"/>
      <w:r>
        <w:rPr>
          <w:rFonts w:eastAsiaTheme="minorHAnsi" w:cs="Times New Roman"/>
          <w:b/>
          <w:bCs/>
          <w:kern w:val="2"/>
          <w:szCs w:val="20"/>
          <w:lang w:eastAsia="en-US"/>
          <w14:ligatures w14:val="standardContextual"/>
        </w:rPr>
        <w:t>Вариативные</w:t>
      </w:r>
      <w:r w:rsidRPr="00605547">
        <w:rPr>
          <w:rFonts w:eastAsiaTheme="minorHAnsi" w:cs="Times New Roman"/>
          <w:b/>
          <w:bCs/>
          <w:kern w:val="2"/>
          <w:szCs w:val="20"/>
          <w:lang w:eastAsia="en-US"/>
          <w14:ligatures w14:val="standardContextual"/>
        </w:rPr>
        <w:t xml:space="preserve">  модули</w:t>
      </w:r>
      <w:proofErr w:type="gramEnd"/>
      <w:r w:rsidRPr="00605547">
        <w:rPr>
          <w:rFonts w:eastAsiaTheme="minorHAnsi" w:cs="Times New Roman"/>
          <w:b/>
          <w:bCs/>
          <w:kern w:val="2"/>
          <w:szCs w:val="20"/>
          <w:lang w:eastAsia="en-US"/>
          <w14:ligatures w14:val="standardContextual"/>
        </w:rPr>
        <w:t>:</w:t>
      </w:r>
    </w:p>
    <w:p w14:paraId="5D9E34FB" w14:textId="77777777" w:rsidR="00A51564" w:rsidRPr="00A51564" w:rsidRDefault="00A51564" w:rsidP="00407E49">
      <w:pPr>
        <w:spacing w:line="240" w:lineRule="auto"/>
        <w:ind w:firstLine="0"/>
        <w:rPr>
          <w:rFonts w:eastAsiaTheme="minorHAnsi" w:cs="Times New Roman"/>
          <w:kern w:val="2"/>
          <w:szCs w:val="20"/>
          <w:lang w:eastAsia="en-US"/>
          <w14:ligatures w14:val="standardContextual"/>
        </w:rPr>
      </w:pPr>
    </w:p>
    <w:p w14:paraId="550EB0CC" w14:textId="31EA865A" w:rsidR="00A53D4A" w:rsidRPr="00407E49" w:rsidRDefault="00407E49" w:rsidP="00407E49">
      <w:pPr>
        <w:spacing w:line="240" w:lineRule="auto"/>
        <w:ind w:firstLine="0"/>
        <w:rPr>
          <w:rFonts w:eastAsiaTheme="minorHAnsi" w:cs="Times New Roman"/>
          <w:b/>
          <w:bCs/>
          <w:kern w:val="2"/>
          <w:szCs w:val="20"/>
          <w:lang w:eastAsia="en-US"/>
          <w14:ligatures w14:val="standardContextual"/>
        </w:rPr>
      </w:pPr>
      <w:r w:rsidRPr="00407E49">
        <w:rPr>
          <w:rFonts w:eastAsiaTheme="minorHAnsi" w:cs="Times New Roman"/>
          <w:b/>
          <w:bCs/>
          <w:kern w:val="2"/>
          <w:szCs w:val="20"/>
          <w:lang w:eastAsia="en-US"/>
          <w14:ligatures w14:val="standardContextual"/>
        </w:rPr>
        <w:t xml:space="preserve">    </w:t>
      </w:r>
      <w:r>
        <w:rPr>
          <w:rFonts w:eastAsiaTheme="minorHAnsi" w:cs="Times New Roman"/>
          <w:b/>
          <w:bCs/>
          <w:kern w:val="2"/>
          <w:szCs w:val="20"/>
          <w:lang w:eastAsia="en-US"/>
          <w14:ligatures w14:val="standardContextual"/>
        </w:rPr>
        <w:t xml:space="preserve"> </w:t>
      </w:r>
      <w:r w:rsidRPr="00407E49">
        <w:rPr>
          <w:rFonts w:cs="Times New Roman"/>
          <w:b/>
          <w:bCs/>
          <w:szCs w:val="20"/>
        </w:rPr>
        <w:t>Модуль № 4 «Музыка народов мира».</w:t>
      </w:r>
    </w:p>
    <w:p w14:paraId="5B5673CA" w14:textId="77777777" w:rsidR="00A51564" w:rsidRDefault="00A51564" w:rsidP="00407E49">
      <w:pPr>
        <w:spacing w:line="240" w:lineRule="auto"/>
        <w:ind w:firstLine="0"/>
        <w:rPr>
          <w:rFonts w:eastAsiaTheme="minorHAnsi" w:cs="Times New Roman"/>
          <w:kern w:val="2"/>
          <w:szCs w:val="20"/>
          <w:lang w:eastAsia="en-US"/>
          <w14:ligatures w14:val="standardContextual"/>
        </w:rPr>
      </w:pPr>
    </w:p>
    <w:p w14:paraId="07B3789A" w14:textId="50027267" w:rsidR="0083137D" w:rsidRPr="0083137D" w:rsidRDefault="0083137D" w:rsidP="0083137D">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w:t>
      </w:r>
      <w:proofErr w:type="spellStart"/>
      <w:r w:rsidRPr="0083137D">
        <w:rPr>
          <w:rFonts w:eastAsiaTheme="minorHAnsi" w:cs="Times New Roman"/>
          <w:kern w:val="2"/>
          <w:szCs w:val="20"/>
          <w:lang w:eastAsia="en-US"/>
          <w14:ligatures w14:val="standardContextual"/>
        </w:rPr>
        <w:t>Кабалевским</w:t>
      </w:r>
      <w:proofErr w:type="spellEnd"/>
      <w:r w:rsidRPr="0083137D">
        <w:rPr>
          <w:rFonts w:eastAsiaTheme="minorHAnsi" w:cs="Times New Roman"/>
          <w:kern w:val="2"/>
          <w:szCs w:val="20"/>
          <w:lang w:eastAsia="en-US"/>
          <w14:ligatures w14:val="standardContextual"/>
        </w:rPr>
        <w:t xml:space="preserve"> во второй половине ХХ века, остаётся по-прежнему актуальным. Интонационная и жанровая близость фольклора разных народов. </w:t>
      </w:r>
    </w:p>
    <w:p w14:paraId="287E4E72" w14:textId="5534FEFF" w:rsidR="00A53D4A" w:rsidRPr="00A53D4A" w:rsidRDefault="0083137D" w:rsidP="0083137D">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1.  Певец своего народа.</w:t>
      </w:r>
    </w:p>
    <w:p w14:paraId="427E8BAE" w14:textId="77777777" w:rsidR="0083137D" w:rsidRPr="0083137D" w:rsidRDefault="0083137D" w:rsidP="0083137D">
      <w:pPr>
        <w:spacing w:line="240" w:lineRule="auto"/>
        <w:ind w:firstLine="0"/>
        <w:rPr>
          <w:rFonts w:eastAsiaTheme="minorHAnsi" w:cs="Times New Roman"/>
          <w:kern w:val="2"/>
          <w:szCs w:val="20"/>
          <w:lang w:eastAsia="en-US"/>
          <w14:ligatures w14:val="standardContextual"/>
        </w:rPr>
      </w:pPr>
      <w:r w:rsidRPr="0083137D">
        <w:rPr>
          <w:rFonts w:eastAsiaTheme="minorHAnsi" w:cs="Times New Roman"/>
          <w:i/>
          <w:iCs/>
          <w:kern w:val="2"/>
          <w:szCs w:val="20"/>
          <w:lang w:eastAsia="en-US"/>
          <w14:ligatures w14:val="standardContextual"/>
        </w:rPr>
        <w:lastRenderedPageBreak/>
        <w:t>Содержание:</w:t>
      </w:r>
      <w:r w:rsidRPr="0083137D">
        <w:rPr>
          <w:rFonts w:eastAsiaTheme="minorHAnsi" w:cs="Times New Roman"/>
          <w:kern w:val="2"/>
          <w:szCs w:val="20"/>
          <w:lang w:eastAsia="en-US"/>
          <w14:ligatures w14:val="standardContextual"/>
        </w:rPr>
        <w:t xml:space="preserve"> интонации народной музыки в творчестве зарубежных композиторов – ярких представителей национального музыкального стиля своей страны.</w:t>
      </w:r>
    </w:p>
    <w:p w14:paraId="0BC16276" w14:textId="77777777" w:rsidR="0083137D" w:rsidRPr="0083137D" w:rsidRDefault="0083137D" w:rsidP="0083137D">
      <w:pPr>
        <w:spacing w:line="240" w:lineRule="auto"/>
        <w:ind w:firstLine="0"/>
        <w:rPr>
          <w:rFonts w:eastAsiaTheme="minorHAnsi" w:cs="Times New Roman"/>
          <w:i/>
          <w:iCs/>
          <w:kern w:val="2"/>
          <w:szCs w:val="20"/>
          <w:lang w:eastAsia="en-US"/>
          <w14:ligatures w14:val="standardContextual"/>
        </w:rPr>
      </w:pPr>
      <w:r w:rsidRPr="0083137D">
        <w:rPr>
          <w:rFonts w:eastAsiaTheme="minorHAnsi" w:cs="Times New Roman"/>
          <w:i/>
          <w:iCs/>
          <w:kern w:val="2"/>
          <w:szCs w:val="20"/>
          <w:lang w:eastAsia="en-US"/>
          <w14:ligatures w14:val="standardContextual"/>
        </w:rPr>
        <w:t>Виды деятельности обучающихся:</w:t>
      </w:r>
    </w:p>
    <w:p w14:paraId="14EB10F3" w14:textId="1DD451AA" w:rsidR="0083137D" w:rsidRPr="0083137D" w:rsidRDefault="0083137D" w:rsidP="0083137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знакомство с творчеством композиторов;</w:t>
      </w:r>
    </w:p>
    <w:p w14:paraId="18F60A14" w14:textId="04CE4A85" w:rsidR="0083137D" w:rsidRPr="0083137D" w:rsidRDefault="0083137D" w:rsidP="0083137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сравнение их сочинений с народной музыкой;</w:t>
      </w:r>
    </w:p>
    <w:p w14:paraId="31ED65E7" w14:textId="2120E2D3" w:rsidR="0083137D" w:rsidRPr="0083137D" w:rsidRDefault="0083137D" w:rsidP="0083137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определение формы, принципа развития фольклорного музыкального материала;</w:t>
      </w:r>
    </w:p>
    <w:p w14:paraId="7B6B1114" w14:textId="18AF1901" w:rsidR="0083137D" w:rsidRPr="0083137D" w:rsidRDefault="0083137D" w:rsidP="0083137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вокализация наиболее ярких тем инструментальных сочинений;</w:t>
      </w:r>
    </w:p>
    <w:p w14:paraId="557B1504" w14:textId="7C849B70" w:rsidR="0083137D" w:rsidRPr="0083137D" w:rsidRDefault="0083137D" w:rsidP="0083137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разучивание, исполнение доступных вокальных сочинений;</w:t>
      </w:r>
    </w:p>
    <w:p w14:paraId="6DE211E4" w14:textId="77777777" w:rsidR="0083137D" w:rsidRPr="0083137D" w:rsidRDefault="0083137D" w:rsidP="0083137D">
      <w:pPr>
        <w:spacing w:line="240" w:lineRule="auto"/>
        <w:ind w:firstLine="0"/>
        <w:rPr>
          <w:rFonts w:eastAsiaTheme="minorHAnsi" w:cs="Times New Roman"/>
          <w:kern w:val="2"/>
          <w:szCs w:val="20"/>
          <w:lang w:eastAsia="en-US"/>
          <w14:ligatures w14:val="standardContextual"/>
        </w:rPr>
      </w:pPr>
      <w:r w:rsidRPr="0083137D">
        <w:rPr>
          <w:rFonts w:eastAsiaTheme="minorHAnsi" w:cs="Times New Roman"/>
          <w:i/>
          <w:iCs/>
          <w:kern w:val="2"/>
          <w:szCs w:val="20"/>
          <w:lang w:eastAsia="en-US"/>
          <w14:ligatures w14:val="standardContextual"/>
        </w:rPr>
        <w:t>вариативно:</w:t>
      </w:r>
      <w:r w:rsidRPr="0083137D">
        <w:rPr>
          <w:rFonts w:eastAsiaTheme="minorHAnsi" w:cs="Times New Roman"/>
          <w:kern w:val="2"/>
          <w:szCs w:val="20"/>
          <w:lang w:eastAsia="en-US"/>
          <w14:ligatures w14:val="standardContextual"/>
        </w:rPr>
        <w:t xml:space="preserve"> исполнение на клавишных или духовых инструментах композиторских мелодий, прослеживание их по нотной записи; творческие, исследовательские проекты, посвящённые выдающимся композиторам.</w:t>
      </w:r>
    </w:p>
    <w:p w14:paraId="7CB1E85A" w14:textId="77777777" w:rsidR="00A53D4A" w:rsidRPr="00A53D4A" w:rsidRDefault="00A53D4A" w:rsidP="00407E49">
      <w:pPr>
        <w:spacing w:line="240" w:lineRule="auto"/>
        <w:ind w:firstLine="0"/>
        <w:rPr>
          <w:rFonts w:eastAsiaTheme="minorHAnsi" w:cs="Times New Roman"/>
          <w:kern w:val="2"/>
          <w:szCs w:val="20"/>
          <w:lang w:eastAsia="en-US"/>
          <w14:ligatures w14:val="standardContextual"/>
        </w:rPr>
      </w:pPr>
    </w:p>
    <w:p w14:paraId="644D1E85" w14:textId="642E949C" w:rsidR="00A53D4A" w:rsidRPr="00A53D4A" w:rsidRDefault="0083137D" w:rsidP="00407E49">
      <w:pPr>
        <w:spacing w:line="240" w:lineRule="auto"/>
        <w:ind w:firstLine="0"/>
        <w:rPr>
          <w:rFonts w:eastAsiaTheme="minorHAnsi" w:cs="Times New Roman"/>
          <w:kern w:val="2"/>
          <w:szCs w:val="20"/>
          <w:lang w:eastAsia="en-US"/>
          <w14:ligatures w14:val="standardContextual"/>
        </w:rPr>
      </w:pPr>
      <w:r>
        <w:rPr>
          <w:rFonts w:cs="Times New Roman"/>
          <w:szCs w:val="20"/>
        </w:rPr>
        <w:t xml:space="preserve">     </w:t>
      </w:r>
      <w:r w:rsidRPr="00726859">
        <w:rPr>
          <w:rFonts w:cs="Times New Roman"/>
          <w:szCs w:val="20"/>
        </w:rPr>
        <w:t>2. Музыка стран ближнего зарубежья</w:t>
      </w:r>
      <w:r>
        <w:rPr>
          <w:rFonts w:cs="Times New Roman"/>
          <w:szCs w:val="20"/>
        </w:rPr>
        <w:t>.</w:t>
      </w:r>
      <w:r w:rsidRPr="00726859">
        <w:rPr>
          <w:rFonts w:cs="Times New Roman"/>
          <w:szCs w:val="20"/>
        </w:rPr>
        <w:t xml:space="preserve">  </w:t>
      </w:r>
    </w:p>
    <w:p w14:paraId="3FF0F861" w14:textId="5474EB93" w:rsidR="0083137D" w:rsidRPr="0083137D" w:rsidRDefault="0083137D" w:rsidP="0083137D">
      <w:pPr>
        <w:spacing w:line="240" w:lineRule="auto"/>
        <w:ind w:firstLine="0"/>
        <w:rPr>
          <w:rFonts w:eastAsiaTheme="minorHAnsi" w:cs="Times New Roman"/>
          <w:kern w:val="2"/>
          <w:szCs w:val="20"/>
          <w:lang w:eastAsia="en-US"/>
          <w14:ligatures w14:val="standardContextual"/>
        </w:rPr>
      </w:pPr>
      <w:r w:rsidRPr="0083137D">
        <w:rPr>
          <w:rFonts w:eastAsiaTheme="minorHAnsi" w:cs="Times New Roman"/>
          <w:i/>
          <w:iCs/>
          <w:kern w:val="2"/>
          <w:szCs w:val="20"/>
          <w:lang w:eastAsia="en-US"/>
          <w14:ligatures w14:val="standardContextual"/>
        </w:rPr>
        <w:t>Содержание</w:t>
      </w:r>
      <w:r w:rsidRPr="0083137D">
        <w:rPr>
          <w:rFonts w:eastAsiaTheme="minorHAnsi" w:cs="Times New Roman"/>
          <w:kern w:val="2"/>
          <w:szCs w:val="20"/>
          <w:lang w:eastAsia="en-US"/>
          <w14:ligatures w14:val="standardContextual"/>
        </w:rPr>
        <w:t xml:space="preserve">: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14:paraId="1A756E28" w14:textId="77777777" w:rsidR="0083137D" w:rsidRPr="0083137D" w:rsidRDefault="0083137D" w:rsidP="0083137D">
      <w:pPr>
        <w:spacing w:line="240" w:lineRule="auto"/>
        <w:ind w:firstLine="0"/>
        <w:rPr>
          <w:rFonts w:eastAsiaTheme="minorHAnsi" w:cs="Times New Roman"/>
          <w:i/>
          <w:iCs/>
          <w:kern w:val="2"/>
          <w:szCs w:val="20"/>
          <w:lang w:eastAsia="en-US"/>
          <w14:ligatures w14:val="standardContextual"/>
        </w:rPr>
      </w:pPr>
      <w:r w:rsidRPr="0083137D">
        <w:rPr>
          <w:rFonts w:eastAsiaTheme="minorHAnsi" w:cs="Times New Roman"/>
          <w:i/>
          <w:iCs/>
          <w:kern w:val="2"/>
          <w:szCs w:val="20"/>
          <w:lang w:eastAsia="en-US"/>
          <w14:ligatures w14:val="standardContextual"/>
        </w:rPr>
        <w:t>Виды деятельности обучающихся:</w:t>
      </w:r>
    </w:p>
    <w:p w14:paraId="260FA649" w14:textId="64C99BDF" w:rsidR="0083137D" w:rsidRPr="0083137D" w:rsidRDefault="0083137D" w:rsidP="0083137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знакомство с особенностями музыкального фольклора народов других стран;</w:t>
      </w:r>
    </w:p>
    <w:p w14:paraId="416B0960" w14:textId="7C03D35E" w:rsidR="0083137D" w:rsidRPr="0083137D" w:rsidRDefault="0083137D" w:rsidP="0083137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определение характерных черт, типичных элементов музыкального языка (ритм, лад, интонации);</w:t>
      </w:r>
    </w:p>
    <w:p w14:paraId="42536CF6" w14:textId="164AEAE6" w:rsidR="0083137D" w:rsidRPr="0083137D" w:rsidRDefault="0083137D" w:rsidP="0083137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знакомство с внешним видом, особенностями исполнения и звучания народных инструментов;</w:t>
      </w:r>
    </w:p>
    <w:p w14:paraId="1587DEFA" w14:textId="2F4F1275" w:rsidR="0083137D" w:rsidRPr="0083137D" w:rsidRDefault="0083137D" w:rsidP="0083137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определение на слух тембров инструментов;</w:t>
      </w:r>
    </w:p>
    <w:p w14:paraId="1881ECD9" w14:textId="533F7C66" w:rsidR="0083137D" w:rsidRPr="0083137D" w:rsidRDefault="0083137D" w:rsidP="0083137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классификация на группы духовых, ударных, струнных;</w:t>
      </w:r>
    </w:p>
    <w:p w14:paraId="4B67F402" w14:textId="5B23E2D2" w:rsidR="0083137D" w:rsidRPr="0083137D" w:rsidRDefault="0083137D" w:rsidP="0083137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музыкальная викторина на знание тембров народных инструментов;</w:t>
      </w:r>
    </w:p>
    <w:p w14:paraId="6E08CCE3" w14:textId="77777777" w:rsidR="0083137D" w:rsidRPr="0083137D" w:rsidRDefault="0083137D" w:rsidP="0083137D">
      <w:pPr>
        <w:spacing w:line="240" w:lineRule="auto"/>
        <w:ind w:firstLine="0"/>
        <w:rPr>
          <w:rFonts w:eastAsiaTheme="minorHAnsi" w:cs="Times New Roman"/>
          <w:kern w:val="2"/>
          <w:szCs w:val="20"/>
          <w:lang w:eastAsia="en-US"/>
          <w14:ligatures w14:val="standardContextual"/>
        </w:rPr>
      </w:pPr>
      <w:r w:rsidRPr="0083137D">
        <w:rPr>
          <w:rFonts w:eastAsiaTheme="minorHAnsi" w:cs="Times New Roman"/>
          <w:kern w:val="2"/>
          <w:szCs w:val="20"/>
          <w:lang w:eastAsia="en-US"/>
          <w14:ligatures w14:val="standardContextual"/>
        </w:rPr>
        <w:t>двигательная игра – импровизация-подражание игре на музыкальных инструментах;</w:t>
      </w:r>
    </w:p>
    <w:p w14:paraId="62A90A56" w14:textId="3D9C8EC7" w:rsidR="0083137D" w:rsidRPr="0083137D" w:rsidRDefault="0083137D" w:rsidP="0083137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сравнение интонаций, жанров, ладов, инструментов других народов</w:t>
      </w:r>
      <w:r w:rsidRPr="0083137D">
        <w:rPr>
          <w:rFonts w:eastAsiaTheme="minorHAnsi" w:cs="Times New Roman"/>
          <w:kern w:val="2"/>
          <w:szCs w:val="20"/>
          <w:lang w:eastAsia="en-US"/>
          <w14:ligatures w14:val="standardContextual"/>
        </w:rPr>
        <w:br/>
        <w:t>с фольклорными элементами народов России;</w:t>
      </w:r>
    </w:p>
    <w:p w14:paraId="09FE7869" w14:textId="324F8CE4" w:rsidR="0083137D" w:rsidRPr="0083137D" w:rsidRDefault="0083137D" w:rsidP="0083137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1290310" w14:textId="1D253D29" w:rsidR="00A53D4A" w:rsidRDefault="0083137D" w:rsidP="0083137D">
      <w:pPr>
        <w:spacing w:line="240" w:lineRule="auto"/>
        <w:ind w:firstLine="0"/>
        <w:rPr>
          <w:rFonts w:eastAsiaTheme="minorHAnsi" w:cs="Times New Roman"/>
          <w:kern w:val="2"/>
          <w:szCs w:val="20"/>
          <w:lang w:eastAsia="en-US"/>
          <w14:ligatures w14:val="standardContextual"/>
        </w:rPr>
      </w:pPr>
      <w:r w:rsidRPr="0083137D">
        <w:rPr>
          <w:rFonts w:eastAsiaTheme="minorHAnsi" w:cs="Times New Roman"/>
          <w:i/>
          <w:iCs/>
          <w:kern w:val="2"/>
          <w:szCs w:val="20"/>
          <w:lang w:eastAsia="en-US"/>
          <w14:ligatures w14:val="standardContextual"/>
        </w:rPr>
        <w:t>вариативно:</w:t>
      </w:r>
      <w:r w:rsidRPr="0083137D">
        <w:rPr>
          <w:rFonts w:eastAsiaTheme="minorHAnsi" w:cs="Times New Roman"/>
          <w:kern w:val="2"/>
          <w:szCs w:val="20"/>
          <w:lang w:eastAsia="en-US"/>
          <w14:ligatures w14:val="standardContextual"/>
        </w:rPr>
        <w:t xml:space="preserve"> исполнение на клавишных или духовых инструментах народных мелодий, прослеживание их по нотной записи;</w:t>
      </w: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творческие, исследовательские проекты, школьные фестивали, посвящённые музыкальной культуре народов мира</w:t>
      </w:r>
    </w:p>
    <w:p w14:paraId="02D020E0" w14:textId="77777777" w:rsidR="00A53D4A" w:rsidRPr="0001651A" w:rsidRDefault="00A53D4A" w:rsidP="00407E49">
      <w:pPr>
        <w:spacing w:line="240" w:lineRule="auto"/>
        <w:ind w:firstLine="0"/>
        <w:rPr>
          <w:rFonts w:eastAsiaTheme="minorHAnsi" w:cs="Times New Roman"/>
          <w:kern w:val="2"/>
          <w:szCs w:val="20"/>
          <w:lang w:eastAsia="en-US"/>
          <w14:ligatures w14:val="standardContextual"/>
        </w:rPr>
      </w:pPr>
    </w:p>
    <w:p w14:paraId="4FA50E62" w14:textId="5ABEDFDC" w:rsidR="0001651A" w:rsidRPr="0001651A" w:rsidRDefault="0083137D" w:rsidP="00407E49">
      <w:pPr>
        <w:spacing w:line="240" w:lineRule="auto"/>
        <w:ind w:firstLine="0"/>
        <w:rPr>
          <w:rFonts w:eastAsiaTheme="minorHAnsi" w:cs="Times New Roman"/>
          <w:kern w:val="2"/>
          <w:szCs w:val="20"/>
          <w:lang w:eastAsia="en-US"/>
          <w14:ligatures w14:val="standardContextual"/>
        </w:rPr>
      </w:pPr>
      <w:r>
        <w:rPr>
          <w:rFonts w:cs="Times New Roman"/>
          <w:szCs w:val="20"/>
        </w:rPr>
        <w:lastRenderedPageBreak/>
        <w:t xml:space="preserve">    </w:t>
      </w:r>
      <w:r w:rsidRPr="00726859">
        <w:rPr>
          <w:rFonts w:cs="Times New Roman"/>
          <w:szCs w:val="20"/>
        </w:rPr>
        <w:t>3. Музыка стран дальнего зарубежья</w:t>
      </w:r>
    </w:p>
    <w:p w14:paraId="497FB39D" w14:textId="77777777" w:rsidR="0083137D" w:rsidRPr="0083137D" w:rsidRDefault="0083137D" w:rsidP="0083137D">
      <w:pPr>
        <w:spacing w:line="240" w:lineRule="auto"/>
        <w:ind w:firstLine="0"/>
        <w:rPr>
          <w:rFonts w:eastAsiaTheme="minorHAnsi" w:cs="Times New Roman"/>
          <w:kern w:val="2"/>
          <w:szCs w:val="20"/>
          <w:lang w:eastAsia="en-US"/>
          <w14:ligatures w14:val="standardContextual"/>
        </w:rPr>
      </w:pPr>
      <w:r w:rsidRPr="0083137D">
        <w:rPr>
          <w:rFonts w:eastAsiaTheme="minorHAnsi" w:cs="Times New Roman"/>
          <w:i/>
          <w:iCs/>
          <w:kern w:val="2"/>
          <w:szCs w:val="20"/>
          <w:lang w:eastAsia="en-US"/>
          <w14:ligatures w14:val="standardContextual"/>
        </w:rPr>
        <w:t>Содержание:</w:t>
      </w:r>
      <w:r w:rsidRPr="0083137D">
        <w:rPr>
          <w:rFonts w:eastAsiaTheme="minorHAnsi" w:cs="Times New Roman"/>
          <w:kern w:val="2"/>
          <w:szCs w:val="20"/>
          <w:lang w:eastAsia="en-US"/>
          <w14:ligatures w14:val="standardContextual"/>
        </w:rPr>
        <w:t xml:space="preserve">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w:t>
      </w:r>
      <w:proofErr w:type="spellStart"/>
      <w:r w:rsidRPr="0083137D">
        <w:rPr>
          <w:rFonts w:eastAsiaTheme="minorHAnsi" w:cs="Times New Roman"/>
          <w:kern w:val="2"/>
          <w:szCs w:val="20"/>
          <w:lang w:eastAsia="en-US"/>
          <w14:ligatures w14:val="standardContextual"/>
        </w:rPr>
        <w:t>сальса</w:t>
      </w:r>
      <w:proofErr w:type="spellEnd"/>
      <w:r w:rsidRPr="0083137D">
        <w:rPr>
          <w:rFonts w:eastAsiaTheme="minorHAnsi" w:cs="Times New Roman"/>
          <w:kern w:val="2"/>
          <w:szCs w:val="20"/>
          <w:lang w:eastAsia="en-US"/>
          <w14:ligatures w14:val="standardContextual"/>
        </w:rPr>
        <w:t xml:space="preserve">, босса-нова и другие).  </w:t>
      </w:r>
    </w:p>
    <w:p w14:paraId="431A6E2B" w14:textId="77777777" w:rsidR="0083137D" w:rsidRPr="0083137D" w:rsidRDefault="0083137D" w:rsidP="0083137D">
      <w:pPr>
        <w:spacing w:line="240" w:lineRule="auto"/>
        <w:ind w:firstLine="0"/>
        <w:rPr>
          <w:rFonts w:eastAsiaTheme="minorHAnsi" w:cs="Times New Roman"/>
          <w:kern w:val="2"/>
          <w:szCs w:val="20"/>
          <w:lang w:eastAsia="en-US"/>
          <w14:ligatures w14:val="standardContextual"/>
        </w:rPr>
      </w:pPr>
      <w:r w:rsidRPr="0083137D">
        <w:rPr>
          <w:rFonts w:eastAsiaTheme="minorHAnsi" w:cs="Times New Roman"/>
          <w:kern w:val="2"/>
          <w:szCs w:val="20"/>
          <w:lang w:eastAsia="en-US"/>
          <w14:ligatures w14:val="standardContextual"/>
        </w:rPr>
        <w:t xml:space="preserve">Смешение традиций и культур в музыке Северной Америки. </w:t>
      </w:r>
    </w:p>
    <w:p w14:paraId="6801432E" w14:textId="77777777" w:rsidR="0083137D" w:rsidRPr="0083137D" w:rsidRDefault="0083137D" w:rsidP="0083137D">
      <w:pPr>
        <w:spacing w:line="240" w:lineRule="auto"/>
        <w:ind w:firstLine="0"/>
        <w:rPr>
          <w:rFonts w:eastAsiaTheme="minorHAnsi" w:cs="Times New Roman"/>
          <w:kern w:val="2"/>
          <w:szCs w:val="20"/>
          <w:lang w:eastAsia="en-US"/>
          <w14:ligatures w14:val="standardContextual"/>
        </w:rPr>
      </w:pPr>
      <w:r w:rsidRPr="0083137D">
        <w:rPr>
          <w:rFonts w:eastAsiaTheme="minorHAnsi" w:cs="Times New Roman"/>
          <w:kern w:val="2"/>
          <w:szCs w:val="20"/>
          <w:lang w:eastAsia="en-US"/>
          <w14:ligatures w14:val="standardContextual"/>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14:paraId="137B3A91" w14:textId="77777777" w:rsidR="0083137D" w:rsidRPr="0083137D" w:rsidRDefault="0083137D" w:rsidP="0083137D">
      <w:pPr>
        <w:spacing w:line="240" w:lineRule="auto"/>
        <w:ind w:firstLine="0"/>
        <w:rPr>
          <w:rFonts w:eastAsiaTheme="minorHAnsi" w:cs="Times New Roman"/>
          <w:kern w:val="2"/>
          <w:szCs w:val="20"/>
          <w:lang w:eastAsia="en-US"/>
          <w14:ligatures w14:val="standardContextual"/>
        </w:rPr>
      </w:pPr>
      <w:r w:rsidRPr="0083137D">
        <w:rPr>
          <w:rFonts w:eastAsiaTheme="minorHAnsi" w:cs="Times New Roman"/>
          <w:kern w:val="2"/>
          <w:szCs w:val="20"/>
          <w:lang w:eastAsia="en-US"/>
          <w14:ligatures w14:val="standardContextual"/>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79829401" w14:textId="77777777" w:rsidR="0083137D" w:rsidRPr="0083137D" w:rsidRDefault="0083137D" w:rsidP="0083137D">
      <w:pPr>
        <w:spacing w:line="240" w:lineRule="auto"/>
        <w:ind w:firstLine="0"/>
        <w:rPr>
          <w:rFonts w:eastAsiaTheme="minorHAnsi" w:cs="Times New Roman"/>
          <w:i/>
          <w:iCs/>
          <w:kern w:val="2"/>
          <w:szCs w:val="20"/>
          <w:lang w:eastAsia="en-US"/>
          <w14:ligatures w14:val="standardContextual"/>
        </w:rPr>
      </w:pPr>
      <w:r w:rsidRPr="0083137D">
        <w:rPr>
          <w:rFonts w:eastAsiaTheme="minorHAnsi" w:cs="Times New Roman"/>
          <w:i/>
          <w:iCs/>
          <w:kern w:val="2"/>
          <w:szCs w:val="20"/>
          <w:lang w:eastAsia="en-US"/>
          <w14:ligatures w14:val="standardContextual"/>
        </w:rPr>
        <w:t>Виды деятельности обучающихся:</w:t>
      </w:r>
    </w:p>
    <w:p w14:paraId="2174E792" w14:textId="44F946E4" w:rsidR="0083137D" w:rsidRPr="0083137D" w:rsidRDefault="0083137D" w:rsidP="0083137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знакомство с особенностями музыкального фольклора народов других стран;</w:t>
      </w:r>
    </w:p>
    <w:p w14:paraId="1CE49399" w14:textId="627AA1CC" w:rsidR="0083137D" w:rsidRPr="0083137D" w:rsidRDefault="0083137D" w:rsidP="0083137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определение характерных черт, типичных элементов музыкального языка (ритм, лад, интонации);</w:t>
      </w:r>
    </w:p>
    <w:p w14:paraId="07FF19F8" w14:textId="61EED278" w:rsidR="0083137D" w:rsidRPr="0083137D" w:rsidRDefault="0083137D" w:rsidP="0083137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знакомство с внешним видом, особенностями исполнения и звучания народных инструментов;</w:t>
      </w:r>
    </w:p>
    <w:p w14:paraId="6093FA36" w14:textId="48E01FFA" w:rsidR="0083137D" w:rsidRPr="0083137D" w:rsidRDefault="0083137D" w:rsidP="0083137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определение на слух тембров инструментов;</w:t>
      </w:r>
    </w:p>
    <w:p w14:paraId="27F2CF85" w14:textId="6C52F019" w:rsidR="0083137D" w:rsidRPr="0083137D" w:rsidRDefault="0083137D" w:rsidP="0083137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классификация на группы духовых, ударных, струнных;</w:t>
      </w:r>
    </w:p>
    <w:p w14:paraId="290FFC5B" w14:textId="301C9587" w:rsidR="0083137D" w:rsidRPr="0083137D" w:rsidRDefault="0083137D" w:rsidP="0083137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музыкальная викторина на знание тембров народных инструментов;</w:t>
      </w:r>
    </w:p>
    <w:p w14:paraId="6550FD22" w14:textId="0ABCCA58" w:rsidR="0083137D" w:rsidRPr="0083137D" w:rsidRDefault="0083137D" w:rsidP="0083137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двигательная игра – импровизация-подражание игре на музыкальных инструментах;</w:t>
      </w:r>
    </w:p>
    <w:p w14:paraId="6F0BE587" w14:textId="4625E17C" w:rsidR="0083137D" w:rsidRPr="0083137D" w:rsidRDefault="0083137D" w:rsidP="0083137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сравнение интонаций, жанров, ладов, инструментов других народов</w:t>
      </w:r>
      <w:r w:rsidRPr="0083137D">
        <w:rPr>
          <w:rFonts w:eastAsiaTheme="minorHAnsi" w:cs="Times New Roman"/>
          <w:kern w:val="2"/>
          <w:szCs w:val="20"/>
          <w:lang w:eastAsia="en-US"/>
          <w14:ligatures w14:val="standardContextual"/>
        </w:rPr>
        <w:br/>
        <w:t>с фольклорными элементами народов России;</w:t>
      </w:r>
    </w:p>
    <w:p w14:paraId="367166A0" w14:textId="67DF409C" w:rsidR="0083137D" w:rsidRPr="0083137D" w:rsidRDefault="0083137D" w:rsidP="0083137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377AE842" w14:textId="77777777" w:rsidR="0083137D" w:rsidRPr="0083137D" w:rsidRDefault="0083137D" w:rsidP="0083137D">
      <w:pPr>
        <w:spacing w:line="240" w:lineRule="auto"/>
        <w:ind w:firstLine="0"/>
        <w:rPr>
          <w:rFonts w:eastAsiaTheme="minorHAnsi" w:cs="Times New Roman"/>
          <w:kern w:val="2"/>
          <w:szCs w:val="20"/>
          <w:lang w:eastAsia="en-US"/>
          <w14:ligatures w14:val="standardContextual"/>
        </w:rPr>
      </w:pPr>
      <w:r w:rsidRPr="0083137D">
        <w:rPr>
          <w:rFonts w:eastAsiaTheme="minorHAnsi" w:cs="Times New Roman"/>
          <w:i/>
          <w:iCs/>
          <w:kern w:val="2"/>
          <w:szCs w:val="20"/>
          <w:lang w:eastAsia="en-US"/>
          <w14:ligatures w14:val="standardContextual"/>
        </w:rPr>
        <w:t>вариативно:</w:t>
      </w:r>
      <w:r w:rsidRPr="0083137D">
        <w:rPr>
          <w:rFonts w:eastAsiaTheme="minorHAnsi" w:cs="Times New Roman"/>
          <w:kern w:val="2"/>
          <w:szCs w:val="20"/>
          <w:lang w:eastAsia="en-US"/>
          <w14:ligatures w14:val="standardContextual"/>
        </w:rPr>
        <w:t xml:space="preserve"> исполнение на клавишных или духовых инструментах народных мелодий, прослеживание их по нотной записи;</w:t>
      </w:r>
    </w:p>
    <w:p w14:paraId="012D078B" w14:textId="77777777" w:rsidR="0083137D" w:rsidRPr="0083137D" w:rsidRDefault="0083137D" w:rsidP="0083137D">
      <w:pPr>
        <w:spacing w:line="240" w:lineRule="auto"/>
        <w:ind w:firstLine="0"/>
        <w:rPr>
          <w:rFonts w:eastAsiaTheme="minorHAnsi" w:cs="Times New Roman"/>
          <w:kern w:val="2"/>
          <w:szCs w:val="20"/>
          <w:lang w:eastAsia="en-US"/>
          <w14:ligatures w14:val="standardContextual"/>
        </w:rPr>
      </w:pPr>
      <w:r w:rsidRPr="0083137D">
        <w:rPr>
          <w:rFonts w:eastAsiaTheme="minorHAnsi" w:cs="Times New Roman"/>
          <w:kern w:val="2"/>
          <w:szCs w:val="20"/>
          <w:lang w:eastAsia="en-US"/>
          <w14:ligatures w14:val="standardContextual"/>
        </w:rPr>
        <w:t xml:space="preserve">творческие, исследовательские проекты, школьные фестивали, посвящённые музыкальной культуре народов мира.  </w:t>
      </w:r>
    </w:p>
    <w:p w14:paraId="1B3B8EFD" w14:textId="77777777" w:rsidR="0001651A" w:rsidRPr="00CB3D10" w:rsidRDefault="0001651A" w:rsidP="0083137D">
      <w:pPr>
        <w:spacing w:line="240" w:lineRule="auto"/>
        <w:ind w:firstLine="0"/>
        <w:rPr>
          <w:rFonts w:cs="Times New Roman"/>
          <w:szCs w:val="20"/>
        </w:rPr>
      </w:pPr>
    </w:p>
    <w:p w14:paraId="6F2BD546" w14:textId="04751E18" w:rsidR="0083137D" w:rsidRPr="0083137D" w:rsidRDefault="0083137D" w:rsidP="007A309F">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3137D">
        <w:rPr>
          <w:rFonts w:eastAsiaTheme="minorHAnsi" w:cs="Times New Roman"/>
          <w:kern w:val="2"/>
          <w:szCs w:val="20"/>
          <w:lang w:eastAsia="en-US"/>
          <w14:ligatures w14:val="standardContextual"/>
        </w:rPr>
        <w:t>4. Диалог культур.</w:t>
      </w:r>
    </w:p>
    <w:p w14:paraId="09E2366C" w14:textId="081A7282" w:rsidR="007A309F" w:rsidRPr="007A309F" w:rsidRDefault="007A309F" w:rsidP="007A309F">
      <w:pPr>
        <w:spacing w:line="240" w:lineRule="auto"/>
        <w:ind w:firstLine="0"/>
        <w:rPr>
          <w:rFonts w:eastAsiaTheme="minorHAnsi" w:cs="Times New Roman"/>
          <w:kern w:val="2"/>
          <w:szCs w:val="20"/>
          <w:lang w:eastAsia="en-US"/>
          <w14:ligatures w14:val="standardContextual"/>
        </w:rPr>
      </w:pPr>
      <w:r w:rsidRPr="007A309F">
        <w:rPr>
          <w:rFonts w:eastAsiaTheme="minorHAnsi" w:cs="Times New Roman"/>
          <w:i/>
          <w:iCs/>
          <w:kern w:val="2"/>
          <w:szCs w:val="20"/>
          <w:lang w:eastAsia="en-US"/>
          <w14:ligatures w14:val="standardContextual"/>
        </w:rPr>
        <w:t>Содержание:</w:t>
      </w:r>
      <w:r w:rsidRPr="007A309F">
        <w:rPr>
          <w:rFonts w:eastAsiaTheme="minorHAnsi" w:cs="Times New Roman"/>
          <w:kern w:val="2"/>
          <w:szCs w:val="20"/>
          <w:lang w:eastAsia="en-US"/>
          <w14:ligatures w14:val="standardContextual"/>
        </w:rPr>
        <w:t xml:space="preserve">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14:paraId="464E8BF3" w14:textId="77777777" w:rsidR="007A309F" w:rsidRPr="007A309F" w:rsidRDefault="007A309F" w:rsidP="007A309F">
      <w:pPr>
        <w:spacing w:line="240" w:lineRule="auto"/>
        <w:ind w:firstLine="0"/>
        <w:rPr>
          <w:rFonts w:eastAsiaTheme="minorHAnsi" w:cs="Times New Roman"/>
          <w:i/>
          <w:iCs/>
          <w:kern w:val="2"/>
          <w:szCs w:val="20"/>
          <w:lang w:eastAsia="en-US"/>
          <w14:ligatures w14:val="standardContextual"/>
        </w:rPr>
      </w:pPr>
      <w:r w:rsidRPr="007A309F">
        <w:rPr>
          <w:rFonts w:eastAsiaTheme="minorHAnsi" w:cs="Times New Roman"/>
          <w:i/>
          <w:iCs/>
          <w:kern w:val="2"/>
          <w:szCs w:val="20"/>
          <w:lang w:eastAsia="en-US"/>
          <w14:ligatures w14:val="standardContextual"/>
        </w:rPr>
        <w:t>Виды деятельности обучающихся:</w:t>
      </w:r>
    </w:p>
    <w:p w14:paraId="4E5BC464" w14:textId="067C68E3" w:rsidR="007A309F" w:rsidRPr="007A309F" w:rsidRDefault="007A309F" w:rsidP="007A309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7A309F">
        <w:rPr>
          <w:rFonts w:eastAsiaTheme="minorHAnsi" w:cs="Times New Roman"/>
          <w:kern w:val="2"/>
          <w:szCs w:val="20"/>
          <w:lang w:eastAsia="en-US"/>
          <w14:ligatures w14:val="standardContextual"/>
        </w:rPr>
        <w:t>знакомство с творчеством композиторов;</w:t>
      </w:r>
    </w:p>
    <w:p w14:paraId="318A055F" w14:textId="408EFA60" w:rsidR="007A309F" w:rsidRPr="007A309F" w:rsidRDefault="007A309F" w:rsidP="007A309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7A309F">
        <w:rPr>
          <w:rFonts w:eastAsiaTheme="minorHAnsi" w:cs="Times New Roman"/>
          <w:kern w:val="2"/>
          <w:szCs w:val="20"/>
          <w:lang w:eastAsia="en-US"/>
          <w14:ligatures w14:val="standardContextual"/>
        </w:rPr>
        <w:t>сравнение их сочинений с народной музыкой;</w:t>
      </w:r>
    </w:p>
    <w:p w14:paraId="16FCED93" w14:textId="1650DF85" w:rsidR="007A309F" w:rsidRPr="007A309F" w:rsidRDefault="007A309F" w:rsidP="007A309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lastRenderedPageBreak/>
        <w:t xml:space="preserve">-  </w:t>
      </w:r>
      <w:r w:rsidRPr="007A309F">
        <w:rPr>
          <w:rFonts w:eastAsiaTheme="minorHAnsi" w:cs="Times New Roman"/>
          <w:kern w:val="2"/>
          <w:szCs w:val="20"/>
          <w:lang w:eastAsia="en-US"/>
          <w14:ligatures w14:val="standardContextual"/>
        </w:rPr>
        <w:t>определение формы, принципа развития фольклорного музыкального материала;</w:t>
      </w:r>
    </w:p>
    <w:p w14:paraId="0032CEA3" w14:textId="0F2E5C10" w:rsidR="007A309F" w:rsidRPr="007A309F" w:rsidRDefault="007A309F" w:rsidP="007A309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7A309F">
        <w:rPr>
          <w:rFonts w:eastAsiaTheme="minorHAnsi" w:cs="Times New Roman"/>
          <w:kern w:val="2"/>
          <w:szCs w:val="20"/>
          <w:lang w:eastAsia="en-US"/>
          <w14:ligatures w14:val="standardContextual"/>
        </w:rPr>
        <w:t>вокализация наиболее ярких тем инструментальных сочинений;</w:t>
      </w:r>
    </w:p>
    <w:p w14:paraId="382DF977" w14:textId="4ED778E9" w:rsidR="007A309F" w:rsidRPr="007A309F" w:rsidRDefault="007A309F" w:rsidP="007A309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7A309F">
        <w:rPr>
          <w:rFonts w:eastAsiaTheme="minorHAnsi" w:cs="Times New Roman"/>
          <w:kern w:val="2"/>
          <w:szCs w:val="20"/>
          <w:lang w:eastAsia="en-US"/>
          <w14:ligatures w14:val="standardContextual"/>
        </w:rPr>
        <w:t>разучивание, исполнение доступных вокальных сочинений;</w:t>
      </w:r>
    </w:p>
    <w:p w14:paraId="54484730" w14:textId="00923ACE" w:rsidR="007A309F" w:rsidRPr="007A309F" w:rsidRDefault="007A309F" w:rsidP="007A309F">
      <w:pPr>
        <w:spacing w:line="240" w:lineRule="auto"/>
        <w:ind w:firstLine="0"/>
        <w:rPr>
          <w:rFonts w:eastAsiaTheme="minorHAnsi" w:cs="Times New Roman"/>
          <w:kern w:val="2"/>
          <w:szCs w:val="20"/>
          <w:lang w:eastAsia="en-US"/>
          <w14:ligatures w14:val="standardContextual"/>
        </w:rPr>
      </w:pPr>
      <w:r w:rsidRPr="007A309F">
        <w:rPr>
          <w:rFonts w:eastAsiaTheme="minorHAnsi" w:cs="Times New Roman"/>
          <w:i/>
          <w:iCs/>
          <w:kern w:val="2"/>
          <w:szCs w:val="20"/>
          <w:lang w:eastAsia="en-US"/>
          <w14:ligatures w14:val="standardContextual"/>
        </w:rPr>
        <w:t>вариативно:</w:t>
      </w:r>
      <w:r w:rsidRPr="007A309F">
        <w:rPr>
          <w:rFonts w:eastAsiaTheme="minorHAnsi" w:cs="Times New Roman"/>
          <w:kern w:val="2"/>
          <w:szCs w:val="20"/>
          <w:lang w:eastAsia="en-US"/>
          <w14:ligatures w14:val="standardContextual"/>
        </w:rPr>
        <w:t xml:space="preserve"> исполнение на клавишных или духовых инструментах композиторских мелодий, прослеживание их по нотной записи;</w:t>
      </w:r>
      <w:r>
        <w:rPr>
          <w:rFonts w:eastAsiaTheme="minorHAnsi" w:cs="Times New Roman"/>
          <w:kern w:val="2"/>
          <w:szCs w:val="20"/>
          <w:lang w:eastAsia="en-US"/>
          <w14:ligatures w14:val="standardContextual"/>
        </w:rPr>
        <w:t xml:space="preserve"> </w:t>
      </w:r>
      <w:r w:rsidRPr="007A309F">
        <w:rPr>
          <w:rFonts w:eastAsiaTheme="minorHAnsi" w:cs="Times New Roman"/>
          <w:kern w:val="2"/>
          <w:szCs w:val="20"/>
          <w:lang w:eastAsia="en-US"/>
          <w14:ligatures w14:val="standardContextual"/>
        </w:rPr>
        <w:t>творческие, исследовательские проекты, посвящённые выдающимся композиторам.</w:t>
      </w:r>
    </w:p>
    <w:p w14:paraId="50D36A88" w14:textId="77777777" w:rsidR="00CB3D10" w:rsidRPr="00CB3D10" w:rsidRDefault="00CB3D10" w:rsidP="0083137D">
      <w:pPr>
        <w:spacing w:line="240" w:lineRule="auto"/>
        <w:ind w:firstLine="0"/>
        <w:rPr>
          <w:rFonts w:cs="Times New Roman"/>
          <w:szCs w:val="20"/>
        </w:rPr>
      </w:pPr>
    </w:p>
    <w:p w14:paraId="58FD94C5" w14:textId="2AA10FC7" w:rsidR="00CB3D10" w:rsidRPr="007A309F" w:rsidRDefault="007A309F" w:rsidP="0083137D">
      <w:pPr>
        <w:spacing w:line="240" w:lineRule="auto"/>
        <w:ind w:firstLine="0"/>
        <w:rPr>
          <w:rFonts w:eastAsiaTheme="minorHAnsi" w:cs="Times New Roman"/>
          <w:b/>
          <w:bCs/>
          <w:kern w:val="2"/>
          <w:szCs w:val="20"/>
          <w:lang w:eastAsia="en-US"/>
          <w14:ligatures w14:val="standardContextual"/>
        </w:rPr>
      </w:pPr>
      <w:r>
        <w:rPr>
          <w:rFonts w:cs="Times New Roman"/>
          <w:szCs w:val="20"/>
        </w:rPr>
        <w:t xml:space="preserve">       </w:t>
      </w:r>
      <w:r w:rsidRPr="007A309F">
        <w:rPr>
          <w:rFonts w:cs="Times New Roman"/>
          <w:b/>
          <w:bCs/>
          <w:szCs w:val="20"/>
        </w:rPr>
        <w:t>Модуль № 5 «Духовная музыка»</w:t>
      </w:r>
    </w:p>
    <w:p w14:paraId="1A8B3EE7" w14:textId="77777777" w:rsidR="007B49FF" w:rsidRPr="007B49FF" w:rsidRDefault="007B49FF" w:rsidP="0083137D">
      <w:pPr>
        <w:spacing w:line="240" w:lineRule="auto"/>
        <w:ind w:firstLine="0"/>
        <w:rPr>
          <w:rFonts w:eastAsiaTheme="minorHAnsi" w:cs="Times New Roman"/>
          <w:kern w:val="2"/>
          <w:szCs w:val="20"/>
          <w:lang w:eastAsia="en-US"/>
          <w14:ligatures w14:val="standardContextual"/>
        </w:rPr>
      </w:pPr>
    </w:p>
    <w:p w14:paraId="61BC820F" w14:textId="2CD5B70A" w:rsidR="007A309F" w:rsidRPr="007A309F" w:rsidRDefault="007A309F" w:rsidP="007A309F">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7A309F">
        <w:rPr>
          <w:rFonts w:eastAsiaTheme="minorHAnsi" w:cs="Times New Roman"/>
          <w:kern w:val="2"/>
          <w:szCs w:val="20"/>
          <w:lang w:eastAsia="en-US"/>
          <w14:ligatures w14:val="standardContextual"/>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3A089C82" w14:textId="7787406A" w:rsidR="007A309F" w:rsidRPr="007A309F" w:rsidRDefault="007A309F" w:rsidP="00A251AF">
      <w:pPr>
        <w:pStyle w:val="af7"/>
        <w:numPr>
          <w:ilvl w:val="0"/>
          <w:numId w:val="124"/>
        </w:numPr>
        <w:spacing w:after="160" w:line="240" w:lineRule="auto"/>
        <w:jc w:val="left"/>
        <w:rPr>
          <w:rFonts w:eastAsiaTheme="minorHAnsi" w:cs="Times New Roman"/>
          <w:kern w:val="2"/>
          <w:szCs w:val="20"/>
          <w:lang w:eastAsia="en-US"/>
          <w14:ligatures w14:val="standardContextual"/>
        </w:rPr>
      </w:pPr>
      <w:r w:rsidRPr="007A309F">
        <w:rPr>
          <w:rFonts w:eastAsiaTheme="minorHAnsi" w:cs="Times New Roman"/>
          <w:kern w:val="2"/>
          <w:szCs w:val="20"/>
          <w:lang w:eastAsia="en-US"/>
          <w14:ligatures w14:val="standardContextual"/>
        </w:rPr>
        <w:t>Звучание храма.</w:t>
      </w:r>
    </w:p>
    <w:p w14:paraId="3B578B6E" w14:textId="77777777" w:rsidR="007A309F" w:rsidRPr="007A309F" w:rsidRDefault="007A309F" w:rsidP="007A309F">
      <w:pPr>
        <w:spacing w:line="240" w:lineRule="auto"/>
        <w:ind w:firstLine="0"/>
        <w:rPr>
          <w:rFonts w:cs="Times New Roman"/>
          <w:szCs w:val="20"/>
        </w:rPr>
      </w:pPr>
      <w:r w:rsidRPr="007A309F">
        <w:rPr>
          <w:rFonts w:cs="Times New Roman"/>
          <w:i/>
          <w:iCs/>
          <w:szCs w:val="20"/>
        </w:rPr>
        <w:t>Содержание:</w:t>
      </w:r>
      <w:r w:rsidRPr="007A309F">
        <w:rPr>
          <w:rFonts w:cs="Times New Roman"/>
          <w:szCs w:val="20"/>
        </w:rPr>
        <w:t xml:space="preserve"> колокола, колокольные звоны (благовест, трезвон и другие), звонарские приговорки. </w:t>
      </w:r>
      <w:proofErr w:type="spellStart"/>
      <w:r w:rsidRPr="007A309F">
        <w:rPr>
          <w:rFonts w:cs="Times New Roman"/>
          <w:szCs w:val="20"/>
        </w:rPr>
        <w:t>Колокольность</w:t>
      </w:r>
      <w:proofErr w:type="spellEnd"/>
      <w:r w:rsidRPr="007A309F">
        <w:rPr>
          <w:rFonts w:cs="Times New Roman"/>
          <w:szCs w:val="20"/>
        </w:rPr>
        <w:t xml:space="preserve"> в музыке русских композиторов.</w:t>
      </w:r>
    </w:p>
    <w:p w14:paraId="288CE104" w14:textId="77777777" w:rsidR="007A309F" w:rsidRPr="007A309F" w:rsidRDefault="007A309F" w:rsidP="007A309F">
      <w:pPr>
        <w:spacing w:line="240" w:lineRule="auto"/>
        <w:ind w:firstLine="0"/>
        <w:rPr>
          <w:rFonts w:cs="Times New Roman"/>
          <w:i/>
          <w:iCs/>
          <w:szCs w:val="20"/>
        </w:rPr>
      </w:pPr>
      <w:r w:rsidRPr="007A309F">
        <w:rPr>
          <w:rFonts w:cs="Times New Roman"/>
          <w:i/>
          <w:iCs/>
          <w:szCs w:val="20"/>
        </w:rPr>
        <w:t>Виды деятельности обучающихся:</w:t>
      </w:r>
    </w:p>
    <w:p w14:paraId="3FA11911" w14:textId="6B5A67B1" w:rsidR="007A309F" w:rsidRPr="007A309F" w:rsidRDefault="007A309F" w:rsidP="007A309F">
      <w:pPr>
        <w:spacing w:line="240" w:lineRule="auto"/>
        <w:ind w:firstLine="0"/>
        <w:rPr>
          <w:rFonts w:cs="Times New Roman"/>
          <w:szCs w:val="20"/>
        </w:rPr>
      </w:pPr>
      <w:r>
        <w:rPr>
          <w:rFonts w:cs="Times New Roman"/>
          <w:szCs w:val="20"/>
        </w:rPr>
        <w:t xml:space="preserve">-  </w:t>
      </w:r>
      <w:r w:rsidRPr="007A309F">
        <w:rPr>
          <w:rFonts w:cs="Times New Roman"/>
          <w:szCs w:val="20"/>
        </w:rPr>
        <w:t>обобщение жизненного опыта, связанного со звучанием колоколов;</w:t>
      </w:r>
    </w:p>
    <w:p w14:paraId="224B6703" w14:textId="36D5FA14" w:rsidR="007A309F" w:rsidRPr="007A309F" w:rsidRDefault="007A309F" w:rsidP="007A309F">
      <w:pPr>
        <w:spacing w:line="240" w:lineRule="auto"/>
        <w:ind w:firstLine="0"/>
        <w:rPr>
          <w:rFonts w:cs="Times New Roman"/>
          <w:szCs w:val="20"/>
        </w:rPr>
      </w:pPr>
      <w:r>
        <w:rPr>
          <w:rFonts w:cs="Times New Roman"/>
          <w:szCs w:val="20"/>
        </w:rPr>
        <w:t xml:space="preserve">- </w:t>
      </w:r>
      <w:r w:rsidRPr="007A309F">
        <w:rPr>
          <w:rFonts w:cs="Times New Roman"/>
          <w:szCs w:val="20"/>
        </w:rPr>
        <w:t xml:space="preserve">диалог с учителем о традициях изготовления колоколов, значении колокольного звона;  </w:t>
      </w:r>
    </w:p>
    <w:p w14:paraId="41BB9CA8" w14:textId="5B8E9FC4" w:rsidR="007A309F" w:rsidRPr="007A309F" w:rsidRDefault="007A309F" w:rsidP="007A309F">
      <w:pPr>
        <w:spacing w:line="240" w:lineRule="auto"/>
        <w:ind w:firstLine="0"/>
        <w:rPr>
          <w:rFonts w:cs="Times New Roman"/>
          <w:szCs w:val="20"/>
        </w:rPr>
      </w:pPr>
      <w:r>
        <w:rPr>
          <w:rFonts w:cs="Times New Roman"/>
          <w:szCs w:val="20"/>
        </w:rPr>
        <w:t xml:space="preserve">-  </w:t>
      </w:r>
      <w:r w:rsidRPr="007A309F">
        <w:rPr>
          <w:rFonts w:cs="Times New Roman"/>
          <w:szCs w:val="20"/>
        </w:rPr>
        <w:t>знакомство с видами колокольных звонов;</w:t>
      </w:r>
    </w:p>
    <w:p w14:paraId="5575A635" w14:textId="0F892908" w:rsidR="007A309F" w:rsidRPr="007A309F" w:rsidRDefault="007A309F" w:rsidP="007A309F">
      <w:pPr>
        <w:spacing w:line="240" w:lineRule="auto"/>
        <w:ind w:firstLine="0"/>
        <w:rPr>
          <w:rFonts w:cs="Times New Roman"/>
          <w:szCs w:val="20"/>
        </w:rPr>
      </w:pPr>
      <w:r>
        <w:rPr>
          <w:rFonts w:cs="Times New Roman"/>
          <w:szCs w:val="20"/>
        </w:rPr>
        <w:t xml:space="preserve">- </w:t>
      </w:r>
      <w:r w:rsidRPr="007A309F">
        <w:rPr>
          <w:rFonts w:cs="Times New Roman"/>
          <w:szCs w:val="20"/>
        </w:rPr>
        <w:t xml:space="preserve">слушание музыки русских композиторов с ярко выраженным изобразительным элементом </w:t>
      </w:r>
      <w:proofErr w:type="spellStart"/>
      <w:r w:rsidRPr="007A309F">
        <w:rPr>
          <w:rFonts w:cs="Times New Roman"/>
          <w:szCs w:val="20"/>
        </w:rPr>
        <w:t>колокольности</w:t>
      </w:r>
      <w:proofErr w:type="spellEnd"/>
      <w:r w:rsidRPr="007A309F">
        <w:rPr>
          <w:rFonts w:cs="Times New Roman"/>
          <w:szCs w:val="20"/>
        </w:rPr>
        <w:t xml:space="preserve"> (по выбору учителя могут звучать фрагменты из музыкальных произведений М.П. Мусоргского, П.И. Чайковского, М.И. Глинки, С.В. Рахманинова и другие);</w:t>
      </w:r>
    </w:p>
    <w:p w14:paraId="1D761C8B" w14:textId="0B734997" w:rsidR="007A309F" w:rsidRPr="007A309F" w:rsidRDefault="007A309F" w:rsidP="007A309F">
      <w:pPr>
        <w:spacing w:line="240" w:lineRule="auto"/>
        <w:ind w:firstLine="0"/>
        <w:rPr>
          <w:rFonts w:cs="Times New Roman"/>
          <w:szCs w:val="20"/>
        </w:rPr>
      </w:pPr>
      <w:r>
        <w:rPr>
          <w:rFonts w:cs="Times New Roman"/>
          <w:szCs w:val="20"/>
        </w:rPr>
        <w:t xml:space="preserve">- </w:t>
      </w:r>
      <w:r w:rsidRPr="007A309F">
        <w:rPr>
          <w:rFonts w:cs="Times New Roman"/>
          <w:szCs w:val="20"/>
        </w:rPr>
        <w:t>выявление, обсуждение характера, выразительных средств, использованных композитором;</w:t>
      </w:r>
    </w:p>
    <w:p w14:paraId="5731B971" w14:textId="453835EA" w:rsidR="007A309F" w:rsidRPr="007A309F" w:rsidRDefault="007A309F" w:rsidP="007A309F">
      <w:pPr>
        <w:spacing w:line="240" w:lineRule="auto"/>
        <w:ind w:firstLine="0"/>
        <w:rPr>
          <w:rFonts w:cs="Times New Roman"/>
          <w:szCs w:val="20"/>
        </w:rPr>
      </w:pPr>
      <w:r>
        <w:rPr>
          <w:rFonts w:cs="Times New Roman"/>
          <w:szCs w:val="20"/>
        </w:rPr>
        <w:t xml:space="preserve">- </w:t>
      </w:r>
      <w:r w:rsidRPr="007A309F">
        <w:rPr>
          <w:rFonts w:cs="Times New Roman"/>
          <w:szCs w:val="20"/>
        </w:rPr>
        <w:t>двигательная импровизация – имитация движений звонаря на колокольне;</w:t>
      </w:r>
    </w:p>
    <w:p w14:paraId="29A3FFB1" w14:textId="7CF86577" w:rsidR="007A309F" w:rsidRPr="007A309F" w:rsidRDefault="007A309F" w:rsidP="007A309F">
      <w:pPr>
        <w:spacing w:line="240" w:lineRule="auto"/>
        <w:ind w:firstLine="0"/>
        <w:rPr>
          <w:rFonts w:cs="Times New Roman"/>
          <w:szCs w:val="20"/>
        </w:rPr>
      </w:pPr>
      <w:r>
        <w:rPr>
          <w:rFonts w:cs="Times New Roman"/>
          <w:szCs w:val="20"/>
        </w:rPr>
        <w:t xml:space="preserve">- </w:t>
      </w:r>
      <w:r w:rsidRPr="007A309F">
        <w:rPr>
          <w:rFonts w:cs="Times New Roman"/>
          <w:szCs w:val="20"/>
        </w:rPr>
        <w:t>ритмические и артикуляционные упражнения на основе звонарских приговорок;</w:t>
      </w:r>
    </w:p>
    <w:p w14:paraId="51BE2644" w14:textId="79108764" w:rsidR="007A309F" w:rsidRDefault="007A309F" w:rsidP="007A309F">
      <w:pPr>
        <w:spacing w:line="240" w:lineRule="auto"/>
        <w:ind w:firstLine="0"/>
        <w:rPr>
          <w:rFonts w:cs="Times New Roman"/>
          <w:szCs w:val="20"/>
        </w:rPr>
      </w:pPr>
      <w:r w:rsidRPr="007A309F">
        <w:rPr>
          <w:rFonts w:cs="Times New Roman"/>
          <w:i/>
          <w:iCs/>
          <w:szCs w:val="20"/>
        </w:rPr>
        <w:t>вариативно</w:t>
      </w:r>
      <w:r w:rsidRPr="007A309F">
        <w:rPr>
          <w:rFonts w:cs="Times New Roman"/>
          <w:szCs w:val="20"/>
        </w:rPr>
        <w:t>: просмотр документального фильма о колоколах;</w:t>
      </w:r>
      <w:r>
        <w:rPr>
          <w:rFonts w:cs="Times New Roman"/>
          <w:szCs w:val="20"/>
        </w:rPr>
        <w:t xml:space="preserve"> </w:t>
      </w:r>
      <w:r w:rsidRPr="007A309F">
        <w:rPr>
          <w:rFonts w:cs="Times New Roman"/>
          <w:szCs w:val="20"/>
        </w:rPr>
        <w:t>сочинение, исполнение на фортепиано, синтезаторе или металлофонах композиции (импровизации), имитирующей звучание колоколов.</w:t>
      </w:r>
    </w:p>
    <w:p w14:paraId="6809BB30" w14:textId="77777777" w:rsidR="007A309F" w:rsidRDefault="007A309F" w:rsidP="007A309F">
      <w:pPr>
        <w:spacing w:line="240" w:lineRule="auto"/>
        <w:ind w:firstLine="0"/>
        <w:rPr>
          <w:rFonts w:cs="Times New Roman"/>
          <w:szCs w:val="20"/>
        </w:rPr>
      </w:pPr>
    </w:p>
    <w:p w14:paraId="566E32D6" w14:textId="7D41F727" w:rsidR="007A309F" w:rsidRPr="007A309F" w:rsidRDefault="007A309F" w:rsidP="007A309F">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7A309F">
        <w:rPr>
          <w:rFonts w:eastAsiaTheme="minorHAnsi" w:cs="Times New Roman"/>
          <w:kern w:val="2"/>
          <w:szCs w:val="20"/>
          <w:lang w:eastAsia="en-US"/>
          <w14:ligatures w14:val="standardContextual"/>
        </w:rPr>
        <w:t>2. Песни верующих.</w:t>
      </w:r>
    </w:p>
    <w:p w14:paraId="43324494" w14:textId="77777777" w:rsidR="007A309F" w:rsidRPr="007A309F" w:rsidRDefault="007A309F" w:rsidP="007A309F">
      <w:pPr>
        <w:spacing w:line="240" w:lineRule="auto"/>
        <w:ind w:firstLine="0"/>
        <w:rPr>
          <w:rFonts w:eastAsiaTheme="minorHAnsi" w:cs="Times New Roman"/>
          <w:kern w:val="2"/>
          <w:szCs w:val="20"/>
          <w:lang w:eastAsia="en-US"/>
          <w14:ligatures w14:val="standardContextual"/>
        </w:rPr>
      </w:pPr>
      <w:r w:rsidRPr="007A309F">
        <w:rPr>
          <w:rFonts w:eastAsiaTheme="minorHAnsi" w:cs="Times New Roman"/>
          <w:i/>
          <w:iCs/>
          <w:kern w:val="2"/>
          <w:szCs w:val="20"/>
          <w:lang w:eastAsia="en-US"/>
          <w14:ligatures w14:val="standardContextual"/>
        </w:rPr>
        <w:lastRenderedPageBreak/>
        <w:t>Содержание:</w:t>
      </w:r>
      <w:r w:rsidRPr="007A309F">
        <w:rPr>
          <w:rFonts w:eastAsiaTheme="minorHAnsi" w:cs="Times New Roman"/>
          <w:kern w:val="2"/>
          <w:szCs w:val="20"/>
          <w:lang w:eastAsia="en-US"/>
          <w14:ligatures w14:val="standardContextual"/>
        </w:rPr>
        <w:t xml:space="preserve"> молитва, хорал, песнопение, духовный стих. Образы духовной музыки в творчестве композиторов-классиков.</w:t>
      </w:r>
    </w:p>
    <w:p w14:paraId="7A7DBF0C" w14:textId="77777777" w:rsidR="007A309F" w:rsidRPr="007A309F" w:rsidRDefault="007A309F" w:rsidP="007A309F">
      <w:pPr>
        <w:spacing w:line="240" w:lineRule="auto"/>
        <w:ind w:firstLine="0"/>
        <w:rPr>
          <w:rFonts w:eastAsiaTheme="minorHAnsi" w:cs="Times New Roman"/>
          <w:i/>
          <w:iCs/>
          <w:kern w:val="2"/>
          <w:szCs w:val="20"/>
          <w:lang w:eastAsia="en-US"/>
          <w14:ligatures w14:val="standardContextual"/>
        </w:rPr>
      </w:pPr>
      <w:r w:rsidRPr="007A309F">
        <w:rPr>
          <w:rFonts w:eastAsiaTheme="minorHAnsi" w:cs="Times New Roman"/>
          <w:i/>
          <w:iCs/>
          <w:kern w:val="2"/>
          <w:szCs w:val="20"/>
          <w:lang w:eastAsia="en-US"/>
          <w14:ligatures w14:val="standardContextual"/>
        </w:rPr>
        <w:t>Виды деятельности обучающихся:</w:t>
      </w:r>
    </w:p>
    <w:p w14:paraId="45173508" w14:textId="05D2EBDF" w:rsidR="007A309F" w:rsidRPr="007A309F" w:rsidRDefault="007A309F" w:rsidP="007A309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7A309F">
        <w:rPr>
          <w:rFonts w:eastAsiaTheme="minorHAnsi" w:cs="Times New Roman"/>
          <w:kern w:val="2"/>
          <w:szCs w:val="20"/>
          <w:lang w:eastAsia="en-US"/>
          <w14:ligatures w14:val="standardContextual"/>
        </w:rPr>
        <w:t>слушание, разучивание, исполнение вокальных произведений религиозного содержания;</w:t>
      </w:r>
    </w:p>
    <w:p w14:paraId="265A4F8C" w14:textId="74597FF7" w:rsidR="007A309F" w:rsidRPr="007A309F" w:rsidRDefault="007A309F" w:rsidP="007A309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7A309F">
        <w:rPr>
          <w:rFonts w:eastAsiaTheme="minorHAnsi" w:cs="Times New Roman"/>
          <w:kern w:val="2"/>
          <w:szCs w:val="20"/>
          <w:lang w:eastAsia="en-US"/>
          <w14:ligatures w14:val="standardContextual"/>
        </w:rPr>
        <w:t>диалог с учителем о характере музыки, манере исполнения, выразительных средствах;</w:t>
      </w:r>
    </w:p>
    <w:p w14:paraId="71AA66F4" w14:textId="15A6E8DA" w:rsidR="007A309F" w:rsidRPr="007A309F" w:rsidRDefault="007A309F" w:rsidP="007A309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7A309F">
        <w:rPr>
          <w:rFonts w:eastAsiaTheme="minorHAnsi" w:cs="Times New Roman"/>
          <w:kern w:val="2"/>
          <w:szCs w:val="20"/>
          <w:lang w:eastAsia="en-US"/>
          <w14:ligatures w14:val="standardContextual"/>
        </w:rPr>
        <w:t>знакомство с произведениями светской музыки, в которых воплощены молитвенные интонации, используется хоральный склад звучания;</w:t>
      </w:r>
    </w:p>
    <w:p w14:paraId="313C8837" w14:textId="77777777" w:rsidR="007A309F" w:rsidRPr="007A309F" w:rsidRDefault="007A309F" w:rsidP="007A309F">
      <w:pPr>
        <w:spacing w:line="240" w:lineRule="auto"/>
        <w:ind w:firstLine="0"/>
        <w:rPr>
          <w:rFonts w:eastAsiaTheme="minorHAnsi" w:cs="Times New Roman"/>
          <w:kern w:val="2"/>
          <w:szCs w:val="20"/>
          <w:lang w:eastAsia="en-US"/>
          <w14:ligatures w14:val="standardContextual"/>
        </w:rPr>
      </w:pPr>
      <w:r w:rsidRPr="007A309F">
        <w:rPr>
          <w:rFonts w:eastAsiaTheme="minorHAnsi" w:cs="Times New Roman"/>
          <w:i/>
          <w:iCs/>
          <w:kern w:val="2"/>
          <w:szCs w:val="20"/>
          <w:lang w:eastAsia="en-US"/>
          <w14:ligatures w14:val="standardContextual"/>
        </w:rPr>
        <w:t>вариативно:</w:t>
      </w:r>
      <w:r w:rsidRPr="007A309F">
        <w:rPr>
          <w:rFonts w:eastAsiaTheme="minorHAnsi" w:cs="Times New Roman"/>
          <w:kern w:val="2"/>
          <w:szCs w:val="20"/>
          <w:lang w:eastAsia="en-US"/>
          <w14:ligatures w14:val="standardContextual"/>
        </w:rPr>
        <w:t xml:space="preserve"> просмотр документального фильма о значении молитвы;</w:t>
      </w:r>
    </w:p>
    <w:p w14:paraId="7A427D45" w14:textId="77777777" w:rsidR="007A309F" w:rsidRPr="007A309F" w:rsidRDefault="007A309F" w:rsidP="007A309F">
      <w:pPr>
        <w:spacing w:line="240" w:lineRule="auto"/>
        <w:ind w:firstLine="0"/>
        <w:rPr>
          <w:rFonts w:eastAsiaTheme="minorHAnsi" w:cs="Times New Roman"/>
          <w:kern w:val="2"/>
          <w:szCs w:val="20"/>
          <w:lang w:eastAsia="en-US"/>
          <w14:ligatures w14:val="standardContextual"/>
        </w:rPr>
      </w:pPr>
      <w:r w:rsidRPr="007A309F">
        <w:rPr>
          <w:rFonts w:eastAsiaTheme="minorHAnsi" w:cs="Times New Roman"/>
          <w:kern w:val="2"/>
          <w:szCs w:val="20"/>
          <w:lang w:eastAsia="en-US"/>
          <w14:ligatures w14:val="standardContextual"/>
        </w:rPr>
        <w:t>рисование по мотивам прослушанных музыкальных произведений.</w:t>
      </w:r>
    </w:p>
    <w:p w14:paraId="5021570A" w14:textId="77777777" w:rsidR="007A309F" w:rsidRPr="007A309F" w:rsidRDefault="007A309F" w:rsidP="007A309F">
      <w:pPr>
        <w:spacing w:line="240" w:lineRule="auto"/>
        <w:ind w:firstLine="0"/>
        <w:rPr>
          <w:rFonts w:cs="Times New Roman"/>
          <w:szCs w:val="20"/>
        </w:rPr>
      </w:pPr>
    </w:p>
    <w:p w14:paraId="110E793F" w14:textId="391055CF" w:rsidR="007A309F" w:rsidRPr="007A309F" w:rsidRDefault="007A309F" w:rsidP="007A309F">
      <w:pPr>
        <w:spacing w:after="160"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7A309F">
        <w:rPr>
          <w:rFonts w:eastAsiaTheme="minorHAnsi" w:cs="Times New Roman"/>
          <w:kern w:val="2"/>
          <w:szCs w:val="20"/>
          <w:lang w:eastAsia="en-US"/>
          <w14:ligatures w14:val="standardContextual"/>
        </w:rPr>
        <w:t>3. Инструментальная музыка в церкви.</w:t>
      </w:r>
    </w:p>
    <w:p w14:paraId="3FDFD3B2" w14:textId="77777777" w:rsidR="007A309F" w:rsidRPr="007A309F" w:rsidRDefault="007A309F" w:rsidP="007A309F">
      <w:pPr>
        <w:spacing w:line="240" w:lineRule="auto"/>
        <w:ind w:firstLine="0"/>
        <w:rPr>
          <w:rFonts w:eastAsiaTheme="minorHAnsi" w:cs="Times New Roman"/>
          <w:kern w:val="2"/>
          <w:szCs w:val="20"/>
          <w:lang w:eastAsia="en-US"/>
          <w14:ligatures w14:val="standardContextual"/>
        </w:rPr>
      </w:pPr>
      <w:r w:rsidRPr="007A309F">
        <w:rPr>
          <w:rFonts w:eastAsiaTheme="minorHAnsi" w:cs="Times New Roman"/>
          <w:i/>
          <w:iCs/>
          <w:kern w:val="2"/>
          <w:szCs w:val="20"/>
          <w:lang w:eastAsia="en-US"/>
          <w14:ligatures w14:val="standardContextual"/>
        </w:rPr>
        <w:t>Содержание:</w:t>
      </w:r>
      <w:r w:rsidRPr="007A309F">
        <w:rPr>
          <w:rFonts w:eastAsiaTheme="minorHAnsi" w:cs="Times New Roman"/>
          <w:kern w:val="2"/>
          <w:szCs w:val="20"/>
          <w:lang w:eastAsia="en-US"/>
          <w14:ligatures w14:val="standardContextual"/>
        </w:rPr>
        <w:t xml:space="preserve"> орган и его роль в богослужении. Творчество И.С. Баха.</w:t>
      </w:r>
    </w:p>
    <w:p w14:paraId="08C928A3" w14:textId="77777777" w:rsidR="007A309F" w:rsidRPr="007A309F" w:rsidRDefault="007A309F" w:rsidP="007A309F">
      <w:pPr>
        <w:spacing w:line="240" w:lineRule="auto"/>
        <w:ind w:firstLine="0"/>
        <w:rPr>
          <w:rFonts w:eastAsiaTheme="minorHAnsi" w:cs="Times New Roman"/>
          <w:i/>
          <w:iCs/>
          <w:kern w:val="2"/>
          <w:szCs w:val="20"/>
          <w:lang w:eastAsia="en-US"/>
          <w14:ligatures w14:val="standardContextual"/>
        </w:rPr>
      </w:pPr>
      <w:r w:rsidRPr="007A309F">
        <w:rPr>
          <w:rFonts w:eastAsiaTheme="minorHAnsi" w:cs="Times New Roman"/>
          <w:i/>
          <w:iCs/>
          <w:kern w:val="2"/>
          <w:szCs w:val="20"/>
          <w:lang w:eastAsia="en-US"/>
          <w14:ligatures w14:val="standardContextual"/>
        </w:rPr>
        <w:t>Виды деятельности обучающихся:</w:t>
      </w:r>
    </w:p>
    <w:p w14:paraId="2828A7F1" w14:textId="46F5A2AF" w:rsidR="007A309F" w:rsidRPr="007A309F" w:rsidRDefault="007A309F" w:rsidP="007A309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7A309F">
        <w:rPr>
          <w:rFonts w:eastAsiaTheme="minorHAnsi" w:cs="Times New Roman"/>
          <w:kern w:val="2"/>
          <w:szCs w:val="20"/>
          <w:lang w:eastAsia="en-US"/>
          <w14:ligatures w14:val="standardContextual"/>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3ABFA144" w14:textId="5A7C6EF9" w:rsidR="007A309F" w:rsidRPr="007A309F" w:rsidRDefault="007A309F" w:rsidP="007A309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7A309F">
        <w:rPr>
          <w:rFonts w:eastAsiaTheme="minorHAnsi" w:cs="Times New Roman"/>
          <w:kern w:val="2"/>
          <w:szCs w:val="20"/>
          <w:lang w:eastAsia="en-US"/>
          <w14:ligatures w14:val="standardContextual"/>
        </w:rPr>
        <w:t>ответы на вопросы учителя;</w:t>
      </w:r>
    </w:p>
    <w:p w14:paraId="649A89F0" w14:textId="1DB0C6F3" w:rsidR="007A309F" w:rsidRPr="007A309F" w:rsidRDefault="007A309F" w:rsidP="007A309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7A309F">
        <w:rPr>
          <w:rFonts w:eastAsiaTheme="minorHAnsi" w:cs="Times New Roman"/>
          <w:kern w:val="2"/>
          <w:szCs w:val="20"/>
          <w:lang w:eastAsia="en-US"/>
          <w14:ligatures w14:val="standardContextual"/>
        </w:rPr>
        <w:t>слушание органной музыки И.С. Баха;</w:t>
      </w:r>
    </w:p>
    <w:p w14:paraId="17AAAD08" w14:textId="572B2487" w:rsidR="007A309F" w:rsidRPr="007A309F" w:rsidRDefault="007A309F" w:rsidP="007A309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7A309F">
        <w:rPr>
          <w:rFonts w:eastAsiaTheme="minorHAnsi" w:cs="Times New Roman"/>
          <w:kern w:val="2"/>
          <w:szCs w:val="20"/>
          <w:lang w:eastAsia="en-US"/>
          <w14:ligatures w14:val="standardContextual"/>
        </w:rPr>
        <w:t>описание впечатления от восприятия, характеристика музыкально-выразительных средств;</w:t>
      </w:r>
    </w:p>
    <w:p w14:paraId="09BCD484" w14:textId="6C6383C6" w:rsidR="007A309F" w:rsidRPr="007A309F" w:rsidRDefault="007A309F" w:rsidP="007A309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7A309F">
        <w:rPr>
          <w:rFonts w:eastAsiaTheme="minorHAnsi" w:cs="Times New Roman"/>
          <w:kern w:val="2"/>
          <w:szCs w:val="20"/>
          <w:lang w:eastAsia="en-US"/>
          <w14:ligatures w14:val="standardContextual"/>
        </w:rPr>
        <w:t>игровая имитация особенностей игры на органе (во время слушания);</w:t>
      </w:r>
    </w:p>
    <w:p w14:paraId="2C317FCE" w14:textId="1DED815C" w:rsidR="007A309F" w:rsidRPr="007A309F" w:rsidRDefault="007A309F" w:rsidP="007A309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7A309F">
        <w:rPr>
          <w:rFonts w:eastAsiaTheme="minorHAnsi" w:cs="Times New Roman"/>
          <w:kern w:val="2"/>
          <w:szCs w:val="20"/>
          <w:lang w:eastAsia="en-US"/>
          <w14:ligatures w14:val="standardContextual"/>
        </w:rPr>
        <w:t>звуковое исследование – исполнение (учителем) на синтезаторе знакомых музыкальных произведений тембром органа;</w:t>
      </w:r>
    </w:p>
    <w:p w14:paraId="0200CFFE" w14:textId="2B0B6CEC" w:rsidR="007A309F" w:rsidRPr="007A309F" w:rsidRDefault="007A309F" w:rsidP="007A309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7A309F">
        <w:rPr>
          <w:rFonts w:eastAsiaTheme="minorHAnsi" w:cs="Times New Roman"/>
          <w:kern w:val="2"/>
          <w:szCs w:val="20"/>
          <w:lang w:eastAsia="en-US"/>
          <w14:ligatures w14:val="standardContextual"/>
        </w:rPr>
        <w:t>наблюдение за трансформацией музыкального образа;</w:t>
      </w:r>
    </w:p>
    <w:p w14:paraId="7437E1B1" w14:textId="345C713B" w:rsidR="007A309F" w:rsidRPr="007A309F" w:rsidRDefault="007A309F" w:rsidP="007A309F">
      <w:pPr>
        <w:spacing w:line="240" w:lineRule="auto"/>
        <w:ind w:firstLine="0"/>
        <w:rPr>
          <w:rFonts w:eastAsiaTheme="minorHAnsi" w:cs="Times New Roman"/>
          <w:kern w:val="2"/>
          <w:szCs w:val="20"/>
          <w:lang w:eastAsia="en-US"/>
          <w14:ligatures w14:val="standardContextual"/>
        </w:rPr>
      </w:pPr>
      <w:r w:rsidRPr="007A309F">
        <w:rPr>
          <w:rFonts w:eastAsiaTheme="minorHAnsi" w:cs="Times New Roman"/>
          <w:i/>
          <w:iCs/>
          <w:kern w:val="2"/>
          <w:szCs w:val="20"/>
          <w:lang w:eastAsia="en-US"/>
          <w14:ligatures w14:val="standardContextual"/>
        </w:rPr>
        <w:t>вариативно:</w:t>
      </w:r>
      <w:r w:rsidRPr="007A309F">
        <w:rPr>
          <w:rFonts w:eastAsiaTheme="minorHAnsi" w:cs="Times New Roman"/>
          <w:kern w:val="2"/>
          <w:szCs w:val="20"/>
          <w:lang w:eastAsia="en-US"/>
          <w14:ligatures w14:val="standardContextual"/>
        </w:rPr>
        <w:t xml:space="preserve">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22C1953E" w14:textId="77777777" w:rsidR="007A309F" w:rsidRDefault="007A309F" w:rsidP="007A309F">
      <w:pPr>
        <w:spacing w:line="240" w:lineRule="auto"/>
        <w:ind w:firstLine="0"/>
        <w:rPr>
          <w:rFonts w:eastAsiaTheme="minorHAnsi" w:cs="Times New Roman"/>
          <w:kern w:val="2"/>
          <w:szCs w:val="20"/>
          <w:lang w:eastAsia="en-US"/>
          <w14:ligatures w14:val="standardContextual"/>
        </w:rPr>
      </w:pPr>
    </w:p>
    <w:p w14:paraId="2DB97BD7" w14:textId="4937B24F" w:rsidR="008B3B09" w:rsidRPr="008B3B09" w:rsidRDefault="008B3B09" w:rsidP="008B3B09">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B3B09">
        <w:rPr>
          <w:rFonts w:eastAsiaTheme="minorHAnsi" w:cs="Times New Roman"/>
          <w:kern w:val="2"/>
          <w:szCs w:val="20"/>
          <w:lang w:eastAsia="en-US"/>
          <w14:ligatures w14:val="standardContextual"/>
        </w:rPr>
        <w:t>4. Искусство Русской православной церкви.</w:t>
      </w:r>
    </w:p>
    <w:p w14:paraId="7E994882" w14:textId="77777777" w:rsidR="008B3B09" w:rsidRPr="008B3B09" w:rsidRDefault="008B3B09" w:rsidP="008B3B09">
      <w:pPr>
        <w:spacing w:line="240" w:lineRule="auto"/>
        <w:ind w:firstLine="0"/>
        <w:rPr>
          <w:rFonts w:eastAsiaTheme="minorHAnsi" w:cs="Times New Roman"/>
          <w:kern w:val="2"/>
          <w:szCs w:val="20"/>
          <w:lang w:eastAsia="en-US"/>
          <w14:ligatures w14:val="standardContextual"/>
        </w:rPr>
      </w:pPr>
      <w:r w:rsidRPr="008B3B09">
        <w:rPr>
          <w:rFonts w:eastAsiaTheme="minorHAnsi" w:cs="Times New Roman"/>
          <w:i/>
          <w:iCs/>
          <w:kern w:val="2"/>
          <w:szCs w:val="20"/>
          <w:lang w:eastAsia="en-US"/>
          <w14:ligatures w14:val="standardContextual"/>
        </w:rPr>
        <w:t>Содержание:</w:t>
      </w:r>
      <w:r w:rsidRPr="008B3B09">
        <w:rPr>
          <w:rFonts w:eastAsiaTheme="minorHAnsi" w:cs="Times New Roman"/>
          <w:kern w:val="2"/>
          <w:szCs w:val="20"/>
          <w:lang w:eastAsia="en-US"/>
          <w14:ligatures w14:val="standardContextual"/>
        </w:rPr>
        <w:t xml:space="preserve">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597FA321" w14:textId="77777777" w:rsidR="008B3B09" w:rsidRPr="008B3B09" w:rsidRDefault="008B3B09" w:rsidP="008B3B09">
      <w:pPr>
        <w:spacing w:line="240" w:lineRule="auto"/>
        <w:ind w:firstLine="0"/>
        <w:rPr>
          <w:rFonts w:eastAsiaTheme="minorHAnsi" w:cs="Times New Roman"/>
          <w:i/>
          <w:iCs/>
          <w:kern w:val="2"/>
          <w:szCs w:val="20"/>
          <w:lang w:eastAsia="en-US"/>
          <w14:ligatures w14:val="standardContextual"/>
        </w:rPr>
      </w:pPr>
      <w:r w:rsidRPr="008B3B09">
        <w:rPr>
          <w:rFonts w:eastAsiaTheme="minorHAnsi" w:cs="Times New Roman"/>
          <w:i/>
          <w:iCs/>
          <w:kern w:val="2"/>
          <w:szCs w:val="20"/>
          <w:lang w:eastAsia="en-US"/>
          <w14:ligatures w14:val="standardContextual"/>
        </w:rPr>
        <w:t>Виды деятельности обучающихся:</w:t>
      </w:r>
    </w:p>
    <w:p w14:paraId="10A2053A" w14:textId="79CB0052" w:rsidR="008B3B09" w:rsidRPr="008B3B09" w:rsidRDefault="008B3B09" w:rsidP="008B3B09">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B3B09">
        <w:rPr>
          <w:rFonts w:eastAsiaTheme="minorHAnsi" w:cs="Times New Roman"/>
          <w:kern w:val="2"/>
          <w:szCs w:val="20"/>
          <w:lang w:eastAsia="en-US"/>
          <w14:ligatures w14:val="standardContextual"/>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32AF4C8D" w14:textId="46D23228" w:rsidR="008B3B09" w:rsidRPr="008B3B09" w:rsidRDefault="008B3B09" w:rsidP="008B3B09">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B3B09">
        <w:rPr>
          <w:rFonts w:eastAsiaTheme="minorHAnsi" w:cs="Times New Roman"/>
          <w:kern w:val="2"/>
          <w:szCs w:val="20"/>
          <w:lang w:eastAsia="en-US"/>
          <w14:ligatures w14:val="standardContextual"/>
        </w:rPr>
        <w:t>прослеживание исполняемых мелодий по нотной записи;</w:t>
      </w:r>
    </w:p>
    <w:p w14:paraId="0A1885D5" w14:textId="576C4BDC" w:rsidR="008B3B09" w:rsidRPr="008B3B09" w:rsidRDefault="008B3B09" w:rsidP="008B3B09">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B3B09">
        <w:rPr>
          <w:rFonts w:eastAsiaTheme="minorHAnsi" w:cs="Times New Roman"/>
          <w:kern w:val="2"/>
          <w:szCs w:val="20"/>
          <w:lang w:eastAsia="en-US"/>
          <w14:ligatures w14:val="standardContextual"/>
        </w:rPr>
        <w:t>анализ типа мелодического движения, особенностей ритма, темпа, динамики;</w:t>
      </w:r>
    </w:p>
    <w:p w14:paraId="69D2F03A" w14:textId="56E41BDC" w:rsidR="008B3B09" w:rsidRPr="008B3B09" w:rsidRDefault="008B3B09" w:rsidP="008B3B09">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lastRenderedPageBreak/>
        <w:t xml:space="preserve">- </w:t>
      </w:r>
      <w:r w:rsidRPr="008B3B09">
        <w:rPr>
          <w:rFonts w:eastAsiaTheme="minorHAnsi" w:cs="Times New Roman"/>
          <w:kern w:val="2"/>
          <w:szCs w:val="20"/>
          <w:lang w:eastAsia="en-US"/>
          <w14:ligatures w14:val="standardContextual"/>
        </w:rPr>
        <w:t>сопоставление произведений музыки и живописи, посвящённых святым, Христу, Богородице;</w:t>
      </w:r>
    </w:p>
    <w:p w14:paraId="5C56D595" w14:textId="77777777" w:rsidR="008B3B09" w:rsidRPr="008B3B09" w:rsidRDefault="008B3B09" w:rsidP="008B3B09">
      <w:pPr>
        <w:spacing w:line="240" w:lineRule="auto"/>
        <w:ind w:firstLine="0"/>
        <w:rPr>
          <w:rFonts w:eastAsiaTheme="minorHAnsi" w:cs="Times New Roman"/>
          <w:kern w:val="2"/>
          <w:szCs w:val="20"/>
          <w:lang w:eastAsia="en-US"/>
          <w14:ligatures w14:val="standardContextual"/>
        </w:rPr>
      </w:pPr>
      <w:r w:rsidRPr="008B3B09">
        <w:rPr>
          <w:rFonts w:eastAsiaTheme="minorHAnsi" w:cs="Times New Roman"/>
          <w:i/>
          <w:iCs/>
          <w:kern w:val="2"/>
          <w:szCs w:val="20"/>
          <w:lang w:eastAsia="en-US"/>
          <w14:ligatures w14:val="standardContextual"/>
        </w:rPr>
        <w:t>вариативно:</w:t>
      </w:r>
      <w:r w:rsidRPr="008B3B09">
        <w:rPr>
          <w:rFonts w:eastAsiaTheme="minorHAnsi" w:cs="Times New Roman"/>
          <w:kern w:val="2"/>
          <w:szCs w:val="20"/>
          <w:lang w:eastAsia="en-US"/>
          <w14:ligatures w14:val="standardContextual"/>
        </w:rPr>
        <w:t xml:space="preserve"> посещение храма; поиск в Интернете информации о Крещении Руси, святых, об иконах.</w:t>
      </w:r>
    </w:p>
    <w:p w14:paraId="639E780E" w14:textId="77777777" w:rsidR="007A309F" w:rsidRPr="007A309F" w:rsidRDefault="007A309F" w:rsidP="007A309F">
      <w:pPr>
        <w:spacing w:line="240" w:lineRule="auto"/>
        <w:ind w:firstLine="0"/>
        <w:rPr>
          <w:rFonts w:eastAsiaTheme="minorHAnsi" w:cs="Times New Roman"/>
          <w:kern w:val="2"/>
          <w:szCs w:val="20"/>
          <w:lang w:eastAsia="en-US"/>
          <w14:ligatures w14:val="standardContextual"/>
        </w:rPr>
      </w:pPr>
    </w:p>
    <w:p w14:paraId="23853F3E" w14:textId="332E794D" w:rsidR="008B3B09" w:rsidRPr="008B3B09" w:rsidRDefault="008B3B09" w:rsidP="008B3B09">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B3B09">
        <w:rPr>
          <w:rFonts w:eastAsiaTheme="minorHAnsi" w:cs="Times New Roman"/>
          <w:kern w:val="2"/>
          <w:szCs w:val="20"/>
          <w:lang w:eastAsia="en-US"/>
          <w14:ligatures w14:val="standardContextual"/>
        </w:rPr>
        <w:t>5. Религиозные праздники.</w:t>
      </w:r>
    </w:p>
    <w:p w14:paraId="24CFA62E" w14:textId="6D03D68C" w:rsidR="008B3B09" w:rsidRPr="008B3B09" w:rsidRDefault="008B3B09" w:rsidP="008B3B09">
      <w:pPr>
        <w:spacing w:line="240" w:lineRule="auto"/>
        <w:ind w:firstLine="0"/>
        <w:rPr>
          <w:rFonts w:eastAsiaTheme="minorHAnsi" w:cs="Times New Roman"/>
          <w:kern w:val="2"/>
          <w:szCs w:val="20"/>
          <w:lang w:eastAsia="en-US"/>
          <w14:ligatures w14:val="standardContextual"/>
        </w:rPr>
      </w:pPr>
      <w:r w:rsidRPr="008B3B09">
        <w:rPr>
          <w:rFonts w:eastAsiaTheme="minorHAnsi" w:cs="Times New Roman"/>
          <w:i/>
          <w:iCs/>
          <w:kern w:val="2"/>
          <w:szCs w:val="20"/>
          <w:lang w:eastAsia="en-US"/>
          <w14:ligatures w14:val="standardContextual"/>
        </w:rPr>
        <w:t>Содержание:</w:t>
      </w:r>
      <w:r w:rsidRPr="008B3B09">
        <w:rPr>
          <w:rFonts w:eastAsiaTheme="minorHAnsi" w:cs="Times New Roman"/>
          <w:kern w:val="2"/>
          <w:szCs w:val="20"/>
          <w:lang w:eastAsia="en-US"/>
          <w14:ligatures w14:val="standardContextual"/>
        </w:rPr>
        <w:t xml:space="preserve">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w:t>
      </w:r>
      <w:proofErr w:type="gramStart"/>
      <w:r w:rsidRPr="008B3B09">
        <w:rPr>
          <w:rFonts w:eastAsiaTheme="minorHAnsi" w:cs="Times New Roman"/>
          <w:kern w:val="2"/>
          <w:szCs w:val="20"/>
          <w:lang w:eastAsia="en-US"/>
          <w14:ligatures w14:val="standardContextual"/>
        </w:rPr>
        <w:t>например</w:t>
      </w:r>
      <w:proofErr w:type="gramEnd"/>
      <w:r w:rsidRPr="008B3B09">
        <w:rPr>
          <w:rFonts w:eastAsiaTheme="minorHAnsi" w:cs="Times New Roman"/>
          <w:kern w:val="2"/>
          <w:szCs w:val="20"/>
          <w:lang w:eastAsia="en-US"/>
          <w14:ligatures w14:val="standardContextual"/>
        </w:rPr>
        <w:t>: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4D26F4B9" w14:textId="77777777" w:rsidR="008B3B09" w:rsidRPr="008B3B09" w:rsidRDefault="008B3B09" w:rsidP="008B3B09">
      <w:pPr>
        <w:spacing w:line="240" w:lineRule="auto"/>
        <w:ind w:firstLine="0"/>
        <w:rPr>
          <w:rFonts w:eastAsiaTheme="minorHAnsi" w:cs="Times New Roman"/>
          <w:i/>
          <w:iCs/>
          <w:kern w:val="2"/>
          <w:szCs w:val="20"/>
          <w:lang w:eastAsia="en-US"/>
          <w14:ligatures w14:val="standardContextual"/>
        </w:rPr>
      </w:pPr>
      <w:r w:rsidRPr="008B3B09">
        <w:rPr>
          <w:rFonts w:eastAsiaTheme="minorHAnsi" w:cs="Times New Roman"/>
          <w:i/>
          <w:iCs/>
          <w:kern w:val="2"/>
          <w:szCs w:val="20"/>
          <w:lang w:eastAsia="en-US"/>
          <w14:ligatures w14:val="standardContextual"/>
        </w:rPr>
        <w:t>Виды деятельности обучающихся:</w:t>
      </w:r>
    </w:p>
    <w:p w14:paraId="6A873805" w14:textId="14C21991" w:rsidR="008B3B09" w:rsidRPr="008B3B09" w:rsidRDefault="008B3B09" w:rsidP="008B3B09">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B3B09">
        <w:rPr>
          <w:rFonts w:eastAsiaTheme="minorHAnsi" w:cs="Times New Roman"/>
          <w:kern w:val="2"/>
          <w:szCs w:val="20"/>
          <w:lang w:eastAsia="en-US"/>
          <w14:ligatures w14:val="standardContextual"/>
        </w:rPr>
        <w:t>слушание музыкальных фрагментов праздничных богослужений, определение характера музыки, её религиозного содержания;</w:t>
      </w:r>
    </w:p>
    <w:p w14:paraId="607CF759" w14:textId="244391DB" w:rsidR="008B3B09" w:rsidRPr="008B3B09" w:rsidRDefault="008B3B09" w:rsidP="008B3B09">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B3B09">
        <w:rPr>
          <w:rFonts w:eastAsiaTheme="minorHAnsi" w:cs="Times New Roman"/>
          <w:kern w:val="2"/>
          <w:szCs w:val="20"/>
          <w:lang w:eastAsia="en-US"/>
          <w14:ligatures w14:val="standardContextual"/>
        </w:rPr>
        <w:t>разучивание (с использованием нотного текста), исполнение доступных вокальных произведений духовной музыки;</w:t>
      </w:r>
    </w:p>
    <w:p w14:paraId="352A01E0" w14:textId="77777777" w:rsidR="008B3B09" w:rsidRPr="008B3B09" w:rsidRDefault="008B3B09" w:rsidP="008B3B09">
      <w:pPr>
        <w:spacing w:line="240" w:lineRule="auto"/>
        <w:ind w:firstLine="0"/>
        <w:rPr>
          <w:rFonts w:eastAsiaTheme="minorHAnsi" w:cs="Times New Roman"/>
          <w:kern w:val="2"/>
          <w:szCs w:val="20"/>
          <w:lang w:eastAsia="en-US"/>
          <w14:ligatures w14:val="standardContextual"/>
        </w:rPr>
      </w:pPr>
      <w:r w:rsidRPr="008B3B09">
        <w:rPr>
          <w:rFonts w:eastAsiaTheme="minorHAnsi" w:cs="Times New Roman"/>
          <w:i/>
          <w:iCs/>
          <w:kern w:val="2"/>
          <w:szCs w:val="20"/>
          <w:lang w:eastAsia="en-US"/>
          <w14:ligatures w14:val="standardContextual"/>
        </w:rPr>
        <w:t>вариативно:</w:t>
      </w:r>
      <w:r w:rsidRPr="008B3B09">
        <w:rPr>
          <w:rFonts w:eastAsiaTheme="minorHAnsi" w:cs="Times New Roman"/>
          <w:kern w:val="2"/>
          <w:szCs w:val="20"/>
          <w:lang w:eastAsia="en-US"/>
          <w14:ligatures w14:val="standardContextual"/>
        </w:rPr>
        <w:t xml:space="preserve">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0BD7C77B" w14:textId="77777777" w:rsidR="007B49FF" w:rsidRPr="007B49FF" w:rsidRDefault="007B49FF" w:rsidP="007A309F">
      <w:pPr>
        <w:pStyle w:val="af7"/>
        <w:spacing w:line="240" w:lineRule="auto"/>
        <w:ind w:left="0" w:firstLine="0"/>
        <w:rPr>
          <w:rFonts w:eastAsiaTheme="minorHAnsi" w:cs="Times New Roman"/>
          <w:kern w:val="2"/>
          <w:szCs w:val="20"/>
          <w:lang w:eastAsia="en-US"/>
          <w14:ligatures w14:val="standardContextual"/>
        </w:rPr>
      </w:pPr>
    </w:p>
    <w:p w14:paraId="2F94AEFC" w14:textId="66E8E1A1" w:rsidR="007B49FF" w:rsidRPr="008B3B09" w:rsidRDefault="008B3B09" w:rsidP="007A309F">
      <w:pPr>
        <w:spacing w:line="240" w:lineRule="auto"/>
        <w:ind w:firstLine="0"/>
        <w:rPr>
          <w:rFonts w:cs="Times New Roman"/>
          <w:b/>
          <w:bCs/>
          <w:szCs w:val="20"/>
        </w:rPr>
      </w:pPr>
      <w:r w:rsidRPr="008B3B09">
        <w:rPr>
          <w:rFonts w:cs="Times New Roman"/>
          <w:b/>
          <w:bCs/>
          <w:szCs w:val="20"/>
        </w:rPr>
        <w:t xml:space="preserve">      Модуль № 6 «Музыка театра и кино».  </w:t>
      </w:r>
    </w:p>
    <w:p w14:paraId="7D7C7360" w14:textId="77777777" w:rsidR="007B49FF" w:rsidRPr="007B49FF" w:rsidRDefault="007B49FF" w:rsidP="007A309F">
      <w:pPr>
        <w:pStyle w:val="af7"/>
        <w:spacing w:line="240" w:lineRule="auto"/>
        <w:ind w:left="0" w:firstLine="0"/>
        <w:rPr>
          <w:rFonts w:cs="Times New Roman"/>
          <w:szCs w:val="20"/>
        </w:rPr>
      </w:pPr>
    </w:p>
    <w:p w14:paraId="41068CC2" w14:textId="18F376A6" w:rsidR="00AE3F17" w:rsidRPr="00AE3F17" w:rsidRDefault="00AE3F17" w:rsidP="00AE3F17">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E3F17">
        <w:rPr>
          <w:rFonts w:eastAsiaTheme="minorHAnsi" w:cs="Times New Roman"/>
          <w:kern w:val="2"/>
          <w:szCs w:val="20"/>
          <w:lang w:eastAsia="en-US"/>
          <w14:ligatures w14:val="standardContextual"/>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0D7F57B8" w14:textId="387DB211" w:rsidR="00AE3F17" w:rsidRPr="00AE3F17" w:rsidRDefault="00AE3F17" w:rsidP="00AE3F17">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E3F17">
        <w:rPr>
          <w:rFonts w:eastAsiaTheme="minorHAnsi" w:cs="Times New Roman"/>
          <w:kern w:val="2"/>
          <w:szCs w:val="20"/>
          <w:lang w:eastAsia="en-US"/>
          <w14:ligatures w14:val="standardContextual"/>
        </w:rPr>
        <w:t>1. Музыкальная сказка на сцене, на экране.</w:t>
      </w:r>
    </w:p>
    <w:p w14:paraId="53831745" w14:textId="77777777" w:rsidR="00AE3F17" w:rsidRPr="00AE3F17" w:rsidRDefault="00AE3F17" w:rsidP="00AE3F17">
      <w:pPr>
        <w:spacing w:line="240" w:lineRule="auto"/>
        <w:ind w:firstLine="0"/>
        <w:rPr>
          <w:rFonts w:eastAsiaTheme="minorHAnsi" w:cs="Times New Roman"/>
          <w:kern w:val="2"/>
          <w:szCs w:val="20"/>
          <w:lang w:eastAsia="en-US"/>
          <w14:ligatures w14:val="standardContextual"/>
        </w:rPr>
      </w:pPr>
      <w:r w:rsidRPr="00AE3F17">
        <w:rPr>
          <w:rFonts w:eastAsiaTheme="minorHAnsi" w:cs="Times New Roman"/>
          <w:i/>
          <w:iCs/>
          <w:kern w:val="2"/>
          <w:szCs w:val="20"/>
          <w:lang w:eastAsia="en-US"/>
          <w14:ligatures w14:val="standardContextual"/>
        </w:rPr>
        <w:t>Содержание:</w:t>
      </w:r>
      <w:r w:rsidRPr="00AE3F17">
        <w:rPr>
          <w:rFonts w:eastAsiaTheme="minorHAnsi" w:cs="Times New Roman"/>
          <w:kern w:val="2"/>
          <w:szCs w:val="20"/>
          <w:lang w:eastAsia="en-US"/>
          <w14:ligatures w14:val="standardContextual"/>
        </w:rPr>
        <w:t xml:space="preserve"> характеры персонажей, отражённые в музыке. Тембр голоса. Соло. Хор, ансамбль.</w:t>
      </w:r>
    </w:p>
    <w:p w14:paraId="6720957F" w14:textId="77777777" w:rsidR="00AE3F17" w:rsidRPr="00AE3F17" w:rsidRDefault="00AE3F17" w:rsidP="00AE3F17">
      <w:pPr>
        <w:spacing w:line="240" w:lineRule="auto"/>
        <w:ind w:firstLine="0"/>
        <w:rPr>
          <w:rFonts w:eastAsiaTheme="minorHAnsi" w:cs="Times New Roman"/>
          <w:i/>
          <w:iCs/>
          <w:kern w:val="2"/>
          <w:szCs w:val="20"/>
          <w:lang w:eastAsia="en-US"/>
          <w14:ligatures w14:val="standardContextual"/>
        </w:rPr>
      </w:pPr>
      <w:r w:rsidRPr="00AE3F17">
        <w:rPr>
          <w:rFonts w:eastAsiaTheme="minorHAnsi" w:cs="Times New Roman"/>
          <w:i/>
          <w:iCs/>
          <w:kern w:val="2"/>
          <w:szCs w:val="20"/>
          <w:lang w:eastAsia="en-US"/>
          <w14:ligatures w14:val="standardContextual"/>
        </w:rPr>
        <w:t>Виды деятельности обучающихся:</w:t>
      </w:r>
    </w:p>
    <w:p w14:paraId="68140466" w14:textId="50F7331E" w:rsidR="00AE3F17" w:rsidRPr="00AE3F17" w:rsidRDefault="00AE3F17" w:rsidP="00AE3F17">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proofErr w:type="spellStart"/>
      <w:r w:rsidRPr="00AE3F17">
        <w:rPr>
          <w:rFonts w:eastAsiaTheme="minorHAnsi" w:cs="Times New Roman"/>
          <w:kern w:val="2"/>
          <w:szCs w:val="20"/>
          <w:lang w:eastAsia="en-US"/>
          <w14:ligatures w14:val="standardContextual"/>
        </w:rPr>
        <w:t>видеопросмотр</w:t>
      </w:r>
      <w:proofErr w:type="spellEnd"/>
      <w:r w:rsidRPr="00AE3F17">
        <w:rPr>
          <w:rFonts w:eastAsiaTheme="minorHAnsi" w:cs="Times New Roman"/>
          <w:kern w:val="2"/>
          <w:szCs w:val="20"/>
          <w:lang w:eastAsia="en-US"/>
          <w14:ligatures w14:val="standardContextual"/>
        </w:rPr>
        <w:t xml:space="preserve"> музыкальной сказки;</w:t>
      </w:r>
    </w:p>
    <w:p w14:paraId="62F9A008" w14:textId="2612C701" w:rsidR="00AE3F17" w:rsidRPr="00AE3F17" w:rsidRDefault="00AE3F17" w:rsidP="00AE3F17">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E3F17">
        <w:rPr>
          <w:rFonts w:eastAsiaTheme="minorHAnsi" w:cs="Times New Roman"/>
          <w:kern w:val="2"/>
          <w:szCs w:val="20"/>
          <w:lang w:eastAsia="en-US"/>
          <w14:ligatures w14:val="standardContextual"/>
        </w:rPr>
        <w:t>обсуждение музыкально-выразительных средств, передающих повороты сюжета, характеры героев;</w:t>
      </w:r>
    </w:p>
    <w:p w14:paraId="1D7D5117" w14:textId="03B25540" w:rsidR="00AE3F17" w:rsidRPr="00AE3F17" w:rsidRDefault="00AE3F17" w:rsidP="00AE3F17">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E3F17">
        <w:rPr>
          <w:rFonts w:eastAsiaTheme="minorHAnsi" w:cs="Times New Roman"/>
          <w:kern w:val="2"/>
          <w:szCs w:val="20"/>
          <w:lang w:eastAsia="en-US"/>
          <w14:ligatures w14:val="standardContextual"/>
        </w:rPr>
        <w:t>игра-викторина «Угадай по голосу»;</w:t>
      </w:r>
    </w:p>
    <w:p w14:paraId="6B9C8E55" w14:textId="3E171851" w:rsidR="00AE3F17" w:rsidRPr="00AE3F17" w:rsidRDefault="00AE3F17" w:rsidP="00AE3F17">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E3F17">
        <w:rPr>
          <w:rFonts w:eastAsiaTheme="minorHAnsi" w:cs="Times New Roman"/>
          <w:kern w:val="2"/>
          <w:szCs w:val="20"/>
          <w:lang w:eastAsia="en-US"/>
          <w14:ligatures w14:val="standardContextual"/>
        </w:rPr>
        <w:t>разучивание, исполнение отдельных номеров из детской оперы, музыкальной сказки;</w:t>
      </w:r>
    </w:p>
    <w:p w14:paraId="700D4ECF" w14:textId="77777777" w:rsidR="00AE3F17" w:rsidRPr="00AE3F17" w:rsidRDefault="00AE3F17" w:rsidP="00AE3F17">
      <w:pPr>
        <w:spacing w:line="240" w:lineRule="auto"/>
        <w:ind w:firstLine="0"/>
        <w:rPr>
          <w:rFonts w:eastAsiaTheme="minorHAnsi" w:cs="Times New Roman"/>
          <w:kern w:val="2"/>
          <w:szCs w:val="20"/>
          <w:lang w:eastAsia="en-US"/>
          <w14:ligatures w14:val="standardContextual"/>
        </w:rPr>
      </w:pPr>
      <w:r w:rsidRPr="00AE3F17">
        <w:rPr>
          <w:rFonts w:eastAsiaTheme="minorHAnsi" w:cs="Times New Roman"/>
          <w:i/>
          <w:iCs/>
          <w:kern w:val="2"/>
          <w:szCs w:val="20"/>
          <w:lang w:eastAsia="en-US"/>
          <w14:ligatures w14:val="standardContextual"/>
        </w:rPr>
        <w:lastRenderedPageBreak/>
        <w:t>вариативно:</w:t>
      </w:r>
      <w:r w:rsidRPr="00AE3F17">
        <w:rPr>
          <w:rFonts w:eastAsiaTheme="minorHAnsi" w:cs="Times New Roman"/>
          <w:kern w:val="2"/>
          <w:szCs w:val="20"/>
          <w:lang w:eastAsia="en-US"/>
          <w14:ligatures w14:val="standardContextual"/>
        </w:rPr>
        <w:t xml:space="preserve"> постановка детской музыкальной сказки, спектакль </w:t>
      </w:r>
      <w:r w:rsidRPr="00AE3F17">
        <w:rPr>
          <w:rFonts w:eastAsiaTheme="minorHAnsi" w:cs="Times New Roman"/>
          <w:kern w:val="2"/>
          <w:szCs w:val="20"/>
          <w:lang w:eastAsia="en-US"/>
          <w14:ligatures w14:val="standardContextual"/>
        </w:rPr>
        <w:br/>
        <w:t>для родителей; творческий проект «Озвучиваем мультфильм».</w:t>
      </w:r>
    </w:p>
    <w:p w14:paraId="3363D194" w14:textId="77777777" w:rsidR="00B43A81" w:rsidRPr="00B43A81" w:rsidRDefault="00B43A81" w:rsidP="007A309F">
      <w:pPr>
        <w:pStyle w:val="af7"/>
        <w:spacing w:line="240" w:lineRule="auto"/>
        <w:ind w:left="0" w:firstLine="0"/>
        <w:rPr>
          <w:rFonts w:eastAsiaTheme="minorHAnsi" w:cs="Times New Roman"/>
          <w:kern w:val="2"/>
          <w:szCs w:val="20"/>
          <w:lang w:eastAsia="en-US"/>
          <w14:ligatures w14:val="standardContextual"/>
        </w:rPr>
      </w:pPr>
    </w:p>
    <w:p w14:paraId="6DFFCAE2" w14:textId="08782BBA" w:rsidR="00DF1C8D" w:rsidRPr="00DF1C8D" w:rsidRDefault="00AE3F17" w:rsidP="007A309F">
      <w:pPr>
        <w:spacing w:line="240" w:lineRule="auto"/>
        <w:ind w:firstLine="0"/>
        <w:rPr>
          <w:rFonts w:eastAsiaTheme="minorHAnsi" w:cs="Times New Roman"/>
          <w:kern w:val="2"/>
          <w:szCs w:val="20"/>
          <w:lang w:eastAsia="en-US"/>
          <w14:ligatures w14:val="standardContextual"/>
        </w:rPr>
      </w:pPr>
      <w:r>
        <w:rPr>
          <w:rFonts w:cs="Times New Roman"/>
          <w:szCs w:val="20"/>
        </w:rPr>
        <w:t xml:space="preserve">     </w:t>
      </w:r>
      <w:r w:rsidRPr="00726859">
        <w:rPr>
          <w:rFonts w:cs="Times New Roman"/>
          <w:szCs w:val="20"/>
        </w:rPr>
        <w:t>2. Театр оперы и балета.</w:t>
      </w:r>
    </w:p>
    <w:p w14:paraId="68070316" w14:textId="77777777" w:rsidR="00AE3F17" w:rsidRPr="00AE3F17" w:rsidRDefault="00AE3F17" w:rsidP="00AE3F17">
      <w:pPr>
        <w:spacing w:line="240" w:lineRule="auto"/>
        <w:ind w:firstLine="0"/>
        <w:rPr>
          <w:rFonts w:eastAsiaTheme="minorHAnsi" w:cs="Times New Roman"/>
          <w:kern w:val="2"/>
          <w:szCs w:val="20"/>
          <w:lang w:eastAsia="en-US"/>
          <w14:ligatures w14:val="standardContextual"/>
        </w:rPr>
      </w:pPr>
      <w:r w:rsidRPr="00AE3F17">
        <w:rPr>
          <w:rFonts w:eastAsiaTheme="minorHAnsi" w:cs="Times New Roman"/>
          <w:i/>
          <w:iCs/>
          <w:kern w:val="2"/>
          <w:szCs w:val="20"/>
          <w:lang w:eastAsia="en-US"/>
          <w14:ligatures w14:val="standardContextual"/>
        </w:rPr>
        <w:t>Содержание:</w:t>
      </w:r>
      <w:r w:rsidRPr="00AE3F17">
        <w:rPr>
          <w:rFonts w:eastAsiaTheme="minorHAnsi" w:cs="Times New Roman"/>
          <w:kern w:val="2"/>
          <w:szCs w:val="20"/>
          <w:lang w:eastAsia="en-US"/>
          <w14:ligatures w14:val="standardContextual"/>
        </w:rPr>
        <w:t xml:space="preserve"> особенности музыкальных спектаклей. Балет. Опера. Солисты, хор, оркестр, дирижёр в музыкальном спектакле.</w:t>
      </w:r>
    </w:p>
    <w:p w14:paraId="700E54CE" w14:textId="77777777" w:rsidR="00AE3F17" w:rsidRPr="00AE3F17" w:rsidRDefault="00AE3F17" w:rsidP="00AE3F17">
      <w:pPr>
        <w:spacing w:line="240" w:lineRule="auto"/>
        <w:ind w:firstLine="0"/>
        <w:rPr>
          <w:rFonts w:eastAsiaTheme="minorHAnsi" w:cs="Times New Roman"/>
          <w:i/>
          <w:iCs/>
          <w:kern w:val="2"/>
          <w:szCs w:val="20"/>
          <w:lang w:eastAsia="en-US"/>
          <w14:ligatures w14:val="standardContextual"/>
        </w:rPr>
      </w:pPr>
      <w:r w:rsidRPr="00AE3F17">
        <w:rPr>
          <w:rFonts w:eastAsiaTheme="minorHAnsi" w:cs="Times New Roman"/>
          <w:i/>
          <w:iCs/>
          <w:kern w:val="2"/>
          <w:szCs w:val="20"/>
          <w:lang w:eastAsia="en-US"/>
          <w14:ligatures w14:val="standardContextual"/>
        </w:rPr>
        <w:t>Виды деятельности обучающихся:</w:t>
      </w:r>
    </w:p>
    <w:p w14:paraId="70D85FAA" w14:textId="5DFEEA62" w:rsidR="00AE3F17" w:rsidRPr="00AE3F17" w:rsidRDefault="00AE3F17" w:rsidP="00AE3F17">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E3F17">
        <w:rPr>
          <w:rFonts w:eastAsiaTheme="minorHAnsi" w:cs="Times New Roman"/>
          <w:kern w:val="2"/>
          <w:szCs w:val="20"/>
          <w:lang w:eastAsia="en-US"/>
          <w14:ligatures w14:val="standardContextual"/>
        </w:rPr>
        <w:t>знакомство со знаменитыми музыкальными театрами;</w:t>
      </w:r>
    </w:p>
    <w:p w14:paraId="37DAEE46" w14:textId="22C643EB" w:rsidR="00AE3F17" w:rsidRPr="00AE3F17" w:rsidRDefault="00AE3F17" w:rsidP="00AE3F17">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E3F17">
        <w:rPr>
          <w:rFonts w:eastAsiaTheme="minorHAnsi" w:cs="Times New Roman"/>
          <w:kern w:val="2"/>
          <w:szCs w:val="20"/>
          <w:lang w:eastAsia="en-US"/>
          <w14:ligatures w14:val="standardContextual"/>
        </w:rPr>
        <w:t>просмотр фрагментов музыкальных спектаклей с комментариями учителя;</w:t>
      </w:r>
    </w:p>
    <w:p w14:paraId="64F3D476" w14:textId="33383F52" w:rsidR="00AE3F17" w:rsidRPr="00AE3F17" w:rsidRDefault="00AE3F17" w:rsidP="00AE3F17">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E3F17">
        <w:rPr>
          <w:rFonts w:eastAsiaTheme="minorHAnsi" w:cs="Times New Roman"/>
          <w:kern w:val="2"/>
          <w:szCs w:val="20"/>
          <w:lang w:eastAsia="en-US"/>
          <w14:ligatures w14:val="standardContextual"/>
        </w:rPr>
        <w:t>определение особенностей балетного и оперного спектакля;</w:t>
      </w:r>
    </w:p>
    <w:p w14:paraId="792A9552" w14:textId="7D0B3D36" w:rsidR="00AE3F17" w:rsidRPr="00AE3F17" w:rsidRDefault="00AE3F17" w:rsidP="00AE3F17">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E3F17">
        <w:rPr>
          <w:rFonts w:eastAsiaTheme="minorHAnsi" w:cs="Times New Roman"/>
          <w:kern w:val="2"/>
          <w:szCs w:val="20"/>
          <w:lang w:eastAsia="en-US"/>
          <w14:ligatures w14:val="standardContextual"/>
        </w:rPr>
        <w:t>тесты или кроссворды на освоение специальных терминов;</w:t>
      </w:r>
    </w:p>
    <w:p w14:paraId="71AF5E8D" w14:textId="7209CD05" w:rsidR="00AE3F17" w:rsidRPr="00AE3F17" w:rsidRDefault="00AE3F17" w:rsidP="00AE3F17">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E3F17">
        <w:rPr>
          <w:rFonts w:eastAsiaTheme="minorHAnsi" w:cs="Times New Roman"/>
          <w:kern w:val="2"/>
          <w:szCs w:val="20"/>
          <w:lang w:eastAsia="en-US"/>
          <w14:ligatures w14:val="standardContextual"/>
        </w:rPr>
        <w:t>танцевальная импровизация под музыку фрагмента балета;</w:t>
      </w:r>
    </w:p>
    <w:p w14:paraId="6FCB397C" w14:textId="6E0B15D0" w:rsidR="00AE3F17" w:rsidRPr="00AE3F17" w:rsidRDefault="00AE3F17" w:rsidP="00AE3F17">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E3F17">
        <w:rPr>
          <w:rFonts w:eastAsiaTheme="minorHAnsi" w:cs="Times New Roman"/>
          <w:kern w:val="2"/>
          <w:szCs w:val="20"/>
          <w:lang w:eastAsia="en-US"/>
          <w14:ligatures w14:val="standardContextual"/>
        </w:rPr>
        <w:t xml:space="preserve">разучивание и исполнение доступного фрагмента, обработки песни </w:t>
      </w:r>
      <w:r w:rsidRPr="00AE3F17">
        <w:rPr>
          <w:rFonts w:eastAsiaTheme="minorHAnsi" w:cs="Times New Roman"/>
          <w:kern w:val="2"/>
          <w:szCs w:val="20"/>
          <w:lang w:eastAsia="en-US"/>
          <w14:ligatures w14:val="standardContextual"/>
        </w:rPr>
        <w:br/>
        <w:t>(хора из оперы);</w:t>
      </w:r>
    </w:p>
    <w:p w14:paraId="62694A66" w14:textId="4551350A" w:rsidR="00AE3F17" w:rsidRPr="00AE3F17" w:rsidRDefault="00AE3F17" w:rsidP="00AE3F17">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E3F17">
        <w:rPr>
          <w:rFonts w:eastAsiaTheme="minorHAnsi" w:cs="Times New Roman"/>
          <w:kern w:val="2"/>
          <w:szCs w:val="20"/>
          <w:lang w:eastAsia="en-US"/>
          <w14:ligatures w14:val="standardContextual"/>
        </w:rPr>
        <w:t>«игра в дирижёра» – двигательная импровизация во время слушания оркестрового фрагмента музыкального спектакля;</w:t>
      </w:r>
    </w:p>
    <w:p w14:paraId="7C580ABC" w14:textId="77777777" w:rsidR="00AE3F17" w:rsidRPr="00AE3F17" w:rsidRDefault="00AE3F17" w:rsidP="00AE3F17">
      <w:pPr>
        <w:spacing w:line="240" w:lineRule="auto"/>
        <w:ind w:firstLine="0"/>
        <w:rPr>
          <w:rFonts w:eastAsiaTheme="minorHAnsi" w:cs="Times New Roman"/>
          <w:kern w:val="2"/>
          <w:szCs w:val="20"/>
          <w:lang w:eastAsia="en-US"/>
          <w14:ligatures w14:val="standardContextual"/>
        </w:rPr>
      </w:pPr>
      <w:r w:rsidRPr="00AE3F17">
        <w:rPr>
          <w:rFonts w:eastAsiaTheme="minorHAnsi" w:cs="Times New Roman"/>
          <w:i/>
          <w:iCs/>
          <w:kern w:val="2"/>
          <w:szCs w:val="20"/>
          <w:lang w:eastAsia="en-US"/>
          <w14:ligatures w14:val="standardContextual"/>
        </w:rPr>
        <w:t>вариативно:</w:t>
      </w:r>
      <w:r w:rsidRPr="00AE3F17">
        <w:rPr>
          <w:rFonts w:eastAsiaTheme="minorHAnsi" w:cs="Times New Roman"/>
          <w:kern w:val="2"/>
          <w:szCs w:val="20"/>
          <w:lang w:eastAsia="en-US"/>
          <w14:ligatures w14:val="standardContextual"/>
        </w:rPr>
        <w:t xml:space="preserve">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7CC909BE" w14:textId="391E7D0C" w:rsidR="00AE3F17" w:rsidRPr="00AE3F17" w:rsidRDefault="00AE3F17" w:rsidP="009744F8">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E3F17">
        <w:rPr>
          <w:rFonts w:eastAsiaTheme="minorHAnsi" w:cs="Times New Roman"/>
          <w:kern w:val="2"/>
          <w:szCs w:val="20"/>
          <w:lang w:eastAsia="en-US"/>
          <w14:ligatures w14:val="standardContextual"/>
        </w:rPr>
        <w:t>3. Балет. Хореография – искусство танца.</w:t>
      </w:r>
    </w:p>
    <w:p w14:paraId="5A39D86B" w14:textId="431FC9A5" w:rsidR="009744F8" w:rsidRPr="009744F8" w:rsidRDefault="009744F8" w:rsidP="009744F8">
      <w:pPr>
        <w:spacing w:line="240" w:lineRule="auto"/>
        <w:ind w:firstLine="0"/>
        <w:rPr>
          <w:rFonts w:eastAsiaTheme="minorHAnsi" w:cs="Times New Roman"/>
          <w:kern w:val="2"/>
          <w:szCs w:val="20"/>
          <w:lang w:eastAsia="en-US"/>
          <w14:ligatures w14:val="standardContextual"/>
        </w:rPr>
      </w:pPr>
      <w:r w:rsidRPr="009744F8">
        <w:rPr>
          <w:rFonts w:eastAsiaTheme="minorHAnsi" w:cs="Times New Roman"/>
          <w:i/>
          <w:iCs/>
          <w:kern w:val="2"/>
          <w:szCs w:val="20"/>
          <w:lang w:eastAsia="en-US"/>
          <w14:ligatures w14:val="standardContextual"/>
        </w:rPr>
        <w:t>Содержание:</w:t>
      </w:r>
      <w:r w:rsidRPr="009744F8">
        <w:rPr>
          <w:rFonts w:eastAsiaTheme="minorHAnsi" w:cs="Times New Roman"/>
          <w:kern w:val="2"/>
          <w:szCs w:val="20"/>
          <w:lang w:eastAsia="en-US"/>
          <w14:ligatures w14:val="standardContextual"/>
        </w:rPr>
        <w:t xml:space="preserve">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783076BB" w14:textId="77777777" w:rsidR="009744F8" w:rsidRPr="009744F8" w:rsidRDefault="009744F8" w:rsidP="009744F8">
      <w:pPr>
        <w:spacing w:line="240" w:lineRule="auto"/>
        <w:ind w:firstLine="0"/>
        <w:rPr>
          <w:rFonts w:eastAsiaTheme="minorHAnsi" w:cs="Times New Roman"/>
          <w:i/>
          <w:iCs/>
          <w:kern w:val="2"/>
          <w:szCs w:val="20"/>
          <w:lang w:eastAsia="en-US"/>
          <w14:ligatures w14:val="standardContextual"/>
        </w:rPr>
      </w:pPr>
      <w:r w:rsidRPr="009744F8">
        <w:rPr>
          <w:rFonts w:eastAsiaTheme="minorHAnsi" w:cs="Times New Roman"/>
          <w:i/>
          <w:iCs/>
          <w:kern w:val="2"/>
          <w:szCs w:val="20"/>
          <w:lang w:eastAsia="en-US"/>
          <w14:ligatures w14:val="standardContextual"/>
        </w:rPr>
        <w:t>Виды деятельности обучающихся:</w:t>
      </w:r>
    </w:p>
    <w:p w14:paraId="7647D96B" w14:textId="2FD74CFE" w:rsidR="009744F8" w:rsidRPr="009744F8" w:rsidRDefault="009744F8" w:rsidP="009744F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744F8">
        <w:rPr>
          <w:rFonts w:eastAsiaTheme="minorHAnsi" w:cs="Times New Roman"/>
          <w:kern w:val="2"/>
          <w:szCs w:val="20"/>
          <w:lang w:eastAsia="en-US"/>
          <w14:ligatures w14:val="standardContextual"/>
        </w:rPr>
        <w:t>просмотр и обсуждение видеозаписей – знакомство с несколькими яркими сольными номерами и сценами из балетов русских композиторов;</w:t>
      </w:r>
    </w:p>
    <w:p w14:paraId="3D6CD6E1" w14:textId="652B51F0" w:rsidR="009744F8" w:rsidRPr="009744F8" w:rsidRDefault="009744F8" w:rsidP="009744F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744F8">
        <w:rPr>
          <w:rFonts w:eastAsiaTheme="minorHAnsi" w:cs="Times New Roman"/>
          <w:kern w:val="2"/>
          <w:szCs w:val="20"/>
          <w:lang w:eastAsia="en-US"/>
          <w14:ligatures w14:val="standardContextual"/>
        </w:rPr>
        <w:t>музыкальная викторина на знание балетной музыки;</w:t>
      </w:r>
    </w:p>
    <w:p w14:paraId="137C5D11" w14:textId="77777777" w:rsidR="009744F8" w:rsidRPr="009744F8" w:rsidRDefault="009744F8" w:rsidP="009744F8">
      <w:pPr>
        <w:spacing w:line="240" w:lineRule="auto"/>
        <w:ind w:firstLine="0"/>
        <w:rPr>
          <w:rFonts w:eastAsiaTheme="minorHAnsi" w:cs="Times New Roman"/>
          <w:kern w:val="2"/>
          <w:szCs w:val="20"/>
          <w:lang w:eastAsia="en-US"/>
          <w14:ligatures w14:val="standardContextual"/>
        </w:rPr>
      </w:pPr>
      <w:r w:rsidRPr="009744F8">
        <w:rPr>
          <w:rFonts w:eastAsiaTheme="minorHAnsi" w:cs="Times New Roman"/>
          <w:i/>
          <w:iCs/>
          <w:kern w:val="2"/>
          <w:szCs w:val="20"/>
          <w:lang w:eastAsia="en-US"/>
          <w14:ligatures w14:val="standardContextual"/>
        </w:rPr>
        <w:t>вариативно:</w:t>
      </w:r>
      <w:r w:rsidRPr="009744F8">
        <w:rPr>
          <w:rFonts w:eastAsiaTheme="minorHAnsi" w:cs="Times New Roman"/>
          <w:kern w:val="2"/>
          <w:szCs w:val="20"/>
          <w:lang w:eastAsia="en-US"/>
          <w14:ligatures w14:val="standardContextual"/>
        </w:rPr>
        <w:t xml:space="preserve"> </w:t>
      </w:r>
      <w:proofErr w:type="spellStart"/>
      <w:r w:rsidRPr="009744F8">
        <w:rPr>
          <w:rFonts w:eastAsiaTheme="minorHAnsi" w:cs="Times New Roman"/>
          <w:kern w:val="2"/>
          <w:szCs w:val="20"/>
          <w:lang w:eastAsia="en-US"/>
          <w14:ligatures w14:val="standardContextual"/>
        </w:rPr>
        <w:t>пропевание</w:t>
      </w:r>
      <w:proofErr w:type="spellEnd"/>
      <w:r w:rsidRPr="009744F8">
        <w:rPr>
          <w:rFonts w:eastAsiaTheme="minorHAnsi" w:cs="Times New Roman"/>
          <w:kern w:val="2"/>
          <w:szCs w:val="20"/>
          <w:lang w:eastAsia="en-US"/>
          <w14:ligatures w14:val="standardContextual"/>
        </w:rPr>
        <w:t xml:space="preserve"> и исполнение ритмической партитуры – аккомпанемента к фрагменту балетной музыки; посещение балетного спектакля или просмотр фильма-балета;</w:t>
      </w:r>
    </w:p>
    <w:p w14:paraId="4C28B5CF" w14:textId="77777777" w:rsidR="00DF1C8D" w:rsidRPr="00DF1C8D" w:rsidRDefault="00DF1C8D" w:rsidP="00AE3F17">
      <w:pPr>
        <w:spacing w:line="240" w:lineRule="auto"/>
        <w:ind w:firstLine="0"/>
        <w:rPr>
          <w:rFonts w:eastAsiaTheme="minorHAnsi" w:cs="Times New Roman"/>
          <w:kern w:val="2"/>
          <w:szCs w:val="20"/>
          <w:lang w:eastAsia="en-US"/>
          <w14:ligatures w14:val="standardContextual"/>
        </w:rPr>
      </w:pPr>
    </w:p>
    <w:p w14:paraId="081AB8A0" w14:textId="10E62F95" w:rsidR="009744F8" w:rsidRPr="009744F8" w:rsidRDefault="009744F8" w:rsidP="009744F8">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744F8">
        <w:rPr>
          <w:rFonts w:eastAsiaTheme="minorHAnsi" w:cs="Times New Roman"/>
          <w:kern w:val="2"/>
          <w:szCs w:val="20"/>
          <w:lang w:eastAsia="en-US"/>
          <w14:ligatures w14:val="standardContextual"/>
        </w:rPr>
        <w:t>4. Опера. Главные герои и номера оперного спектакля.</w:t>
      </w:r>
    </w:p>
    <w:p w14:paraId="488A2136" w14:textId="77777777" w:rsidR="009744F8" w:rsidRPr="009744F8" w:rsidRDefault="009744F8" w:rsidP="009744F8">
      <w:pPr>
        <w:spacing w:line="240" w:lineRule="auto"/>
        <w:ind w:firstLine="0"/>
        <w:rPr>
          <w:rFonts w:eastAsiaTheme="minorHAnsi" w:cs="Times New Roman"/>
          <w:kern w:val="2"/>
          <w:szCs w:val="20"/>
          <w:lang w:eastAsia="en-US"/>
          <w14:ligatures w14:val="standardContextual"/>
        </w:rPr>
      </w:pPr>
      <w:r w:rsidRPr="009744F8">
        <w:rPr>
          <w:rFonts w:eastAsiaTheme="minorHAnsi" w:cs="Times New Roman"/>
          <w:i/>
          <w:iCs/>
          <w:kern w:val="2"/>
          <w:szCs w:val="20"/>
          <w:lang w:eastAsia="en-US"/>
          <w14:ligatures w14:val="standardContextual"/>
        </w:rPr>
        <w:t>Содержание:</w:t>
      </w:r>
      <w:r w:rsidRPr="009744F8">
        <w:rPr>
          <w:rFonts w:eastAsiaTheme="minorHAnsi" w:cs="Times New Roman"/>
          <w:kern w:val="2"/>
          <w:szCs w:val="20"/>
          <w:lang w:eastAsia="en-US"/>
          <w14:ligatures w14:val="standardContextual"/>
        </w:rPr>
        <w:t xml:space="preserve">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w:t>
      </w:r>
      <w:proofErr w:type="spellStart"/>
      <w:r w:rsidRPr="009744F8">
        <w:rPr>
          <w:rFonts w:eastAsiaTheme="minorHAnsi" w:cs="Times New Roman"/>
          <w:kern w:val="2"/>
          <w:szCs w:val="20"/>
          <w:lang w:eastAsia="en-US"/>
          <w14:ligatures w14:val="standardContextual"/>
        </w:rPr>
        <w:t>Салтане</w:t>
      </w:r>
      <w:proofErr w:type="spellEnd"/>
      <w:r w:rsidRPr="009744F8">
        <w:rPr>
          <w:rFonts w:eastAsiaTheme="minorHAnsi" w:cs="Times New Roman"/>
          <w:kern w:val="2"/>
          <w:szCs w:val="20"/>
          <w:lang w:eastAsia="en-US"/>
          <w14:ligatures w14:val="standardContextual"/>
        </w:rPr>
        <w:t xml:space="preserve">», «Снегурочка»), М.И. Глинки («Руслан и Людмила»), К.В. Глюка («Орфей и </w:t>
      </w:r>
      <w:proofErr w:type="spellStart"/>
      <w:r w:rsidRPr="009744F8">
        <w:rPr>
          <w:rFonts w:eastAsiaTheme="minorHAnsi" w:cs="Times New Roman"/>
          <w:kern w:val="2"/>
          <w:szCs w:val="20"/>
          <w:lang w:eastAsia="en-US"/>
          <w14:ligatures w14:val="standardContextual"/>
        </w:rPr>
        <w:t>Эвридика</w:t>
      </w:r>
      <w:proofErr w:type="spellEnd"/>
      <w:r w:rsidRPr="009744F8">
        <w:rPr>
          <w:rFonts w:eastAsiaTheme="minorHAnsi" w:cs="Times New Roman"/>
          <w:kern w:val="2"/>
          <w:szCs w:val="20"/>
          <w:lang w:eastAsia="en-US"/>
          <w14:ligatures w14:val="standardContextual"/>
        </w:rPr>
        <w:t>»), Дж. Верди и других композиторов).</w:t>
      </w:r>
    </w:p>
    <w:p w14:paraId="7628E769" w14:textId="77777777" w:rsidR="009744F8" w:rsidRPr="009744F8" w:rsidRDefault="009744F8" w:rsidP="009744F8">
      <w:pPr>
        <w:spacing w:line="240" w:lineRule="auto"/>
        <w:ind w:firstLine="0"/>
        <w:rPr>
          <w:rFonts w:eastAsiaTheme="minorHAnsi" w:cs="Times New Roman"/>
          <w:i/>
          <w:iCs/>
          <w:kern w:val="2"/>
          <w:szCs w:val="20"/>
          <w:lang w:eastAsia="en-US"/>
          <w14:ligatures w14:val="standardContextual"/>
        </w:rPr>
      </w:pPr>
      <w:r w:rsidRPr="009744F8">
        <w:rPr>
          <w:rFonts w:eastAsiaTheme="minorHAnsi" w:cs="Times New Roman"/>
          <w:i/>
          <w:iCs/>
          <w:kern w:val="2"/>
          <w:szCs w:val="20"/>
          <w:lang w:eastAsia="en-US"/>
          <w14:ligatures w14:val="standardContextual"/>
        </w:rPr>
        <w:t>Виды деятельности обучающихся:</w:t>
      </w:r>
    </w:p>
    <w:p w14:paraId="1A429C56" w14:textId="744906F8" w:rsidR="009744F8" w:rsidRPr="009744F8" w:rsidRDefault="009744F8" w:rsidP="009744F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744F8">
        <w:rPr>
          <w:rFonts w:eastAsiaTheme="minorHAnsi" w:cs="Times New Roman"/>
          <w:kern w:val="2"/>
          <w:szCs w:val="20"/>
          <w:lang w:eastAsia="en-US"/>
          <w14:ligatures w14:val="standardContextual"/>
        </w:rPr>
        <w:t>слушание фрагментов опер;</w:t>
      </w:r>
    </w:p>
    <w:p w14:paraId="08744605" w14:textId="5B6C791D" w:rsidR="009744F8" w:rsidRPr="009744F8" w:rsidRDefault="009744F8" w:rsidP="009744F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744F8">
        <w:rPr>
          <w:rFonts w:eastAsiaTheme="minorHAnsi" w:cs="Times New Roman"/>
          <w:kern w:val="2"/>
          <w:szCs w:val="20"/>
          <w:lang w:eastAsia="en-US"/>
          <w14:ligatures w14:val="standardContextual"/>
        </w:rPr>
        <w:t>определение характера музыки сольной партии, роли и выразительных средств оркестрового сопровождения;</w:t>
      </w:r>
    </w:p>
    <w:p w14:paraId="6FAED8D3" w14:textId="0275011A" w:rsidR="009744F8" w:rsidRPr="009744F8" w:rsidRDefault="009744F8" w:rsidP="009744F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744F8">
        <w:rPr>
          <w:rFonts w:eastAsiaTheme="minorHAnsi" w:cs="Times New Roman"/>
          <w:kern w:val="2"/>
          <w:szCs w:val="20"/>
          <w:lang w:eastAsia="en-US"/>
          <w14:ligatures w14:val="standardContextual"/>
        </w:rPr>
        <w:t>знакомство с тембрами голосов оперных певцов;</w:t>
      </w:r>
    </w:p>
    <w:p w14:paraId="21C0FA89" w14:textId="09BD625B" w:rsidR="009744F8" w:rsidRPr="009744F8" w:rsidRDefault="009744F8" w:rsidP="009744F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lastRenderedPageBreak/>
        <w:t xml:space="preserve">-  </w:t>
      </w:r>
      <w:r w:rsidRPr="009744F8">
        <w:rPr>
          <w:rFonts w:eastAsiaTheme="minorHAnsi" w:cs="Times New Roman"/>
          <w:kern w:val="2"/>
          <w:szCs w:val="20"/>
          <w:lang w:eastAsia="en-US"/>
          <w14:ligatures w14:val="standardContextual"/>
        </w:rPr>
        <w:t>освоение терминологии;</w:t>
      </w:r>
    </w:p>
    <w:p w14:paraId="03581232" w14:textId="47932261" w:rsidR="009744F8" w:rsidRPr="009744F8" w:rsidRDefault="009744F8" w:rsidP="009744F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744F8">
        <w:rPr>
          <w:rFonts w:eastAsiaTheme="minorHAnsi" w:cs="Times New Roman"/>
          <w:kern w:val="2"/>
          <w:szCs w:val="20"/>
          <w:lang w:eastAsia="en-US"/>
          <w14:ligatures w14:val="standardContextual"/>
        </w:rPr>
        <w:t>звучащие тесты и кроссворды на проверку знаний;</w:t>
      </w:r>
    </w:p>
    <w:p w14:paraId="64BEB305" w14:textId="7CFCFB1B" w:rsidR="009744F8" w:rsidRPr="009744F8" w:rsidRDefault="009744F8" w:rsidP="009744F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744F8">
        <w:rPr>
          <w:rFonts w:eastAsiaTheme="minorHAnsi" w:cs="Times New Roman"/>
          <w:kern w:val="2"/>
          <w:szCs w:val="20"/>
          <w:lang w:eastAsia="en-US"/>
          <w14:ligatures w14:val="standardContextual"/>
        </w:rPr>
        <w:t>разучивание, исполнение песни, хора из оперы;</w:t>
      </w:r>
    </w:p>
    <w:p w14:paraId="02E6C320" w14:textId="3B7DC792" w:rsidR="009744F8" w:rsidRPr="009744F8" w:rsidRDefault="009744F8" w:rsidP="009744F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744F8">
        <w:rPr>
          <w:rFonts w:eastAsiaTheme="minorHAnsi" w:cs="Times New Roman"/>
          <w:kern w:val="2"/>
          <w:szCs w:val="20"/>
          <w:lang w:eastAsia="en-US"/>
          <w14:ligatures w14:val="standardContextual"/>
        </w:rPr>
        <w:t>рисование героев, сцен из опер;</w:t>
      </w:r>
    </w:p>
    <w:p w14:paraId="69D86336" w14:textId="77777777" w:rsidR="009744F8" w:rsidRPr="009744F8" w:rsidRDefault="009744F8" w:rsidP="009744F8">
      <w:pPr>
        <w:spacing w:line="240" w:lineRule="auto"/>
        <w:ind w:firstLine="0"/>
        <w:rPr>
          <w:rFonts w:eastAsiaTheme="minorHAnsi" w:cs="Times New Roman"/>
          <w:kern w:val="2"/>
          <w:szCs w:val="20"/>
          <w:lang w:eastAsia="en-US"/>
          <w14:ligatures w14:val="standardContextual"/>
        </w:rPr>
      </w:pPr>
      <w:r w:rsidRPr="009744F8">
        <w:rPr>
          <w:rFonts w:eastAsiaTheme="minorHAnsi" w:cs="Times New Roman"/>
          <w:i/>
          <w:iCs/>
          <w:kern w:val="2"/>
          <w:szCs w:val="20"/>
          <w:lang w:eastAsia="en-US"/>
          <w14:ligatures w14:val="standardContextual"/>
        </w:rPr>
        <w:t>вариативно:</w:t>
      </w:r>
      <w:r w:rsidRPr="009744F8">
        <w:rPr>
          <w:rFonts w:eastAsiaTheme="minorHAnsi" w:cs="Times New Roman"/>
          <w:kern w:val="2"/>
          <w:szCs w:val="20"/>
          <w:lang w:eastAsia="en-US"/>
          <w14:ligatures w14:val="standardContextual"/>
        </w:rPr>
        <w:t xml:space="preserve"> просмотр фильма-оперы; постановка детской оперы.</w:t>
      </w:r>
    </w:p>
    <w:p w14:paraId="7EE8A0A5" w14:textId="77777777" w:rsidR="00DF1C8D" w:rsidRDefault="00DF1C8D" w:rsidP="00AE3F17">
      <w:pPr>
        <w:spacing w:line="240" w:lineRule="auto"/>
        <w:ind w:firstLine="0"/>
        <w:rPr>
          <w:rFonts w:eastAsiaTheme="minorHAnsi" w:cs="Times New Roman"/>
          <w:kern w:val="2"/>
          <w:szCs w:val="20"/>
          <w:lang w:eastAsia="en-US"/>
          <w14:ligatures w14:val="standardContextual"/>
        </w:rPr>
      </w:pPr>
    </w:p>
    <w:p w14:paraId="6EB12A87" w14:textId="516BE147" w:rsidR="00DF1C8D" w:rsidRDefault="009744F8" w:rsidP="00AE3F17">
      <w:pPr>
        <w:spacing w:line="240" w:lineRule="auto"/>
        <w:ind w:firstLine="0"/>
        <w:rPr>
          <w:rFonts w:eastAsiaTheme="minorHAnsi" w:cs="Times New Roman"/>
          <w:kern w:val="2"/>
          <w:szCs w:val="20"/>
          <w:lang w:eastAsia="en-US"/>
          <w14:ligatures w14:val="standardContextual"/>
        </w:rPr>
      </w:pPr>
      <w:r>
        <w:rPr>
          <w:rFonts w:cs="Times New Roman"/>
          <w:szCs w:val="20"/>
        </w:rPr>
        <w:t xml:space="preserve">       </w:t>
      </w:r>
      <w:r w:rsidRPr="00726859">
        <w:rPr>
          <w:rFonts w:cs="Times New Roman"/>
          <w:szCs w:val="20"/>
        </w:rPr>
        <w:t>5. Сюжет музыкального спектакля.</w:t>
      </w:r>
    </w:p>
    <w:p w14:paraId="7687E2EF" w14:textId="77777777" w:rsidR="009744F8" w:rsidRPr="009744F8" w:rsidRDefault="009744F8" w:rsidP="009744F8">
      <w:pPr>
        <w:spacing w:line="240" w:lineRule="auto"/>
        <w:ind w:firstLine="0"/>
        <w:rPr>
          <w:rFonts w:eastAsiaTheme="minorHAnsi" w:cs="Times New Roman"/>
          <w:kern w:val="2"/>
          <w:szCs w:val="20"/>
          <w:lang w:eastAsia="en-US"/>
          <w14:ligatures w14:val="standardContextual"/>
        </w:rPr>
      </w:pPr>
      <w:r w:rsidRPr="009744F8">
        <w:rPr>
          <w:rFonts w:eastAsiaTheme="minorHAnsi" w:cs="Times New Roman"/>
          <w:i/>
          <w:iCs/>
          <w:kern w:val="2"/>
          <w:szCs w:val="20"/>
          <w:lang w:eastAsia="en-US"/>
          <w14:ligatures w14:val="standardContextual"/>
        </w:rPr>
        <w:t>Содержание:</w:t>
      </w:r>
      <w:r w:rsidRPr="009744F8">
        <w:rPr>
          <w:rFonts w:eastAsiaTheme="minorHAnsi" w:cs="Times New Roman"/>
          <w:kern w:val="2"/>
          <w:szCs w:val="20"/>
          <w:lang w:eastAsia="en-US"/>
          <w14:ligatures w14:val="standardContextual"/>
        </w:rPr>
        <w:t xml:space="preserve"> либретто, развитие музыки в соответствии с сюжетом. Действия и сцены в опере и балете. Контрастные образы, лейтмотивы.</w:t>
      </w:r>
    </w:p>
    <w:p w14:paraId="5619F13F" w14:textId="77777777" w:rsidR="009744F8" w:rsidRPr="009744F8" w:rsidRDefault="009744F8" w:rsidP="009744F8">
      <w:pPr>
        <w:spacing w:line="240" w:lineRule="auto"/>
        <w:ind w:firstLine="0"/>
        <w:rPr>
          <w:rFonts w:eastAsiaTheme="minorHAnsi" w:cs="Times New Roman"/>
          <w:i/>
          <w:iCs/>
          <w:kern w:val="2"/>
          <w:szCs w:val="20"/>
          <w:lang w:eastAsia="en-US"/>
          <w14:ligatures w14:val="standardContextual"/>
        </w:rPr>
      </w:pPr>
      <w:r w:rsidRPr="009744F8">
        <w:rPr>
          <w:rFonts w:eastAsiaTheme="minorHAnsi" w:cs="Times New Roman"/>
          <w:i/>
          <w:iCs/>
          <w:kern w:val="2"/>
          <w:szCs w:val="20"/>
          <w:lang w:eastAsia="en-US"/>
          <w14:ligatures w14:val="standardContextual"/>
        </w:rPr>
        <w:t>Виды деятельности обучающихся:</w:t>
      </w:r>
    </w:p>
    <w:p w14:paraId="3C48D2A2" w14:textId="06D88F6D" w:rsidR="009744F8" w:rsidRPr="009744F8" w:rsidRDefault="009744F8" w:rsidP="009744F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744F8">
        <w:rPr>
          <w:rFonts w:eastAsiaTheme="minorHAnsi" w:cs="Times New Roman"/>
          <w:kern w:val="2"/>
          <w:szCs w:val="20"/>
          <w:lang w:eastAsia="en-US"/>
          <w14:ligatures w14:val="standardContextual"/>
        </w:rPr>
        <w:t>знакомство с либретто, структурой музыкального спектакля;</w:t>
      </w:r>
    </w:p>
    <w:p w14:paraId="50C55509" w14:textId="507BAE78" w:rsidR="009744F8" w:rsidRPr="009744F8" w:rsidRDefault="009744F8" w:rsidP="009744F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744F8">
        <w:rPr>
          <w:rFonts w:eastAsiaTheme="minorHAnsi" w:cs="Times New Roman"/>
          <w:kern w:val="2"/>
          <w:szCs w:val="20"/>
          <w:lang w:eastAsia="en-US"/>
          <w14:ligatures w14:val="standardContextual"/>
        </w:rPr>
        <w:t xml:space="preserve">рисунок обложки для либретто опер и балетов;  </w:t>
      </w:r>
    </w:p>
    <w:p w14:paraId="3D5C1F59" w14:textId="5B5DF48C" w:rsidR="009744F8" w:rsidRPr="009744F8" w:rsidRDefault="009744F8" w:rsidP="009744F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744F8">
        <w:rPr>
          <w:rFonts w:eastAsiaTheme="minorHAnsi" w:cs="Times New Roman"/>
          <w:kern w:val="2"/>
          <w:szCs w:val="20"/>
          <w:lang w:eastAsia="en-US"/>
          <w14:ligatures w14:val="standardContextual"/>
        </w:rPr>
        <w:t>анализ выразительных средств, создающих образы главных героев, противоборствующих сторон;</w:t>
      </w:r>
    </w:p>
    <w:p w14:paraId="122B7473" w14:textId="236A6A56" w:rsidR="009744F8" w:rsidRPr="009744F8" w:rsidRDefault="009744F8" w:rsidP="009744F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744F8">
        <w:rPr>
          <w:rFonts w:eastAsiaTheme="minorHAnsi" w:cs="Times New Roman"/>
          <w:kern w:val="2"/>
          <w:szCs w:val="20"/>
          <w:lang w:eastAsia="en-US"/>
          <w14:ligatures w14:val="standardContextual"/>
        </w:rPr>
        <w:t>наблюдение за музыкальным развитием, характеристика приёмов, использованных композитором;</w:t>
      </w:r>
    </w:p>
    <w:p w14:paraId="281F0E76" w14:textId="38BFEBE4" w:rsidR="009744F8" w:rsidRPr="009744F8" w:rsidRDefault="009744F8" w:rsidP="009744F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744F8">
        <w:rPr>
          <w:rFonts w:eastAsiaTheme="minorHAnsi" w:cs="Times New Roman"/>
          <w:kern w:val="2"/>
          <w:szCs w:val="20"/>
          <w:lang w:eastAsia="en-US"/>
          <w14:ligatures w14:val="standardContextual"/>
        </w:rPr>
        <w:t xml:space="preserve">вокализация, </w:t>
      </w:r>
      <w:proofErr w:type="spellStart"/>
      <w:r w:rsidRPr="009744F8">
        <w:rPr>
          <w:rFonts w:eastAsiaTheme="minorHAnsi" w:cs="Times New Roman"/>
          <w:kern w:val="2"/>
          <w:szCs w:val="20"/>
          <w:lang w:eastAsia="en-US"/>
          <w14:ligatures w14:val="standardContextual"/>
        </w:rPr>
        <w:t>пропевание</w:t>
      </w:r>
      <w:proofErr w:type="spellEnd"/>
      <w:r w:rsidRPr="009744F8">
        <w:rPr>
          <w:rFonts w:eastAsiaTheme="minorHAnsi" w:cs="Times New Roman"/>
          <w:kern w:val="2"/>
          <w:szCs w:val="20"/>
          <w:lang w:eastAsia="en-US"/>
          <w14:ligatures w14:val="standardContextual"/>
        </w:rPr>
        <w:t xml:space="preserve"> музыкальных тем, пластическое интонирование оркестровых фрагментов;</w:t>
      </w:r>
    </w:p>
    <w:p w14:paraId="4A7A7E90" w14:textId="3674D7A9" w:rsidR="009744F8" w:rsidRPr="009744F8" w:rsidRDefault="009744F8" w:rsidP="009744F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744F8">
        <w:rPr>
          <w:rFonts w:eastAsiaTheme="minorHAnsi" w:cs="Times New Roman"/>
          <w:kern w:val="2"/>
          <w:szCs w:val="20"/>
          <w:lang w:eastAsia="en-US"/>
          <w14:ligatures w14:val="standardContextual"/>
        </w:rPr>
        <w:t>музыкальная викторина на знание музыки;</w:t>
      </w:r>
    </w:p>
    <w:p w14:paraId="58562EE8" w14:textId="74EEF795" w:rsidR="009744F8" w:rsidRPr="009744F8" w:rsidRDefault="009744F8" w:rsidP="009744F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744F8">
        <w:rPr>
          <w:rFonts w:eastAsiaTheme="minorHAnsi" w:cs="Times New Roman"/>
          <w:kern w:val="2"/>
          <w:szCs w:val="20"/>
          <w:lang w:eastAsia="en-US"/>
          <w14:ligatures w14:val="standardContextual"/>
        </w:rPr>
        <w:t>звучащие и терминологические тесты;</w:t>
      </w:r>
    </w:p>
    <w:p w14:paraId="7D5256E4" w14:textId="77777777" w:rsidR="009744F8" w:rsidRPr="009744F8" w:rsidRDefault="009744F8" w:rsidP="009744F8">
      <w:pPr>
        <w:spacing w:line="240" w:lineRule="auto"/>
        <w:ind w:firstLine="0"/>
        <w:rPr>
          <w:rFonts w:eastAsiaTheme="minorHAnsi" w:cs="Times New Roman"/>
          <w:kern w:val="2"/>
          <w:szCs w:val="20"/>
          <w:lang w:eastAsia="en-US"/>
          <w14:ligatures w14:val="standardContextual"/>
        </w:rPr>
      </w:pPr>
      <w:r w:rsidRPr="009744F8">
        <w:rPr>
          <w:rFonts w:eastAsiaTheme="minorHAnsi" w:cs="Times New Roman"/>
          <w:i/>
          <w:iCs/>
          <w:kern w:val="2"/>
          <w:szCs w:val="20"/>
          <w:lang w:eastAsia="en-US"/>
          <w14:ligatures w14:val="standardContextual"/>
        </w:rPr>
        <w:t>вариативно:</w:t>
      </w:r>
      <w:r w:rsidRPr="009744F8">
        <w:rPr>
          <w:rFonts w:eastAsiaTheme="minorHAnsi" w:cs="Times New Roman"/>
          <w:kern w:val="2"/>
          <w:szCs w:val="20"/>
          <w:lang w:eastAsia="en-US"/>
          <w14:ligatures w14:val="standardContextual"/>
        </w:rPr>
        <w:t xml:space="preserve"> создание </w:t>
      </w:r>
      <w:proofErr w:type="gramStart"/>
      <w:r w:rsidRPr="009744F8">
        <w:rPr>
          <w:rFonts w:eastAsiaTheme="minorHAnsi" w:cs="Times New Roman"/>
          <w:kern w:val="2"/>
          <w:szCs w:val="20"/>
          <w:lang w:eastAsia="en-US"/>
          <w14:ligatures w14:val="standardContextual"/>
        </w:rPr>
        <w:t>любительского видеофильма</w:t>
      </w:r>
      <w:proofErr w:type="gramEnd"/>
      <w:r w:rsidRPr="009744F8">
        <w:rPr>
          <w:rFonts w:eastAsiaTheme="minorHAnsi" w:cs="Times New Roman"/>
          <w:kern w:val="2"/>
          <w:szCs w:val="20"/>
          <w:lang w:eastAsia="en-US"/>
          <w14:ligatures w14:val="standardContextual"/>
        </w:rPr>
        <w:t xml:space="preserve"> на основе выбранного либретто; просмотр фильма-оперы или фильма-балета.</w:t>
      </w:r>
    </w:p>
    <w:p w14:paraId="68F56BC6" w14:textId="77777777" w:rsidR="00DF1C8D" w:rsidRPr="00DF1C8D" w:rsidRDefault="00DF1C8D" w:rsidP="009744F8">
      <w:pPr>
        <w:spacing w:line="240" w:lineRule="auto"/>
        <w:ind w:firstLine="0"/>
        <w:rPr>
          <w:rFonts w:eastAsiaTheme="minorHAnsi" w:cs="Times New Roman"/>
          <w:kern w:val="2"/>
          <w:szCs w:val="20"/>
          <w:lang w:eastAsia="en-US"/>
          <w14:ligatures w14:val="standardContextual"/>
        </w:rPr>
      </w:pPr>
    </w:p>
    <w:p w14:paraId="16AEEFFA" w14:textId="18D9736D" w:rsidR="00DF1C8D" w:rsidRPr="009744F8" w:rsidRDefault="009744F8" w:rsidP="00AE3F17">
      <w:pPr>
        <w:spacing w:line="240" w:lineRule="auto"/>
        <w:ind w:firstLine="0"/>
        <w:rPr>
          <w:rFonts w:cs="Times New Roman"/>
          <w:szCs w:val="20"/>
        </w:rPr>
      </w:pPr>
      <w:r>
        <w:rPr>
          <w:rFonts w:cs="Times New Roman"/>
          <w:szCs w:val="20"/>
        </w:rPr>
        <w:t xml:space="preserve">     </w:t>
      </w:r>
      <w:r w:rsidRPr="00726859">
        <w:rPr>
          <w:rFonts w:cs="Times New Roman"/>
          <w:szCs w:val="20"/>
        </w:rPr>
        <w:t>6. Оперетта, мюзикл.</w:t>
      </w:r>
    </w:p>
    <w:p w14:paraId="33A5A6D7" w14:textId="77777777" w:rsidR="009744F8" w:rsidRPr="009744F8" w:rsidRDefault="009744F8" w:rsidP="009744F8">
      <w:pPr>
        <w:spacing w:line="240" w:lineRule="auto"/>
        <w:ind w:firstLine="0"/>
        <w:rPr>
          <w:rFonts w:eastAsiaTheme="minorHAnsi" w:cs="Times New Roman"/>
          <w:kern w:val="2"/>
          <w:szCs w:val="20"/>
          <w:lang w:eastAsia="en-US"/>
          <w14:ligatures w14:val="standardContextual"/>
        </w:rPr>
      </w:pPr>
      <w:r w:rsidRPr="009744F8">
        <w:rPr>
          <w:rFonts w:eastAsiaTheme="minorHAnsi" w:cs="Times New Roman"/>
          <w:i/>
          <w:iCs/>
          <w:kern w:val="2"/>
          <w:szCs w:val="20"/>
          <w:lang w:eastAsia="en-US"/>
          <w14:ligatures w14:val="standardContextual"/>
        </w:rPr>
        <w:t>Содержание:</w:t>
      </w:r>
      <w:r w:rsidRPr="009744F8">
        <w:rPr>
          <w:rFonts w:eastAsiaTheme="minorHAnsi" w:cs="Times New Roman"/>
          <w:kern w:val="2"/>
          <w:szCs w:val="20"/>
          <w:lang w:eastAsia="en-US"/>
          <w14:ligatures w14:val="standardContextual"/>
        </w:rPr>
        <w:t xml:space="preserve"> история возникновения и особенности жанра. Отдельные номера из оперетт И. Штрауса, И. Кальмана и другие.  </w:t>
      </w:r>
    </w:p>
    <w:p w14:paraId="74FE64BD" w14:textId="77777777" w:rsidR="009744F8" w:rsidRPr="009744F8" w:rsidRDefault="009744F8" w:rsidP="009744F8">
      <w:pPr>
        <w:spacing w:line="240" w:lineRule="auto"/>
        <w:ind w:firstLine="0"/>
        <w:rPr>
          <w:rFonts w:eastAsiaTheme="minorHAnsi" w:cs="Times New Roman"/>
          <w:i/>
          <w:iCs/>
          <w:kern w:val="2"/>
          <w:szCs w:val="20"/>
          <w:lang w:eastAsia="en-US"/>
          <w14:ligatures w14:val="standardContextual"/>
        </w:rPr>
      </w:pPr>
      <w:r w:rsidRPr="009744F8">
        <w:rPr>
          <w:rFonts w:eastAsiaTheme="minorHAnsi" w:cs="Times New Roman"/>
          <w:i/>
          <w:iCs/>
          <w:kern w:val="2"/>
          <w:szCs w:val="20"/>
          <w:lang w:eastAsia="en-US"/>
          <w14:ligatures w14:val="standardContextual"/>
        </w:rPr>
        <w:t>Виды деятельности обучающихся:</w:t>
      </w:r>
    </w:p>
    <w:p w14:paraId="5E6B904F" w14:textId="396E8ABE" w:rsidR="009744F8" w:rsidRPr="009744F8" w:rsidRDefault="009744F8" w:rsidP="009744F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744F8">
        <w:rPr>
          <w:rFonts w:eastAsiaTheme="minorHAnsi" w:cs="Times New Roman"/>
          <w:kern w:val="2"/>
          <w:szCs w:val="20"/>
          <w:lang w:eastAsia="en-US"/>
          <w14:ligatures w14:val="standardContextual"/>
        </w:rPr>
        <w:t>знакомство с жанрами оперетты, мюзикла;</w:t>
      </w:r>
    </w:p>
    <w:p w14:paraId="5F8C0508" w14:textId="465684F5" w:rsidR="009744F8" w:rsidRPr="009744F8" w:rsidRDefault="009744F8" w:rsidP="009744F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744F8">
        <w:rPr>
          <w:rFonts w:eastAsiaTheme="minorHAnsi" w:cs="Times New Roman"/>
          <w:kern w:val="2"/>
          <w:szCs w:val="20"/>
          <w:lang w:eastAsia="en-US"/>
          <w14:ligatures w14:val="standardContextual"/>
        </w:rPr>
        <w:t>слушание фрагментов из оперетт, анализ характерных особенностей жанра;</w:t>
      </w:r>
    </w:p>
    <w:p w14:paraId="19A9F80C" w14:textId="6A38836F" w:rsidR="009744F8" w:rsidRPr="009744F8" w:rsidRDefault="009744F8" w:rsidP="009744F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744F8">
        <w:rPr>
          <w:rFonts w:eastAsiaTheme="minorHAnsi" w:cs="Times New Roman"/>
          <w:kern w:val="2"/>
          <w:szCs w:val="20"/>
          <w:lang w:eastAsia="en-US"/>
          <w14:ligatures w14:val="standardContextual"/>
        </w:rPr>
        <w:t>разучивание, исполнение отдельных номеров из популярных музыкальных спектаклей;</w:t>
      </w:r>
    </w:p>
    <w:p w14:paraId="289DACAB" w14:textId="2936FAEA" w:rsidR="009744F8" w:rsidRPr="009744F8" w:rsidRDefault="009744F8" w:rsidP="009744F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744F8">
        <w:rPr>
          <w:rFonts w:eastAsiaTheme="minorHAnsi" w:cs="Times New Roman"/>
          <w:kern w:val="2"/>
          <w:szCs w:val="20"/>
          <w:lang w:eastAsia="en-US"/>
          <w14:ligatures w14:val="standardContextual"/>
        </w:rPr>
        <w:t>сравнение разных постановок одного и того же мюзикла;</w:t>
      </w:r>
    </w:p>
    <w:p w14:paraId="43F5DA76" w14:textId="77777777" w:rsidR="009744F8" w:rsidRPr="009744F8" w:rsidRDefault="009744F8" w:rsidP="009744F8">
      <w:pPr>
        <w:spacing w:line="240" w:lineRule="auto"/>
        <w:ind w:firstLine="0"/>
        <w:rPr>
          <w:rFonts w:eastAsiaTheme="minorHAnsi" w:cs="Times New Roman"/>
          <w:kern w:val="2"/>
          <w:szCs w:val="20"/>
          <w:lang w:eastAsia="en-US"/>
          <w14:ligatures w14:val="standardContextual"/>
        </w:rPr>
      </w:pPr>
      <w:r w:rsidRPr="009744F8">
        <w:rPr>
          <w:rFonts w:eastAsiaTheme="minorHAnsi" w:cs="Times New Roman"/>
          <w:i/>
          <w:iCs/>
          <w:kern w:val="2"/>
          <w:szCs w:val="20"/>
          <w:lang w:eastAsia="en-US"/>
          <w14:ligatures w14:val="standardContextual"/>
        </w:rPr>
        <w:t>вариативно:</w:t>
      </w:r>
      <w:r w:rsidRPr="009744F8">
        <w:rPr>
          <w:rFonts w:eastAsiaTheme="minorHAnsi" w:cs="Times New Roman"/>
          <w:kern w:val="2"/>
          <w:szCs w:val="20"/>
          <w:lang w:eastAsia="en-US"/>
          <w14:ligatures w14:val="standardContextual"/>
        </w:rPr>
        <w:t xml:space="preserve"> посещение музыкального театра: спектакль в жанре оперетты или мюзикла; постановка фрагментов, сцен из мюзикла – спектакль для родителей.</w:t>
      </w:r>
    </w:p>
    <w:p w14:paraId="68B146D6" w14:textId="77777777" w:rsidR="00A66E88" w:rsidRPr="00A66E88" w:rsidRDefault="00A66E88" w:rsidP="00AE3F17">
      <w:pPr>
        <w:spacing w:line="240" w:lineRule="auto"/>
        <w:ind w:firstLine="0"/>
        <w:rPr>
          <w:rFonts w:eastAsiaTheme="minorHAnsi" w:cs="Times New Roman"/>
          <w:kern w:val="2"/>
          <w:szCs w:val="20"/>
          <w:lang w:eastAsia="en-US"/>
          <w14:ligatures w14:val="standardContextual"/>
        </w:rPr>
      </w:pPr>
    </w:p>
    <w:p w14:paraId="6FB5C196" w14:textId="67C20227" w:rsidR="009744F8" w:rsidRPr="009744F8" w:rsidRDefault="009744F8" w:rsidP="003D68C0">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744F8">
        <w:rPr>
          <w:rFonts w:eastAsiaTheme="minorHAnsi" w:cs="Times New Roman"/>
          <w:kern w:val="2"/>
          <w:szCs w:val="20"/>
          <w:lang w:eastAsia="en-US"/>
          <w14:ligatures w14:val="standardContextual"/>
        </w:rPr>
        <w:t>7. Кто создаёт музыкальный спектакль?</w:t>
      </w:r>
    </w:p>
    <w:p w14:paraId="6FBD060B" w14:textId="77777777" w:rsidR="003D68C0" w:rsidRPr="003D68C0" w:rsidRDefault="003D68C0" w:rsidP="003D68C0">
      <w:pPr>
        <w:spacing w:line="240" w:lineRule="auto"/>
        <w:ind w:firstLine="0"/>
        <w:rPr>
          <w:rFonts w:eastAsiaTheme="minorHAnsi" w:cs="Times New Roman"/>
          <w:kern w:val="2"/>
          <w:szCs w:val="20"/>
          <w:lang w:eastAsia="en-US"/>
          <w14:ligatures w14:val="standardContextual"/>
        </w:rPr>
      </w:pPr>
      <w:r w:rsidRPr="003D68C0">
        <w:rPr>
          <w:rFonts w:eastAsiaTheme="minorHAnsi" w:cs="Times New Roman"/>
          <w:i/>
          <w:iCs/>
          <w:kern w:val="2"/>
          <w:szCs w:val="20"/>
          <w:lang w:eastAsia="en-US"/>
          <w14:ligatures w14:val="standardContextual"/>
        </w:rPr>
        <w:t>Содержание:</w:t>
      </w:r>
      <w:r w:rsidRPr="003D68C0">
        <w:rPr>
          <w:rFonts w:eastAsiaTheme="minorHAnsi" w:cs="Times New Roman"/>
          <w:kern w:val="2"/>
          <w:szCs w:val="20"/>
          <w:lang w:eastAsia="en-US"/>
          <w14:ligatures w14:val="standardContextual"/>
        </w:rPr>
        <w:t xml:space="preserve"> профессии музыкального театра: дирижёр, режиссёр, оперные певцы, балерины и танцовщики, художники и другие.</w:t>
      </w:r>
    </w:p>
    <w:p w14:paraId="419DC2AB" w14:textId="77777777" w:rsidR="003D68C0" w:rsidRPr="003D68C0" w:rsidRDefault="003D68C0" w:rsidP="003D68C0">
      <w:pPr>
        <w:spacing w:line="240" w:lineRule="auto"/>
        <w:ind w:firstLine="0"/>
        <w:rPr>
          <w:rFonts w:eastAsiaTheme="minorHAnsi" w:cs="Times New Roman"/>
          <w:i/>
          <w:iCs/>
          <w:kern w:val="2"/>
          <w:szCs w:val="20"/>
          <w:lang w:eastAsia="en-US"/>
          <w14:ligatures w14:val="standardContextual"/>
        </w:rPr>
      </w:pPr>
      <w:r w:rsidRPr="003D68C0">
        <w:rPr>
          <w:rFonts w:eastAsiaTheme="minorHAnsi" w:cs="Times New Roman"/>
          <w:i/>
          <w:iCs/>
          <w:kern w:val="2"/>
          <w:szCs w:val="20"/>
          <w:lang w:eastAsia="en-US"/>
          <w14:ligatures w14:val="standardContextual"/>
        </w:rPr>
        <w:t>Виды деятельности обучающихся:</w:t>
      </w:r>
    </w:p>
    <w:p w14:paraId="5C41E413" w14:textId="26EA52B8" w:rsidR="003D68C0" w:rsidRPr="003D68C0" w:rsidRDefault="003D68C0" w:rsidP="003D68C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D68C0">
        <w:rPr>
          <w:rFonts w:eastAsiaTheme="minorHAnsi" w:cs="Times New Roman"/>
          <w:kern w:val="2"/>
          <w:szCs w:val="20"/>
          <w:lang w:eastAsia="en-US"/>
          <w14:ligatures w14:val="standardContextual"/>
        </w:rPr>
        <w:t>диалог с учителем по поводу синкретичного характера музыкального спектакля;</w:t>
      </w:r>
    </w:p>
    <w:p w14:paraId="66D79174" w14:textId="49D4BE71" w:rsidR="003D68C0" w:rsidRPr="003D68C0" w:rsidRDefault="003D68C0" w:rsidP="003D68C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D68C0">
        <w:rPr>
          <w:rFonts w:eastAsiaTheme="minorHAnsi" w:cs="Times New Roman"/>
          <w:kern w:val="2"/>
          <w:szCs w:val="20"/>
          <w:lang w:eastAsia="en-US"/>
          <w14:ligatures w14:val="standardContextual"/>
        </w:rPr>
        <w:t>знакомство с миром театральных профессий, творчеством театральных режиссёров, художников;</w:t>
      </w:r>
    </w:p>
    <w:p w14:paraId="76F40633" w14:textId="625610B4" w:rsidR="003D68C0" w:rsidRPr="003D68C0" w:rsidRDefault="003D68C0" w:rsidP="003D68C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lastRenderedPageBreak/>
        <w:t xml:space="preserve">-  </w:t>
      </w:r>
      <w:r w:rsidRPr="003D68C0">
        <w:rPr>
          <w:rFonts w:eastAsiaTheme="minorHAnsi" w:cs="Times New Roman"/>
          <w:kern w:val="2"/>
          <w:szCs w:val="20"/>
          <w:lang w:eastAsia="en-US"/>
          <w14:ligatures w14:val="standardContextual"/>
        </w:rPr>
        <w:t>просмотр фрагментов одного и того же спектакля в разных постановках;</w:t>
      </w:r>
    </w:p>
    <w:p w14:paraId="0A9EC46C" w14:textId="77777777" w:rsidR="003D68C0" w:rsidRPr="003D68C0" w:rsidRDefault="003D68C0" w:rsidP="003D68C0">
      <w:pPr>
        <w:spacing w:line="240" w:lineRule="auto"/>
        <w:ind w:firstLine="0"/>
        <w:rPr>
          <w:rFonts w:eastAsiaTheme="minorHAnsi" w:cs="Times New Roman"/>
          <w:kern w:val="2"/>
          <w:szCs w:val="20"/>
          <w:lang w:eastAsia="en-US"/>
          <w14:ligatures w14:val="standardContextual"/>
        </w:rPr>
      </w:pPr>
      <w:r w:rsidRPr="003D68C0">
        <w:rPr>
          <w:rFonts w:eastAsiaTheme="minorHAnsi" w:cs="Times New Roman"/>
          <w:kern w:val="2"/>
          <w:szCs w:val="20"/>
          <w:lang w:eastAsia="en-US"/>
          <w14:ligatures w14:val="standardContextual"/>
        </w:rPr>
        <w:t>обсуждение различий в оформлении, режиссуре;</w:t>
      </w:r>
    </w:p>
    <w:p w14:paraId="07E21A4F" w14:textId="15F4D9F3" w:rsidR="003D68C0" w:rsidRPr="003D68C0" w:rsidRDefault="003D68C0" w:rsidP="003D68C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D68C0">
        <w:rPr>
          <w:rFonts w:eastAsiaTheme="minorHAnsi" w:cs="Times New Roman"/>
          <w:kern w:val="2"/>
          <w:szCs w:val="20"/>
          <w:lang w:eastAsia="en-US"/>
          <w14:ligatures w14:val="standardContextual"/>
        </w:rPr>
        <w:t>создание эскизов костюмов и декораций к одному из изученных музыкальных спектаклей;</w:t>
      </w:r>
    </w:p>
    <w:p w14:paraId="08180F96" w14:textId="77777777" w:rsidR="003D68C0" w:rsidRPr="003D68C0" w:rsidRDefault="003D68C0" w:rsidP="003D68C0">
      <w:pPr>
        <w:spacing w:line="240" w:lineRule="auto"/>
        <w:ind w:firstLine="0"/>
        <w:rPr>
          <w:rFonts w:eastAsiaTheme="minorHAnsi" w:cs="Times New Roman"/>
          <w:kern w:val="2"/>
          <w:szCs w:val="20"/>
          <w:lang w:eastAsia="en-US"/>
          <w14:ligatures w14:val="standardContextual"/>
        </w:rPr>
      </w:pPr>
      <w:r w:rsidRPr="003D68C0">
        <w:rPr>
          <w:rFonts w:eastAsiaTheme="minorHAnsi" w:cs="Times New Roman"/>
          <w:i/>
          <w:iCs/>
          <w:kern w:val="2"/>
          <w:szCs w:val="20"/>
          <w:lang w:eastAsia="en-US"/>
          <w14:ligatures w14:val="standardContextual"/>
        </w:rPr>
        <w:t>вариативно:</w:t>
      </w:r>
      <w:r w:rsidRPr="003D68C0">
        <w:rPr>
          <w:rFonts w:eastAsiaTheme="minorHAnsi" w:cs="Times New Roman"/>
          <w:kern w:val="2"/>
          <w:szCs w:val="20"/>
          <w:lang w:eastAsia="en-US"/>
          <w14:ligatures w14:val="standardContextual"/>
        </w:rPr>
        <w:t xml:space="preserve"> виртуальный </w:t>
      </w:r>
      <w:proofErr w:type="spellStart"/>
      <w:r w:rsidRPr="003D68C0">
        <w:rPr>
          <w:rFonts w:eastAsiaTheme="minorHAnsi" w:cs="Times New Roman"/>
          <w:kern w:val="2"/>
          <w:szCs w:val="20"/>
          <w:lang w:eastAsia="en-US"/>
          <w14:ligatures w14:val="standardContextual"/>
        </w:rPr>
        <w:t>квест</w:t>
      </w:r>
      <w:proofErr w:type="spellEnd"/>
      <w:r w:rsidRPr="003D68C0">
        <w:rPr>
          <w:rFonts w:eastAsiaTheme="minorHAnsi" w:cs="Times New Roman"/>
          <w:kern w:val="2"/>
          <w:szCs w:val="20"/>
          <w:lang w:eastAsia="en-US"/>
          <w14:ligatures w14:val="standardContextual"/>
        </w:rPr>
        <w:t xml:space="preserve"> по музыкальному театру.</w:t>
      </w:r>
    </w:p>
    <w:p w14:paraId="7636B079" w14:textId="77777777" w:rsidR="00A66E88" w:rsidRPr="00A66E88" w:rsidRDefault="00A66E88" w:rsidP="00AE3F17">
      <w:pPr>
        <w:spacing w:line="240" w:lineRule="auto"/>
        <w:ind w:firstLine="0"/>
        <w:rPr>
          <w:rFonts w:eastAsiaTheme="minorHAnsi" w:cs="Times New Roman"/>
          <w:kern w:val="2"/>
          <w:szCs w:val="20"/>
          <w:lang w:eastAsia="en-US"/>
          <w14:ligatures w14:val="standardContextual"/>
        </w:rPr>
      </w:pPr>
    </w:p>
    <w:p w14:paraId="106B3AB1" w14:textId="2DC9ED8A" w:rsidR="003D68C0" w:rsidRPr="003D68C0" w:rsidRDefault="003D68C0" w:rsidP="003D68C0">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D68C0">
        <w:rPr>
          <w:rFonts w:eastAsiaTheme="minorHAnsi" w:cs="Times New Roman"/>
          <w:kern w:val="2"/>
          <w:szCs w:val="20"/>
          <w:lang w:eastAsia="en-US"/>
          <w14:ligatures w14:val="standardContextual"/>
        </w:rPr>
        <w:t>8. Патриотическая и народная тема в театре и кино.</w:t>
      </w:r>
    </w:p>
    <w:p w14:paraId="5C0A85A3" w14:textId="6DC39B3C" w:rsidR="003D68C0" w:rsidRPr="003D68C0" w:rsidRDefault="003D68C0" w:rsidP="003D68C0">
      <w:pPr>
        <w:spacing w:line="240" w:lineRule="auto"/>
        <w:ind w:firstLine="0"/>
        <w:rPr>
          <w:rFonts w:eastAsiaTheme="minorHAnsi" w:cs="Times New Roman"/>
          <w:kern w:val="2"/>
          <w:szCs w:val="20"/>
          <w:lang w:eastAsia="en-US"/>
          <w14:ligatures w14:val="standardContextual"/>
        </w:rPr>
      </w:pPr>
      <w:r w:rsidRPr="003D68C0">
        <w:rPr>
          <w:rFonts w:eastAsiaTheme="minorHAnsi" w:cs="Times New Roman"/>
          <w:i/>
          <w:iCs/>
          <w:kern w:val="2"/>
          <w:szCs w:val="20"/>
          <w:lang w:eastAsia="en-US"/>
          <w14:ligatures w14:val="standardContextual"/>
        </w:rPr>
        <w:t>Содержание:</w:t>
      </w:r>
      <w:r w:rsidRPr="003D68C0">
        <w:rPr>
          <w:rFonts w:eastAsiaTheme="minorHAnsi" w:cs="Times New Roman"/>
          <w:kern w:val="2"/>
          <w:szCs w:val="20"/>
          <w:lang w:eastAsia="en-US"/>
          <w14:ligatures w14:val="standardContextual"/>
        </w:rPr>
        <w:t xml:space="preserve"> история создания, значение музыкально-сценических </w:t>
      </w:r>
      <w:r w:rsidRPr="003D68C0">
        <w:rPr>
          <w:rFonts w:eastAsiaTheme="minorHAnsi" w:cs="Times New Roman"/>
          <w:kern w:val="2"/>
          <w:szCs w:val="20"/>
          <w:lang w:eastAsia="en-US"/>
          <w14:ligatures w14:val="standardContextual"/>
        </w:rPr>
        <w:br/>
        <w:t xml:space="preserve">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14:paraId="1AB5B68D" w14:textId="77777777" w:rsidR="003D68C0" w:rsidRPr="003D68C0" w:rsidRDefault="003D68C0" w:rsidP="003D68C0">
      <w:pPr>
        <w:spacing w:line="240" w:lineRule="auto"/>
        <w:ind w:firstLine="0"/>
        <w:rPr>
          <w:rFonts w:eastAsiaTheme="minorHAnsi" w:cs="Times New Roman"/>
          <w:i/>
          <w:iCs/>
          <w:kern w:val="2"/>
          <w:szCs w:val="20"/>
          <w:lang w:eastAsia="en-US"/>
          <w14:ligatures w14:val="standardContextual"/>
        </w:rPr>
      </w:pPr>
      <w:r w:rsidRPr="003D68C0">
        <w:rPr>
          <w:rFonts w:eastAsiaTheme="minorHAnsi" w:cs="Times New Roman"/>
          <w:i/>
          <w:iCs/>
          <w:kern w:val="2"/>
          <w:szCs w:val="20"/>
          <w:lang w:eastAsia="en-US"/>
          <w14:ligatures w14:val="standardContextual"/>
        </w:rPr>
        <w:t>Виды деятельности обучающихся:</w:t>
      </w:r>
    </w:p>
    <w:p w14:paraId="48290E1F" w14:textId="6E46DE45" w:rsidR="003D68C0" w:rsidRPr="003D68C0" w:rsidRDefault="003D68C0" w:rsidP="003D68C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D68C0">
        <w:rPr>
          <w:rFonts w:eastAsiaTheme="minorHAnsi" w:cs="Times New Roman"/>
          <w:kern w:val="2"/>
          <w:szCs w:val="20"/>
          <w:lang w:eastAsia="en-US"/>
          <w14:ligatures w14:val="standardContextual"/>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6A0F9F5D" w14:textId="1FBB3F36" w:rsidR="003D68C0" w:rsidRPr="003D68C0" w:rsidRDefault="003D68C0" w:rsidP="003D68C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D68C0">
        <w:rPr>
          <w:rFonts w:eastAsiaTheme="minorHAnsi" w:cs="Times New Roman"/>
          <w:kern w:val="2"/>
          <w:szCs w:val="20"/>
          <w:lang w:eastAsia="en-US"/>
          <w14:ligatures w14:val="standardContextual"/>
        </w:rPr>
        <w:t>диалог с учителем;</w:t>
      </w:r>
    </w:p>
    <w:p w14:paraId="7461A666" w14:textId="3E4C7CC2" w:rsidR="003D68C0" w:rsidRPr="003D68C0" w:rsidRDefault="003D68C0" w:rsidP="003D68C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D68C0">
        <w:rPr>
          <w:rFonts w:eastAsiaTheme="minorHAnsi" w:cs="Times New Roman"/>
          <w:kern w:val="2"/>
          <w:szCs w:val="20"/>
          <w:lang w:eastAsia="en-US"/>
          <w14:ligatures w14:val="standardContextual"/>
        </w:rPr>
        <w:t>просмотр фрагментов крупных сценических произведений, фильмов;</w:t>
      </w:r>
    </w:p>
    <w:p w14:paraId="61397B4F" w14:textId="77777777" w:rsidR="003D68C0" w:rsidRPr="003D68C0" w:rsidRDefault="003D68C0" w:rsidP="003D68C0">
      <w:pPr>
        <w:spacing w:line="240" w:lineRule="auto"/>
        <w:ind w:firstLine="0"/>
        <w:rPr>
          <w:rFonts w:eastAsiaTheme="minorHAnsi" w:cs="Times New Roman"/>
          <w:kern w:val="2"/>
          <w:szCs w:val="20"/>
          <w:lang w:eastAsia="en-US"/>
          <w14:ligatures w14:val="standardContextual"/>
        </w:rPr>
      </w:pPr>
      <w:r w:rsidRPr="003D68C0">
        <w:rPr>
          <w:rFonts w:eastAsiaTheme="minorHAnsi" w:cs="Times New Roman"/>
          <w:kern w:val="2"/>
          <w:szCs w:val="20"/>
          <w:lang w:eastAsia="en-US"/>
          <w14:ligatures w14:val="standardContextual"/>
        </w:rPr>
        <w:t>обсуждение характера героев и событий;</w:t>
      </w:r>
    </w:p>
    <w:p w14:paraId="753C6109" w14:textId="2B55A674" w:rsidR="003D68C0" w:rsidRPr="003D68C0" w:rsidRDefault="003D68C0" w:rsidP="003D68C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D68C0">
        <w:rPr>
          <w:rFonts w:eastAsiaTheme="minorHAnsi" w:cs="Times New Roman"/>
          <w:kern w:val="2"/>
          <w:szCs w:val="20"/>
          <w:lang w:eastAsia="en-US"/>
          <w14:ligatures w14:val="standardContextual"/>
        </w:rPr>
        <w:t>проблемная ситуация: зачем нужна серьёзная музыка;</w:t>
      </w:r>
    </w:p>
    <w:p w14:paraId="28638038" w14:textId="644385CF" w:rsidR="003D68C0" w:rsidRPr="003D68C0" w:rsidRDefault="003D68C0" w:rsidP="003D68C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D68C0">
        <w:rPr>
          <w:rFonts w:eastAsiaTheme="minorHAnsi" w:cs="Times New Roman"/>
          <w:kern w:val="2"/>
          <w:szCs w:val="20"/>
          <w:lang w:eastAsia="en-US"/>
          <w14:ligatures w14:val="standardContextual"/>
        </w:rPr>
        <w:t>разучивание, исполнение песен о Родине, нашей стране, исторических событиях и подвигах героев;</w:t>
      </w:r>
    </w:p>
    <w:p w14:paraId="0C3AB831" w14:textId="77777777" w:rsidR="003D68C0" w:rsidRPr="003D68C0" w:rsidRDefault="003D68C0" w:rsidP="003D68C0">
      <w:pPr>
        <w:spacing w:line="240" w:lineRule="auto"/>
        <w:ind w:firstLine="0"/>
        <w:rPr>
          <w:rFonts w:eastAsiaTheme="minorHAnsi" w:cs="Times New Roman"/>
          <w:kern w:val="2"/>
          <w:szCs w:val="20"/>
          <w:lang w:eastAsia="en-US"/>
          <w14:ligatures w14:val="standardContextual"/>
        </w:rPr>
      </w:pPr>
      <w:r w:rsidRPr="003D68C0">
        <w:rPr>
          <w:rFonts w:eastAsiaTheme="minorHAnsi" w:cs="Times New Roman"/>
          <w:i/>
          <w:iCs/>
          <w:kern w:val="2"/>
          <w:szCs w:val="20"/>
          <w:lang w:eastAsia="en-US"/>
          <w14:ligatures w14:val="standardContextual"/>
        </w:rPr>
        <w:t>вариативно:</w:t>
      </w:r>
      <w:r w:rsidRPr="003D68C0">
        <w:rPr>
          <w:rFonts w:eastAsiaTheme="minorHAnsi" w:cs="Times New Roman"/>
          <w:kern w:val="2"/>
          <w:szCs w:val="20"/>
          <w:lang w:eastAsia="en-US"/>
          <w14:ligatures w14:val="standardContextual"/>
        </w:rPr>
        <w:t xml:space="preserve">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5031D101" w14:textId="77777777" w:rsidR="00A66E88" w:rsidRDefault="00A66E88" w:rsidP="003D68C0">
      <w:pPr>
        <w:spacing w:line="240" w:lineRule="auto"/>
        <w:ind w:firstLine="0"/>
        <w:rPr>
          <w:rFonts w:eastAsiaTheme="minorHAnsi" w:cs="Times New Roman"/>
          <w:kern w:val="2"/>
          <w:szCs w:val="20"/>
          <w:lang w:eastAsia="en-US"/>
          <w14:ligatures w14:val="standardContextual"/>
        </w:rPr>
      </w:pPr>
    </w:p>
    <w:p w14:paraId="221375D8" w14:textId="511AE0DD" w:rsidR="00A66E88" w:rsidRPr="003D68C0" w:rsidRDefault="003D68C0" w:rsidP="003D68C0">
      <w:pPr>
        <w:spacing w:line="240" w:lineRule="auto"/>
        <w:ind w:firstLine="0"/>
        <w:rPr>
          <w:rFonts w:eastAsiaTheme="minorHAnsi" w:cs="Times New Roman"/>
          <w:b/>
          <w:bCs/>
          <w:kern w:val="2"/>
          <w:szCs w:val="20"/>
          <w:lang w:eastAsia="en-US"/>
          <w14:ligatures w14:val="standardContextual"/>
        </w:rPr>
      </w:pPr>
      <w:r>
        <w:rPr>
          <w:rFonts w:cs="Times New Roman"/>
          <w:b/>
          <w:bCs/>
          <w:szCs w:val="20"/>
        </w:rPr>
        <w:t xml:space="preserve">     </w:t>
      </w:r>
      <w:r w:rsidRPr="003D68C0">
        <w:rPr>
          <w:rFonts w:cs="Times New Roman"/>
          <w:b/>
          <w:bCs/>
          <w:szCs w:val="20"/>
        </w:rPr>
        <w:t xml:space="preserve">Модуль № 7 «Современная музыкальная культура».  </w:t>
      </w:r>
    </w:p>
    <w:p w14:paraId="228F947B" w14:textId="77777777" w:rsidR="00605547" w:rsidRPr="00605547" w:rsidRDefault="00605547" w:rsidP="003D68C0">
      <w:pPr>
        <w:ind w:firstLine="0"/>
      </w:pPr>
    </w:p>
    <w:p w14:paraId="18BE181B" w14:textId="0F315462" w:rsidR="003D68C0" w:rsidRPr="003D68C0" w:rsidRDefault="003D68C0" w:rsidP="003D68C0">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D68C0">
        <w:rPr>
          <w:rFonts w:eastAsiaTheme="minorHAnsi" w:cs="Times New Roman"/>
          <w:kern w:val="2"/>
          <w:szCs w:val="20"/>
          <w:lang w:eastAsia="en-US"/>
          <w14:ligatures w14:val="standardContextual"/>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w:t>
      </w:r>
      <w:r>
        <w:rPr>
          <w:rFonts w:eastAsiaTheme="minorHAnsi" w:cs="Times New Roman"/>
          <w:kern w:val="2"/>
          <w:szCs w:val="20"/>
          <w:lang w:eastAsia="en-US"/>
          <w14:ligatures w14:val="standardContextual"/>
        </w:rPr>
        <w:t>д</w:t>
      </w:r>
      <w:r w:rsidRPr="003D68C0">
        <w:rPr>
          <w:rFonts w:eastAsiaTheme="minorHAnsi" w:cs="Times New Roman"/>
          <w:kern w:val="2"/>
          <w:szCs w:val="20"/>
          <w:lang w:eastAsia="en-US"/>
          <w14:ligatures w14:val="standardContextual"/>
        </w:rPr>
        <w:t xml:space="preserve">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w:t>
      </w:r>
      <w:proofErr w:type="spellStart"/>
      <w:r w:rsidRPr="003D68C0">
        <w:rPr>
          <w:rFonts w:eastAsiaTheme="minorHAnsi" w:cs="Times New Roman"/>
          <w:kern w:val="2"/>
          <w:szCs w:val="20"/>
          <w:lang w:eastAsia="en-US"/>
          <w14:ligatures w14:val="standardContextual"/>
        </w:rPr>
        <w:t>эмбиента</w:t>
      </w:r>
      <w:proofErr w:type="spellEnd"/>
      <w:r w:rsidRPr="003D68C0">
        <w:rPr>
          <w:rFonts w:eastAsiaTheme="minorHAnsi" w:cs="Times New Roman"/>
          <w:kern w:val="2"/>
          <w:szCs w:val="20"/>
          <w:lang w:eastAsia="en-US"/>
          <w14:ligatures w14:val="standardContextual"/>
        </w:rPr>
        <w:t xml:space="preserve">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w:t>
      </w:r>
      <w:r w:rsidRPr="003D68C0">
        <w:rPr>
          <w:rFonts w:eastAsiaTheme="minorHAnsi" w:cs="Times New Roman"/>
          <w:kern w:val="2"/>
          <w:szCs w:val="20"/>
          <w:lang w:eastAsia="en-US"/>
          <w14:ligatures w14:val="standardContextual"/>
        </w:rPr>
        <w:lastRenderedPageBreak/>
        <w:t>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43FA0A41" w14:textId="7816CA6C" w:rsidR="00605547" w:rsidRPr="00605547" w:rsidRDefault="003D68C0" w:rsidP="003D68C0">
      <w:pPr>
        <w:ind w:firstLine="0"/>
      </w:pPr>
      <w:r>
        <w:rPr>
          <w:rFonts w:cs="Times New Roman"/>
          <w:szCs w:val="20"/>
        </w:rPr>
        <w:t xml:space="preserve">       </w:t>
      </w:r>
      <w:r w:rsidRPr="00726859">
        <w:rPr>
          <w:rFonts w:cs="Times New Roman"/>
          <w:szCs w:val="20"/>
        </w:rPr>
        <w:t>1. Современные обработки классической музыки.</w:t>
      </w:r>
    </w:p>
    <w:p w14:paraId="3EDFF1E4" w14:textId="77777777" w:rsidR="003D68C0" w:rsidRPr="003D68C0" w:rsidRDefault="003D68C0" w:rsidP="003D68C0">
      <w:pPr>
        <w:spacing w:line="240" w:lineRule="auto"/>
        <w:ind w:firstLine="0"/>
        <w:rPr>
          <w:rFonts w:eastAsiaTheme="minorHAnsi" w:cs="Times New Roman"/>
          <w:kern w:val="2"/>
          <w:szCs w:val="20"/>
          <w:lang w:eastAsia="en-US"/>
          <w14:ligatures w14:val="standardContextual"/>
        </w:rPr>
      </w:pPr>
      <w:r w:rsidRPr="003D68C0">
        <w:rPr>
          <w:rFonts w:eastAsiaTheme="minorHAnsi" w:cs="Times New Roman"/>
          <w:i/>
          <w:iCs/>
          <w:kern w:val="2"/>
          <w:szCs w:val="20"/>
          <w:lang w:eastAsia="en-US"/>
          <w14:ligatures w14:val="standardContextual"/>
        </w:rPr>
        <w:t>Содержание</w:t>
      </w:r>
      <w:r w:rsidRPr="003D68C0">
        <w:rPr>
          <w:rFonts w:eastAsiaTheme="minorHAnsi" w:cs="Times New Roman"/>
          <w:kern w:val="2"/>
          <w:szCs w:val="20"/>
          <w:lang w:eastAsia="en-US"/>
          <w14:ligatures w14:val="standardContextual"/>
        </w:rPr>
        <w:t xml:space="preserve">: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14:paraId="304F8814" w14:textId="77777777" w:rsidR="003D68C0" w:rsidRPr="003D68C0" w:rsidRDefault="003D68C0" w:rsidP="003D68C0">
      <w:pPr>
        <w:spacing w:line="240" w:lineRule="auto"/>
        <w:ind w:firstLine="0"/>
        <w:rPr>
          <w:rFonts w:eastAsiaTheme="minorHAnsi" w:cs="Times New Roman"/>
          <w:i/>
          <w:iCs/>
          <w:kern w:val="2"/>
          <w:szCs w:val="20"/>
          <w:lang w:eastAsia="en-US"/>
          <w14:ligatures w14:val="standardContextual"/>
        </w:rPr>
      </w:pPr>
      <w:r w:rsidRPr="003D68C0">
        <w:rPr>
          <w:rFonts w:eastAsiaTheme="minorHAnsi" w:cs="Times New Roman"/>
          <w:i/>
          <w:iCs/>
          <w:kern w:val="2"/>
          <w:szCs w:val="20"/>
          <w:lang w:eastAsia="en-US"/>
          <w14:ligatures w14:val="standardContextual"/>
        </w:rPr>
        <w:t>Виды деятельности обучающихся:</w:t>
      </w:r>
    </w:p>
    <w:p w14:paraId="76242F58" w14:textId="47B77946" w:rsidR="003D68C0" w:rsidRPr="003D68C0" w:rsidRDefault="003D68C0" w:rsidP="003D68C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D68C0">
        <w:rPr>
          <w:rFonts w:eastAsiaTheme="minorHAnsi" w:cs="Times New Roman"/>
          <w:kern w:val="2"/>
          <w:szCs w:val="20"/>
          <w:lang w:eastAsia="en-US"/>
          <w14:ligatures w14:val="standardContextual"/>
        </w:rPr>
        <w:t>различение музыки классической и её современной обработки;</w:t>
      </w:r>
    </w:p>
    <w:p w14:paraId="65393921" w14:textId="40225DB5" w:rsidR="003D68C0" w:rsidRPr="003D68C0" w:rsidRDefault="003D68C0" w:rsidP="003D68C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D68C0">
        <w:rPr>
          <w:rFonts w:eastAsiaTheme="minorHAnsi" w:cs="Times New Roman"/>
          <w:kern w:val="2"/>
          <w:szCs w:val="20"/>
          <w:lang w:eastAsia="en-US"/>
          <w14:ligatures w14:val="standardContextual"/>
        </w:rPr>
        <w:t>слушание обработок классической музыки, сравнение их с оригиналом;</w:t>
      </w:r>
    </w:p>
    <w:p w14:paraId="5F51920F" w14:textId="05CA014E" w:rsidR="003D68C0" w:rsidRPr="003D68C0" w:rsidRDefault="003D68C0" w:rsidP="003D68C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D68C0">
        <w:rPr>
          <w:rFonts w:eastAsiaTheme="minorHAnsi" w:cs="Times New Roman"/>
          <w:kern w:val="2"/>
          <w:szCs w:val="20"/>
          <w:lang w:eastAsia="en-US"/>
          <w14:ligatures w14:val="standardContextual"/>
        </w:rPr>
        <w:t>обсуждение комплекса выразительных средств, наблюдение за изменением характера музыки;</w:t>
      </w:r>
    </w:p>
    <w:p w14:paraId="575D38F1" w14:textId="288BD4A0" w:rsidR="003D68C0" w:rsidRPr="003D68C0" w:rsidRDefault="003D68C0" w:rsidP="003D68C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D68C0">
        <w:rPr>
          <w:rFonts w:eastAsiaTheme="minorHAnsi" w:cs="Times New Roman"/>
          <w:kern w:val="2"/>
          <w:szCs w:val="20"/>
          <w:lang w:eastAsia="en-US"/>
          <w14:ligatures w14:val="standardContextual"/>
        </w:rPr>
        <w:t>вокальное исполнение классических тем в сопровождении современного ритмизованного аккомпанемента</w:t>
      </w:r>
      <w:r>
        <w:rPr>
          <w:rFonts w:eastAsiaTheme="minorHAnsi" w:cs="Times New Roman"/>
          <w:kern w:val="2"/>
          <w:szCs w:val="20"/>
          <w:lang w:eastAsia="en-US"/>
          <w14:ligatures w14:val="standardContextual"/>
        </w:rPr>
        <w:t>.</w:t>
      </w:r>
    </w:p>
    <w:p w14:paraId="3A00F95E" w14:textId="77777777" w:rsidR="00605547" w:rsidRPr="00605547" w:rsidRDefault="00605547" w:rsidP="003D68C0">
      <w:pPr>
        <w:ind w:firstLine="0"/>
      </w:pPr>
    </w:p>
    <w:p w14:paraId="7B8CE0E9" w14:textId="76B4C529" w:rsidR="00605547" w:rsidRPr="00605547" w:rsidRDefault="003D68C0" w:rsidP="003D68C0">
      <w:pPr>
        <w:ind w:firstLine="0"/>
      </w:pPr>
      <w:r>
        <w:rPr>
          <w:rFonts w:cs="Times New Roman"/>
          <w:szCs w:val="20"/>
        </w:rPr>
        <w:t xml:space="preserve">         </w:t>
      </w:r>
      <w:r w:rsidRPr="00726859">
        <w:rPr>
          <w:rFonts w:cs="Times New Roman"/>
          <w:szCs w:val="20"/>
        </w:rPr>
        <w:t>2. Джаз.</w:t>
      </w:r>
    </w:p>
    <w:p w14:paraId="2B259ACC" w14:textId="77777777" w:rsidR="003D68C0" w:rsidRPr="003D68C0" w:rsidRDefault="003D68C0" w:rsidP="003D68C0">
      <w:pPr>
        <w:spacing w:line="240" w:lineRule="auto"/>
        <w:ind w:firstLine="0"/>
        <w:rPr>
          <w:rFonts w:eastAsiaTheme="minorHAnsi" w:cs="Times New Roman"/>
          <w:kern w:val="2"/>
          <w:szCs w:val="20"/>
          <w:lang w:eastAsia="en-US"/>
          <w14:ligatures w14:val="standardContextual"/>
        </w:rPr>
      </w:pPr>
      <w:r w:rsidRPr="003D68C0">
        <w:rPr>
          <w:rFonts w:eastAsiaTheme="minorHAnsi" w:cs="Times New Roman"/>
          <w:i/>
          <w:iCs/>
          <w:kern w:val="2"/>
          <w:szCs w:val="20"/>
          <w:lang w:eastAsia="en-US"/>
          <w14:ligatures w14:val="standardContextual"/>
        </w:rPr>
        <w:t>Содержание:</w:t>
      </w:r>
      <w:r w:rsidRPr="003D68C0">
        <w:rPr>
          <w:rFonts w:eastAsiaTheme="minorHAnsi" w:cs="Times New Roman"/>
          <w:kern w:val="2"/>
          <w:szCs w:val="20"/>
          <w:lang w:eastAsia="en-US"/>
          <w14:ligatures w14:val="standardContextual"/>
        </w:rPr>
        <w:t xml:space="preserve"> особенности джаза: </w:t>
      </w:r>
      <w:proofErr w:type="spellStart"/>
      <w:r w:rsidRPr="003D68C0">
        <w:rPr>
          <w:rFonts w:eastAsiaTheme="minorHAnsi" w:cs="Times New Roman"/>
          <w:kern w:val="2"/>
          <w:szCs w:val="20"/>
          <w:lang w:eastAsia="en-US"/>
          <w14:ligatures w14:val="standardContextual"/>
        </w:rPr>
        <w:t>импровизационность</w:t>
      </w:r>
      <w:proofErr w:type="spellEnd"/>
      <w:r w:rsidRPr="003D68C0">
        <w:rPr>
          <w:rFonts w:eastAsiaTheme="minorHAnsi" w:cs="Times New Roman"/>
          <w:kern w:val="2"/>
          <w:szCs w:val="20"/>
          <w:lang w:eastAsia="en-US"/>
          <w14:ligatures w14:val="standardContextual"/>
        </w:rPr>
        <w:t xml:space="preserve">,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14:paraId="5CB04406" w14:textId="77777777" w:rsidR="003D68C0" w:rsidRPr="003D68C0" w:rsidRDefault="003D68C0" w:rsidP="003D68C0">
      <w:pPr>
        <w:spacing w:line="240" w:lineRule="auto"/>
        <w:ind w:firstLine="0"/>
        <w:rPr>
          <w:rFonts w:eastAsiaTheme="minorHAnsi" w:cs="Times New Roman"/>
          <w:i/>
          <w:iCs/>
          <w:kern w:val="2"/>
          <w:szCs w:val="20"/>
          <w:lang w:eastAsia="en-US"/>
          <w14:ligatures w14:val="standardContextual"/>
        </w:rPr>
      </w:pPr>
      <w:r w:rsidRPr="003D68C0">
        <w:rPr>
          <w:rFonts w:eastAsiaTheme="minorHAnsi" w:cs="Times New Roman"/>
          <w:i/>
          <w:iCs/>
          <w:kern w:val="2"/>
          <w:szCs w:val="20"/>
          <w:lang w:eastAsia="en-US"/>
          <w14:ligatures w14:val="standardContextual"/>
        </w:rPr>
        <w:t>Виды деятельности обучающихся:</w:t>
      </w:r>
    </w:p>
    <w:p w14:paraId="712E71B1" w14:textId="1B8D69D3" w:rsidR="003D68C0" w:rsidRPr="003D68C0" w:rsidRDefault="003D68C0" w:rsidP="003D68C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D68C0">
        <w:rPr>
          <w:rFonts w:eastAsiaTheme="minorHAnsi" w:cs="Times New Roman"/>
          <w:kern w:val="2"/>
          <w:szCs w:val="20"/>
          <w:lang w:eastAsia="en-US"/>
          <w14:ligatures w14:val="standardContextual"/>
        </w:rPr>
        <w:t>знакомство с творчеством джазовых музыкантов;</w:t>
      </w:r>
    </w:p>
    <w:p w14:paraId="1DCC9980" w14:textId="725C0B30" w:rsidR="003D68C0" w:rsidRPr="003D68C0" w:rsidRDefault="003D68C0" w:rsidP="003D68C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D68C0">
        <w:rPr>
          <w:rFonts w:eastAsiaTheme="minorHAnsi" w:cs="Times New Roman"/>
          <w:kern w:val="2"/>
          <w:szCs w:val="20"/>
          <w:lang w:eastAsia="en-US"/>
          <w14:ligatures w14:val="standardContextual"/>
        </w:rPr>
        <w:t>узнавание, различение на слух джазовых композиций в отличие от других музыкальных стилей и направлений;</w:t>
      </w:r>
    </w:p>
    <w:p w14:paraId="4D298343" w14:textId="5FBE0805" w:rsidR="003D68C0" w:rsidRPr="003D68C0" w:rsidRDefault="003D68C0" w:rsidP="003D68C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D68C0">
        <w:rPr>
          <w:rFonts w:eastAsiaTheme="minorHAnsi" w:cs="Times New Roman"/>
          <w:kern w:val="2"/>
          <w:szCs w:val="20"/>
          <w:lang w:eastAsia="en-US"/>
          <w14:ligatures w14:val="standardContextual"/>
        </w:rPr>
        <w:t>определение на слух тембров музыкальных инструментов, исполняющих джазовую композицию;</w:t>
      </w:r>
    </w:p>
    <w:p w14:paraId="4C9D9148" w14:textId="77777777" w:rsidR="003D68C0" w:rsidRPr="003D68C0" w:rsidRDefault="003D68C0" w:rsidP="003D68C0">
      <w:pPr>
        <w:spacing w:line="240" w:lineRule="auto"/>
        <w:ind w:firstLine="0"/>
        <w:rPr>
          <w:rFonts w:eastAsiaTheme="minorHAnsi" w:cs="Times New Roman"/>
          <w:kern w:val="2"/>
          <w:szCs w:val="20"/>
          <w:lang w:eastAsia="en-US"/>
          <w14:ligatures w14:val="standardContextual"/>
        </w:rPr>
      </w:pPr>
      <w:r w:rsidRPr="003D68C0">
        <w:rPr>
          <w:rFonts w:eastAsiaTheme="minorHAnsi" w:cs="Times New Roman"/>
          <w:i/>
          <w:iCs/>
          <w:kern w:val="2"/>
          <w:szCs w:val="20"/>
          <w:lang w:eastAsia="en-US"/>
          <w14:ligatures w14:val="standardContextual"/>
        </w:rPr>
        <w:t>вариативно:</w:t>
      </w:r>
      <w:r w:rsidRPr="003D68C0">
        <w:rPr>
          <w:rFonts w:eastAsiaTheme="minorHAnsi" w:cs="Times New Roman"/>
          <w:kern w:val="2"/>
          <w:szCs w:val="20"/>
          <w:lang w:eastAsia="en-US"/>
          <w14:ligatures w14:val="standardContextual"/>
        </w:rPr>
        <w:t xml:space="preserve"> разучивание, исполнение песен в джазовых ритмах; сочинение, импровизация ритмического аккомпанемента с джазовым ритмом, синкопами; составление </w:t>
      </w:r>
      <w:proofErr w:type="spellStart"/>
      <w:r w:rsidRPr="003D68C0">
        <w:rPr>
          <w:rFonts w:eastAsiaTheme="minorHAnsi" w:cs="Times New Roman"/>
          <w:kern w:val="2"/>
          <w:szCs w:val="20"/>
          <w:lang w:eastAsia="en-US"/>
          <w14:ligatures w14:val="standardContextual"/>
        </w:rPr>
        <w:t>плейлиста</w:t>
      </w:r>
      <w:proofErr w:type="spellEnd"/>
      <w:r w:rsidRPr="003D68C0">
        <w:rPr>
          <w:rFonts w:eastAsiaTheme="minorHAnsi" w:cs="Times New Roman"/>
          <w:kern w:val="2"/>
          <w:szCs w:val="20"/>
          <w:lang w:eastAsia="en-US"/>
          <w14:ligatures w14:val="standardContextual"/>
        </w:rPr>
        <w:t>, коллекции записей джазовых музыкантов.</w:t>
      </w:r>
    </w:p>
    <w:p w14:paraId="37C0E172" w14:textId="77777777" w:rsidR="00605547" w:rsidRDefault="00605547" w:rsidP="003D68C0">
      <w:pPr>
        <w:ind w:firstLine="0"/>
        <w:rPr>
          <w:rFonts w:cs="SchoolBookSanPin"/>
          <w:color w:val="000000"/>
          <w:szCs w:val="20"/>
        </w:rPr>
      </w:pPr>
    </w:p>
    <w:p w14:paraId="3ED9B90B" w14:textId="12A98B3C" w:rsidR="00E65728" w:rsidRPr="00E65728" w:rsidRDefault="00E65728" w:rsidP="00E65728">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65728">
        <w:rPr>
          <w:rFonts w:eastAsiaTheme="minorHAnsi" w:cs="Times New Roman"/>
          <w:kern w:val="2"/>
          <w:szCs w:val="20"/>
          <w:lang w:eastAsia="en-US"/>
          <w14:ligatures w14:val="standardContextual"/>
        </w:rPr>
        <w:t>3. Исполнители современной музыки.</w:t>
      </w:r>
    </w:p>
    <w:p w14:paraId="3B805F17" w14:textId="77777777" w:rsidR="00E65728" w:rsidRPr="00E65728" w:rsidRDefault="00E65728" w:rsidP="00E65728">
      <w:pPr>
        <w:spacing w:line="240" w:lineRule="auto"/>
        <w:ind w:firstLine="0"/>
        <w:rPr>
          <w:rFonts w:eastAsiaTheme="minorHAnsi" w:cs="Times New Roman"/>
          <w:kern w:val="2"/>
          <w:szCs w:val="20"/>
          <w:lang w:eastAsia="en-US"/>
          <w14:ligatures w14:val="standardContextual"/>
        </w:rPr>
      </w:pPr>
      <w:r w:rsidRPr="00E65728">
        <w:rPr>
          <w:rFonts w:eastAsiaTheme="minorHAnsi" w:cs="Times New Roman"/>
          <w:i/>
          <w:iCs/>
          <w:kern w:val="2"/>
          <w:szCs w:val="20"/>
          <w:lang w:eastAsia="en-US"/>
          <w14:ligatures w14:val="standardContextual"/>
        </w:rPr>
        <w:t>Содержание:</w:t>
      </w:r>
      <w:r w:rsidRPr="00E65728">
        <w:rPr>
          <w:rFonts w:eastAsiaTheme="minorHAnsi" w:cs="Times New Roman"/>
          <w:kern w:val="2"/>
          <w:szCs w:val="20"/>
          <w:lang w:eastAsia="en-US"/>
          <w14:ligatures w14:val="standardContextual"/>
        </w:rPr>
        <w:t xml:space="preserve"> творчество одного или нескольких исполнителей современной музыки, популярных у молодёжи.</w:t>
      </w:r>
    </w:p>
    <w:p w14:paraId="46CCCB99" w14:textId="77777777" w:rsidR="00E65728" w:rsidRPr="00E65728" w:rsidRDefault="00E65728" w:rsidP="00E65728">
      <w:pPr>
        <w:spacing w:line="240" w:lineRule="auto"/>
        <w:ind w:firstLine="0"/>
        <w:rPr>
          <w:rFonts w:eastAsiaTheme="minorHAnsi" w:cs="Times New Roman"/>
          <w:i/>
          <w:iCs/>
          <w:kern w:val="2"/>
          <w:szCs w:val="20"/>
          <w:lang w:eastAsia="en-US"/>
          <w14:ligatures w14:val="standardContextual"/>
        </w:rPr>
      </w:pPr>
      <w:r w:rsidRPr="00E65728">
        <w:rPr>
          <w:rFonts w:eastAsiaTheme="minorHAnsi" w:cs="Times New Roman"/>
          <w:i/>
          <w:iCs/>
          <w:kern w:val="2"/>
          <w:szCs w:val="20"/>
          <w:lang w:eastAsia="en-US"/>
          <w14:ligatures w14:val="standardContextual"/>
        </w:rPr>
        <w:t>Виды деятельности обучающихся:</w:t>
      </w:r>
    </w:p>
    <w:p w14:paraId="39AB890B" w14:textId="5D207D17" w:rsidR="00E65728" w:rsidRPr="00E65728" w:rsidRDefault="00E65728" w:rsidP="00E6572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65728">
        <w:rPr>
          <w:rFonts w:eastAsiaTheme="minorHAnsi" w:cs="Times New Roman"/>
          <w:kern w:val="2"/>
          <w:szCs w:val="20"/>
          <w:lang w:eastAsia="en-US"/>
          <w14:ligatures w14:val="standardContextual"/>
        </w:rPr>
        <w:t>просмотр видеоклипов современных исполнителей;</w:t>
      </w:r>
    </w:p>
    <w:p w14:paraId="04B54A62" w14:textId="3CDEA520" w:rsidR="00E65728" w:rsidRPr="00E65728" w:rsidRDefault="00E65728" w:rsidP="00E6572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65728">
        <w:rPr>
          <w:rFonts w:eastAsiaTheme="minorHAnsi" w:cs="Times New Roman"/>
          <w:kern w:val="2"/>
          <w:szCs w:val="20"/>
          <w:lang w:eastAsia="en-US"/>
          <w14:ligatures w14:val="standardContextual"/>
        </w:rPr>
        <w:t>сравнение их композиций с другими направлениями и стилями (классикой, духовной, народной музыкой);</w:t>
      </w:r>
    </w:p>
    <w:p w14:paraId="39F34DD8" w14:textId="77777777" w:rsidR="00E65728" w:rsidRPr="00E65728" w:rsidRDefault="00E65728" w:rsidP="00E65728">
      <w:pPr>
        <w:spacing w:line="240" w:lineRule="auto"/>
        <w:ind w:firstLine="0"/>
        <w:rPr>
          <w:rFonts w:eastAsiaTheme="minorHAnsi" w:cs="Times New Roman"/>
          <w:kern w:val="2"/>
          <w:szCs w:val="20"/>
          <w:lang w:eastAsia="en-US"/>
          <w14:ligatures w14:val="standardContextual"/>
        </w:rPr>
      </w:pPr>
      <w:r w:rsidRPr="00E65728">
        <w:rPr>
          <w:rFonts w:eastAsiaTheme="minorHAnsi" w:cs="Times New Roman"/>
          <w:i/>
          <w:iCs/>
          <w:kern w:val="2"/>
          <w:szCs w:val="20"/>
          <w:lang w:eastAsia="en-US"/>
          <w14:ligatures w14:val="standardContextual"/>
        </w:rPr>
        <w:t>вариативно:</w:t>
      </w:r>
      <w:r w:rsidRPr="00E65728">
        <w:rPr>
          <w:rFonts w:eastAsiaTheme="minorHAnsi" w:cs="Times New Roman"/>
          <w:kern w:val="2"/>
          <w:szCs w:val="20"/>
          <w:lang w:eastAsia="en-US"/>
          <w14:ligatures w14:val="standardContextual"/>
        </w:rPr>
        <w:t xml:space="preserve"> составление </w:t>
      </w:r>
      <w:proofErr w:type="spellStart"/>
      <w:r w:rsidRPr="00E65728">
        <w:rPr>
          <w:rFonts w:eastAsiaTheme="minorHAnsi" w:cs="Times New Roman"/>
          <w:kern w:val="2"/>
          <w:szCs w:val="20"/>
          <w:lang w:eastAsia="en-US"/>
          <w14:ligatures w14:val="standardContextual"/>
        </w:rPr>
        <w:t>плейлиста</w:t>
      </w:r>
      <w:proofErr w:type="spellEnd"/>
      <w:r w:rsidRPr="00E65728">
        <w:rPr>
          <w:rFonts w:eastAsiaTheme="minorHAnsi" w:cs="Times New Roman"/>
          <w:kern w:val="2"/>
          <w:szCs w:val="20"/>
          <w:lang w:eastAsia="en-US"/>
          <w14:ligatures w14:val="standardContextual"/>
        </w:rPr>
        <w:t>,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72A7A3A7" w14:textId="00D8BCC8" w:rsidR="00605547" w:rsidRDefault="00605547" w:rsidP="003D68C0">
      <w:pPr>
        <w:tabs>
          <w:tab w:val="left" w:pos="2610"/>
        </w:tabs>
        <w:ind w:firstLine="0"/>
        <w:rPr>
          <w:rFonts w:cs="SchoolBookSanPin"/>
          <w:color w:val="000000"/>
          <w:szCs w:val="20"/>
        </w:rPr>
      </w:pPr>
      <w:r>
        <w:rPr>
          <w:rFonts w:cs="SchoolBookSanPin"/>
          <w:color w:val="000000"/>
          <w:szCs w:val="20"/>
        </w:rPr>
        <w:tab/>
      </w:r>
    </w:p>
    <w:p w14:paraId="3E3028B2" w14:textId="3234832B" w:rsidR="00E65728" w:rsidRPr="00E65728" w:rsidRDefault="00E65728" w:rsidP="00E65728">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65728">
        <w:rPr>
          <w:rFonts w:eastAsiaTheme="minorHAnsi" w:cs="Times New Roman"/>
          <w:kern w:val="2"/>
          <w:szCs w:val="20"/>
          <w:lang w:eastAsia="en-US"/>
          <w14:ligatures w14:val="standardContextual"/>
        </w:rPr>
        <w:t>4. Электронные музыкальные инструменты.</w:t>
      </w:r>
    </w:p>
    <w:p w14:paraId="06BE11B9" w14:textId="77777777" w:rsidR="00E65728" w:rsidRPr="00E65728" w:rsidRDefault="00E65728" w:rsidP="00E65728">
      <w:pPr>
        <w:spacing w:line="240" w:lineRule="auto"/>
        <w:ind w:firstLine="0"/>
        <w:rPr>
          <w:rFonts w:eastAsiaTheme="minorHAnsi" w:cs="Times New Roman"/>
          <w:kern w:val="2"/>
          <w:szCs w:val="20"/>
          <w:lang w:eastAsia="en-US"/>
          <w14:ligatures w14:val="standardContextual"/>
        </w:rPr>
      </w:pPr>
      <w:r w:rsidRPr="00E65728">
        <w:rPr>
          <w:rFonts w:eastAsiaTheme="minorHAnsi" w:cs="Times New Roman"/>
          <w:i/>
          <w:iCs/>
          <w:kern w:val="2"/>
          <w:szCs w:val="20"/>
          <w:lang w:eastAsia="en-US"/>
          <w14:ligatures w14:val="standardContextual"/>
        </w:rPr>
        <w:lastRenderedPageBreak/>
        <w:t>Содержание:</w:t>
      </w:r>
      <w:r w:rsidRPr="00E65728">
        <w:rPr>
          <w:rFonts w:eastAsiaTheme="minorHAnsi" w:cs="Times New Roman"/>
          <w:kern w:val="2"/>
          <w:szCs w:val="20"/>
          <w:lang w:eastAsia="en-US"/>
          <w14:ligatures w14:val="standardContextual"/>
        </w:rPr>
        <w:t xml:space="preserve">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44BA8800" w14:textId="77777777" w:rsidR="00E65728" w:rsidRPr="00E65728" w:rsidRDefault="00E65728" w:rsidP="00E65728">
      <w:pPr>
        <w:spacing w:line="240" w:lineRule="auto"/>
        <w:ind w:firstLine="0"/>
        <w:rPr>
          <w:rFonts w:eastAsiaTheme="minorHAnsi" w:cs="Times New Roman"/>
          <w:i/>
          <w:iCs/>
          <w:kern w:val="2"/>
          <w:szCs w:val="20"/>
          <w:lang w:eastAsia="en-US"/>
          <w14:ligatures w14:val="standardContextual"/>
        </w:rPr>
      </w:pPr>
      <w:r w:rsidRPr="00E65728">
        <w:rPr>
          <w:rFonts w:eastAsiaTheme="minorHAnsi" w:cs="Times New Roman"/>
          <w:i/>
          <w:iCs/>
          <w:kern w:val="2"/>
          <w:szCs w:val="20"/>
          <w:lang w:eastAsia="en-US"/>
          <w14:ligatures w14:val="standardContextual"/>
        </w:rPr>
        <w:t>Виды деятельности обучающихся:</w:t>
      </w:r>
    </w:p>
    <w:p w14:paraId="43003EC4" w14:textId="5C3E1211" w:rsidR="00E65728" w:rsidRPr="00E65728" w:rsidRDefault="00E65728" w:rsidP="00E6572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65728">
        <w:rPr>
          <w:rFonts w:eastAsiaTheme="minorHAnsi" w:cs="Times New Roman"/>
          <w:kern w:val="2"/>
          <w:szCs w:val="20"/>
          <w:lang w:eastAsia="en-US"/>
          <w14:ligatures w14:val="standardContextual"/>
        </w:rPr>
        <w:t>слушание музыкальных композиций в исполнении на электронных музыкальных инструментах;</w:t>
      </w:r>
    </w:p>
    <w:p w14:paraId="7B74CC14" w14:textId="1BDAA72E" w:rsidR="00E65728" w:rsidRPr="00E65728" w:rsidRDefault="00E65728" w:rsidP="00E6572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65728">
        <w:rPr>
          <w:rFonts w:eastAsiaTheme="minorHAnsi" w:cs="Times New Roman"/>
          <w:kern w:val="2"/>
          <w:szCs w:val="20"/>
          <w:lang w:eastAsia="en-US"/>
          <w14:ligatures w14:val="standardContextual"/>
        </w:rPr>
        <w:t>сравнение их звучания с акустическими инструментами, обсуждение результатов сравнения;</w:t>
      </w:r>
    </w:p>
    <w:p w14:paraId="4AC6042A" w14:textId="6C74584C" w:rsidR="00E65728" w:rsidRPr="00E65728" w:rsidRDefault="00E65728" w:rsidP="00E6572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65728">
        <w:rPr>
          <w:rFonts w:eastAsiaTheme="minorHAnsi" w:cs="Times New Roman"/>
          <w:kern w:val="2"/>
          <w:szCs w:val="20"/>
          <w:lang w:eastAsia="en-US"/>
          <w14:ligatures w14:val="standardContextual"/>
        </w:rPr>
        <w:t>подбор электронных тембров для создания музыки к фантастическому фильму;</w:t>
      </w:r>
    </w:p>
    <w:p w14:paraId="299AA47D" w14:textId="5CCCDFDF" w:rsidR="00E65728" w:rsidRPr="00E65728" w:rsidRDefault="00E65728" w:rsidP="00E65728">
      <w:pPr>
        <w:spacing w:after="160" w:line="240" w:lineRule="auto"/>
        <w:ind w:firstLine="0"/>
        <w:rPr>
          <w:rFonts w:eastAsiaTheme="minorHAnsi" w:cs="Times New Roman"/>
          <w:kern w:val="2"/>
          <w:szCs w:val="20"/>
          <w:lang w:eastAsia="en-US"/>
          <w14:ligatures w14:val="standardContextual"/>
        </w:rPr>
      </w:pPr>
      <w:r w:rsidRPr="00E65728">
        <w:rPr>
          <w:rFonts w:eastAsiaTheme="minorHAnsi" w:cs="Times New Roman"/>
          <w:i/>
          <w:iCs/>
          <w:kern w:val="2"/>
          <w:szCs w:val="20"/>
          <w:lang w:eastAsia="en-US"/>
          <w14:ligatures w14:val="standardContextual"/>
        </w:rPr>
        <w:t>вариативно:</w:t>
      </w:r>
      <w:r w:rsidRPr="00E65728">
        <w:rPr>
          <w:rFonts w:eastAsiaTheme="minorHAnsi" w:cs="Times New Roman"/>
          <w:kern w:val="2"/>
          <w:szCs w:val="20"/>
          <w:lang w:eastAsia="en-US"/>
          <w14:ligatures w14:val="standardContextual"/>
        </w:rPr>
        <w:t xml:space="preserve">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proofErr w:type="spellStart"/>
      <w:r w:rsidRPr="00E65728">
        <w:rPr>
          <w:rFonts w:eastAsiaTheme="minorHAnsi" w:cs="Times New Roman"/>
          <w:kern w:val="2"/>
          <w:szCs w:val="20"/>
          <w:lang w:eastAsia="en-US"/>
          <w14:ligatures w14:val="standardContextual"/>
        </w:rPr>
        <w:t>Garage</w:t>
      </w:r>
      <w:proofErr w:type="spellEnd"/>
      <w:r w:rsidRPr="00E65728">
        <w:rPr>
          <w:rFonts w:eastAsiaTheme="minorHAnsi" w:cs="Times New Roman"/>
          <w:kern w:val="2"/>
          <w:szCs w:val="20"/>
          <w:lang w:eastAsia="en-US"/>
          <w14:ligatures w14:val="standardContextual"/>
        </w:rPr>
        <w:t xml:space="preserve"> </w:t>
      </w:r>
      <w:proofErr w:type="spellStart"/>
      <w:r w:rsidRPr="00E65728">
        <w:rPr>
          <w:rFonts w:eastAsiaTheme="minorHAnsi" w:cs="Times New Roman"/>
          <w:kern w:val="2"/>
          <w:szCs w:val="20"/>
          <w:lang w:eastAsia="en-US"/>
          <w14:ligatures w14:val="standardContextual"/>
        </w:rPr>
        <w:t>Band</w:t>
      </w:r>
      <w:proofErr w:type="spellEnd"/>
      <w:r w:rsidRPr="00E65728">
        <w:rPr>
          <w:rFonts w:eastAsiaTheme="minorHAnsi" w:cs="Times New Roman"/>
          <w:kern w:val="2"/>
          <w:szCs w:val="20"/>
          <w:lang w:eastAsia="en-US"/>
          <w14:ligatures w14:val="standardContextual"/>
        </w:rPr>
        <w:t>).</w:t>
      </w:r>
    </w:p>
    <w:p w14:paraId="3B3EE1B6" w14:textId="2B2C9156" w:rsidR="00E65728" w:rsidRDefault="00E65728" w:rsidP="00E65728">
      <w:pPr>
        <w:tabs>
          <w:tab w:val="left" w:pos="2610"/>
        </w:tabs>
        <w:spacing w:after="240"/>
        <w:ind w:left="227" w:firstLine="0"/>
        <w:rPr>
          <w:rFonts w:cs="Times New Roman"/>
          <w:b/>
          <w:bCs/>
          <w:szCs w:val="20"/>
        </w:rPr>
      </w:pPr>
      <w:r>
        <w:rPr>
          <w:rFonts w:cs="Times New Roman"/>
          <w:b/>
          <w:bCs/>
          <w:szCs w:val="20"/>
        </w:rPr>
        <w:t xml:space="preserve">   </w:t>
      </w:r>
      <w:r w:rsidRPr="00E65728">
        <w:rPr>
          <w:rFonts w:cs="Times New Roman"/>
          <w:b/>
          <w:bCs/>
          <w:szCs w:val="20"/>
        </w:rPr>
        <w:t xml:space="preserve">Модуль № 8 «Музыкальная грамота».  </w:t>
      </w:r>
    </w:p>
    <w:p w14:paraId="112237F7" w14:textId="5D33C599" w:rsidR="00E65728" w:rsidRPr="00E65728" w:rsidRDefault="00E65728" w:rsidP="00E65728">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65728">
        <w:rPr>
          <w:rFonts w:eastAsiaTheme="minorHAnsi" w:cs="Times New Roman"/>
          <w:kern w:val="2"/>
          <w:szCs w:val="20"/>
          <w:lang w:eastAsia="en-US"/>
          <w14:ligatures w14:val="standardContextual"/>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1CCE3DFD" w14:textId="2F2CD55F" w:rsidR="00E65728" w:rsidRPr="00E65728" w:rsidRDefault="00E65728" w:rsidP="00A251AF">
      <w:pPr>
        <w:pStyle w:val="af7"/>
        <w:numPr>
          <w:ilvl w:val="0"/>
          <w:numId w:val="125"/>
        </w:numPr>
        <w:tabs>
          <w:tab w:val="left" w:pos="2610"/>
        </w:tabs>
        <w:rPr>
          <w:rFonts w:cs="Times New Roman"/>
          <w:szCs w:val="20"/>
        </w:rPr>
      </w:pPr>
      <w:r w:rsidRPr="00E65728">
        <w:rPr>
          <w:rFonts w:cs="Times New Roman"/>
          <w:szCs w:val="20"/>
        </w:rPr>
        <w:t>Весь мир звучит.</w:t>
      </w:r>
    </w:p>
    <w:p w14:paraId="14D437C2" w14:textId="77777777" w:rsidR="00E65728" w:rsidRPr="00E65728" w:rsidRDefault="00E65728" w:rsidP="00E65728">
      <w:pPr>
        <w:spacing w:line="240" w:lineRule="auto"/>
        <w:ind w:firstLine="0"/>
        <w:rPr>
          <w:rFonts w:cs="Times New Roman"/>
          <w:szCs w:val="20"/>
        </w:rPr>
      </w:pPr>
      <w:r w:rsidRPr="00E65728">
        <w:rPr>
          <w:rFonts w:cs="Times New Roman"/>
          <w:i/>
          <w:iCs/>
          <w:szCs w:val="20"/>
        </w:rPr>
        <w:t>Содержание:</w:t>
      </w:r>
      <w:r w:rsidRPr="00E65728">
        <w:rPr>
          <w:rFonts w:cs="Times New Roman"/>
          <w:szCs w:val="20"/>
        </w:rPr>
        <w:t xml:space="preserve"> звуки музыкальные и шумовые. Свойства звука: высота, громкость, длительность, тембр.</w:t>
      </w:r>
    </w:p>
    <w:p w14:paraId="2C6BD197" w14:textId="77777777" w:rsidR="00E65728" w:rsidRPr="00E65728" w:rsidRDefault="00E65728" w:rsidP="00E65728">
      <w:pPr>
        <w:spacing w:line="240" w:lineRule="auto"/>
        <w:ind w:firstLine="0"/>
        <w:rPr>
          <w:rFonts w:cs="Times New Roman"/>
          <w:i/>
          <w:iCs/>
          <w:szCs w:val="20"/>
        </w:rPr>
      </w:pPr>
      <w:r w:rsidRPr="00E65728">
        <w:rPr>
          <w:rFonts w:cs="Times New Roman"/>
          <w:i/>
          <w:iCs/>
          <w:szCs w:val="20"/>
        </w:rPr>
        <w:t>Виды деятельности обучающихся:</w:t>
      </w:r>
    </w:p>
    <w:p w14:paraId="3F54459A" w14:textId="15B38A2A" w:rsidR="00E65728" w:rsidRPr="00E65728" w:rsidRDefault="00E65728" w:rsidP="00E65728">
      <w:pPr>
        <w:spacing w:line="240" w:lineRule="auto"/>
        <w:ind w:firstLine="0"/>
        <w:rPr>
          <w:rFonts w:cs="Times New Roman"/>
          <w:szCs w:val="20"/>
        </w:rPr>
      </w:pPr>
      <w:r>
        <w:rPr>
          <w:rFonts w:cs="Times New Roman"/>
          <w:szCs w:val="20"/>
        </w:rPr>
        <w:t xml:space="preserve">-  </w:t>
      </w:r>
      <w:r w:rsidRPr="00E65728">
        <w:rPr>
          <w:rFonts w:cs="Times New Roman"/>
          <w:szCs w:val="20"/>
        </w:rPr>
        <w:t>знакомство со звуками музыкальными и шумовыми;</w:t>
      </w:r>
    </w:p>
    <w:p w14:paraId="1EFF042E" w14:textId="731C72CE" w:rsidR="00E65728" w:rsidRPr="00E65728" w:rsidRDefault="00E65728" w:rsidP="00E65728">
      <w:pPr>
        <w:spacing w:line="240" w:lineRule="auto"/>
        <w:ind w:firstLine="0"/>
        <w:rPr>
          <w:rFonts w:cs="Times New Roman"/>
          <w:szCs w:val="20"/>
        </w:rPr>
      </w:pPr>
      <w:r>
        <w:rPr>
          <w:rFonts w:cs="Times New Roman"/>
          <w:szCs w:val="20"/>
        </w:rPr>
        <w:t xml:space="preserve">-  </w:t>
      </w:r>
      <w:r w:rsidRPr="00E65728">
        <w:rPr>
          <w:rFonts w:cs="Times New Roman"/>
          <w:szCs w:val="20"/>
        </w:rPr>
        <w:t>различение, определение на слух звуков различного качества;</w:t>
      </w:r>
    </w:p>
    <w:p w14:paraId="38502D61" w14:textId="6AE5C9D5" w:rsidR="00E65728" w:rsidRPr="00E65728" w:rsidRDefault="00E65728" w:rsidP="00E65728">
      <w:pPr>
        <w:spacing w:line="240" w:lineRule="auto"/>
        <w:ind w:firstLine="0"/>
        <w:rPr>
          <w:rFonts w:cs="Times New Roman"/>
          <w:szCs w:val="20"/>
        </w:rPr>
      </w:pPr>
      <w:r>
        <w:rPr>
          <w:rFonts w:cs="Times New Roman"/>
          <w:szCs w:val="20"/>
        </w:rPr>
        <w:t xml:space="preserve">- </w:t>
      </w:r>
      <w:r w:rsidRPr="00E65728">
        <w:rPr>
          <w:rFonts w:cs="Times New Roman"/>
          <w:szCs w:val="20"/>
        </w:rPr>
        <w:t>игра – подражание звукам и голосам природы с использованием шумовых музыкальных инструментов, вокальной импровизации;</w:t>
      </w:r>
    </w:p>
    <w:p w14:paraId="76E9C5D1" w14:textId="2B9A2A54" w:rsidR="00E65728" w:rsidRPr="00E65728" w:rsidRDefault="00E65728" w:rsidP="00E65728">
      <w:pPr>
        <w:spacing w:after="240" w:line="240" w:lineRule="auto"/>
        <w:ind w:firstLine="0"/>
        <w:rPr>
          <w:rFonts w:cs="Times New Roman"/>
          <w:szCs w:val="20"/>
        </w:rPr>
      </w:pPr>
      <w:r>
        <w:rPr>
          <w:rFonts w:cs="Times New Roman"/>
          <w:szCs w:val="20"/>
        </w:rPr>
        <w:t xml:space="preserve">- </w:t>
      </w:r>
      <w:r w:rsidRPr="00E65728">
        <w:rPr>
          <w:rFonts w:cs="Times New Roman"/>
          <w:szCs w:val="20"/>
        </w:rPr>
        <w:t xml:space="preserve">артикуляционные упражнения, разучивание и исполнение </w:t>
      </w:r>
      <w:proofErr w:type="spellStart"/>
      <w:r w:rsidRPr="00E65728">
        <w:rPr>
          <w:rFonts w:cs="Times New Roman"/>
          <w:szCs w:val="20"/>
        </w:rPr>
        <w:t>попевок</w:t>
      </w:r>
      <w:proofErr w:type="spellEnd"/>
      <w:r w:rsidRPr="00E65728">
        <w:rPr>
          <w:rFonts w:cs="Times New Roman"/>
          <w:szCs w:val="20"/>
        </w:rPr>
        <w:t xml:space="preserve"> и песен с использованием звукоподражательных элементов, шумовых звуков.</w:t>
      </w:r>
    </w:p>
    <w:p w14:paraId="789C0E96" w14:textId="77777777" w:rsidR="00E65728" w:rsidRDefault="00E65728" w:rsidP="00E65728">
      <w:pPr>
        <w:tabs>
          <w:tab w:val="left" w:pos="2610"/>
        </w:tabs>
        <w:ind w:firstLine="0"/>
        <w:rPr>
          <w:rFonts w:cs="Times New Roman"/>
          <w:szCs w:val="20"/>
        </w:rPr>
      </w:pPr>
      <w:r>
        <w:rPr>
          <w:rFonts w:cs="Times New Roman"/>
          <w:szCs w:val="20"/>
        </w:rPr>
        <w:t xml:space="preserve">      </w:t>
      </w:r>
      <w:r w:rsidRPr="00726859">
        <w:rPr>
          <w:rFonts w:cs="Times New Roman"/>
          <w:szCs w:val="20"/>
        </w:rPr>
        <w:t>2. Звукоряд</w:t>
      </w:r>
      <w:r>
        <w:rPr>
          <w:rFonts w:cs="Times New Roman"/>
          <w:szCs w:val="20"/>
        </w:rPr>
        <w:t>.</w:t>
      </w:r>
    </w:p>
    <w:p w14:paraId="20A707F9" w14:textId="77777777" w:rsidR="00E65728" w:rsidRPr="00E65728" w:rsidRDefault="00E65728" w:rsidP="00E65728">
      <w:pPr>
        <w:spacing w:line="240" w:lineRule="auto"/>
        <w:ind w:firstLine="0"/>
        <w:rPr>
          <w:rFonts w:eastAsiaTheme="minorHAnsi" w:cs="Times New Roman"/>
          <w:kern w:val="2"/>
          <w:szCs w:val="20"/>
          <w:lang w:eastAsia="en-US"/>
          <w14:ligatures w14:val="standardContextual"/>
        </w:rPr>
      </w:pPr>
      <w:r w:rsidRPr="00E65728">
        <w:rPr>
          <w:rFonts w:eastAsiaTheme="minorHAnsi" w:cs="Times New Roman"/>
          <w:i/>
          <w:iCs/>
          <w:kern w:val="2"/>
          <w:szCs w:val="20"/>
          <w:lang w:eastAsia="en-US"/>
          <w14:ligatures w14:val="standardContextual"/>
        </w:rPr>
        <w:t>Содержание:</w:t>
      </w:r>
      <w:r w:rsidRPr="00E65728">
        <w:rPr>
          <w:rFonts w:eastAsiaTheme="minorHAnsi" w:cs="Times New Roman"/>
          <w:kern w:val="2"/>
          <w:szCs w:val="20"/>
          <w:lang w:eastAsia="en-US"/>
          <w14:ligatures w14:val="standardContextual"/>
        </w:rPr>
        <w:t xml:space="preserve"> нотный стан, скрипичный ключ. Ноты первой октавы.</w:t>
      </w:r>
    </w:p>
    <w:p w14:paraId="42E9B153" w14:textId="77777777" w:rsidR="00E65728" w:rsidRPr="00E65728" w:rsidRDefault="00E65728" w:rsidP="00E65728">
      <w:pPr>
        <w:spacing w:line="240" w:lineRule="auto"/>
        <w:ind w:firstLine="0"/>
        <w:rPr>
          <w:rFonts w:eastAsiaTheme="minorHAnsi" w:cs="Times New Roman"/>
          <w:i/>
          <w:iCs/>
          <w:kern w:val="2"/>
          <w:szCs w:val="20"/>
          <w:lang w:eastAsia="en-US"/>
          <w14:ligatures w14:val="standardContextual"/>
        </w:rPr>
      </w:pPr>
      <w:r w:rsidRPr="00E65728">
        <w:rPr>
          <w:rFonts w:eastAsiaTheme="minorHAnsi" w:cs="Times New Roman"/>
          <w:i/>
          <w:iCs/>
          <w:kern w:val="2"/>
          <w:szCs w:val="20"/>
          <w:lang w:eastAsia="en-US"/>
          <w14:ligatures w14:val="standardContextual"/>
        </w:rPr>
        <w:t>Виды деятельности обучающихся:</w:t>
      </w:r>
    </w:p>
    <w:p w14:paraId="1A449D23" w14:textId="5937FE97" w:rsidR="00E65728" w:rsidRPr="00E65728" w:rsidRDefault="00E65728" w:rsidP="00E6572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lastRenderedPageBreak/>
        <w:t xml:space="preserve">-  </w:t>
      </w:r>
      <w:r w:rsidRPr="00E65728">
        <w:rPr>
          <w:rFonts w:eastAsiaTheme="minorHAnsi" w:cs="Times New Roman"/>
          <w:kern w:val="2"/>
          <w:szCs w:val="20"/>
          <w:lang w:eastAsia="en-US"/>
          <w14:ligatures w14:val="standardContextual"/>
        </w:rPr>
        <w:t>знакомство с элементами нотной записи;</w:t>
      </w:r>
    </w:p>
    <w:p w14:paraId="554D1557" w14:textId="769AB701" w:rsidR="00E65728" w:rsidRPr="00E65728" w:rsidRDefault="00E65728" w:rsidP="00E6572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65728">
        <w:rPr>
          <w:rFonts w:eastAsiaTheme="minorHAnsi" w:cs="Times New Roman"/>
          <w:kern w:val="2"/>
          <w:szCs w:val="20"/>
          <w:lang w:eastAsia="en-US"/>
          <w14:ligatures w14:val="standardContextual"/>
        </w:rPr>
        <w:t>различение по нотной записи, определение на слух звукоряда в отличие</w:t>
      </w:r>
      <w:r w:rsidRPr="00E65728">
        <w:rPr>
          <w:rFonts w:eastAsiaTheme="minorHAnsi" w:cs="Times New Roman"/>
          <w:kern w:val="2"/>
          <w:szCs w:val="20"/>
          <w:lang w:eastAsia="en-US"/>
          <w14:ligatures w14:val="standardContextual"/>
        </w:rPr>
        <w:br/>
        <w:t>от других последовательностей звуков;</w:t>
      </w:r>
    </w:p>
    <w:p w14:paraId="09388B57" w14:textId="4FC9E528" w:rsidR="00E65728" w:rsidRPr="00E65728" w:rsidRDefault="00E65728" w:rsidP="00E65728">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65728">
        <w:rPr>
          <w:rFonts w:eastAsiaTheme="minorHAnsi" w:cs="Times New Roman"/>
          <w:kern w:val="2"/>
          <w:szCs w:val="20"/>
          <w:lang w:eastAsia="en-US"/>
          <w14:ligatures w14:val="standardContextual"/>
        </w:rPr>
        <w:t>пение с названием нот, игра на металлофоне звукоряда от ноты «до»;</w:t>
      </w:r>
    </w:p>
    <w:p w14:paraId="59464F30" w14:textId="77777777" w:rsidR="00E65728" w:rsidRPr="00E65728" w:rsidRDefault="00E65728" w:rsidP="00E65728">
      <w:pPr>
        <w:spacing w:line="240" w:lineRule="auto"/>
        <w:ind w:firstLine="0"/>
        <w:rPr>
          <w:rFonts w:eastAsiaTheme="minorHAnsi" w:cs="Times New Roman"/>
          <w:kern w:val="2"/>
          <w:szCs w:val="20"/>
          <w:lang w:eastAsia="en-US"/>
          <w14:ligatures w14:val="standardContextual"/>
        </w:rPr>
      </w:pPr>
      <w:r w:rsidRPr="00E65728">
        <w:rPr>
          <w:rFonts w:eastAsiaTheme="minorHAnsi" w:cs="Times New Roman"/>
          <w:kern w:val="2"/>
          <w:szCs w:val="20"/>
          <w:lang w:eastAsia="en-US"/>
          <w14:ligatures w14:val="standardContextual"/>
        </w:rPr>
        <w:t>разучивание и исполнение вокальных упражнений, песен, построенных</w:t>
      </w:r>
      <w:r w:rsidRPr="00E65728">
        <w:rPr>
          <w:rFonts w:eastAsiaTheme="minorHAnsi" w:cs="Times New Roman"/>
          <w:kern w:val="2"/>
          <w:szCs w:val="20"/>
          <w:lang w:eastAsia="en-US"/>
          <w14:ligatures w14:val="standardContextual"/>
        </w:rPr>
        <w:br/>
        <w:t>на элементах звукоряда.</w:t>
      </w:r>
    </w:p>
    <w:p w14:paraId="4E709277" w14:textId="77777777" w:rsidR="00E65728" w:rsidRDefault="00E65728" w:rsidP="00E65728">
      <w:pPr>
        <w:tabs>
          <w:tab w:val="left" w:pos="2610"/>
        </w:tabs>
        <w:ind w:firstLine="0"/>
        <w:rPr>
          <w:b/>
          <w:bCs/>
        </w:rPr>
      </w:pPr>
    </w:p>
    <w:p w14:paraId="09CBA631" w14:textId="54D5DC2D" w:rsidR="00E65728" w:rsidRPr="00E65728" w:rsidRDefault="00E65728" w:rsidP="00D26BAC">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65728">
        <w:rPr>
          <w:rFonts w:eastAsiaTheme="minorHAnsi" w:cs="Times New Roman"/>
          <w:kern w:val="2"/>
          <w:szCs w:val="20"/>
          <w:lang w:eastAsia="en-US"/>
          <w14:ligatures w14:val="standardContextual"/>
        </w:rPr>
        <w:t>3. Интонация.</w:t>
      </w:r>
    </w:p>
    <w:p w14:paraId="119AFC5D" w14:textId="77777777" w:rsidR="00D26BAC" w:rsidRPr="00D26BAC" w:rsidRDefault="00D26BAC" w:rsidP="00D26BAC">
      <w:pPr>
        <w:spacing w:line="240" w:lineRule="auto"/>
        <w:ind w:firstLine="0"/>
        <w:rPr>
          <w:rFonts w:eastAsiaTheme="minorHAnsi" w:cs="Times New Roman"/>
          <w:kern w:val="2"/>
          <w:szCs w:val="20"/>
          <w:lang w:eastAsia="en-US"/>
          <w14:ligatures w14:val="standardContextual"/>
        </w:rPr>
      </w:pPr>
      <w:r w:rsidRPr="00D26BAC">
        <w:rPr>
          <w:rFonts w:eastAsiaTheme="minorHAnsi" w:cs="Times New Roman"/>
          <w:i/>
          <w:iCs/>
          <w:kern w:val="2"/>
          <w:szCs w:val="20"/>
          <w:lang w:eastAsia="en-US"/>
          <w14:ligatures w14:val="standardContextual"/>
        </w:rPr>
        <w:t>Содержание:</w:t>
      </w:r>
      <w:r w:rsidRPr="00D26BAC">
        <w:rPr>
          <w:rFonts w:eastAsiaTheme="minorHAnsi" w:cs="Times New Roman"/>
          <w:kern w:val="2"/>
          <w:szCs w:val="20"/>
          <w:lang w:eastAsia="en-US"/>
          <w14:ligatures w14:val="standardContextual"/>
        </w:rPr>
        <w:t xml:space="preserve"> выразительные и изобразительные интонации.</w:t>
      </w:r>
    </w:p>
    <w:p w14:paraId="01D04871" w14:textId="77777777" w:rsidR="00D26BAC" w:rsidRPr="00D26BAC" w:rsidRDefault="00D26BAC" w:rsidP="00D26BAC">
      <w:pPr>
        <w:spacing w:line="240" w:lineRule="auto"/>
        <w:ind w:firstLine="0"/>
        <w:rPr>
          <w:rFonts w:eastAsiaTheme="minorHAnsi" w:cs="Times New Roman"/>
          <w:i/>
          <w:iCs/>
          <w:kern w:val="2"/>
          <w:szCs w:val="20"/>
          <w:lang w:eastAsia="en-US"/>
          <w14:ligatures w14:val="standardContextual"/>
        </w:rPr>
      </w:pPr>
      <w:r w:rsidRPr="00D26BAC">
        <w:rPr>
          <w:rFonts w:eastAsiaTheme="minorHAnsi" w:cs="Times New Roman"/>
          <w:i/>
          <w:iCs/>
          <w:kern w:val="2"/>
          <w:szCs w:val="20"/>
          <w:lang w:eastAsia="en-US"/>
          <w14:ligatures w14:val="standardContextual"/>
        </w:rPr>
        <w:t>Виды деятельности обучающихся:</w:t>
      </w:r>
    </w:p>
    <w:p w14:paraId="489E8995" w14:textId="764305E4" w:rsidR="00D26BAC" w:rsidRDefault="00D26BAC" w:rsidP="00D26BA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26BAC">
        <w:rPr>
          <w:rFonts w:eastAsiaTheme="minorHAnsi" w:cs="Times New Roman"/>
          <w:kern w:val="2"/>
          <w:szCs w:val="20"/>
          <w:lang w:eastAsia="en-US"/>
          <w14:ligatures w14:val="standardContextual"/>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43961ABF" w14:textId="54A4C1B1" w:rsidR="00D26BAC" w:rsidRPr="00D26BAC" w:rsidRDefault="00D26BAC" w:rsidP="00D26BA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26BAC">
        <w:rPr>
          <w:rFonts w:eastAsiaTheme="minorHAnsi" w:cs="Times New Roman"/>
          <w:kern w:val="2"/>
          <w:szCs w:val="20"/>
          <w:lang w:eastAsia="en-US"/>
          <w14:ligatures w14:val="standardContextual"/>
        </w:rPr>
        <w:t xml:space="preserve">разучивание, исполнение </w:t>
      </w:r>
      <w:proofErr w:type="spellStart"/>
      <w:r w:rsidRPr="00D26BAC">
        <w:rPr>
          <w:rFonts w:eastAsiaTheme="minorHAnsi" w:cs="Times New Roman"/>
          <w:kern w:val="2"/>
          <w:szCs w:val="20"/>
          <w:lang w:eastAsia="en-US"/>
          <w14:ligatures w14:val="standardContextual"/>
        </w:rPr>
        <w:t>попевок</w:t>
      </w:r>
      <w:proofErr w:type="spellEnd"/>
      <w:r w:rsidRPr="00D26BAC">
        <w:rPr>
          <w:rFonts w:eastAsiaTheme="minorHAnsi" w:cs="Times New Roman"/>
          <w:kern w:val="2"/>
          <w:szCs w:val="20"/>
          <w:lang w:eastAsia="en-US"/>
          <w14:ligatures w14:val="standardContextual"/>
        </w:rPr>
        <w:t>, вокальных упражнений, песен, вокальные и инструментальные импровизации на основе данных интонаций;</w:t>
      </w:r>
    </w:p>
    <w:p w14:paraId="708CDB0A" w14:textId="683EF6D3" w:rsidR="00D26BAC" w:rsidRPr="00D26BAC" w:rsidRDefault="00D26BAC" w:rsidP="00D26BA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26BAC">
        <w:rPr>
          <w:rFonts w:eastAsiaTheme="minorHAnsi" w:cs="Times New Roman"/>
          <w:kern w:val="2"/>
          <w:szCs w:val="20"/>
          <w:lang w:eastAsia="en-US"/>
          <w14:ligatures w14:val="standardContextual"/>
        </w:rPr>
        <w:t>слушание фрагментов музыкальных произведений, включающих примеры изобразительных интонаций.</w:t>
      </w:r>
    </w:p>
    <w:p w14:paraId="76746B4B" w14:textId="77777777" w:rsidR="00D26BAC" w:rsidRDefault="00D26BAC" w:rsidP="00E65728">
      <w:pPr>
        <w:tabs>
          <w:tab w:val="left" w:pos="2610"/>
        </w:tabs>
        <w:ind w:firstLine="0"/>
        <w:rPr>
          <w:b/>
          <w:bCs/>
        </w:rPr>
      </w:pPr>
    </w:p>
    <w:p w14:paraId="1DF3E9DF" w14:textId="52BBDE03" w:rsidR="00D26BAC" w:rsidRPr="00D26BAC" w:rsidRDefault="00D26BAC" w:rsidP="00A251AF">
      <w:pPr>
        <w:pStyle w:val="af7"/>
        <w:numPr>
          <w:ilvl w:val="0"/>
          <w:numId w:val="126"/>
        </w:numPr>
        <w:tabs>
          <w:tab w:val="left" w:pos="2610"/>
        </w:tabs>
        <w:rPr>
          <w:rFonts w:cs="Times New Roman"/>
          <w:szCs w:val="20"/>
        </w:rPr>
      </w:pPr>
      <w:r w:rsidRPr="00D26BAC">
        <w:rPr>
          <w:rFonts w:cs="Times New Roman"/>
          <w:szCs w:val="20"/>
        </w:rPr>
        <w:t>Ритм.</w:t>
      </w:r>
    </w:p>
    <w:p w14:paraId="5CD2EF2D" w14:textId="77777777" w:rsidR="00D26BAC" w:rsidRPr="00D26BAC" w:rsidRDefault="00D26BAC" w:rsidP="00D26BAC">
      <w:pPr>
        <w:spacing w:line="240" w:lineRule="auto"/>
        <w:ind w:firstLine="0"/>
        <w:rPr>
          <w:rFonts w:cs="Times New Roman"/>
          <w:szCs w:val="20"/>
        </w:rPr>
      </w:pPr>
      <w:r w:rsidRPr="00D26BAC">
        <w:rPr>
          <w:rFonts w:cs="Times New Roman"/>
          <w:i/>
          <w:iCs/>
          <w:szCs w:val="20"/>
        </w:rPr>
        <w:t>Содержание:</w:t>
      </w:r>
      <w:r w:rsidRPr="00D26BAC">
        <w:rPr>
          <w:rFonts w:cs="Times New Roman"/>
          <w:szCs w:val="20"/>
        </w:rPr>
        <w:t xml:space="preserve"> звуки длинные и короткие (восьмые и четвертные длительности), такт, тактовая черта.</w:t>
      </w:r>
    </w:p>
    <w:p w14:paraId="232E85CA" w14:textId="77777777" w:rsidR="00D26BAC" w:rsidRPr="00D26BAC" w:rsidRDefault="00D26BAC" w:rsidP="00D26BAC">
      <w:pPr>
        <w:spacing w:line="240" w:lineRule="auto"/>
        <w:ind w:firstLine="0"/>
        <w:rPr>
          <w:rFonts w:cs="Times New Roman"/>
          <w:i/>
          <w:iCs/>
          <w:szCs w:val="20"/>
        </w:rPr>
      </w:pPr>
      <w:r w:rsidRPr="00D26BAC">
        <w:rPr>
          <w:rFonts w:cs="Times New Roman"/>
          <w:i/>
          <w:iCs/>
          <w:szCs w:val="20"/>
        </w:rPr>
        <w:t>Виды деятельности обучающихся:</w:t>
      </w:r>
    </w:p>
    <w:p w14:paraId="4ACF5433" w14:textId="406A6D1E" w:rsidR="00D26BAC" w:rsidRPr="00D26BAC" w:rsidRDefault="00D26BAC" w:rsidP="00D26BAC">
      <w:pPr>
        <w:spacing w:line="240" w:lineRule="auto"/>
        <w:ind w:firstLine="0"/>
        <w:rPr>
          <w:rFonts w:cs="Times New Roman"/>
          <w:szCs w:val="20"/>
        </w:rPr>
      </w:pPr>
      <w:r>
        <w:rPr>
          <w:rFonts w:cs="Times New Roman"/>
          <w:szCs w:val="20"/>
        </w:rPr>
        <w:t xml:space="preserve">-  </w:t>
      </w:r>
      <w:r w:rsidRPr="00D26BAC">
        <w:rPr>
          <w:rFonts w:cs="Times New Roman"/>
          <w:szCs w:val="20"/>
        </w:rPr>
        <w:t>определение на слух, прослеживание по нотной записи ритмических рисунков, состоящих из различных длительностей и пауз;</w:t>
      </w:r>
    </w:p>
    <w:p w14:paraId="0EDDFCC0" w14:textId="190FB701" w:rsidR="00D26BAC" w:rsidRPr="00D26BAC" w:rsidRDefault="00D26BAC" w:rsidP="00D26BAC">
      <w:pPr>
        <w:spacing w:line="240" w:lineRule="auto"/>
        <w:ind w:firstLine="0"/>
        <w:rPr>
          <w:rFonts w:cs="Times New Roman"/>
          <w:szCs w:val="20"/>
        </w:rPr>
      </w:pPr>
      <w:r>
        <w:rPr>
          <w:rFonts w:cs="Times New Roman"/>
          <w:szCs w:val="20"/>
        </w:rPr>
        <w:t xml:space="preserve">- </w:t>
      </w:r>
      <w:r w:rsidRPr="00D26BAC">
        <w:rPr>
          <w:rFonts w:cs="Times New Roman"/>
          <w:szCs w:val="20"/>
        </w:rPr>
        <w:t>исполнение, импровизация с помощью звучащих жестов (хлопки, шлепки, притопы) и (или) ударных инструментов простых ритмов;</w:t>
      </w:r>
    </w:p>
    <w:p w14:paraId="75360B84" w14:textId="290F1BCE" w:rsidR="00D26BAC" w:rsidRPr="00D26BAC" w:rsidRDefault="00D26BAC" w:rsidP="00D26BAC">
      <w:pPr>
        <w:spacing w:line="240" w:lineRule="auto"/>
        <w:ind w:firstLine="0"/>
        <w:rPr>
          <w:rFonts w:cs="Times New Roman"/>
          <w:szCs w:val="20"/>
        </w:rPr>
      </w:pPr>
      <w:r>
        <w:rPr>
          <w:rFonts w:cs="Times New Roman"/>
          <w:szCs w:val="20"/>
        </w:rPr>
        <w:t xml:space="preserve">- </w:t>
      </w:r>
      <w:r w:rsidRPr="00D26BAC">
        <w:rPr>
          <w:rFonts w:cs="Times New Roman"/>
          <w:szCs w:val="20"/>
        </w:rPr>
        <w:t xml:space="preserve">игра «Ритмическое эхо», </w:t>
      </w:r>
      <w:proofErr w:type="spellStart"/>
      <w:r w:rsidRPr="00D26BAC">
        <w:rPr>
          <w:rFonts w:cs="Times New Roman"/>
          <w:szCs w:val="20"/>
        </w:rPr>
        <w:t>прохлопывание</w:t>
      </w:r>
      <w:proofErr w:type="spellEnd"/>
      <w:r w:rsidRPr="00D26BAC">
        <w:rPr>
          <w:rFonts w:cs="Times New Roman"/>
          <w:szCs w:val="20"/>
        </w:rPr>
        <w:t xml:space="preserve"> ритма по ритмическим карточкам, проговаривание с использованием </w:t>
      </w:r>
      <w:proofErr w:type="spellStart"/>
      <w:r w:rsidRPr="00D26BAC">
        <w:rPr>
          <w:rFonts w:cs="Times New Roman"/>
          <w:szCs w:val="20"/>
        </w:rPr>
        <w:t>ритмослогов</w:t>
      </w:r>
      <w:proofErr w:type="spellEnd"/>
      <w:r w:rsidRPr="00D26BAC">
        <w:rPr>
          <w:rFonts w:cs="Times New Roman"/>
          <w:szCs w:val="20"/>
        </w:rPr>
        <w:t>;</w:t>
      </w:r>
    </w:p>
    <w:p w14:paraId="3564C8E1" w14:textId="7AB767FB" w:rsidR="00D26BAC" w:rsidRPr="00D26BAC" w:rsidRDefault="00D26BAC" w:rsidP="00D26BAC">
      <w:pPr>
        <w:spacing w:line="240" w:lineRule="auto"/>
        <w:ind w:firstLine="0"/>
        <w:rPr>
          <w:rFonts w:cs="Times New Roman"/>
          <w:szCs w:val="20"/>
        </w:rPr>
      </w:pPr>
      <w:r>
        <w:rPr>
          <w:rFonts w:cs="Times New Roman"/>
          <w:szCs w:val="20"/>
        </w:rPr>
        <w:t xml:space="preserve">- </w:t>
      </w:r>
      <w:r w:rsidRPr="00D26BAC">
        <w:rPr>
          <w:rFonts w:cs="Times New Roman"/>
          <w:szCs w:val="20"/>
        </w:rPr>
        <w:t>разучивание, исполнение на ударных инструментах ритмической партитуры;</w:t>
      </w:r>
    </w:p>
    <w:p w14:paraId="767B3860" w14:textId="191CB832" w:rsidR="00D26BAC" w:rsidRPr="00D26BAC" w:rsidRDefault="00D26BAC" w:rsidP="00D26BAC">
      <w:pPr>
        <w:spacing w:line="240" w:lineRule="auto"/>
        <w:ind w:firstLine="0"/>
        <w:rPr>
          <w:rFonts w:cs="Times New Roman"/>
          <w:szCs w:val="20"/>
        </w:rPr>
      </w:pPr>
      <w:r>
        <w:rPr>
          <w:rFonts w:cs="Times New Roman"/>
          <w:szCs w:val="20"/>
        </w:rPr>
        <w:t xml:space="preserve">- </w:t>
      </w:r>
      <w:r w:rsidRPr="00D26BAC">
        <w:rPr>
          <w:rFonts w:cs="Times New Roman"/>
          <w:szCs w:val="20"/>
        </w:rPr>
        <w:t>слушание музыкальных произведений с ярко выраженным ритмическим рисунком, воспроизведение данного ритма по памяти (хлопками)</w:t>
      </w:r>
      <w:r>
        <w:rPr>
          <w:rFonts w:cs="Times New Roman"/>
          <w:szCs w:val="20"/>
        </w:rPr>
        <w:t>.</w:t>
      </w:r>
    </w:p>
    <w:p w14:paraId="26113423" w14:textId="77777777" w:rsidR="00D26BAC" w:rsidRDefault="00D26BAC" w:rsidP="00D26BAC">
      <w:pPr>
        <w:tabs>
          <w:tab w:val="left" w:pos="2610"/>
        </w:tabs>
        <w:ind w:firstLine="0"/>
        <w:rPr>
          <w:b/>
          <w:bCs/>
        </w:rPr>
      </w:pPr>
    </w:p>
    <w:p w14:paraId="04B66F95" w14:textId="61BE8220" w:rsidR="00D26BAC" w:rsidRPr="00D26BAC" w:rsidRDefault="00D26BAC" w:rsidP="00D26BAC">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26BAC">
        <w:rPr>
          <w:rFonts w:eastAsiaTheme="minorHAnsi" w:cs="Times New Roman"/>
          <w:kern w:val="2"/>
          <w:szCs w:val="20"/>
          <w:lang w:eastAsia="en-US"/>
          <w14:ligatures w14:val="standardContextual"/>
        </w:rPr>
        <w:t>5. Ритмический рисунок.</w:t>
      </w:r>
    </w:p>
    <w:p w14:paraId="0FBC15A5" w14:textId="77777777" w:rsidR="00D26BAC" w:rsidRPr="00D26BAC" w:rsidRDefault="00D26BAC" w:rsidP="00D26BAC">
      <w:pPr>
        <w:spacing w:line="240" w:lineRule="auto"/>
        <w:ind w:firstLine="0"/>
        <w:rPr>
          <w:rFonts w:eastAsiaTheme="minorHAnsi" w:cs="Times New Roman"/>
          <w:kern w:val="2"/>
          <w:szCs w:val="20"/>
          <w:lang w:eastAsia="en-US"/>
          <w14:ligatures w14:val="standardContextual"/>
        </w:rPr>
      </w:pPr>
      <w:r w:rsidRPr="00D26BAC">
        <w:rPr>
          <w:rFonts w:eastAsiaTheme="minorHAnsi" w:cs="Times New Roman"/>
          <w:i/>
          <w:iCs/>
          <w:kern w:val="2"/>
          <w:szCs w:val="20"/>
          <w:lang w:eastAsia="en-US"/>
          <w14:ligatures w14:val="standardContextual"/>
        </w:rPr>
        <w:t>Содержание:</w:t>
      </w:r>
      <w:r w:rsidRPr="00D26BAC">
        <w:rPr>
          <w:rFonts w:eastAsiaTheme="minorHAnsi" w:cs="Times New Roman"/>
          <w:kern w:val="2"/>
          <w:szCs w:val="20"/>
          <w:lang w:eastAsia="en-US"/>
          <w14:ligatures w14:val="standardContextual"/>
        </w:rPr>
        <w:t xml:space="preserve"> длительности половинная, целая, шестнадцатые. Паузы. Ритмические рисунки. Ритмическая партитура.</w:t>
      </w:r>
    </w:p>
    <w:p w14:paraId="3D970281" w14:textId="77777777" w:rsidR="00D26BAC" w:rsidRPr="00D26BAC" w:rsidRDefault="00D26BAC" w:rsidP="00D26BAC">
      <w:pPr>
        <w:spacing w:line="240" w:lineRule="auto"/>
        <w:ind w:firstLine="0"/>
        <w:rPr>
          <w:rFonts w:eastAsiaTheme="minorHAnsi" w:cs="Times New Roman"/>
          <w:i/>
          <w:iCs/>
          <w:kern w:val="2"/>
          <w:szCs w:val="20"/>
          <w:lang w:eastAsia="en-US"/>
          <w14:ligatures w14:val="standardContextual"/>
        </w:rPr>
      </w:pPr>
      <w:r w:rsidRPr="00D26BAC">
        <w:rPr>
          <w:rFonts w:eastAsiaTheme="minorHAnsi" w:cs="Times New Roman"/>
          <w:i/>
          <w:iCs/>
          <w:kern w:val="2"/>
          <w:szCs w:val="20"/>
          <w:lang w:eastAsia="en-US"/>
          <w14:ligatures w14:val="standardContextual"/>
        </w:rPr>
        <w:t>Виды деятельности обучающихся:</w:t>
      </w:r>
    </w:p>
    <w:p w14:paraId="6547E51B" w14:textId="000DDCCC" w:rsidR="00D26BAC" w:rsidRPr="00D26BAC" w:rsidRDefault="00D26BAC" w:rsidP="00D26BA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26BAC">
        <w:rPr>
          <w:rFonts w:eastAsiaTheme="minorHAnsi" w:cs="Times New Roman"/>
          <w:kern w:val="2"/>
          <w:szCs w:val="20"/>
          <w:lang w:eastAsia="en-US"/>
          <w14:ligatures w14:val="standardContextual"/>
        </w:rPr>
        <w:t>определение на слух, прослеживание по нотной записи ритмических рисунков, состоящих из различных длительностей и пауз;</w:t>
      </w:r>
    </w:p>
    <w:p w14:paraId="122D1946" w14:textId="51CE6900" w:rsidR="00D26BAC" w:rsidRPr="00D26BAC" w:rsidRDefault="00D26BAC" w:rsidP="00D26BA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26BAC">
        <w:rPr>
          <w:rFonts w:eastAsiaTheme="minorHAnsi" w:cs="Times New Roman"/>
          <w:kern w:val="2"/>
          <w:szCs w:val="20"/>
          <w:lang w:eastAsia="en-US"/>
          <w14:ligatures w14:val="standardContextual"/>
        </w:rPr>
        <w:t>исполнение, импровизация с помощью звучащих жестов (хлопки, шлепки, притопы) и (или) ударных инструментов простых ритмов;</w:t>
      </w:r>
    </w:p>
    <w:p w14:paraId="672F4B73" w14:textId="4C27B557" w:rsidR="00D26BAC" w:rsidRPr="00D26BAC" w:rsidRDefault="00D26BAC" w:rsidP="00D26BA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26BAC">
        <w:rPr>
          <w:rFonts w:eastAsiaTheme="minorHAnsi" w:cs="Times New Roman"/>
          <w:kern w:val="2"/>
          <w:szCs w:val="20"/>
          <w:lang w:eastAsia="en-US"/>
          <w14:ligatures w14:val="standardContextual"/>
        </w:rPr>
        <w:t xml:space="preserve">игра «Ритмическое эхо», </w:t>
      </w:r>
      <w:proofErr w:type="spellStart"/>
      <w:r w:rsidRPr="00D26BAC">
        <w:rPr>
          <w:rFonts w:eastAsiaTheme="minorHAnsi" w:cs="Times New Roman"/>
          <w:kern w:val="2"/>
          <w:szCs w:val="20"/>
          <w:lang w:eastAsia="en-US"/>
          <w14:ligatures w14:val="standardContextual"/>
        </w:rPr>
        <w:t>прохлопывание</w:t>
      </w:r>
      <w:proofErr w:type="spellEnd"/>
      <w:r w:rsidRPr="00D26BAC">
        <w:rPr>
          <w:rFonts w:eastAsiaTheme="minorHAnsi" w:cs="Times New Roman"/>
          <w:kern w:val="2"/>
          <w:szCs w:val="20"/>
          <w:lang w:eastAsia="en-US"/>
          <w14:ligatures w14:val="standardContextual"/>
        </w:rPr>
        <w:t xml:space="preserve"> ритма по ритмическим карточкам, проговаривание с использованием </w:t>
      </w:r>
      <w:proofErr w:type="spellStart"/>
      <w:r w:rsidRPr="00D26BAC">
        <w:rPr>
          <w:rFonts w:eastAsiaTheme="minorHAnsi" w:cs="Times New Roman"/>
          <w:kern w:val="2"/>
          <w:szCs w:val="20"/>
          <w:lang w:eastAsia="en-US"/>
          <w14:ligatures w14:val="standardContextual"/>
        </w:rPr>
        <w:t>ритмослогов</w:t>
      </w:r>
      <w:proofErr w:type="spellEnd"/>
      <w:r w:rsidRPr="00D26BAC">
        <w:rPr>
          <w:rFonts w:eastAsiaTheme="minorHAnsi" w:cs="Times New Roman"/>
          <w:kern w:val="2"/>
          <w:szCs w:val="20"/>
          <w:lang w:eastAsia="en-US"/>
          <w14:ligatures w14:val="standardContextual"/>
        </w:rPr>
        <w:t>;</w:t>
      </w:r>
    </w:p>
    <w:p w14:paraId="1C6E5D63" w14:textId="77777777" w:rsidR="00D26BAC" w:rsidRPr="00D26BAC" w:rsidRDefault="00D26BAC" w:rsidP="00D26BAC">
      <w:pPr>
        <w:spacing w:line="240" w:lineRule="auto"/>
        <w:ind w:firstLine="0"/>
        <w:rPr>
          <w:rFonts w:eastAsiaTheme="minorHAnsi" w:cs="Times New Roman"/>
          <w:kern w:val="2"/>
          <w:szCs w:val="20"/>
          <w:lang w:eastAsia="en-US"/>
          <w14:ligatures w14:val="standardContextual"/>
        </w:rPr>
      </w:pPr>
      <w:r w:rsidRPr="00D26BAC">
        <w:rPr>
          <w:rFonts w:eastAsiaTheme="minorHAnsi" w:cs="Times New Roman"/>
          <w:kern w:val="2"/>
          <w:szCs w:val="20"/>
          <w:lang w:eastAsia="en-US"/>
          <w14:ligatures w14:val="standardContextual"/>
        </w:rPr>
        <w:lastRenderedPageBreak/>
        <w:t>разучивание, исполнение на ударных инструментах ритмической партитуры;</w:t>
      </w:r>
    </w:p>
    <w:p w14:paraId="510153F0" w14:textId="18F4D95A" w:rsidR="00D26BAC" w:rsidRPr="00D26BAC" w:rsidRDefault="00D26BAC" w:rsidP="00D26BA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26BAC">
        <w:rPr>
          <w:rFonts w:eastAsiaTheme="minorHAnsi" w:cs="Times New Roman"/>
          <w:kern w:val="2"/>
          <w:szCs w:val="20"/>
          <w:lang w:eastAsia="en-US"/>
          <w14:ligatures w14:val="standardContextual"/>
        </w:rPr>
        <w:t>слушание музыкальных произведений с ярко выраженным ритмическим рисунком, воспроизведение данного ритма по памяти (хлопками);</w:t>
      </w:r>
    </w:p>
    <w:p w14:paraId="1B2A0F26" w14:textId="77777777" w:rsidR="00D26BAC" w:rsidRDefault="00D26BAC" w:rsidP="00D26BAC">
      <w:pPr>
        <w:tabs>
          <w:tab w:val="left" w:pos="2610"/>
        </w:tabs>
        <w:ind w:firstLine="0"/>
        <w:rPr>
          <w:b/>
          <w:bCs/>
        </w:rPr>
      </w:pPr>
    </w:p>
    <w:p w14:paraId="70A1194D" w14:textId="73CD4F16" w:rsidR="00D26BAC" w:rsidRPr="00D26BAC" w:rsidRDefault="00D26BAC" w:rsidP="00D26BAC">
      <w:pPr>
        <w:spacing w:after="160"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26BAC">
        <w:rPr>
          <w:rFonts w:eastAsiaTheme="minorHAnsi" w:cs="Times New Roman"/>
          <w:kern w:val="2"/>
          <w:szCs w:val="20"/>
          <w:lang w:eastAsia="en-US"/>
          <w14:ligatures w14:val="standardContextual"/>
        </w:rPr>
        <w:t>6. Размер.</w:t>
      </w:r>
    </w:p>
    <w:p w14:paraId="2DFBF92E" w14:textId="77777777" w:rsidR="00D26BAC" w:rsidRPr="00D26BAC" w:rsidRDefault="00D26BAC" w:rsidP="00D26BAC">
      <w:pPr>
        <w:spacing w:line="240" w:lineRule="auto"/>
        <w:ind w:firstLine="0"/>
        <w:rPr>
          <w:rFonts w:eastAsiaTheme="minorHAnsi" w:cs="Times New Roman"/>
          <w:kern w:val="2"/>
          <w:szCs w:val="20"/>
          <w:lang w:eastAsia="en-US"/>
          <w14:ligatures w14:val="standardContextual"/>
        </w:rPr>
      </w:pPr>
      <w:r w:rsidRPr="00D26BAC">
        <w:rPr>
          <w:rFonts w:eastAsiaTheme="minorHAnsi" w:cs="Times New Roman"/>
          <w:i/>
          <w:iCs/>
          <w:kern w:val="2"/>
          <w:szCs w:val="20"/>
          <w:lang w:eastAsia="en-US"/>
          <w14:ligatures w14:val="standardContextual"/>
        </w:rPr>
        <w:t>Содержание:</w:t>
      </w:r>
      <w:r w:rsidRPr="00D26BAC">
        <w:rPr>
          <w:rFonts w:eastAsiaTheme="minorHAnsi" w:cs="Times New Roman"/>
          <w:kern w:val="2"/>
          <w:szCs w:val="20"/>
          <w:lang w:eastAsia="en-US"/>
          <w14:ligatures w14:val="standardContextual"/>
        </w:rPr>
        <w:t xml:space="preserve"> равномерная пульсация. Сильные и слабые доли. </w:t>
      </w:r>
      <w:r w:rsidRPr="00D26BAC">
        <w:rPr>
          <w:rFonts w:eastAsiaTheme="minorHAnsi" w:cs="Times New Roman"/>
          <w:kern w:val="2"/>
          <w:szCs w:val="20"/>
          <w:lang w:eastAsia="en-US"/>
          <w14:ligatures w14:val="standardContextual"/>
        </w:rPr>
        <w:br/>
        <w:t>Размеры 2/4, 3/4, 4/4.</w:t>
      </w:r>
    </w:p>
    <w:p w14:paraId="36931F9F" w14:textId="77777777" w:rsidR="00D26BAC" w:rsidRPr="00D26BAC" w:rsidRDefault="00D26BAC" w:rsidP="00D26BAC">
      <w:pPr>
        <w:spacing w:line="240" w:lineRule="auto"/>
        <w:ind w:firstLine="0"/>
        <w:rPr>
          <w:rFonts w:eastAsiaTheme="minorHAnsi" w:cs="Times New Roman"/>
          <w:i/>
          <w:iCs/>
          <w:kern w:val="2"/>
          <w:szCs w:val="20"/>
          <w:lang w:eastAsia="en-US"/>
          <w14:ligatures w14:val="standardContextual"/>
        </w:rPr>
      </w:pPr>
      <w:r w:rsidRPr="00D26BAC">
        <w:rPr>
          <w:rFonts w:eastAsiaTheme="minorHAnsi" w:cs="Times New Roman"/>
          <w:i/>
          <w:iCs/>
          <w:kern w:val="2"/>
          <w:szCs w:val="20"/>
          <w:lang w:eastAsia="en-US"/>
          <w14:ligatures w14:val="standardContextual"/>
        </w:rPr>
        <w:t>Виды деятельности обучающихся:</w:t>
      </w:r>
    </w:p>
    <w:p w14:paraId="4530DC4C" w14:textId="4C16E709" w:rsidR="00D26BAC" w:rsidRPr="00D26BAC" w:rsidRDefault="00D26BAC" w:rsidP="00D26BA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26BAC">
        <w:rPr>
          <w:rFonts w:eastAsiaTheme="minorHAnsi" w:cs="Times New Roman"/>
          <w:kern w:val="2"/>
          <w:szCs w:val="20"/>
          <w:lang w:eastAsia="en-US"/>
          <w14:ligatures w14:val="standardContextual"/>
        </w:rPr>
        <w:t>ритмические упражнения на ровную пульсацию, выделение сильных долей в размерах 2/4, 3/4, 4/4 (звучащими жестами или на ударных инструментах);</w:t>
      </w:r>
    </w:p>
    <w:p w14:paraId="7E8018A9" w14:textId="40605E85" w:rsidR="00D26BAC" w:rsidRPr="00D26BAC" w:rsidRDefault="00D26BAC" w:rsidP="00D26BA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26BAC">
        <w:rPr>
          <w:rFonts w:eastAsiaTheme="minorHAnsi" w:cs="Times New Roman"/>
          <w:kern w:val="2"/>
          <w:szCs w:val="20"/>
          <w:lang w:eastAsia="en-US"/>
          <w14:ligatures w14:val="standardContextual"/>
        </w:rPr>
        <w:t>определение на слух, по нотной записи размеров 2/4, 3/4, 4/4;</w:t>
      </w:r>
    </w:p>
    <w:p w14:paraId="133F0F6C" w14:textId="0D5FC6AC" w:rsidR="00D26BAC" w:rsidRPr="00D26BAC" w:rsidRDefault="00D26BAC" w:rsidP="00D26BA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26BAC">
        <w:rPr>
          <w:rFonts w:eastAsiaTheme="minorHAnsi" w:cs="Times New Roman"/>
          <w:kern w:val="2"/>
          <w:szCs w:val="20"/>
          <w:lang w:eastAsia="en-US"/>
          <w14:ligatures w14:val="standardContextual"/>
        </w:rPr>
        <w:t xml:space="preserve">исполнение вокальных упражнений, песен в размерах </w:t>
      </w:r>
      <w:r w:rsidRPr="00D26BAC">
        <w:rPr>
          <w:rFonts w:eastAsiaTheme="minorHAnsi" w:cs="Times New Roman"/>
          <w:kern w:val="2"/>
          <w:szCs w:val="20"/>
          <w:lang w:eastAsia="en-US"/>
          <w14:ligatures w14:val="standardContextual"/>
        </w:rPr>
        <w:br/>
        <w:t>2/4, 3/4, 4/4 с хлопками-акцентами на сильную долю, элементарными дирижёрскими жестами;</w:t>
      </w:r>
    </w:p>
    <w:p w14:paraId="753F57CE" w14:textId="1C2EE94D" w:rsidR="00D26BAC" w:rsidRPr="00D26BAC" w:rsidRDefault="00D26BAC" w:rsidP="00D26BA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26BAC">
        <w:rPr>
          <w:rFonts w:eastAsiaTheme="minorHAnsi" w:cs="Times New Roman"/>
          <w:kern w:val="2"/>
          <w:szCs w:val="20"/>
          <w:lang w:eastAsia="en-US"/>
          <w14:ligatures w14:val="standardContextual"/>
        </w:rPr>
        <w:t>слушание музыкальных произведений с ярко выраженным музыкальным размером, танцевальные, двигательные импровизации под музыку;</w:t>
      </w:r>
    </w:p>
    <w:p w14:paraId="1A18752C" w14:textId="29A57B7B" w:rsidR="00D26BAC" w:rsidRPr="00D26BAC" w:rsidRDefault="00D26BAC" w:rsidP="00D26BA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26BAC">
        <w:rPr>
          <w:rFonts w:eastAsiaTheme="minorHAnsi" w:cs="Times New Roman"/>
          <w:kern w:val="2"/>
          <w:szCs w:val="20"/>
          <w:lang w:eastAsia="en-US"/>
          <w14:ligatures w14:val="standardContextual"/>
        </w:rPr>
        <w:t xml:space="preserve">вариативно: исполнение на клавишных или духовых инструментах </w:t>
      </w:r>
      <w:proofErr w:type="spellStart"/>
      <w:r w:rsidRPr="00D26BAC">
        <w:rPr>
          <w:rFonts w:eastAsiaTheme="minorHAnsi" w:cs="Times New Roman"/>
          <w:kern w:val="2"/>
          <w:szCs w:val="20"/>
          <w:lang w:eastAsia="en-US"/>
          <w14:ligatures w14:val="standardContextual"/>
        </w:rPr>
        <w:t>попевок</w:t>
      </w:r>
      <w:proofErr w:type="spellEnd"/>
      <w:r w:rsidRPr="00D26BAC">
        <w:rPr>
          <w:rFonts w:eastAsiaTheme="minorHAnsi" w:cs="Times New Roman"/>
          <w:kern w:val="2"/>
          <w:szCs w:val="20"/>
          <w:lang w:eastAsia="en-US"/>
          <w14:ligatures w14:val="standardContextual"/>
        </w:rPr>
        <w:t>, мелодий в размерах 2/4, 3/4, 4/4; вокальная и инструментальная импровизация в заданном размере.</w:t>
      </w:r>
    </w:p>
    <w:p w14:paraId="3AD704CA" w14:textId="77777777" w:rsidR="00D26BAC" w:rsidRDefault="00D26BAC" w:rsidP="00D26BAC">
      <w:pPr>
        <w:tabs>
          <w:tab w:val="left" w:pos="2610"/>
        </w:tabs>
        <w:ind w:firstLine="0"/>
        <w:rPr>
          <w:b/>
          <w:bCs/>
        </w:rPr>
      </w:pPr>
    </w:p>
    <w:p w14:paraId="47CA1259" w14:textId="7AD818B6" w:rsidR="00D26BAC" w:rsidRPr="00D26BAC" w:rsidRDefault="00D26BAC" w:rsidP="00D26BAC">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26BAC">
        <w:rPr>
          <w:rFonts w:eastAsiaTheme="minorHAnsi" w:cs="Times New Roman"/>
          <w:kern w:val="2"/>
          <w:szCs w:val="20"/>
          <w:lang w:eastAsia="en-US"/>
          <w14:ligatures w14:val="standardContextual"/>
        </w:rPr>
        <w:t>7. Музыкальный язык.</w:t>
      </w:r>
    </w:p>
    <w:p w14:paraId="67A7BA89" w14:textId="77777777" w:rsidR="00D26BAC" w:rsidRPr="00D26BAC" w:rsidRDefault="00D26BAC" w:rsidP="00D26BAC">
      <w:pPr>
        <w:spacing w:line="240" w:lineRule="auto"/>
        <w:ind w:firstLine="0"/>
        <w:rPr>
          <w:rFonts w:eastAsiaTheme="minorHAnsi" w:cs="Times New Roman"/>
          <w:kern w:val="2"/>
          <w:szCs w:val="20"/>
          <w:lang w:eastAsia="en-US"/>
          <w14:ligatures w14:val="standardContextual"/>
        </w:rPr>
      </w:pPr>
      <w:r w:rsidRPr="00D26BAC">
        <w:rPr>
          <w:rFonts w:eastAsiaTheme="minorHAnsi" w:cs="Times New Roman"/>
          <w:i/>
          <w:iCs/>
          <w:kern w:val="2"/>
          <w:szCs w:val="20"/>
          <w:lang w:eastAsia="en-US"/>
          <w14:ligatures w14:val="standardContextual"/>
        </w:rPr>
        <w:t>Содержание:</w:t>
      </w:r>
      <w:r w:rsidRPr="00D26BAC">
        <w:rPr>
          <w:rFonts w:eastAsiaTheme="minorHAnsi" w:cs="Times New Roman"/>
          <w:kern w:val="2"/>
          <w:szCs w:val="20"/>
          <w:lang w:eastAsia="en-US"/>
          <w14:ligatures w14:val="standardContextual"/>
        </w:rPr>
        <w:t xml:space="preserve"> темп, тембр. Динамика (форте, пиано, крещендо, диминуэндо). Штрихи (стаккато, легато, акцент).</w:t>
      </w:r>
    </w:p>
    <w:p w14:paraId="28AC0B96" w14:textId="77777777" w:rsidR="00D26BAC" w:rsidRPr="00D26BAC" w:rsidRDefault="00D26BAC" w:rsidP="00D26BAC">
      <w:pPr>
        <w:spacing w:line="240" w:lineRule="auto"/>
        <w:ind w:firstLine="0"/>
        <w:rPr>
          <w:rFonts w:eastAsiaTheme="minorHAnsi" w:cs="Times New Roman"/>
          <w:i/>
          <w:iCs/>
          <w:kern w:val="2"/>
          <w:szCs w:val="20"/>
          <w:lang w:eastAsia="en-US"/>
          <w14:ligatures w14:val="standardContextual"/>
        </w:rPr>
      </w:pPr>
      <w:r w:rsidRPr="00D26BAC">
        <w:rPr>
          <w:rFonts w:eastAsiaTheme="minorHAnsi" w:cs="Times New Roman"/>
          <w:i/>
          <w:iCs/>
          <w:kern w:val="2"/>
          <w:szCs w:val="20"/>
          <w:lang w:eastAsia="en-US"/>
          <w14:ligatures w14:val="standardContextual"/>
        </w:rPr>
        <w:t>Виды деятельности обучающихся:</w:t>
      </w:r>
    </w:p>
    <w:p w14:paraId="6B454FF5" w14:textId="0B1538FC" w:rsidR="00D26BAC" w:rsidRPr="00D26BAC" w:rsidRDefault="00BF7BD6" w:rsidP="00D26BA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D26BAC" w:rsidRPr="00D26BAC">
        <w:rPr>
          <w:rFonts w:eastAsiaTheme="minorHAnsi" w:cs="Times New Roman"/>
          <w:kern w:val="2"/>
          <w:szCs w:val="20"/>
          <w:lang w:eastAsia="en-US"/>
          <w14:ligatures w14:val="standardContextual"/>
        </w:rPr>
        <w:t>знакомство с элементами музыкального языка, специальными терминами, их обозначением в нотной записи;</w:t>
      </w:r>
    </w:p>
    <w:p w14:paraId="5D195B5E" w14:textId="22301248" w:rsidR="00D26BAC" w:rsidRPr="00D26BAC" w:rsidRDefault="00BF7BD6" w:rsidP="00D26BA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D26BAC" w:rsidRPr="00D26BAC">
        <w:rPr>
          <w:rFonts w:eastAsiaTheme="minorHAnsi" w:cs="Times New Roman"/>
          <w:kern w:val="2"/>
          <w:szCs w:val="20"/>
          <w:lang w:eastAsia="en-US"/>
          <w14:ligatures w14:val="standardContextual"/>
        </w:rPr>
        <w:t>определение изученных элементов на слух при восприятии музыкальных произведений;</w:t>
      </w:r>
    </w:p>
    <w:p w14:paraId="30D31E9C" w14:textId="35967D3E" w:rsidR="00D26BAC" w:rsidRPr="00D26BAC" w:rsidRDefault="00BF7BD6" w:rsidP="00D26BA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D26BAC" w:rsidRPr="00D26BAC">
        <w:rPr>
          <w:rFonts w:eastAsiaTheme="minorHAnsi" w:cs="Times New Roman"/>
          <w:kern w:val="2"/>
          <w:szCs w:val="20"/>
          <w:lang w:eastAsia="en-US"/>
          <w14:ligatures w14:val="standardContextual"/>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2E4A0B02" w14:textId="2D08ADC9" w:rsidR="00D26BAC" w:rsidRPr="00D26BAC" w:rsidRDefault="00BF7BD6" w:rsidP="00D26BA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D26BAC" w:rsidRPr="00D26BAC">
        <w:rPr>
          <w:rFonts w:eastAsiaTheme="minorHAnsi" w:cs="Times New Roman"/>
          <w:kern w:val="2"/>
          <w:szCs w:val="20"/>
          <w:lang w:eastAsia="en-US"/>
          <w14:ligatures w14:val="standardContextual"/>
        </w:rPr>
        <w:t>исполнение вокальных и ритмических упражнений, песен с ярко выраженными динамическими, темповыми, штриховыми красками;</w:t>
      </w:r>
    </w:p>
    <w:p w14:paraId="69951860" w14:textId="2E095A4A" w:rsidR="00D26BAC" w:rsidRPr="00D26BAC" w:rsidRDefault="00BF7BD6" w:rsidP="00D26BA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D26BAC" w:rsidRPr="00D26BAC">
        <w:rPr>
          <w:rFonts w:eastAsiaTheme="minorHAnsi" w:cs="Times New Roman"/>
          <w:kern w:val="2"/>
          <w:szCs w:val="20"/>
          <w:lang w:eastAsia="en-US"/>
          <w14:ligatures w14:val="standardContextual"/>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17D5141D" w14:textId="77777777" w:rsidR="00D26BAC" w:rsidRPr="00D26BAC" w:rsidRDefault="00D26BAC" w:rsidP="00D26BAC">
      <w:pPr>
        <w:spacing w:line="240" w:lineRule="auto"/>
        <w:ind w:firstLine="0"/>
        <w:rPr>
          <w:rFonts w:eastAsiaTheme="minorHAnsi" w:cs="Times New Roman"/>
          <w:kern w:val="2"/>
          <w:szCs w:val="20"/>
          <w:lang w:eastAsia="en-US"/>
          <w14:ligatures w14:val="standardContextual"/>
        </w:rPr>
      </w:pPr>
      <w:r w:rsidRPr="00D26BAC">
        <w:rPr>
          <w:rFonts w:eastAsiaTheme="minorHAnsi" w:cs="Times New Roman"/>
          <w:i/>
          <w:iCs/>
          <w:kern w:val="2"/>
          <w:szCs w:val="20"/>
          <w:lang w:eastAsia="en-US"/>
          <w14:ligatures w14:val="standardContextual"/>
        </w:rPr>
        <w:t>вариативно:</w:t>
      </w:r>
      <w:r w:rsidRPr="00D26BAC">
        <w:rPr>
          <w:rFonts w:eastAsiaTheme="minorHAnsi" w:cs="Times New Roman"/>
          <w:kern w:val="2"/>
          <w:szCs w:val="20"/>
          <w:lang w:eastAsia="en-US"/>
          <w14:ligatures w14:val="standardContextual"/>
        </w:rPr>
        <w:t xml:space="preserve"> исполнение на клавишных или духовых инструментах </w:t>
      </w:r>
      <w:proofErr w:type="spellStart"/>
      <w:r w:rsidRPr="00D26BAC">
        <w:rPr>
          <w:rFonts w:eastAsiaTheme="minorHAnsi" w:cs="Times New Roman"/>
          <w:kern w:val="2"/>
          <w:szCs w:val="20"/>
          <w:lang w:eastAsia="en-US"/>
          <w14:ligatures w14:val="standardContextual"/>
        </w:rPr>
        <w:t>попевок</w:t>
      </w:r>
      <w:proofErr w:type="spellEnd"/>
      <w:r w:rsidRPr="00D26BAC">
        <w:rPr>
          <w:rFonts w:eastAsiaTheme="minorHAnsi" w:cs="Times New Roman"/>
          <w:kern w:val="2"/>
          <w:szCs w:val="20"/>
          <w:lang w:eastAsia="en-US"/>
          <w14:ligatures w14:val="standardContextual"/>
        </w:rPr>
        <w:t>,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312DBCEF" w14:textId="77777777" w:rsidR="00BF7BD6" w:rsidRDefault="00BF7BD6" w:rsidP="00D26BAC">
      <w:pPr>
        <w:tabs>
          <w:tab w:val="left" w:pos="2610"/>
        </w:tabs>
        <w:ind w:firstLine="0"/>
        <w:rPr>
          <w:b/>
          <w:bCs/>
        </w:rPr>
      </w:pPr>
    </w:p>
    <w:p w14:paraId="043E1C1B" w14:textId="0423531C" w:rsidR="00BF7BD6" w:rsidRPr="00BF7BD6" w:rsidRDefault="00BF7BD6" w:rsidP="00BF7BD6">
      <w:pPr>
        <w:spacing w:after="160"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lastRenderedPageBreak/>
        <w:t xml:space="preserve">      </w:t>
      </w:r>
      <w:r w:rsidRPr="00BF7BD6">
        <w:rPr>
          <w:rFonts w:eastAsiaTheme="minorHAnsi" w:cs="Times New Roman"/>
          <w:kern w:val="2"/>
          <w:szCs w:val="20"/>
          <w:lang w:eastAsia="en-US"/>
          <w14:ligatures w14:val="standardContextual"/>
        </w:rPr>
        <w:t>8. Высота звуков.</w:t>
      </w:r>
    </w:p>
    <w:p w14:paraId="0822D2DE" w14:textId="77777777" w:rsidR="00BF7BD6" w:rsidRPr="00BF7BD6" w:rsidRDefault="00BF7BD6" w:rsidP="00BF7BD6">
      <w:pPr>
        <w:spacing w:line="240" w:lineRule="auto"/>
        <w:ind w:firstLine="0"/>
        <w:rPr>
          <w:rFonts w:eastAsiaTheme="minorHAnsi" w:cs="Times New Roman"/>
          <w:kern w:val="2"/>
          <w:szCs w:val="20"/>
          <w:lang w:eastAsia="en-US"/>
          <w14:ligatures w14:val="standardContextual"/>
        </w:rPr>
      </w:pPr>
      <w:r w:rsidRPr="00BF7BD6">
        <w:rPr>
          <w:rFonts w:eastAsiaTheme="minorHAnsi" w:cs="Times New Roman"/>
          <w:i/>
          <w:iCs/>
          <w:kern w:val="2"/>
          <w:szCs w:val="20"/>
          <w:lang w:eastAsia="en-US"/>
          <w14:ligatures w14:val="standardContextual"/>
        </w:rPr>
        <w:t>Содержание:</w:t>
      </w:r>
      <w:r w:rsidRPr="00BF7BD6">
        <w:rPr>
          <w:rFonts w:eastAsiaTheme="minorHAnsi" w:cs="Times New Roman"/>
          <w:kern w:val="2"/>
          <w:szCs w:val="20"/>
          <w:lang w:eastAsia="en-US"/>
          <w14:ligatures w14:val="standardContextual"/>
        </w:rPr>
        <w:t xml:space="preserve"> регистры. Ноты певческого диапазона. Расположение нот </w:t>
      </w:r>
      <w:r w:rsidRPr="00BF7BD6">
        <w:rPr>
          <w:rFonts w:eastAsiaTheme="minorHAnsi" w:cs="Times New Roman"/>
          <w:kern w:val="2"/>
          <w:szCs w:val="20"/>
          <w:lang w:eastAsia="en-US"/>
          <w14:ligatures w14:val="standardContextual"/>
        </w:rPr>
        <w:br/>
        <w:t>на клавиатуре. Знаки альтерации (диезы, бемоли, бекары).</w:t>
      </w:r>
    </w:p>
    <w:p w14:paraId="3B0055D5" w14:textId="77777777" w:rsidR="00BF7BD6" w:rsidRPr="00BF7BD6" w:rsidRDefault="00BF7BD6" w:rsidP="00BF7BD6">
      <w:pPr>
        <w:spacing w:line="240" w:lineRule="auto"/>
        <w:ind w:firstLine="0"/>
        <w:rPr>
          <w:rFonts w:eastAsiaTheme="minorHAnsi" w:cs="Times New Roman"/>
          <w:i/>
          <w:iCs/>
          <w:kern w:val="2"/>
          <w:szCs w:val="20"/>
          <w:lang w:eastAsia="en-US"/>
          <w14:ligatures w14:val="standardContextual"/>
        </w:rPr>
      </w:pPr>
      <w:r w:rsidRPr="00BF7BD6">
        <w:rPr>
          <w:rFonts w:eastAsiaTheme="minorHAnsi" w:cs="Times New Roman"/>
          <w:i/>
          <w:iCs/>
          <w:kern w:val="2"/>
          <w:szCs w:val="20"/>
          <w:lang w:eastAsia="en-US"/>
          <w14:ligatures w14:val="standardContextual"/>
        </w:rPr>
        <w:t>Виды деятельности обучающихся:</w:t>
      </w:r>
    </w:p>
    <w:p w14:paraId="16E99549" w14:textId="7075B6C4" w:rsidR="00BF7BD6" w:rsidRPr="00BF7BD6" w:rsidRDefault="00BF7BD6" w:rsidP="00BF7B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F7BD6">
        <w:rPr>
          <w:rFonts w:eastAsiaTheme="minorHAnsi" w:cs="Times New Roman"/>
          <w:kern w:val="2"/>
          <w:szCs w:val="20"/>
          <w:lang w:eastAsia="en-US"/>
          <w14:ligatures w14:val="standardContextual"/>
        </w:rPr>
        <w:t>освоение понятий «выше-ниже»;</w:t>
      </w:r>
    </w:p>
    <w:p w14:paraId="1A10E13F" w14:textId="7A928F94" w:rsidR="00BF7BD6" w:rsidRPr="00BF7BD6" w:rsidRDefault="00BF7BD6" w:rsidP="00BF7B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F7BD6">
        <w:rPr>
          <w:rFonts w:eastAsiaTheme="minorHAnsi" w:cs="Times New Roman"/>
          <w:kern w:val="2"/>
          <w:szCs w:val="20"/>
          <w:lang w:eastAsia="en-US"/>
          <w14:ligatures w14:val="standardContextual"/>
        </w:rPr>
        <w:t>определение на слух принадлежности звуков к одному из регистров</w:t>
      </w:r>
      <w:r>
        <w:rPr>
          <w:rFonts w:eastAsiaTheme="minorHAnsi" w:cs="Times New Roman"/>
          <w:kern w:val="2"/>
          <w:szCs w:val="20"/>
          <w:lang w:eastAsia="en-US"/>
          <w14:ligatures w14:val="standardContextual"/>
        </w:rPr>
        <w:t xml:space="preserve">; </w:t>
      </w:r>
      <w:r w:rsidRPr="00BF7BD6">
        <w:rPr>
          <w:rFonts w:eastAsiaTheme="minorHAnsi" w:cs="Times New Roman"/>
          <w:kern w:val="2"/>
          <w:szCs w:val="20"/>
          <w:lang w:eastAsia="en-US"/>
          <w14:ligatures w14:val="standardContextual"/>
        </w:rPr>
        <w:t>прослеживание по нотной записи отдельных мотивов, фрагментов знакомых песен, вы</w:t>
      </w:r>
      <w:r>
        <w:rPr>
          <w:rFonts w:eastAsiaTheme="minorHAnsi" w:cs="Times New Roman"/>
          <w:kern w:val="2"/>
          <w:szCs w:val="20"/>
          <w:lang w:eastAsia="en-US"/>
          <w14:ligatures w14:val="standardContextual"/>
        </w:rPr>
        <w:t>д</w:t>
      </w:r>
      <w:r w:rsidRPr="00BF7BD6">
        <w:rPr>
          <w:rFonts w:eastAsiaTheme="minorHAnsi" w:cs="Times New Roman"/>
          <w:kern w:val="2"/>
          <w:szCs w:val="20"/>
          <w:lang w:eastAsia="en-US"/>
          <w14:ligatures w14:val="standardContextual"/>
        </w:rPr>
        <w:t>еление знакомых нот, знаков альтерации;</w:t>
      </w:r>
    </w:p>
    <w:p w14:paraId="149DEB8E" w14:textId="0A452D8C" w:rsidR="00BF7BD6" w:rsidRPr="00BF7BD6" w:rsidRDefault="00BF7BD6" w:rsidP="00BF7B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F7BD6">
        <w:rPr>
          <w:rFonts w:eastAsiaTheme="minorHAnsi" w:cs="Times New Roman"/>
          <w:kern w:val="2"/>
          <w:szCs w:val="20"/>
          <w:lang w:eastAsia="en-US"/>
          <w14:ligatures w14:val="standardContextual"/>
        </w:rPr>
        <w:t>наблюдение за изменением музыкального образа при изменении регистра;</w:t>
      </w:r>
    </w:p>
    <w:p w14:paraId="09626CDF" w14:textId="77777777" w:rsidR="00BF7BD6" w:rsidRPr="00BF7BD6" w:rsidRDefault="00BF7BD6" w:rsidP="00BF7BD6">
      <w:pPr>
        <w:spacing w:line="240" w:lineRule="auto"/>
        <w:ind w:firstLine="0"/>
        <w:rPr>
          <w:rFonts w:eastAsiaTheme="minorHAnsi" w:cs="Times New Roman"/>
          <w:kern w:val="2"/>
          <w:szCs w:val="20"/>
          <w:lang w:eastAsia="en-US"/>
          <w14:ligatures w14:val="standardContextual"/>
        </w:rPr>
      </w:pPr>
      <w:r w:rsidRPr="00BF7BD6">
        <w:rPr>
          <w:rFonts w:eastAsiaTheme="minorHAnsi" w:cs="Times New Roman"/>
          <w:i/>
          <w:iCs/>
          <w:kern w:val="2"/>
          <w:szCs w:val="20"/>
          <w:lang w:eastAsia="en-US"/>
          <w14:ligatures w14:val="standardContextual"/>
        </w:rPr>
        <w:t>вариативно:</w:t>
      </w:r>
      <w:r w:rsidRPr="00BF7BD6">
        <w:rPr>
          <w:rFonts w:eastAsiaTheme="minorHAnsi" w:cs="Times New Roman"/>
          <w:kern w:val="2"/>
          <w:szCs w:val="20"/>
          <w:lang w:eastAsia="en-US"/>
          <w14:ligatures w14:val="standardContextual"/>
        </w:rPr>
        <w:t xml:space="preserve"> исполнение на клавишных или духовых инструментах </w:t>
      </w:r>
      <w:proofErr w:type="spellStart"/>
      <w:r w:rsidRPr="00BF7BD6">
        <w:rPr>
          <w:rFonts w:eastAsiaTheme="minorHAnsi" w:cs="Times New Roman"/>
          <w:kern w:val="2"/>
          <w:szCs w:val="20"/>
          <w:lang w:eastAsia="en-US"/>
          <w14:ligatures w14:val="standardContextual"/>
        </w:rPr>
        <w:t>попевок</w:t>
      </w:r>
      <w:proofErr w:type="spellEnd"/>
      <w:r w:rsidRPr="00BF7BD6">
        <w:rPr>
          <w:rFonts w:eastAsiaTheme="minorHAnsi" w:cs="Times New Roman"/>
          <w:kern w:val="2"/>
          <w:szCs w:val="20"/>
          <w:lang w:eastAsia="en-US"/>
          <w14:ligatures w14:val="standardContextual"/>
        </w:rPr>
        <w:t>, кратких мелодий по нотам; выполнение упражнений на виртуальной клавиатуре.</w:t>
      </w:r>
    </w:p>
    <w:p w14:paraId="2A884D5E" w14:textId="77777777" w:rsidR="00BF7BD6" w:rsidRDefault="00BF7BD6" w:rsidP="00D26BAC">
      <w:pPr>
        <w:tabs>
          <w:tab w:val="left" w:pos="2610"/>
        </w:tabs>
        <w:ind w:firstLine="0"/>
        <w:rPr>
          <w:b/>
          <w:bCs/>
        </w:rPr>
      </w:pPr>
    </w:p>
    <w:p w14:paraId="1BA9C679" w14:textId="096D9882" w:rsidR="00BF7BD6" w:rsidRPr="00BF7BD6" w:rsidRDefault="00BF7BD6" w:rsidP="00BF7BD6">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F7BD6">
        <w:rPr>
          <w:rFonts w:eastAsiaTheme="minorHAnsi" w:cs="Times New Roman"/>
          <w:kern w:val="2"/>
          <w:szCs w:val="20"/>
          <w:lang w:eastAsia="en-US"/>
          <w14:ligatures w14:val="standardContextual"/>
        </w:rPr>
        <w:t>9. Мелодия.</w:t>
      </w:r>
    </w:p>
    <w:p w14:paraId="74182328" w14:textId="77777777" w:rsidR="00BF7BD6" w:rsidRPr="00BF7BD6" w:rsidRDefault="00BF7BD6" w:rsidP="00BF7BD6">
      <w:pPr>
        <w:spacing w:line="240" w:lineRule="auto"/>
        <w:ind w:firstLine="0"/>
        <w:rPr>
          <w:rFonts w:eastAsiaTheme="minorHAnsi" w:cs="Times New Roman"/>
          <w:kern w:val="2"/>
          <w:szCs w:val="20"/>
          <w:lang w:eastAsia="en-US"/>
          <w14:ligatures w14:val="standardContextual"/>
        </w:rPr>
      </w:pPr>
      <w:r w:rsidRPr="00BF7BD6">
        <w:rPr>
          <w:rFonts w:eastAsiaTheme="minorHAnsi" w:cs="Times New Roman"/>
          <w:i/>
          <w:iCs/>
          <w:kern w:val="2"/>
          <w:szCs w:val="20"/>
          <w:lang w:eastAsia="en-US"/>
          <w14:ligatures w14:val="standardContextual"/>
        </w:rPr>
        <w:t>Содержание:</w:t>
      </w:r>
      <w:r w:rsidRPr="00BF7BD6">
        <w:rPr>
          <w:rFonts w:eastAsiaTheme="minorHAnsi" w:cs="Times New Roman"/>
          <w:kern w:val="2"/>
          <w:szCs w:val="20"/>
          <w:lang w:eastAsia="en-US"/>
          <w14:ligatures w14:val="standardContextual"/>
        </w:rPr>
        <w:t xml:space="preserve"> мотив, музыкальная фраза. </w:t>
      </w:r>
      <w:proofErr w:type="spellStart"/>
      <w:r w:rsidRPr="00BF7BD6">
        <w:rPr>
          <w:rFonts w:eastAsiaTheme="minorHAnsi" w:cs="Times New Roman"/>
          <w:kern w:val="2"/>
          <w:szCs w:val="20"/>
          <w:lang w:eastAsia="en-US"/>
          <w14:ligatures w14:val="standardContextual"/>
        </w:rPr>
        <w:t>Поступенное</w:t>
      </w:r>
      <w:proofErr w:type="spellEnd"/>
      <w:r w:rsidRPr="00BF7BD6">
        <w:rPr>
          <w:rFonts w:eastAsiaTheme="minorHAnsi" w:cs="Times New Roman"/>
          <w:kern w:val="2"/>
          <w:szCs w:val="20"/>
          <w:lang w:eastAsia="en-US"/>
          <w14:ligatures w14:val="standardContextual"/>
        </w:rPr>
        <w:t>, плавное движение мелодии, скачки. Мелодический рисунок.</w:t>
      </w:r>
    </w:p>
    <w:p w14:paraId="5D09BD3A" w14:textId="77777777" w:rsidR="00BF7BD6" w:rsidRPr="00BF7BD6" w:rsidRDefault="00BF7BD6" w:rsidP="00BF7BD6">
      <w:pPr>
        <w:spacing w:line="240" w:lineRule="auto"/>
        <w:ind w:firstLine="0"/>
        <w:rPr>
          <w:rFonts w:eastAsiaTheme="minorHAnsi" w:cs="Times New Roman"/>
          <w:i/>
          <w:iCs/>
          <w:kern w:val="2"/>
          <w:szCs w:val="20"/>
          <w:lang w:eastAsia="en-US"/>
          <w14:ligatures w14:val="standardContextual"/>
        </w:rPr>
      </w:pPr>
      <w:r w:rsidRPr="00BF7BD6">
        <w:rPr>
          <w:rFonts w:eastAsiaTheme="minorHAnsi" w:cs="Times New Roman"/>
          <w:i/>
          <w:iCs/>
          <w:kern w:val="2"/>
          <w:szCs w:val="20"/>
          <w:lang w:eastAsia="en-US"/>
          <w14:ligatures w14:val="standardContextual"/>
        </w:rPr>
        <w:t>Виды деятельности обучающихся:</w:t>
      </w:r>
    </w:p>
    <w:p w14:paraId="59AD321C" w14:textId="7FAF5802" w:rsidR="00BF7BD6" w:rsidRPr="00BF7BD6" w:rsidRDefault="00BF7BD6" w:rsidP="00BF7B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F7BD6">
        <w:rPr>
          <w:rFonts w:eastAsiaTheme="minorHAnsi" w:cs="Times New Roman"/>
          <w:kern w:val="2"/>
          <w:szCs w:val="20"/>
          <w:lang w:eastAsia="en-US"/>
          <w14:ligatures w14:val="standardContextual"/>
        </w:rPr>
        <w:t xml:space="preserve">определение на слух, прослеживание по нотной записи мелодических рисунков с </w:t>
      </w:r>
      <w:proofErr w:type="spellStart"/>
      <w:r w:rsidRPr="00BF7BD6">
        <w:rPr>
          <w:rFonts w:eastAsiaTheme="minorHAnsi" w:cs="Times New Roman"/>
          <w:kern w:val="2"/>
          <w:szCs w:val="20"/>
          <w:lang w:eastAsia="en-US"/>
          <w14:ligatures w14:val="standardContextual"/>
        </w:rPr>
        <w:t>поступенным</w:t>
      </w:r>
      <w:proofErr w:type="spellEnd"/>
      <w:r w:rsidRPr="00BF7BD6">
        <w:rPr>
          <w:rFonts w:eastAsiaTheme="minorHAnsi" w:cs="Times New Roman"/>
          <w:kern w:val="2"/>
          <w:szCs w:val="20"/>
          <w:lang w:eastAsia="en-US"/>
          <w14:ligatures w14:val="standardContextual"/>
        </w:rPr>
        <w:t>, плавным движением, скачками, остановками;</w:t>
      </w:r>
    </w:p>
    <w:p w14:paraId="6468466B" w14:textId="436A41CC" w:rsidR="00BF7BD6" w:rsidRPr="00BF7BD6" w:rsidRDefault="00BF7BD6" w:rsidP="00BF7B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F7BD6">
        <w:rPr>
          <w:rFonts w:eastAsiaTheme="minorHAnsi" w:cs="Times New Roman"/>
          <w:kern w:val="2"/>
          <w:szCs w:val="20"/>
          <w:lang w:eastAsia="en-US"/>
          <w14:ligatures w14:val="standardContextual"/>
        </w:rPr>
        <w:t xml:space="preserve">исполнение, импровизация (вокальная или на </w:t>
      </w:r>
      <w:proofErr w:type="spellStart"/>
      <w:r w:rsidRPr="00BF7BD6">
        <w:rPr>
          <w:rFonts w:eastAsiaTheme="minorHAnsi" w:cs="Times New Roman"/>
          <w:kern w:val="2"/>
          <w:szCs w:val="20"/>
          <w:lang w:eastAsia="en-US"/>
          <w14:ligatures w14:val="standardContextual"/>
        </w:rPr>
        <w:t>звуковысотных</w:t>
      </w:r>
      <w:proofErr w:type="spellEnd"/>
      <w:r w:rsidRPr="00BF7BD6">
        <w:rPr>
          <w:rFonts w:eastAsiaTheme="minorHAnsi" w:cs="Times New Roman"/>
          <w:kern w:val="2"/>
          <w:szCs w:val="20"/>
          <w:lang w:eastAsia="en-US"/>
          <w14:ligatures w14:val="standardContextual"/>
        </w:rPr>
        <w:t xml:space="preserve"> музыкальных инструментах) различных мелодических рисунков;</w:t>
      </w:r>
    </w:p>
    <w:p w14:paraId="0F626671" w14:textId="77777777" w:rsidR="00BF7BD6" w:rsidRPr="00BF7BD6" w:rsidRDefault="00BF7BD6" w:rsidP="00BF7BD6">
      <w:pPr>
        <w:spacing w:line="240" w:lineRule="auto"/>
        <w:ind w:firstLine="0"/>
        <w:rPr>
          <w:rFonts w:eastAsiaTheme="minorHAnsi" w:cs="Times New Roman"/>
          <w:kern w:val="2"/>
          <w:szCs w:val="20"/>
          <w:lang w:eastAsia="en-US"/>
          <w14:ligatures w14:val="standardContextual"/>
        </w:rPr>
      </w:pPr>
      <w:r w:rsidRPr="00BF7BD6">
        <w:rPr>
          <w:rFonts w:eastAsiaTheme="minorHAnsi" w:cs="Times New Roman"/>
          <w:i/>
          <w:iCs/>
          <w:kern w:val="2"/>
          <w:szCs w:val="20"/>
          <w:lang w:eastAsia="en-US"/>
          <w14:ligatures w14:val="standardContextual"/>
        </w:rPr>
        <w:t>вариативно:</w:t>
      </w:r>
      <w:r w:rsidRPr="00BF7BD6">
        <w:rPr>
          <w:rFonts w:eastAsiaTheme="minorHAnsi" w:cs="Times New Roman"/>
          <w:kern w:val="2"/>
          <w:szCs w:val="20"/>
          <w:lang w:eastAsia="en-US"/>
          <w14:ligatures w14:val="standardContextual"/>
        </w:rPr>
        <w:t xml:space="preserve">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w:t>
      </w:r>
      <w:proofErr w:type="spellStart"/>
      <w:r w:rsidRPr="00BF7BD6">
        <w:rPr>
          <w:rFonts w:eastAsiaTheme="minorHAnsi" w:cs="Times New Roman"/>
          <w:kern w:val="2"/>
          <w:szCs w:val="20"/>
          <w:lang w:eastAsia="en-US"/>
          <w14:ligatures w14:val="standardContextual"/>
        </w:rPr>
        <w:t>попевок</w:t>
      </w:r>
      <w:proofErr w:type="spellEnd"/>
      <w:r w:rsidRPr="00BF7BD6">
        <w:rPr>
          <w:rFonts w:eastAsiaTheme="minorHAnsi" w:cs="Times New Roman"/>
          <w:kern w:val="2"/>
          <w:szCs w:val="20"/>
          <w:lang w:eastAsia="en-US"/>
          <w14:ligatures w14:val="standardContextual"/>
        </w:rPr>
        <w:t>, кратких мелодий по нотам.</w:t>
      </w:r>
    </w:p>
    <w:p w14:paraId="49FE5290" w14:textId="77777777" w:rsidR="00BF7BD6" w:rsidRDefault="00BF7BD6" w:rsidP="00D26BAC">
      <w:pPr>
        <w:tabs>
          <w:tab w:val="left" w:pos="2610"/>
        </w:tabs>
        <w:ind w:firstLine="0"/>
        <w:rPr>
          <w:b/>
          <w:bCs/>
        </w:rPr>
      </w:pPr>
    </w:p>
    <w:p w14:paraId="0B3725E2" w14:textId="64253725" w:rsidR="00BF7BD6" w:rsidRPr="00BF7BD6" w:rsidRDefault="00BF7BD6" w:rsidP="00BF7BD6">
      <w:pPr>
        <w:tabs>
          <w:tab w:val="left" w:pos="2610"/>
        </w:tabs>
        <w:rPr>
          <w:rFonts w:cs="Times New Roman"/>
          <w:szCs w:val="20"/>
        </w:rPr>
      </w:pPr>
      <w:r>
        <w:rPr>
          <w:rFonts w:cs="Times New Roman"/>
          <w:szCs w:val="20"/>
        </w:rPr>
        <w:t>10.</w:t>
      </w:r>
      <w:r w:rsidRPr="00BF7BD6">
        <w:rPr>
          <w:rFonts w:cs="Times New Roman"/>
          <w:szCs w:val="20"/>
        </w:rPr>
        <w:t>Сопровождение.</w:t>
      </w:r>
    </w:p>
    <w:p w14:paraId="5215CBB6" w14:textId="77777777" w:rsidR="00BF7BD6" w:rsidRPr="00BF7BD6" w:rsidRDefault="00BF7BD6" w:rsidP="00BF7BD6">
      <w:pPr>
        <w:spacing w:line="240" w:lineRule="auto"/>
        <w:ind w:firstLine="0"/>
        <w:rPr>
          <w:rFonts w:eastAsiaTheme="minorHAnsi" w:cs="Times New Roman"/>
          <w:kern w:val="2"/>
          <w:szCs w:val="20"/>
          <w:lang w:eastAsia="en-US"/>
          <w14:ligatures w14:val="standardContextual"/>
        </w:rPr>
      </w:pPr>
      <w:r w:rsidRPr="00BF7BD6">
        <w:rPr>
          <w:rFonts w:eastAsiaTheme="minorHAnsi" w:cs="Times New Roman"/>
          <w:i/>
          <w:iCs/>
          <w:kern w:val="2"/>
          <w:szCs w:val="20"/>
          <w:lang w:eastAsia="en-US"/>
          <w14:ligatures w14:val="standardContextual"/>
        </w:rPr>
        <w:t>Содержание:</w:t>
      </w:r>
      <w:r w:rsidRPr="00BF7BD6">
        <w:rPr>
          <w:rFonts w:eastAsiaTheme="minorHAnsi" w:cs="Times New Roman"/>
          <w:kern w:val="2"/>
          <w:szCs w:val="20"/>
          <w:lang w:eastAsia="en-US"/>
          <w14:ligatures w14:val="standardContextual"/>
        </w:rPr>
        <w:t xml:space="preserve"> аккомпанемент. Остинато. Вступление, заключение, проигрыш.</w:t>
      </w:r>
    </w:p>
    <w:p w14:paraId="2934E51B" w14:textId="77777777" w:rsidR="00BF7BD6" w:rsidRPr="00BF7BD6" w:rsidRDefault="00BF7BD6" w:rsidP="00BF7BD6">
      <w:pPr>
        <w:spacing w:line="240" w:lineRule="auto"/>
        <w:ind w:firstLine="0"/>
        <w:rPr>
          <w:rFonts w:eastAsiaTheme="minorHAnsi" w:cs="Times New Roman"/>
          <w:i/>
          <w:iCs/>
          <w:kern w:val="2"/>
          <w:szCs w:val="20"/>
          <w:lang w:eastAsia="en-US"/>
          <w14:ligatures w14:val="standardContextual"/>
        </w:rPr>
      </w:pPr>
      <w:r w:rsidRPr="00BF7BD6">
        <w:rPr>
          <w:rFonts w:eastAsiaTheme="minorHAnsi" w:cs="Times New Roman"/>
          <w:i/>
          <w:iCs/>
          <w:kern w:val="2"/>
          <w:szCs w:val="20"/>
          <w:lang w:eastAsia="en-US"/>
          <w14:ligatures w14:val="standardContextual"/>
        </w:rPr>
        <w:t>Виды деятельности обучающихся:</w:t>
      </w:r>
    </w:p>
    <w:p w14:paraId="6D45FB12" w14:textId="169013E8" w:rsidR="00BF7BD6" w:rsidRPr="00BF7BD6" w:rsidRDefault="00BF7BD6" w:rsidP="00BF7B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F7BD6">
        <w:rPr>
          <w:rFonts w:eastAsiaTheme="minorHAnsi" w:cs="Times New Roman"/>
          <w:kern w:val="2"/>
          <w:szCs w:val="20"/>
          <w:lang w:eastAsia="en-US"/>
          <w14:ligatures w14:val="standardContextual"/>
        </w:rPr>
        <w:t>определение на слух, прослеживание по нотной записи главного голоса</w:t>
      </w:r>
      <w:r w:rsidRPr="00BF7BD6">
        <w:rPr>
          <w:rFonts w:eastAsiaTheme="minorHAnsi" w:cs="Times New Roman"/>
          <w:kern w:val="2"/>
          <w:szCs w:val="20"/>
          <w:lang w:eastAsia="en-US"/>
          <w14:ligatures w14:val="standardContextual"/>
        </w:rPr>
        <w:br/>
        <w:t>и сопровождения;</w:t>
      </w:r>
    </w:p>
    <w:p w14:paraId="30BDDF92" w14:textId="2FF527D8" w:rsidR="00BF7BD6" w:rsidRPr="00BF7BD6" w:rsidRDefault="00BF7BD6" w:rsidP="00BF7B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F7BD6">
        <w:rPr>
          <w:rFonts w:eastAsiaTheme="minorHAnsi" w:cs="Times New Roman"/>
          <w:kern w:val="2"/>
          <w:szCs w:val="20"/>
          <w:lang w:eastAsia="en-US"/>
          <w14:ligatures w14:val="standardContextual"/>
        </w:rPr>
        <w:t>различение, характеристика мелодических и ритмических особенностей главного голоса и сопровождения;</w:t>
      </w:r>
    </w:p>
    <w:p w14:paraId="7F36AB98" w14:textId="449C3752" w:rsidR="00BF7BD6" w:rsidRPr="00BF7BD6" w:rsidRDefault="00BF7BD6" w:rsidP="00BF7B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F7BD6">
        <w:rPr>
          <w:rFonts w:eastAsiaTheme="minorHAnsi" w:cs="Times New Roman"/>
          <w:kern w:val="2"/>
          <w:szCs w:val="20"/>
          <w:lang w:eastAsia="en-US"/>
          <w14:ligatures w14:val="standardContextual"/>
        </w:rPr>
        <w:t>показ рукой линии движения главного голоса и аккомпанемента;</w:t>
      </w:r>
    </w:p>
    <w:p w14:paraId="6F61D1F7" w14:textId="4C2B12CF" w:rsidR="00BF7BD6" w:rsidRPr="00BF7BD6" w:rsidRDefault="00BF7BD6" w:rsidP="00BF7B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F7BD6">
        <w:rPr>
          <w:rFonts w:eastAsiaTheme="minorHAnsi" w:cs="Times New Roman"/>
          <w:kern w:val="2"/>
          <w:szCs w:val="20"/>
          <w:lang w:eastAsia="en-US"/>
          <w14:ligatures w14:val="standardContextual"/>
        </w:rPr>
        <w:t>различение простейших элементов музыкальной формы: вступление, заключение, проигрыш;</w:t>
      </w:r>
    </w:p>
    <w:p w14:paraId="16C0D25D" w14:textId="060D6D69" w:rsidR="00BF7BD6" w:rsidRPr="00BF7BD6" w:rsidRDefault="00BF7BD6" w:rsidP="00BF7B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F7BD6">
        <w:rPr>
          <w:rFonts w:eastAsiaTheme="minorHAnsi" w:cs="Times New Roman"/>
          <w:kern w:val="2"/>
          <w:szCs w:val="20"/>
          <w:lang w:eastAsia="en-US"/>
          <w14:ligatures w14:val="standardContextual"/>
        </w:rPr>
        <w:t>составление наглядной графической схемы;</w:t>
      </w:r>
    </w:p>
    <w:p w14:paraId="7E530755" w14:textId="0804F5D9" w:rsidR="00BF7BD6" w:rsidRPr="00BF7BD6" w:rsidRDefault="00BF7BD6" w:rsidP="00BF7B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F7BD6">
        <w:rPr>
          <w:rFonts w:eastAsiaTheme="minorHAnsi" w:cs="Times New Roman"/>
          <w:kern w:val="2"/>
          <w:szCs w:val="20"/>
          <w:lang w:eastAsia="en-US"/>
          <w14:ligatures w14:val="standardContextual"/>
        </w:rPr>
        <w:t>импровизация ритмического аккомпанемента к знакомой песне (звучащими жестами или на ударных инструментах);</w:t>
      </w:r>
    </w:p>
    <w:p w14:paraId="524D4801" w14:textId="12D50067" w:rsidR="00BF7BD6" w:rsidRPr="00BF7BD6" w:rsidRDefault="00BF7BD6" w:rsidP="00BF7BD6">
      <w:pPr>
        <w:spacing w:line="240" w:lineRule="auto"/>
        <w:ind w:firstLine="0"/>
        <w:rPr>
          <w:rFonts w:eastAsiaTheme="minorHAnsi" w:cs="Times New Roman"/>
          <w:kern w:val="2"/>
          <w:szCs w:val="20"/>
          <w:lang w:eastAsia="en-US"/>
          <w14:ligatures w14:val="standardContextual"/>
        </w:rPr>
      </w:pPr>
      <w:r w:rsidRPr="00BF7BD6">
        <w:rPr>
          <w:rFonts w:eastAsiaTheme="minorHAnsi" w:cs="Times New Roman"/>
          <w:i/>
          <w:iCs/>
          <w:kern w:val="2"/>
          <w:szCs w:val="20"/>
          <w:lang w:eastAsia="en-US"/>
          <w14:ligatures w14:val="standardContextual"/>
        </w:rPr>
        <w:t>вариативно:</w:t>
      </w:r>
      <w:r w:rsidRPr="00BF7BD6">
        <w:rPr>
          <w:rFonts w:eastAsiaTheme="minorHAnsi" w:cs="Times New Roman"/>
          <w:kern w:val="2"/>
          <w:szCs w:val="20"/>
          <w:lang w:eastAsia="en-US"/>
          <w14:ligatures w14:val="standardContextual"/>
        </w:rPr>
        <w:t xml:space="preserve"> исполнение простейшего сопровождения к знакомой мелодии на клавишных или духовых инструментах.</w:t>
      </w:r>
    </w:p>
    <w:p w14:paraId="70C0BBB0" w14:textId="77777777" w:rsidR="00BF7BD6" w:rsidRDefault="00BF7BD6" w:rsidP="00BF7BD6">
      <w:pPr>
        <w:tabs>
          <w:tab w:val="left" w:pos="2610"/>
        </w:tabs>
        <w:ind w:firstLine="0"/>
        <w:rPr>
          <w:b/>
          <w:bCs/>
        </w:rPr>
      </w:pPr>
    </w:p>
    <w:p w14:paraId="3BE94705" w14:textId="78720F8C" w:rsidR="00BF7BD6" w:rsidRPr="00BF7BD6" w:rsidRDefault="00BF7BD6" w:rsidP="00BF7BD6">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F7BD6">
        <w:rPr>
          <w:rFonts w:eastAsiaTheme="minorHAnsi" w:cs="Times New Roman"/>
          <w:kern w:val="2"/>
          <w:szCs w:val="20"/>
          <w:lang w:eastAsia="en-US"/>
          <w14:ligatures w14:val="standardContextual"/>
        </w:rPr>
        <w:t>11. Песня.</w:t>
      </w:r>
    </w:p>
    <w:p w14:paraId="61561813" w14:textId="77777777" w:rsidR="00BF7BD6" w:rsidRPr="00BF7BD6" w:rsidRDefault="00BF7BD6" w:rsidP="00BF7BD6">
      <w:pPr>
        <w:spacing w:line="240" w:lineRule="auto"/>
        <w:ind w:firstLine="0"/>
        <w:rPr>
          <w:rFonts w:eastAsiaTheme="minorHAnsi" w:cs="Times New Roman"/>
          <w:kern w:val="2"/>
          <w:szCs w:val="20"/>
          <w:lang w:eastAsia="en-US"/>
          <w14:ligatures w14:val="standardContextual"/>
        </w:rPr>
      </w:pPr>
      <w:r w:rsidRPr="00BF7BD6">
        <w:rPr>
          <w:rFonts w:eastAsiaTheme="minorHAnsi" w:cs="Times New Roman"/>
          <w:i/>
          <w:iCs/>
          <w:kern w:val="2"/>
          <w:szCs w:val="20"/>
          <w:lang w:eastAsia="en-US"/>
          <w14:ligatures w14:val="standardContextual"/>
        </w:rPr>
        <w:t>Содержание</w:t>
      </w:r>
      <w:r w:rsidRPr="00BF7BD6">
        <w:rPr>
          <w:rFonts w:eastAsiaTheme="minorHAnsi" w:cs="Times New Roman"/>
          <w:kern w:val="2"/>
          <w:szCs w:val="20"/>
          <w:lang w:eastAsia="en-US"/>
          <w14:ligatures w14:val="standardContextual"/>
        </w:rPr>
        <w:t>: куплетная форма. Запев, припев.</w:t>
      </w:r>
    </w:p>
    <w:p w14:paraId="3EE6748F" w14:textId="77777777" w:rsidR="00BF7BD6" w:rsidRPr="00BF7BD6" w:rsidRDefault="00BF7BD6" w:rsidP="00BF7BD6">
      <w:pPr>
        <w:spacing w:line="240" w:lineRule="auto"/>
        <w:ind w:firstLine="0"/>
        <w:rPr>
          <w:rFonts w:eastAsiaTheme="minorHAnsi" w:cs="Times New Roman"/>
          <w:i/>
          <w:iCs/>
          <w:kern w:val="2"/>
          <w:szCs w:val="20"/>
          <w:lang w:eastAsia="en-US"/>
          <w14:ligatures w14:val="standardContextual"/>
        </w:rPr>
      </w:pPr>
      <w:r w:rsidRPr="00BF7BD6">
        <w:rPr>
          <w:rFonts w:eastAsiaTheme="minorHAnsi" w:cs="Times New Roman"/>
          <w:i/>
          <w:iCs/>
          <w:kern w:val="2"/>
          <w:szCs w:val="20"/>
          <w:lang w:eastAsia="en-US"/>
          <w14:ligatures w14:val="standardContextual"/>
        </w:rPr>
        <w:t>Виды деятельности обучающихся:</w:t>
      </w:r>
    </w:p>
    <w:p w14:paraId="2A125BC1" w14:textId="05F5C16D" w:rsidR="00BF7BD6" w:rsidRPr="00BF7BD6" w:rsidRDefault="00BF7BD6" w:rsidP="00BF7B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F7BD6">
        <w:rPr>
          <w:rFonts w:eastAsiaTheme="minorHAnsi" w:cs="Times New Roman"/>
          <w:kern w:val="2"/>
          <w:szCs w:val="20"/>
          <w:lang w:eastAsia="en-US"/>
          <w14:ligatures w14:val="standardContextual"/>
        </w:rPr>
        <w:t>знакомство со строением куплетной формы;</w:t>
      </w:r>
    </w:p>
    <w:p w14:paraId="1D56D1BC" w14:textId="374C0DAD" w:rsidR="00BF7BD6" w:rsidRPr="00BF7BD6" w:rsidRDefault="00BF7BD6" w:rsidP="00BF7B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F7BD6">
        <w:rPr>
          <w:rFonts w:eastAsiaTheme="minorHAnsi" w:cs="Times New Roman"/>
          <w:kern w:val="2"/>
          <w:szCs w:val="20"/>
          <w:lang w:eastAsia="en-US"/>
          <w14:ligatures w14:val="standardContextual"/>
        </w:rPr>
        <w:t>составление наглядной буквенной или графической схемы куплетной формы;</w:t>
      </w:r>
    </w:p>
    <w:p w14:paraId="26B8CBE0" w14:textId="71B1F977" w:rsidR="00BF7BD6" w:rsidRPr="00BF7BD6" w:rsidRDefault="00BF7BD6" w:rsidP="00BF7B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F7BD6">
        <w:rPr>
          <w:rFonts w:eastAsiaTheme="minorHAnsi" w:cs="Times New Roman"/>
          <w:kern w:val="2"/>
          <w:szCs w:val="20"/>
          <w:lang w:eastAsia="en-US"/>
          <w14:ligatures w14:val="standardContextual"/>
        </w:rPr>
        <w:t>исполнение песен, написанных в куплетной форме;</w:t>
      </w:r>
    </w:p>
    <w:p w14:paraId="1A721B28" w14:textId="59BBF633" w:rsidR="00BF7BD6" w:rsidRPr="00BF7BD6" w:rsidRDefault="00BF7BD6" w:rsidP="00BF7B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F7BD6">
        <w:rPr>
          <w:rFonts w:eastAsiaTheme="minorHAnsi" w:cs="Times New Roman"/>
          <w:kern w:val="2"/>
          <w:szCs w:val="20"/>
          <w:lang w:eastAsia="en-US"/>
          <w14:ligatures w14:val="standardContextual"/>
        </w:rPr>
        <w:t>различение куплетной формы при слушании незнакомых музыкальных произведений;</w:t>
      </w:r>
    </w:p>
    <w:p w14:paraId="26888BA6" w14:textId="77777777" w:rsidR="00BF7BD6" w:rsidRPr="00BF7BD6" w:rsidRDefault="00BF7BD6" w:rsidP="00BF7BD6">
      <w:pPr>
        <w:spacing w:line="240" w:lineRule="auto"/>
        <w:ind w:firstLine="0"/>
        <w:rPr>
          <w:rFonts w:eastAsiaTheme="minorHAnsi" w:cs="Times New Roman"/>
          <w:kern w:val="2"/>
          <w:szCs w:val="20"/>
          <w:lang w:eastAsia="en-US"/>
          <w14:ligatures w14:val="standardContextual"/>
        </w:rPr>
      </w:pPr>
      <w:r w:rsidRPr="00BF7BD6">
        <w:rPr>
          <w:rFonts w:eastAsiaTheme="minorHAnsi" w:cs="Times New Roman"/>
          <w:i/>
          <w:iCs/>
          <w:kern w:val="2"/>
          <w:szCs w:val="20"/>
          <w:lang w:eastAsia="en-US"/>
          <w14:ligatures w14:val="standardContextual"/>
        </w:rPr>
        <w:t>вариативно:</w:t>
      </w:r>
      <w:r w:rsidRPr="00BF7BD6">
        <w:rPr>
          <w:rFonts w:eastAsiaTheme="minorHAnsi" w:cs="Times New Roman"/>
          <w:kern w:val="2"/>
          <w:szCs w:val="20"/>
          <w:lang w:eastAsia="en-US"/>
          <w14:ligatures w14:val="standardContextual"/>
        </w:rPr>
        <w:t xml:space="preserve"> импровизация, сочинение новых куплетов к знакомой песне.</w:t>
      </w:r>
    </w:p>
    <w:p w14:paraId="3F50555F" w14:textId="77777777" w:rsidR="00BF7BD6" w:rsidRDefault="00BF7BD6" w:rsidP="00BF7BD6">
      <w:pPr>
        <w:tabs>
          <w:tab w:val="left" w:pos="2610"/>
        </w:tabs>
        <w:ind w:firstLine="0"/>
        <w:rPr>
          <w:b/>
          <w:bCs/>
        </w:rPr>
      </w:pPr>
    </w:p>
    <w:p w14:paraId="45C7F103" w14:textId="43BBC269" w:rsidR="00BF7BD6" w:rsidRPr="00BF7BD6" w:rsidRDefault="00BF7BD6" w:rsidP="003B2D4D">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F7BD6">
        <w:rPr>
          <w:rFonts w:eastAsiaTheme="minorHAnsi" w:cs="Times New Roman"/>
          <w:kern w:val="2"/>
          <w:szCs w:val="20"/>
          <w:lang w:eastAsia="en-US"/>
          <w14:ligatures w14:val="standardContextual"/>
        </w:rPr>
        <w:t>12. Лад.</w:t>
      </w:r>
    </w:p>
    <w:p w14:paraId="4C9E802D" w14:textId="77777777" w:rsidR="003B2D4D" w:rsidRPr="003B2D4D" w:rsidRDefault="003B2D4D" w:rsidP="003B2D4D">
      <w:pPr>
        <w:spacing w:line="240" w:lineRule="auto"/>
        <w:ind w:firstLine="0"/>
        <w:rPr>
          <w:rFonts w:eastAsiaTheme="minorHAnsi" w:cs="Times New Roman"/>
          <w:kern w:val="2"/>
          <w:szCs w:val="20"/>
          <w:lang w:eastAsia="en-US"/>
          <w14:ligatures w14:val="standardContextual"/>
        </w:rPr>
      </w:pPr>
      <w:r w:rsidRPr="003B2D4D">
        <w:rPr>
          <w:rFonts w:eastAsiaTheme="minorHAnsi" w:cs="Times New Roman"/>
          <w:i/>
          <w:iCs/>
          <w:kern w:val="2"/>
          <w:szCs w:val="20"/>
          <w:lang w:eastAsia="en-US"/>
          <w14:ligatures w14:val="standardContextual"/>
        </w:rPr>
        <w:t>Содержание</w:t>
      </w:r>
      <w:r w:rsidRPr="003B2D4D">
        <w:rPr>
          <w:rFonts w:eastAsiaTheme="minorHAnsi" w:cs="Times New Roman"/>
          <w:kern w:val="2"/>
          <w:szCs w:val="20"/>
          <w:lang w:eastAsia="en-US"/>
          <w14:ligatures w14:val="standardContextual"/>
        </w:rPr>
        <w:t xml:space="preserve">: понятие лада. Семиступенные лады мажор и минор. Краска звучания. </w:t>
      </w:r>
      <w:proofErr w:type="spellStart"/>
      <w:r w:rsidRPr="003B2D4D">
        <w:rPr>
          <w:rFonts w:eastAsiaTheme="minorHAnsi" w:cs="Times New Roman"/>
          <w:kern w:val="2"/>
          <w:szCs w:val="20"/>
          <w:lang w:eastAsia="en-US"/>
          <w14:ligatures w14:val="standardContextual"/>
        </w:rPr>
        <w:t>Ступеневый</w:t>
      </w:r>
      <w:proofErr w:type="spellEnd"/>
      <w:r w:rsidRPr="003B2D4D">
        <w:rPr>
          <w:rFonts w:eastAsiaTheme="minorHAnsi" w:cs="Times New Roman"/>
          <w:kern w:val="2"/>
          <w:szCs w:val="20"/>
          <w:lang w:eastAsia="en-US"/>
          <w14:ligatures w14:val="standardContextual"/>
        </w:rPr>
        <w:t xml:space="preserve"> состав.</w:t>
      </w:r>
    </w:p>
    <w:p w14:paraId="77A81E41" w14:textId="77777777" w:rsidR="003B2D4D" w:rsidRPr="003B2D4D" w:rsidRDefault="003B2D4D" w:rsidP="003B2D4D">
      <w:pPr>
        <w:spacing w:line="240" w:lineRule="auto"/>
        <w:ind w:firstLine="0"/>
        <w:rPr>
          <w:rFonts w:eastAsiaTheme="minorHAnsi" w:cs="Times New Roman"/>
          <w:i/>
          <w:iCs/>
          <w:kern w:val="2"/>
          <w:szCs w:val="20"/>
          <w:lang w:eastAsia="en-US"/>
          <w14:ligatures w14:val="standardContextual"/>
        </w:rPr>
      </w:pPr>
      <w:r w:rsidRPr="003B2D4D">
        <w:rPr>
          <w:rFonts w:eastAsiaTheme="minorHAnsi" w:cs="Times New Roman"/>
          <w:i/>
          <w:iCs/>
          <w:kern w:val="2"/>
          <w:szCs w:val="20"/>
          <w:lang w:eastAsia="en-US"/>
          <w14:ligatures w14:val="standardContextual"/>
        </w:rPr>
        <w:t>Виды деятельности обучающихся:</w:t>
      </w:r>
    </w:p>
    <w:p w14:paraId="079D90A3" w14:textId="478968E1" w:rsidR="003B2D4D" w:rsidRPr="003B2D4D" w:rsidRDefault="003B2D4D" w:rsidP="003B2D4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B2D4D">
        <w:rPr>
          <w:rFonts w:eastAsiaTheme="minorHAnsi" w:cs="Times New Roman"/>
          <w:kern w:val="2"/>
          <w:szCs w:val="20"/>
          <w:lang w:eastAsia="en-US"/>
          <w14:ligatures w14:val="standardContextual"/>
        </w:rPr>
        <w:t>определение на слух ладового наклонения музыки;</w:t>
      </w:r>
    </w:p>
    <w:p w14:paraId="42C27BC8" w14:textId="6F6E8C9A" w:rsidR="003B2D4D" w:rsidRPr="003B2D4D" w:rsidRDefault="003B2D4D" w:rsidP="003B2D4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B2D4D">
        <w:rPr>
          <w:rFonts w:eastAsiaTheme="minorHAnsi" w:cs="Times New Roman"/>
          <w:kern w:val="2"/>
          <w:szCs w:val="20"/>
          <w:lang w:eastAsia="en-US"/>
          <w14:ligatures w14:val="standardContextual"/>
        </w:rPr>
        <w:t>игра «Солнышко – туча»;</w:t>
      </w:r>
    </w:p>
    <w:p w14:paraId="3A1374D5" w14:textId="1ED0ABE5" w:rsidR="003B2D4D" w:rsidRPr="003B2D4D" w:rsidRDefault="003B2D4D" w:rsidP="003B2D4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B2D4D">
        <w:rPr>
          <w:rFonts w:eastAsiaTheme="minorHAnsi" w:cs="Times New Roman"/>
          <w:kern w:val="2"/>
          <w:szCs w:val="20"/>
          <w:lang w:eastAsia="en-US"/>
          <w14:ligatures w14:val="standardContextual"/>
        </w:rPr>
        <w:t>наблюдение за изменением музыкального образа при изменении лада;</w:t>
      </w:r>
    </w:p>
    <w:p w14:paraId="1775ECAB" w14:textId="4BA5E042" w:rsidR="003B2D4D" w:rsidRPr="003B2D4D" w:rsidRDefault="003B2D4D" w:rsidP="003B2D4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B2D4D">
        <w:rPr>
          <w:rFonts w:eastAsiaTheme="minorHAnsi" w:cs="Times New Roman"/>
          <w:kern w:val="2"/>
          <w:szCs w:val="20"/>
          <w:lang w:eastAsia="en-US"/>
          <w14:ligatures w14:val="standardContextual"/>
        </w:rPr>
        <w:t>распевания, вокальные упражнения, построенные на чередовании мажора и минора;</w:t>
      </w:r>
    </w:p>
    <w:p w14:paraId="22051512" w14:textId="63B1C0A8" w:rsidR="003B2D4D" w:rsidRPr="003B2D4D" w:rsidRDefault="003B2D4D" w:rsidP="003B2D4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3B2D4D">
        <w:rPr>
          <w:rFonts w:eastAsiaTheme="minorHAnsi" w:cs="Times New Roman"/>
          <w:kern w:val="2"/>
          <w:szCs w:val="20"/>
          <w:lang w:eastAsia="en-US"/>
          <w14:ligatures w14:val="standardContextual"/>
        </w:rPr>
        <w:t>исполнение песен с ярко выраженной ладовой окраской;</w:t>
      </w:r>
    </w:p>
    <w:p w14:paraId="380608D0" w14:textId="77777777" w:rsidR="003B2D4D" w:rsidRPr="003B2D4D" w:rsidRDefault="003B2D4D" w:rsidP="003B2D4D">
      <w:pPr>
        <w:spacing w:line="240" w:lineRule="auto"/>
        <w:ind w:firstLine="0"/>
        <w:rPr>
          <w:rFonts w:eastAsiaTheme="minorHAnsi" w:cs="Times New Roman"/>
          <w:kern w:val="2"/>
          <w:szCs w:val="20"/>
          <w:lang w:eastAsia="en-US"/>
          <w14:ligatures w14:val="standardContextual"/>
        </w:rPr>
      </w:pPr>
      <w:r w:rsidRPr="003B2D4D">
        <w:rPr>
          <w:rFonts w:eastAsiaTheme="minorHAnsi" w:cs="Times New Roman"/>
          <w:i/>
          <w:iCs/>
          <w:kern w:val="2"/>
          <w:szCs w:val="20"/>
          <w:lang w:eastAsia="en-US"/>
          <w14:ligatures w14:val="standardContextual"/>
        </w:rPr>
        <w:t>вариативно:</w:t>
      </w:r>
      <w:r w:rsidRPr="003B2D4D">
        <w:rPr>
          <w:rFonts w:eastAsiaTheme="minorHAnsi" w:cs="Times New Roman"/>
          <w:kern w:val="2"/>
          <w:szCs w:val="20"/>
          <w:lang w:eastAsia="en-US"/>
          <w14:ligatures w14:val="standardContextual"/>
        </w:rPr>
        <w:t xml:space="preserve"> импровизация, сочинение в заданном ладу; чтение сказок </w:t>
      </w:r>
      <w:r w:rsidRPr="003B2D4D">
        <w:rPr>
          <w:rFonts w:eastAsiaTheme="minorHAnsi" w:cs="Times New Roman"/>
          <w:kern w:val="2"/>
          <w:szCs w:val="20"/>
          <w:lang w:eastAsia="en-US"/>
          <w14:ligatures w14:val="standardContextual"/>
        </w:rPr>
        <w:br/>
        <w:t>о нотах и музыкальных ладах.</w:t>
      </w:r>
    </w:p>
    <w:p w14:paraId="5F48FE23" w14:textId="77777777" w:rsidR="003B2D4D" w:rsidRDefault="003B2D4D" w:rsidP="00BF7BD6">
      <w:pPr>
        <w:tabs>
          <w:tab w:val="left" w:pos="2610"/>
        </w:tabs>
        <w:ind w:firstLine="0"/>
        <w:rPr>
          <w:b/>
          <w:bCs/>
        </w:rPr>
      </w:pPr>
    </w:p>
    <w:p w14:paraId="34D90EBB" w14:textId="000BC44F" w:rsidR="009251F0" w:rsidRPr="009251F0" w:rsidRDefault="009251F0" w:rsidP="009251F0">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51F0">
        <w:rPr>
          <w:rFonts w:eastAsiaTheme="minorHAnsi" w:cs="Times New Roman"/>
          <w:kern w:val="2"/>
          <w:szCs w:val="20"/>
          <w:lang w:eastAsia="en-US"/>
          <w14:ligatures w14:val="standardContextual"/>
        </w:rPr>
        <w:t>13. Пентатоника.</w:t>
      </w:r>
    </w:p>
    <w:p w14:paraId="6C04AFDE" w14:textId="77777777" w:rsidR="009251F0" w:rsidRPr="009251F0" w:rsidRDefault="009251F0" w:rsidP="009251F0">
      <w:pPr>
        <w:spacing w:line="240" w:lineRule="auto"/>
        <w:ind w:firstLine="0"/>
        <w:rPr>
          <w:rFonts w:eastAsiaTheme="minorHAnsi" w:cs="Times New Roman"/>
          <w:kern w:val="2"/>
          <w:szCs w:val="20"/>
          <w:lang w:eastAsia="en-US"/>
          <w14:ligatures w14:val="standardContextual"/>
        </w:rPr>
      </w:pPr>
      <w:r w:rsidRPr="009251F0">
        <w:rPr>
          <w:rFonts w:eastAsiaTheme="minorHAnsi" w:cs="Times New Roman"/>
          <w:i/>
          <w:iCs/>
          <w:kern w:val="2"/>
          <w:szCs w:val="20"/>
          <w:lang w:eastAsia="en-US"/>
          <w14:ligatures w14:val="standardContextual"/>
        </w:rPr>
        <w:t>Содержание</w:t>
      </w:r>
      <w:r w:rsidRPr="009251F0">
        <w:rPr>
          <w:rFonts w:eastAsiaTheme="minorHAnsi" w:cs="Times New Roman"/>
          <w:kern w:val="2"/>
          <w:szCs w:val="20"/>
          <w:lang w:eastAsia="en-US"/>
          <w14:ligatures w14:val="standardContextual"/>
        </w:rPr>
        <w:t>: пентатоника – пятиступенный лад, распространённый у многих народов.</w:t>
      </w:r>
    </w:p>
    <w:p w14:paraId="0ADBD648" w14:textId="77777777" w:rsidR="009251F0" w:rsidRPr="009251F0" w:rsidRDefault="009251F0" w:rsidP="009251F0">
      <w:pPr>
        <w:spacing w:line="240" w:lineRule="auto"/>
        <w:ind w:firstLine="0"/>
        <w:rPr>
          <w:rFonts w:eastAsiaTheme="minorHAnsi" w:cs="Times New Roman"/>
          <w:i/>
          <w:iCs/>
          <w:kern w:val="2"/>
          <w:szCs w:val="20"/>
          <w:lang w:eastAsia="en-US"/>
          <w14:ligatures w14:val="standardContextual"/>
        </w:rPr>
      </w:pPr>
      <w:r w:rsidRPr="009251F0">
        <w:rPr>
          <w:rFonts w:eastAsiaTheme="minorHAnsi" w:cs="Times New Roman"/>
          <w:i/>
          <w:iCs/>
          <w:kern w:val="2"/>
          <w:szCs w:val="20"/>
          <w:lang w:eastAsia="en-US"/>
          <w14:ligatures w14:val="standardContextual"/>
        </w:rPr>
        <w:t>Виды деятельности обучающихся:</w:t>
      </w:r>
    </w:p>
    <w:p w14:paraId="2EB83ABC" w14:textId="41760991" w:rsidR="009251F0" w:rsidRPr="009251F0" w:rsidRDefault="009251F0" w:rsidP="009251F0">
      <w:pPr>
        <w:spacing w:line="240" w:lineRule="auto"/>
        <w:ind w:firstLine="0"/>
        <w:rPr>
          <w:rFonts w:eastAsiaTheme="minorHAnsi" w:cs="Times New Roman"/>
          <w:kern w:val="2"/>
          <w:szCs w:val="20"/>
          <w:lang w:eastAsia="en-US"/>
          <w14:ligatures w14:val="standardContextual"/>
        </w:rPr>
      </w:pPr>
      <w:r w:rsidRPr="009251F0">
        <w:rPr>
          <w:rFonts w:eastAsiaTheme="minorHAnsi" w:cs="Times New Roman"/>
          <w:kern w:val="2"/>
          <w:szCs w:val="20"/>
          <w:lang w:eastAsia="en-US"/>
          <w14:ligatures w14:val="standardContextual"/>
        </w:rPr>
        <w:t>слушание инструментальных произведений, исполнение песен, написанных в пентатонике</w:t>
      </w:r>
      <w:r>
        <w:rPr>
          <w:rFonts w:eastAsiaTheme="minorHAnsi" w:cs="Times New Roman"/>
          <w:kern w:val="2"/>
          <w:szCs w:val="20"/>
          <w:lang w:eastAsia="en-US"/>
          <w14:ligatures w14:val="standardContextual"/>
        </w:rPr>
        <w:t>.</w:t>
      </w:r>
    </w:p>
    <w:p w14:paraId="5652F7FF" w14:textId="77777777" w:rsidR="009251F0" w:rsidRDefault="009251F0" w:rsidP="00BF7BD6">
      <w:pPr>
        <w:tabs>
          <w:tab w:val="left" w:pos="2610"/>
        </w:tabs>
        <w:ind w:firstLine="0"/>
        <w:rPr>
          <w:b/>
          <w:bCs/>
        </w:rPr>
      </w:pPr>
    </w:p>
    <w:p w14:paraId="44148A5F" w14:textId="547D2DEF" w:rsidR="009251F0" w:rsidRPr="009251F0" w:rsidRDefault="009251F0" w:rsidP="009251F0">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51F0">
        <w:rPr>
          <w:rFonts w:eastAsiaTheme="minorHAnsi" w:cs="Times New Roman"/>
          <w:kern w:val="2"/>
          <w:szCs w:val="20"/>
          <w:lang w:eastAsia="en-US"/>
          <w14:ligatures w14:val="standardContextual"/>
        </w:rPr>
        <w:t>14. Ноты в разных октавах.</w:t>
      </w:r>
    </w:p>
    <w:p w14:paraId="25FBCD5F" w14:textId="77777777" w:rsidR="009251F0" w:rsidRPr="009251F0" w:rsidRDefault="009251F0" w:rsidP="009251F0">
      <w:pPr>
        <w:spacing w:line="240" w:lineRule="auto"/>
        <w:ind w:firstLine="0"/>
        <w:rPr>
          <w:rFonts w:eastAsiaTheme="minorHAnsi" w:cs="Times New Roman"/>
          <w:kern w:val="2"/>
          <w:szCs w:val="20"/>
          <w:lang w:eastAsia="en-US"/>
          <w14:ligatures w14:val="standardContextual"/>
        </w:rPr>
      </w:pPr>
      <w:r w:rsidRPr="009251F0">
        <w:rPr>
          <w:rFonts w:eastAsiaTheme="minorHAnsi" w:cs="Times New Roman"/>
          <w:i/>
          <w:iCs/>
          <w:kern w:val="2"/>
          <w:szCs w:val="20"/>
          <w:lang w:eastAsia="en-US"/>
          <w14:ligatures w14:val="standardContextual"/>
        </w:rPr>
        <w:t>Содержание</w:t>
      </w:r>
      <w:r w:rsidRPr="009251F0">
        <w:rPr>
          <w:rFonts w:eastAsiaTheme="minorHAnsi" w:cs="Times New Roman"/>
          <w:kern w:val="2"/>
          <w:szCs w:val="20"/>
          <w:lang w:eastAsia="en-US"/>
          <w14:ligatures w14:val="standardContextual"/>
        </w:rPr>
        <w:t>: ноты второй и малой октавы. Басовый ключ.</w:t>
      </w:r>
    </w:p>
    <w:p w14:paraId="48027E0B" w14:textId="77777777" w:rsidR="009251F0" w:rsidRPr="009251F0" w:rsidRDefault="009251F0" w:rsidP="009251F0">
      <w:pPr>
        <w:spacing w:line="240" w:lineRule="auto"/>
        <w:ind w:firstLine="0"/>
        <w:rPr>
          <w:rFonts w:eastAsiaTheme="minorHAnsi" w:cs="Times New Roman"/>
          <w:i/>
          <w:iCs/>
          <w:kern w:val="2"/>
          <w:szCs w:val="20"/>
          <w:lang w:eastAsia="en-US"/>
          <w14:ligatures w14:val="standardContextual"/>
        </w:rPr>
      </w:pPr>
      <w:r w:rsidRPr="009251F0">
        <w:rPr>
          <w:rFonts w:eastAsiaTheme="minorHAnsi" w:cs="Times New Roman"/>
          <w:i/>
          <w:iCs/>
          <w:kern w:val="2"/>
          <w:szCs w:val="20"/>
          <w:lang w:eastAsia="en-US"/>
          <w14:ligatures w14:val="standardContextual"/>
        </w:rPr>
        <w:t>Виды деятельности обучающихся:</w:t>
      </w:r>
    </w:p>
    <w:p w14:paraId="22AA3F3E" w14:textId="6B9F30F8" w:rsidR="009251F0" w:rsidRPr="009251F0" w:rsidRDefault="009251F0" w:rsidP="009251F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51F0">
        <w:rPr>
          <w:rFonts w:eastAsiaTheme="minorHAnsi" w:cs="Times New Roman"/>
          <w:kern w:val="2"/>
          <w:szCs w:val="20"/>
          <w:lang w:eastAsia="en-US"/>
          <w14:ligatures w14:val="standardContextual"/>
        </w:rPr>
        <w:t>знакомство с нотной записью во второй и малой октаве;</w:t>
      </w:r>
    </w:p>
    <w:p w14:paraId="7848FFCB" w14:textId="412033A4" w:rsidR="009251F0" w:rsidRPr="009251F0" w:rsidRDefault="009251F0" w:rsidP="009251F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51F0">
        <w:rPr>
          <w:rFonts w:eastAsiaTheme="minorHAnsi" w:cs="Times New Roman"/>
          <w:kern w:val="2"/>
          <w:szCs w:val="20"/>
          <w:lang w:eastAsia="en-US"/>
          <w14:ligatures w14:val="standardContextual"/>
        </w:rPr>
        <w:t>прослеживание по нотам небольших мелодий в соответствующем диапазоне;</w:t>
      </w:r>
    </w:p>
    <w:p w14:paraId="2389F985" w14:textId="5AEC4B2E" w:rsidR="009251F0" w:rsidRPr="009251F0" w:rsidRDefault="009251F0" w:rsidP="009251F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51F0">
        <w:rPr>
          <w:rFonts w:eastAsiaTheme="minorHAnsi" w:cs="Times New Roman"/>
          <w:kern w:val="2"/>
          <w:szCs w:val="20"/>
          <w:lang w:eastAsia="en-US"/>
          <w14:ligatures w14:val="standardContextual"/>
        </w:rPr>
        <w:t>сравнение одной и той же мелодии, записанной в разных октавах;</w:t>
      </w:r>
    </w:p>
    <w:p w14:paraId="7F363702" w14:textId="7FB79903" w:rsidR="009251F0" w:rsidRPr="009251F0" w:rsidRDefault="009251F0" w:rsidP="009251F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51F0">
        <w:rPr>
          <w:rFonts w:eastAsiaTheme="minorHAnsi" w:cs="Times New Roman"/>
          <w:kern w:val="2"/>
          <w:szCs w:val="20"/>
          <w:lang w:eastAsia="en-US"/>
          <w14:ligatures w14:val="standardContextual"/>
        </w:rPr>
        <w:t>определение на слух, в какой октаве звучит музыкальный фрагмент;</w:t>
      </w:r>
    </w:p>
    <w:p w14:paraId="5DE943CE" w14:textId="77777777" w:rsidR="009251F0" w:rsidRPr="009251F0" w:rsidRDefault="009251F0" w:rsidP="009251F0">
      <w:pPr>
        <w:spacing w:line="240" w:lineRule="auto"/>
        <w:ind w:firstLine="0"/>
        <w:rPr>
          <w:rFonts w:eastAsiaTheme="minorHAnsi" w:cs="Times New Roman"/>
          <w:kern w:val="2"/>
          <w:szCs w:val="20"/>
          <w:lang w:eastAsia="en-US"/>
          <w14:ligatures w14:val="standardContextual"/>
        </w:rPr>
      </w:pPr>
      <w:r w:rsidRPr="009251F0">
        <w:rPr>
          <w:rFonts w:eastAsiaTheme="minorHAnsi" w:cs="Times New Roman"/>
          <w:i/>
          <w:iCs/>
          <w:kern w:val="2"/>
          <w:szCs w:val="20"/>
          <w:lang w:eastAsia="en-US"/>
          <w14:ligatures w14:val="standardContextual"/>
        </w:rPr>
        <w:t>вариативно:</w:t>
      </w:r>
      <w:r w:rsidRPr="009251F0">
        <w:rPr>
          <w:rFonts w:eastAsiaTheme="minorHAnsi" w:cs="Times New Roman"/>
          <w:kern w:val="2"/>
          <w:szCs w:val="20"/>
          <w:lang w:eastAsia="en-US"/>
          <w14:ligatures w14:val="standardContextual"/>
        </w:rPr>
        <w:t xml:space="preserve"> исполнение на духовых, клавишных инструментах </w:t>
      </w:r>
      <w:r w:rsidRPr="009251F0">
        <w:rPr>
          <w:rFonts w:eastAsiaTheme="minorHAnsi" w:cs="Times New Roman"/>
          <w:kern w:val="2"/>
          <w:szCs w:val="20"/>
          <w:lang w:eastAsia="en-US"/>
          <w14:ligatures w14:val="standardContextual"/>
        </w:rPr>
        <w:br/>
        <w:t xml:space="preserve">или виртуальной клавиатуре </w:t>
      </w:r>
      <w:proofErr w:type="spellStart"/>
      <w:r w:rsidRPr="009251F0">
        <w:rPr>
          <w:rFonts w:eastAsiaTheme="minorHAnsi" w:cs="Times New Roman"/>
          <w:kern w:val="2"/>
          <w:szCs w:val="20"/>
          <w:lang w:eastAsia="en-US"/>
          <w14:ligatures w14:val="standardContextual"/>
        </w:rPr>
        <w:t>попевок</w:t>
      </w:r>
      <w:proofErr w:type="spellEnd"/>
      <w:r w:rsidRPr="009251F0">
        <w:rPr>
          <w:rFonts w:eastAsiaTheme="minorHAnsi" w:cs="Times New Roman"/>
          <w:kern w:val="2"/>
          <w:szCs w:val="20"/>
          <w:lang w:eastAsia="en-US"/>
          <w14:ligatures w14:val="standardContextual"/>
        </w:rPr>
        <w:t>, кратких мелодий по нотам.</w:t>
      </w:r>
    </w:p>
    <w:p w14:paraId="6252820B" w14:textId="77777777" w:rsidR="009251F0" w:rsidRDefault="009251F0" w:rsidP="00BF7BD6">
      <w:pPr>
        <w:tabs>
          <w:tab w:val="left" w:pos="2610"/>
        </w:tabs>
        <w:ind w:firstLine="0"/>
        <w:rPr>
          <w:b/>
          <w:bCs/>
        </w:rPr>
      </w:pPr>
    </w:p>
    <w:p w14:paraId="7FB04FE0" w14:textId="7CC7CA4B" w:rsidR="009251F0" w:rsidRPr="009251F0" w:rsidRDefault="009251F0" w:rsidP="009251F0">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51F0">
        <w:rPr>
          <w:rFonts w:eastAsiaTheme="minorHAnsi" w:cs="Times New Roman"/>
          <w:kern w:val="2"/>
          <w:szCs w:val="20"/>
          <w:lang w:eastAsia="en-US"/>
          <w14:ligatures w14:val="standardContextual"/>
        </w:rPr>
        <w:t>15. Дополнительные обозначения в нотах.</w:t>
      </w:r>
    </w:p>
    <w:p w14:paraId="01682041" w14:textId="77777777" w:rsidR="009251F0" w:rsidRPr="009251F0" w:rsidRDefault="009251F0" w:rsidP="009251F0">
      <w:pPr>
        <w:spacing w:line="240" w:lineRule="auto"/>
        <w:ind w:firstLine="0"/>
        <w:rPr>
          <w:rFonts w:eastAsiaTheme="minorHAnsi" w:cs="Times New Roman"/>
          <w:kern w:val="2"/>
          <w:szCs w:val="20"/>
          <w:lang w:eastAsia="en-US"/>
          <w14:ligatures w14:val="standardContextual"/>
        </w:rPr>
      </w:pPr>
      <w:r w:rsidRPr="009251F0">
        <w:rPr>
          <w:rFonts w:eastAsiaTheme="minorHAnsi" w:cs="Times New Roman"/>
          <w:i/>
          <w:iCs/>
          <w:kern w:val="2"/>
          <w:szCs w:val="20"/>
          <w:lang w:eastAsia="en-US"/>
          <w14:ligatures w14:val="standardContextual"/>
        </w:rPr>
        <w:t>Содержание:</w:t>
      </w:r>
      <w:r w:rsidRPr="009251F0">
        <w:rPr>
          <w:rFonts w:eastAsiaTheme="minorHAnsi" w:cs="Times New Roman"/>
          <w:kern w:val="2"/>
          <w:szCs w:val="20"/>
          <w:lang w:eastAsia="en-US"/>
          <w14:ligatures w14:val="standardContextual"/>
        </w:rPr>
        <w:t xml:space="preserve"> реприза, фермата, вольта, украшения (трели, форшлаги).</w:t>
      </w:r>
    </w:p>
    <w:p w14:paraId="12AA12BE" w14:textId="77777777" w:rsidR="009251F0" w:rsidRPr="009251F0" w:rsidRDefault="009251F0" w:rsidP="009251F0">
      <w:pPr>
        <w:spacing w:line="240" w:lineRule="auto"/>
        <w:ind w:firstLine="0"/>
        <w:rPr>
          <w:rFonts w:eastAsiaTheme="minorHAnsi" w:cs="Times New Roman"/>
          <w:i/>
          <w:iCs/>
          <w:kern w:val="2"/>
          <w:szCs w:val="20"/>
          <w:lang w:eastAsia="en-US"/>
          <w14:ligatures w14:val="standardContextual"/>
        </w:rPr>
      </w:pPr>
      <w:r w:rsidRPr="009251F0">
        <w:rPr>
          <w:rFonts w:eastAsiaTheme="minorHAnsi" w:cs="Times New Roman"/>
          <w:i/>
          <w:iCs/>
          <w:kern w:val="2"/>
          <w:szCs w:val="20"/>
          <w:lang w:eastAsia="en-US"/>
          <w14:ligatures w14:val="standardContextual"/>
        </w:rPr>
        <w:lastRenderedPageBreak/>
        <w:t>Виды деятельности обучающихся:</w:t>
      </w:r>
    </w:p>
    <w:p w14:paraId="219DAE2F" w14:textId="65D85083" w:rsidR="009251F0" w:rsidRPr="009251F0" w:rsidRDefault="009251F0" w:rsidP="009251F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51F0">
        <w:rPr>
          <w:rFonts w:eastAsiaTheme="minorHAnsi" w:cs="Times New Roman"/>
          <w:kern w:val="2"/>
          <w:szCs w:val="20"/>
          <w:lang w:eastAsia="en-US"/>
          <w14:ligatures w14:val="standardContextual"/>
        </w:rPr>
        <w:t>знакомство с дополнительными элементами нотной записи;</w:t>
      </w:r>
    </w:p>
    <w:p w14:paraId="39301807" w14:textId="366E8A32" w:rsidR="009251F0" w:rsidRPr="009251F0" w:rsidRDefault="009251F0" w:rsidP="009251F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51F0">
        <w:rPr>
          <w:rFonts w:eastAsiaTheme="minorHAnsi" w:cs="Times New Roman"/>
          <w:kern w:val="2"/>
          <w:szCs w:val="20"/>
          <w:lang w:eastAsia="en-US"/>
          <w14:ligatures w14:val="standardContextual"/>
        </w:rPr>
        <w:t xml:space="preserve">исполнение песен, </w:t>
      </w:r>
      <w:proofErr w:type="spellStart"/>
      <w:r w:rsidRPr="009251F0">
        <w:rPr>
          <w:rFonts w:eastAsiaTheme="minorHAnsi" w:cs="Times New Roman"/>
          <w:kern w:val="2"/>
          <w:szCs w:val="20"/>
          <w:lang w:eastAsia="en-US"/>
          <w14:ligatures w14:val="standardContextual"/>
        </w:rPr>
        <w:t>попевок</w:t>
      </w:r>
      <w:proofErr w:type="spellEnd"/>
      <w:r w:rsidRPr="009251F0">
        <w:rPr>
          <w:rFonts w:eastAsiaTheme="minorHAnsi" w:cs="Times New Roman"/>
          <w:kern w:val="2"/>
          <w:szCs w:val="20"/>
          <w:lang w:eastAsia="en-US"/>
          <w14:ligatures w14:val="standardContextual"/>
        </w:rPr>
        <w:t>, в которых присутствуют данные элементы.</w:t>
      </w:r>
    </w:p>
    <w:p w14:paraId="45838628" w14:textId="77777777" w:rsidR="009251F0" w:rsidRDefault="009251F0" w:rsidP="00BF7BD6">
      <w:pPr>
        <w:tabs>
          <w:tab w:val="left" w:pos="2610"/>
        </w:tabs>
        <w:ind w:firstLine="0"/>
        <w:rPr>
          <w:b/>
          <w:bCs/>
        </w:rPr>
      </w:pPr>
    </w:p>
    <w:p w14:paraId="287F8D96" w14:textId="3BD6C96B" w:rsidR="009251F0" w:rsidRPr="009251F0" w:rsidRDefault="009251F0" w:rsidP="009251F0">
      <w:pPr>
        <w:spacing w:after="160"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51F0">
        <w:rPr>
          <w:rFonts w:eastAsiaTheme="minorHAnsi" w:cs="Times New Roman"/>
          <w:kern w:val="2"/>
          <w:szCs w:val="20"/>
          <w:lang w:eastAsia="en-US"/>
          <w14:ligatures w14:val="standardContextual"/>
        </w:rPr>
        <w:t>16. Ритмические рисунки в размере 6/8.</w:t>
      </w:r>
    </w:p>
    <w:p w14:paraId="5EF6BDD7" w14:textId="77777777" w:rsidR="009251F0" w:rsidRPr="009251F0" w:rsidRDefault="009251F0" w:rsidP="009251F0">
      <w:pPr>
        <w:spacing w:line="240" w:lineRule="auto"/>
        <w:ind w:firstLine="0"/>
        <w:rPr>
          <w:rFonts w:eastAsiaTheme="minorHAnsi" w:cs="Times New Roman"/>
          <w:kern w:val="2"/>
          <w:szCs w:val="20"/>
          <w:lang w:eastAsia="en-US"/>
          <w14:ligatures w14:val="standardContextual"/>
        </w:rPr>
      </w:pPr>
      <w:r w:rsidRPr="009251F0">
        <w:rPr>
          <w:rFonts w:eastAsiaTheme="minorHAnsi" w:cs="Times New Roman"/>
          <w:i/>
          <w:iCs/>
          <w:kern w:val="2"/>
          <w:szCs w:val="20"/>
          <w:lang w:eastAsia="en-US"/>
          <w14:ligatures w14:val="standardContextual"/>
        </w:rPr>
        <w:t>Содержание:</w:t>
      </w:r>
      <w:r w:rsidRPr="009251F0">
        <w:rPr>
          <w:rFonts w:eastAsiaTheme="minorHAnsi" w:cs="Times New Roman"/>
          <w:kern w:val="2"/>
          <w:szCs w:val="20"/>
          <w:lang w:eastAsia="en-US"/>
          <w14:ligatures w14:val="standardContextual"/>
        </w:rPr>
        <w:t xml:space="preserve"> размер 6/8. Нота с точкой. Шестнадцатые. Пунктирный ритм.</w:t>
      </w:r>
    </w:p>
    <w:p w14:paraId="3ADDD937" w14:textId="77777777" w:rsidR="009251F0" w:rsidRPr="009251F0" w:rsidRDefault="009251F0" w:rsidP="009251F0">
      <w:pPr>
        <w:spacing w:line="240" w:lineRule="auto"/>
        <w:ind w:firstLine="0"/>
        <w:rPr>
          <w:rFonts w:eastAsiaTheme="minorHAnsi" w:cs="Times New Roman"/>
          <w:i/>
          <w:iCs/>
          <w:kern w:val="2"/>
          <w:szCs w:val="20"/>
          <w:lang w:eastAsia="en-US"/>
          <w14:ligatures w14:val="standardContextual"/>
        </w:rPr>
      </w:pPr>
      <w:r w:rsidRPr="009251F0">
        <w:rPr>
          <w:rFonts w:eastAsiaTheme="minorHAnsi" w:cs="Times New Roman"/>
          <w:i/>
          <w:iCs/>
          <w:kern w:val="2"/>
          <w:szCs w:val="20"/>
          <w:lang w:eastAsia="en-US"/>
          <w14:ligatures w14:val="standardContextual"/>
        </w:rPr>
        <w:t>Виды деятельности обучающихся:</w:t>
      </w:r>
    </w:p>
    <w:p w14:paraId="6BE2F356" w14:textId="4B024A65" w:rsidR="009251F0" w:rsidRPr="009251F0" w:rsidRDefault="009251F0" w:rsidP="009251F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51F0">
        <w:rPr>
          <w:rFonts w:eastAsiaTheme="minorHAnsi" w:cs="Times New Roman"/>
          <w:kern w:val="2"/>
          <w:szCs w:val="20"/>
          <w:lang w:eastAsia="en-US"/>
          <w14:ligatures w14:val="standardContextual"/>
        </w:rPr>
        <w:t>определение на слух, прослеживание по нотной записи ритмических рисунков в размере 6/8;</w:t>
      </w:r>
    </w:p>
    <w:p w14:paraId="7C9E1AB5" w14:textId="69F3589D" w:rsidR="009251F0" w:rsidRPr="009251F0" w:rsidRDefault="009251F0" w:rsidP="009251F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51F0">
        <w:rPr>
          <w:rFonts w:eastAsiaTheme="minorHAnsi" w:cs="Times New Roman"/>
          <w:kern w:val="2"/>
          <w:szCs w:val="20"/>
          <w:lang w:eastAsia="en-US"/>
          <w14:ligatures w14:val="standardContextual"/>
        </w:rPr>
        <w:t>исполнение, импровизация с помощью звучащих жестов (хлопки, шлепки, притопы) и (или) ударных инструментов;</w:t>
      </w:r>
    </w:p>
    <w:p w14:paraId="58738451" w14:textId="63927726" w:rsidR="009251F0" w:rsidRPr="009251F0" w:rsidRDefault="009251F0" w:rsidP="009251F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51F0">
        <w:rPr>
          <w:rFonts w:eastAsiaTheme="minorHAnsi" w:cs="Times New Roman"/>
          <w:kern w:val="2"/>
          <w:szCs w:val="20"/>
          <w:lang w:eastAsia="en-US"/>
          <w14:ligatures w14:val="standardContextual"/>
        </w:rPr>
        <w:t xml:space="preserve">игра «Ритмическое эхо», </w:t>
      </w:r>
      <w:proofErr w:type="spellStart"/>
      <w:r w:rsidRPr="009251F0">
        <w:rPr>
          <w:rFonts w:eastAsiaTheme="minorHAnsi" w:cs="Times New Roman"/>
          <w:kern w:val="2"/>
          <w:szCs w:val="20"/>
          <w:lang w:eastAsia="en-US"/>
          <w14:ligatures w14:val="standardContextual"/>
        </w:rPr>
        <w:t>прохлопывание</w:t>
      </w:r>
      <w:proofErr w:type="spellEnd"/>
      <w:r w:rsidRPr="009251F0">
        <w:rPr>
          <w:rFonts w:eastAsiaTheme="minorHAnsi" w:cs="Times New Roman"/>
          <w:kern w:val="2"/>
          <w:szCs w:val="20"/>
          <w:lang w:eastAsia="en-US"/>
          <w14:ligatures w14:val="standardContextual"/>
        </w:rPr>
        <w:t xml:space="preserve"> ритма по ритмическим карточкам, проговаривание </w:t>
      </w:r>
      <w:proofErr w:type="spellStart"/>
      <w:r w:rsidRPr="009251F0">
        <w:rPr>
          <w:rFonts w:eastAsiaTheme="minorHAnsi" w:cs="Times New Roman"/>
          <w:kern w:val="2"/>
          <w:szCs w:val="20"/>
          <w:lang w:eastAsia="en-US"/>
          <w14:ligatures w14:val="standardContextual"/>
        </w:rPr>
        <w:t>ритмослогами</w:t>
      </w:r>
      <w:proofErr w:type="spellEnd"/>
      <w:r w:rsidRPr="009251F0">
        <w:rPr>
          <w:rFonts w:eastAsiaTheme="minorHAnsi" w:cs="Times New Roman"/>
          <w:kern w:val="2"/>
          <w:szCs w:val="20"/>
          <w:lang w:eastAsia="en-US"/>
          <w14:ligatures w14:val="standardContextual"/>
        </w:rPr>
        <w:t>;</w:t>
      </w:r>
    </w:p>
    <w:p w14:paraId="62A80D49" w14:textId="4DC5726D" w:rsidR="009251F0" w:rsidRPr="009251F0" w:rsidRDefault="009251F0" w:rsidP="009251F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51F0">
        <w:rPr>
          <w:rFonts w:eastAsiaTheme="minorHAnsi" w:cs="Times New Roman"/>
          <w:kern w:val="2"/>
          <w:szCs w:val="20"/>
          <w:lang w:eastAsia="en-US"/>
          <w14:ligatures w14:val="standardContextual"/>
        </w:rPr>
        <w:t>разучивание, исполнение на ударных инструментах ритмической партитуры;</w:t>
      </w:r>
    </w:p>
    <w:p w14:paraId="64129F01" w14:textId="6822C735" w:rsidR="009251F0" w:rsidRPr="009251F0" w:rsidRDefault="009251F0" w:rsidP="009251F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51F0">
        <w:rPr>
          <w:rFonts w:eastAsiaTheme="minorHAnsi" w:cs="Times New Roman"/>
          <w:kern w:val="2"/>
          <w:szCs w:val="20"/>
          <w:lang w:eastAsia="en-US"/>
          <w14:ligatures w14:val="standardContextual"/>
        </w:rPr>
        <w:t>слушание музыкальных произведений с ярко выраженным ритмическим рисунком, воспроизведение данного ритма по памяти (хлопками);</w:t>
      </w:r>
    </w:p>
    <w:p w14:paraId="396AE260" w14:textId="77777777" w:rsidR="009251F0" w:rsidRPr="009251F0" w:rsidRDefault="009251F0" w:rsidP="009251F0">
      <w:pPr>
        <w:spacing w:line="240" w:lineRule="auto"/>
        <w:ind w:firstLine="0"/>
        <w:rPr>
          <w:rFonts w:eastAsiaTheme="minorHAnsi" w:cs="Times New Roman"/>
          <w:kern w:val="2"/>
          <w:szCs w:val="20"/>
          <w:lang w:eastAsia="en-US"/>
          <w14:ligatures w14:val="standardContextual"/>
        </w:rPr>
      </w:pPr>
      <w:r w:rsidRPr="009251F0">
        <w:rPr>
          <w:rFonts w:eastAsiaTheme="minorHAnsi" w:cs="Times New Roman"/>
          <w:i/>
          <w:iCs/>
          <w:kern w:val="2"/>
          <w:szCs w:val="20"/>
          <w:lang w:eastAsia="en-US"/>
          <w14:ligatures w14:val="standardContextual"/>
        </w:rPr>
        <w:t>вариативно:</w:t>
      </w:r>
      <w:r w:rsidRPr="009251F0">
        <w:rPr>
          <w:rFonts w:eastAsiaTheme="minorHAnsi" w:cs="Times New Roman"/>
          <w:kern w:val="2"/>
          <w:szCs w:val="20"/>
          <w:lang w:eastAsia="en-US"/>
          <w14:ligatures w14:val="standardContextual"/>
        </w:rPr>
        <w:t xml:space="preserve"> исполнение на клавишных или духовых инструментах </w:t>
      </w:r>
      <w:proofErr w:type="spellStart"/>
      <w:r w:rsidRPr="009251F0">
        <w:rPr>
          <w:rFonts w:eastAsiaTheme="minorHAnsi" w:cs="Times New Roman"/>
          <w:kern w:val="2"/>
          <w:szCs w:val="20"/>
          <w:lang w:eastAsia="en-US"/>
          <w14:ligatures w14:val="standardContextual"/>
        </w:rPr>
        <w:t>попевок</w:t>
      </w:r>
      <w:proofErr w:type="spellEnd"/>
      <w:r w:rsidRPr="009251F0">
        <w:rPr>
          <w:rFonts w:eastAsiaTheme="minorHAnsi" w:cs="Times New Roman"/>
          <w:kern w:val="2"/>
          <w:szCs w:val="20"/>
          <w:lang w:eastAsia="en-US"/>
          <w14:ligatures w14:val="standardContextual"/>
        </w:rPr>
        <w:t>, мелодий и аккомпанементов в размере 6/8.</w:t>
      </w:r>
    </w:p>
    <w:p w14:paraId="761DED28" w14:textId="77777777" w:rsidR="009251F0" w:rsidRDefault="009251F0" w:rsidP="00BF7BD6">
      <w:pPr>
        <w:tabs>
          <w:tab w:val="left" w:pos="2610"/>
        </w:tabs>
        <w:ind w:firstLine="0"/>
        <w:rPr>
          <w:b/>
          <w:bCs/>
        </w:rPr>
      </w:pPr>
    </w:p>
    <w:p w14:paraId="09950293" w14:textId="7B612DBF" w:rsidR="009251F0" w:rsidRPr="009251F0" w:rsidRDefault="009251F0" w:rsidP="009251F0">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51F0">
        <w:rPr>
          <w:rFonts w:eastAsiaTheme="minorHAnsi" w:cs="Times New Roman"/>
          <w:kern w:val="2"/>
          <w:szCs w:val="20"/>
          <w:lang w:eastAsia="en-US"/>
          <w14:ligatures w14:val="standardContextual"/>
        </w:rPr>
        <w:t>17. Тональность. Гамма.</w:t>
      </w:r>
    </w:p>
    <w:p w14:paraId="380D74FA" w14:textId="77777777" w:rsidR="009251F0" w:rsidRPr="009251F0" w:rsidRDefault="009251F0" w:rsidP="009251F0">
      <w:pPr>
        <w:spacing w:line="240" w:lineRule="auto"/>
        <w:ind w:firstLine="0"/>
        <w:rPr>
          <w:rFonts w:eastAsiaTheme="minorHAnsi" w:cs="Times New Roman"/>
          <w:kern w:val="2"/>
          <w:szCs w:val="20"/>
          <w:lang w:eastAsia="en-US"/>
          <w14:ligatures w14:val="standardContextual"/>
        </w:rPr>
      </w:pPr>
      <w:r w:rsidRPr="009251F0">
        <w:rPr>
          <w:rFonts w:eastAsiaTheme="minorHAnsi" w:cs="Times New Roman"/>
          <w:i/>
          <w:iCs/>
          <w:kern w:val="2"/>
          <w:szCs w:val="20"/>
          <w:lang w:eastAsia="en-US"/>
          <w14:ligatures w14:val="standardContextual"/>
        </w:rPr>
        <w:t>Содержание:</w:t>
      </w:r>
      <w:r w:rsidRPr="009251F0">
        <w:rPr>
          <w:rFonts w:eastAsiaTheme="minorHAnsi" w:cs="Times New Roman"/>
          <w:kern w:val="2"/>
          <w:szCs w:val="20"/>
          <w:lang w:eastAsia="en-US"/>
          <w14:ligatures w14:val="standardContextual"/>
        </w:rPr>
        <w:t xml:space="preserve"> тоника, тональность. Знаки при ключе. Мажорные и минорные тональности (до 2–3 знаков при ключе).</w:t>
      </w:r>
    </w:p>
    <w:p w14:paraId="774D6F1D" w14:textId="77777777" w:rsidR="009251F0" w:rsidRPr="009251F0" w:rsidRDefault="009251F0" w:rsidP="009251F0">
      <w:pPr>
        <w:spacing w:line="240" w:lineRule="auto"/>
        <w:ind w:firstLine="0"/>
        <w:rPr>
          <w:rFonts w:eastAsiaTheme="minorHAnsi" w:cs="Times New Roman"/>
          <w:i/>
          <w:iCs/>
          <w:kern w:val="2"/>
          <w:szCs w:val="20"/>
          <w:lang w:eastAsia="en-US"/>
          <w14:ligatures w14:val="standardContextual"/>
        </w:rPr>
      </w:pPr>
      <w:r w:rsidRPr="009251F0">
        <w:rPr>
          <w:rFonts w:eastAsiaTheme="minorHAnsi" w:cs="Times New Roman"/>
          <w:i/>
          <w:iCs/>
          <w:kern w:val="2"/>
          <w:szCs w:val="20"/>
          <w:lang w:eastAsia="en-US"/>
          <w14:ligatures w14:val="standardContextual"/>
        </w:rPr>
        <w:t>Виды деятельности обучающихся:</w:t>
      </w:r>
    </w:p>
    <w:p w14:paraId="70AC92A2" w14:textId="77CF8788" w:rsidR="009251F0" w:rsidRPr="009251F0" w:rsidRDefault="009251F0" w:rsidP="009251F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51F0">
        <w:rPr>
          <w:rFonts w:eastAsiaTheme="minorHAnsi" w:cs="Times New Roman"/>
          <w:kern w:val="2"/>
          <w:szCs w:val="20"/>
          <w:lang w:eastAsia="en-US"/>
          <w14:ligatures w14:val="standardContextual"/>
        </w:rPr>
        <w:t>определение на слух устойчивых звуков;</w:t>
      </w:r>
    </w:p>
    <w:p w14:paraId="27824EA8" w14:textId="16A6F397" w:rsidR="009251F0" w:rsidRPr="009251F0" w:rsidRDefault="009251F0" w:rsidP="009251F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51F0">
        <w:rPr>
          <w:rFonts w:eastAsiaTheme="minorHAnsi" w:cs="Times New Roman"/>
          <w:kern w:val="2"/>
          <w:szCs w:val="20"/>
          <w:lang w:eastAsia="en-US"/>
          <w14:ligatures w14:val="standardContextual"/>
        </w:rPr>
        <w:t xml:space="preserve">игра «устой – </w:t>
      </w:r>
      <w:proofErr w:type="spellStart"/>
      <w:r w:rsidRPr="009251F0">
        <w:rPr>
          <w:rFonts w:eastAsiaTheme="minorHAnsi" w:cs="Times New Roman"/>
          <w:kern w:val="2"/>
          <w:szCs w:val="20"/>
          <w:lang w:eastAsia="en-US"/>
          <w14:ligatures w14:val="standardContextual"/>
        </w:rPr>
        <w:t>неустой</w:t>
      </w:r>
      <w:proofErr w:type="spellEnd"/>
      <w:r w:rsidRPr="009251F0">
        <w:rPr>
          <w:rFonts w:eastAsiaTheme="minorHAnsi" w:cs="Times New Roman"/>
          <w:kern w:val="2"/>
          <w:szCs w:val="20"/>
          <w:lang w:eastAsia="en-US"/>
          <w14:ligatures w14:val="standardContextual"/>
        </w:rPr>
        <w:t>»;</w:t>
      </w:r>
    </w:p>
    <w:p w14:paraId="4D105BF8" w14:textId="7D987C8B" w:rsidR="009251F0" w:rsidRPr="009251F0" w:rsidRDefault="009251F0" w:rsidP="009251F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51F0">
        <w:rPr>
          <w:rFonts w:eastAsiaTheme="minorHAnsi" w:cs="Times New Roman"/>
          <w:kern w:val="2"/>
          <w:szCs w:val="20"/>
          <w:lang w:eastAsia="en-US"/>
          <w14:ligatures w14:val="standardContextual"/>
        </w:rPr>
        <w:t>пение упражнений – гамм с названием нот, прослеживание по нотам;</w:t>
      </w:r>
    </w:p>
    <w:p w14:paraId="07A52A3D" w14:textId="4FF0A7D9" w:rsidR="009251F0" w:rsidRPr="009251F0" w:rsidRDefault="009251F0" w:rsidP="009251F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51F0">
        <w:rPr>
          <w:rFonts w:eastAsiaTheme="minorHAnsi" w:cs="Times New Roman"/>
          <w:kern w:val="2"/>
          <w:szCs w:val="20"/>
          <w:lang w:eastAsia="en-US"/>
          <w14:ligatures w14:val="standardContextual"/>
        </w:rPr>
        <w:t>освоение понятия «тоника»;</w:t>
      </w:r>
    </w:p>
    <w:p w14:paraId="66522446" w14:textId="42717383" w:rsidR="009251F0" w:rsidRPr="009251F0" w:rsidRDefault="009251F0" w:rsidP="009251F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251F0">
        <w:rPr>
          <w:rFonts w:eastAsiaTheme="minorHAnsi" w:cs="Times New Roman"/>
          <w:kern w:val="2"/>
          <w:szCs w:val="20"/>
          <w:lang w:eastAsia="en-US"/>
          <w14:ligatures w14:val="standardContextual"/>
        </w:rPr>
        <w:t xml:space="preserve">упражнение на </w:t>
      </w:r>
      <w:proofErr w:type="spellStart"/>
      <w:r w:rsidRPr="009251F0">
        <w:rPr>
          <w:rFonts w:eastAsiaTheme="minorHAnsi" w:cs="Times New Roman"/>
          <w:kern w:val="2"/>
          <w:szCs w:val="20"/>
          <w:lang w:eastAsia="en-US"/>
          <w14:ligatures w14:val="standardContextual"/>
        </w:rPr>
        <w:t>допевание</w:t>
      </w:r>
      <w:proofErr w:type="spellEnd"/>
      <w:r w:rsidRPr="009251F0">
        <w:rPr>
          <w:rFonts w:eastAsiaTheme="minorHAnsi" w:cs="Times New Roman"/>
          <w:kern w:val="2"/>
          <w:szCs w:val="20"/>
          <w:lang w:eastAsia="en-US"/>
          <w14:ligatures w14:val="standardContextual"/>
        </w:rPr>
        <w:t xml:space="preserve"> неполной музыкальной фразы до тоники «Закончи музыкальную фразу»;</w:t>
      </w:r>
    </w:p>
    <w:p w14:paraId="78468185" w14:textId="77777777" w:rsidR="009251F0" w:rsidRPr="009251F0" w:rsidRDefault="009251F0" w:rsidP="009251F0">
      <w:pPr>
        <w:spacing w:line="240" w:lineRule="auto"/>
        <w:ind w:firstLine="0"/>
        <w:rPr>
          <w:rFonts w:eastAsiaTheme="minorHAnsi" w:cs="Times New Roman"/>
          <w:kern w:val="2"/>
          <w:szCs w:val="20"/>
          <w:lang w:eastAsia="en-US"/>
          <w14:ligatures w14:val="standardContextual"/>
        </w:rPr>
      </w:pPr>
      <w:r w:rsidRPr="009251F0">
        <w:rPr>
          <w:rFonts w:eastAsiaTheme="minorHAnsi" w:cs="Times New Roman"/>
          <w:i/>
          <w:iCs/>
          <w:kern w:val="2"/>
          <w:szCs w:val="20"/>
          <w:lang w:eastAsia="en-US"/>
          <w14:ligatures w14:val="standardContextual"/>
        </w:rPr>
        <w:t>вариативно:</w:t>
      </w:r>
      <w:r w:rsidRPr="009251F0">
        <w:rPr>
          <w:rFonts w:eastAsiaTheme="minorHAnsi" w:cs="Times New Roman"/>
          <w:kern w:val="2"/>
          <w:szCs w:val="20"/>
          <w:lang w:eastAsia="en-US"/>
          <w14:ligatures w14:val="standardContextual"/>
        </w:rPr>
        <w:t xml:space="preserve"> импровизация в заданной тональности.</w:t>
      </w:r>
    </w:p>
    <w:p w14:paraId="0470AD41" w14:textId="77777777" w:rsidR="009251F0" w:rsidRDefault="009251F0" w:rsidP="00BF7BD6">
      <w:pPr>
        <w:tabs>
          <w:tab w:val="left" w:pos="2610"/>
        </w:tabs>
        <w:ind w:firstLine="0"/>
        <w:rPr>
          <w:b/>
          <w:bCs/>
        </w:rPr>
      </w:pPr>
    </w:p>
    <w:p w14:paraId="0CAA62B7" w14:textId="14CE7EF4" w:rsidR="009251F0" w:rsidRPr="009251F0" w:rsidRDefault="00042844" w:rsidP="00042844">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9251F0" w:rsidRPr="009251F0">
        <w:rPr>
          <w:rFonts w:eastAsiaTheme="minorHAnsi" w:cs="Times New Roman"/>
          <w:kern w:val="2"/>
          <w:szCs w:val="20"/>
          <w:lang w:eastAsia="en-US"/>
          <w14:ligatures w14:val="standardContextual"/>
        </w:rPr>
        <w:t>18. Интервалы.</w:t>
      </w:r>
    </w:p>
    <w:p w14:paraId="440C98C7" w14:textId="77777777" w:rsidR="00042844" w:rsidRPr="00042844" w:rsidRDefault="00042844" w:rsidP="00042844">
      <w:pPr>
        <w:spacing w:line="240" w:lineRule="auto"/>
        <w:ind w:firstLine="0"/>
        <w:rPr>
          <w:rFonts w:eastAsiaTheme="minorHAnsi" w:cs="Times New Roman"/>
          <w:kern w:val="2"/>
          <w:szCs w:val="20"/>
          <w:lang w:eastAsia="en-US"/>
          <w14:ligatures w14:val="standardContextual"/>
        </w:rPr>
      </w:pPr>
      <w:r w:rsidRPr="00042844">
        <w:rPr>
          <w:rFonts w:eastAsiaTheme="minorHAnsi" w:cs="Times New Roman"/>
          <w:i/>
          <w:iCs/>
          <w:kern w:val="2"/>
          <w:szCs w:val="20"/>
          <w:lang w:eastAsia="en-US"/>
          <w14:ligatures w14:val="standardContextual"/>
        </w:rPr>
        <w:t>Содержание:</w:t>
      </w:r>
      <w:r w:rsidRPr="00042844">
        <w:rPr>
          <w:rFonts w:eastAsiaTheme="minorHAnsi" w:cs="Times New Roman"/>
          <w:kern w:val="2"/>
          <w:szCs w:val="20"/>
          <w:lang w:eastAsia="en-US"/>
          <w14:ligatures w14:val="standardContextual"/>
        </w:rPr>
        <w:t xml:space="preserve"> понятие музыкального интервала. Тон, полутон. Консонансы: терция, кварта, квинта, секста, октава. Диссонансы: секунда, септима.</w:t>
      </w:r>
    </w:p>
    <w:p w14:paraId="324DE6D5" w14:textId="77777777" w:rsidR="00042844" w:rsidRPr="00042844" w:rsidRDefault="00042844" w:rsidP="00042844">
      <w:pPr>
        <w:spacing w:line="240" w:lineRule="auto"/>
        <w:ind w:firstLine="0"/>
        <w:rPr>
          <w:rFonts w:eastAsiaTheme="minorHAnsi" w:cs="Times New Roman"/>
          <w:i/>
          <w:iCs/>
          <w:kern w:val="2"/>
          <w:szCs w:val="20"/>
          <w:lang w:eastAsia="en-US"/>
          <w14:ligatures w14:val="standardContextual"/>
        </w:rPr>
      </w:pPr>
      <w:r w:rsidRPr="00042844">
        <w:rPr>
          <w:rFonts w:eastAsiaTheme="minorHAnsi" w:cs="Times New Roman"/>
          <w:i/>
          <w:iCs/>
          <w:kern w:val="2"/>
          <w:szCs w:val="20"/>
          <w:lang w:eastAsia="en-US"/>
          <w14:ligatures w14:val="standardContextual"/>
        </w:rPr>
        <w:t>Виды деятельности обучающихся:</w:t>
      </w:r>
    </w:p>
    <w:p w14:paraId="719D395D" w14:textId="309B2EE1" w:rsidR="00042844" w:rsidRPr="00042844" w:rsidRDefault="00042844" w:rsidP="0004284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42844">
        <w:rPr>
          <w:rFonts w:eastAsiaTheme="minorHAnsi" w:cs="Times New Roman"/>
          <w:kern w:val="2"/>
          <w:szCs w:val="20"/>
          <w:lang w:eastAsia="en-US"/>
          <w14:ligatures w14:val="standardContextual"/>
        </w:rPr>
        <w:t>освоение понятия «интервал»;</w:t>
      </w:r>
    </w:p>
    <w:p w14:paraId="37AEA9A2" w14:textId="70A0331A" w:rsidR="00042844" w:rsidRPr="00042844" w:rsidRDefault="00042844" w:rsidP="0004284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42844">
        <w:rPr>
          <w:rFonts w:eastAsiaTheme="minorHAnsi" w:cs="Times New Roman"/>
          <w:kern w:val="2"/>
          <w:szCs w:val="20"/>
          <w:lang w:eastAsia="en-US"/>
          <w14:ligatures w14:val="standardContextual"/>
        </w:rPr>
        <w:t xml:space="preserve">анализ </w:t>
      </w:r>
      <w:proofErr w:type="spellStart"/>
      <w:r w:rsidRPr="00042844">
        <w:rPr>
          <w:rFonts w:eastAsiaTheme="minorHAnsi" w:cs="Times New Roman"/>
          <w:kern w:val="2"/>
          <w:szCs w:val="20"/>
          <w:lang w:eastAsia="en-US"/>
          <w14:ligatures w14:val="standardContextual"/>
        </w:rPr>
        <w:t>ступеневого</w:t>
      </w:r>
      <w:proofErr w:type="spellEnd"/>
      <w:r w:rsidRPr="00042844">
        <w:rPr>
          <w:rFonts w:eastAsiaTheme="minorHAnsi" w:cs="Times New Roman"/>
          <w:kern w:val="2"/>
          <w:szCs w:val="20"/>
          <w:lang w:eastAsia="en-US"/>
          <w14:ligatures w14:val="standardContextual"/>
        </w:rPr>
        <w:t xml:space="preserve"> состава мажорной и минорной гаммы (тон-полутон);</w:t>
      </w:r>
    </w:p>
    <w:p w14:paraId="42AE87A4" w14:textId="2E07440F" w:rsidR="00042844" w:rsidRPr="00042844" w:rsidRDefault="00042844" w:rsidP="0004284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42844">
        <w:rPr>
          <w:rFonts w:eastAsiaTheme="minorHAnsi" w:cs="Times New Roman"/>
          <w:kern w:val="2"/>
          <w:szCs w:val="20"/>
          <w:lang w:eastAsia="en-US"/>
          <w14:ligatures w14:val="standardContextual"/>
        </w:rPr>
        <w:t>различение на слух диссонансов и консонансов, параллельного движения двух голосов в октаву, терцию, сексту;</w:t>
      </w:r>
    </w:p>
    <w:p w14:paraId="3C96659C" w14:textId="654A3A11" w:rsidR="00042844" w:rsidRPr="00042844" w:rsidRDefault="00042844" w:rsidP="0004284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lastRenderedPageBreak/>
        <w:t xml:space="preserve">- </w:t>
      </w:r>
      <w:r w:rsidRPr="00042844">
        <w:rPr>
          <w:rFonts w:eastAsiaTheme="minorHAnsi" w:cs="Times New Roman"/>
          <w:kern w:val="2"/>
          <w:szCs w:val="20"/>
          <w:lang w:eastAsia="en-US"/>
          <w14:ligatures w14:val="standardContextual"/>
        </w:rPr>
        <w:t>подбор эпитетов для определения краски звучания различных интервалов;</w:t>
      </w:r>
    </w:p>
    <w:p w14:paraId="70C4F300" w14:textId="583E256F" w:rsidR="00042844" w:rsidRPr="00042844" w:rsidRDefault="00042844" w:rsidP="0004284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42844">
        <w:rPr>
          <w:rFonts w:eastAsiaTheme="minorHAnsi" w:cs="Times New Roman"/>
          <w:kern w:val="2"/>
          <w:szCs w:val="20"/>
          <w:lang w:eastAsia="en-US"/>
          <w14:ligatures w14:val="standardContextual"/>
        </w:rPr>
        <w:t xml:space="preserve">разучивание, исполнение </w:t>
      </w:r>
      <w:proofErr w:type="spellStart"/>
      <w:r w:rsidRPr="00042844">
        <w:rPr>
          <w:rFonts w:eastAsiaTheme="minorHAnsi" w:cs="Times New Roman"/>
          <w:kern w:val="2"/>
          <w:szCs w:val="20"/>
          <w:lang w:eastAsia="en-US"/>
          <w14:ligatures w14:val="standardContextual"/>
        </w:rPr>
        <w:t>попевок</w:t>
      </w:r>
      <w:proofErr w:type="spellEnd"/>
      <w:r w:rsidRPr="00042844">
        <w:rPr>
          <w:rFonts w:eastAsiaTheme="minorHAnsi" w:cs="Times New Roman"/>
          <w:kern w:val="2"/>
          <w:szCs w:val="20"/>
          <w:lang w:eastAsia="en-US"/>
          <w14:ligatures w14:val="standardContextual"/>
        </w:rPr>
        <w:t xml:space="preserve"> и песен с ярко выраженной характерной </w:t>
      </w:r>
      <w:proofErr w:type="spellStart"/>
      <w:r w:rsidRPr="00042844">
        <w:rPr>
          <w:rFonts w:eastAsiaTheme="minorHAnsi" w:cs="Times New Roman"/>
          <w:kern w:val="2"/>
          <w:szCs w:val="20"/>
          <w:lang w:eastAsia="en-US"/>
          <w14:ligatures w14:val="standardContextual"/>
        </w:rPr>
        <w:t>интерваликой</w:t>
      </w:r>
      <w:proofErr w:type="spellEnd"/>
      <w:r w:rsidRPr="00042844">
        <w:rPr>
          <w:rFonts w:eastAsiaTheme="minorHAnsi" w:cs="Times New Roman"/>
          <w:kern w:val="2"/>
          <w:szCs w:val="20"/>
          <w:lang w:eastAsia="en-US"/>
          <w14:ligatures w14:val="standardContextual"/>
        </w:rPr>
        <w:t xml:space="preserve"> в мелодическом движении;</w:t>
      </w:r>
    </w:p>
    <w:p w14:paraId="4EAB4554" w14:textId="08B99ADE" w:rsidR="00042844" w:rsidRPr="00042844" w:rsidRDefault="00042844" w:rsidP="00042844">
      <w:pPr>
        <w:spacing w:after="160"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42844">
        <w:rPr>
          <w:rFonts w:eastAsiaTheme="minorHAnsi" w:cs="Times New Roman"/>
          <w:kern w:val="2"/>
          <w:szCs w:val="20"/>
          <w:lang w:eastAsia="en-US"/>
          <w14:ligatures w14:val="standardContextual"/>
        </w:rPr>
        <w:t xml:space="preserve">элементы </w:t>
      </w:r>
      <w:proofErr w:type="spellStart"/>
      <w:r w:rsidRPr="00042844">
        <w:rPr>
          <w:rFonts w:eastAsiaTheme="minorHAnsi" w:cs="Times New Roman"/>
          <w:kern w:val="2"/>
          <w:szCs w:val="20"/>
          <w:lang w:eastAsia="en-US"/>
          <w14:ligatures w14:val="standardContextual"/>
        </w:rPr>
        <w:t>двухголосия</w:t>
      </w:r>
      <w:proofErr w:type="spellEnd"/>
      <w:r w:rsidRPr="00042844">
        <w:rPr>
          <w:rFonts w:eastAsiaTheme="minorHAnsi" w:cs="Times New Roman"/>
          <w:kern w:val="2"/>
          <w:szCs w:val="20"/>
          <w:lang w:eastAsia="en-US"/>
          <w14:ligatures w14:val="standardContextual"/>
        </w:rPr>
        <w:t>;</w:t>
      </w:r>
    </w:p>
    <w:p w14:paraId="1B8F8AF3" w14:textId="77777777" w:rsidR="00042844" w:rsidRPr="00042844" w:rsidRDefault="00042844" w:rsidP="00042844">
      <w:pPr>
        <w:spacing w:after="160" w:line="240" w:lineRule="auto"/>
        <w:ind w:firstLine="0"/>
        <w:rPr>
          <w:rFonts w:eastAsiaTheme="minorHAnsi" w:cs="Times New Roman"/>
          <w:kern w:val="2"/>
          <w:szCs w:val="20"/>
          <w:lang w:eastAsia="en-US"/>
          <w14:ligatures w14:val="standardContextual"/>
        </w:rPr>
      </w:pPr>
      <w:r w:rsidRPr="00042844">
        <w:rPr>
          <w:rFonts w:eastAsiaTheme="minorHAnsi" w:cs="Times New Roman"/>
          <w:i/>
          <w:iCs/>
          <w:kern w:val="2"/>
          <w:szCs w:val="20"/>
          <w:lang w:eastAsia="en-US"/>
          <w14:ligatures w14:val="standardContextual"/>
        </w:rPr>
        <w:t>вариативно:</w:t>
      </w:r>
      <w:r w:rsidRPr="00042844">
        <w:rPr>
          <w:rFonts w:eastAsiaTheme="minorHAnsi" w:cs="Times New Roman"/>
          <w:kern w:val="2"/>
          <w:szCs w:val="20"/>
          <w:lang w:eastAsia="en-US"/>
          <w14:ligatures w14:val="standardContextual"/>
        </w:rPr>
        <w:t xml:space="preserve"> </w:t>
      </w:r>
      <w:proofErr w:type="spellStart"/>
      <w:r w:rsidRPr="00042844">
        <w:rPr>
          <w:rFonts w:eastAsiaTheme="minorHAnsi" w:cs="Times New Roman"/>
          <w:kern w:val="2"/>
          <w:szCs w:val="20"/>
          <w:lang w:eastAsia="en-US"/>
          <w14:ligatures w14:val="standardContextual"/>
        </w:rPr>
        <w:t>досочинение</w:t>
      </w:r>
      <w:proofErr w:type="spellEnd"/>
      <w:r w:rsidRPr="00042844">
        <w:rPr>
          <w:rFonts w:eastAsiaTheme="minorHAnsi" w:cs="Times New Roman"/>
          <w:kern w:val="2"/>
          <w:szCs w:val="20"/>
          <w:lang w:eastAsia="en-US"/>
          <w14:ligatures w14:val="standardContextual"/>
        </w:rPr>
        <w:t xml:space="preserve"> к простой мелодии подголоска, повторяющего основной голос в терцию, октаву; сочинение аккомпанемента на основе движения квинтами, октавами.</w:t>
      </w:r>
    </w:p>
    <w:p w14:paraId="1BE8B8F7" w14:textId="5AAE770F" w:rsidR="00042844" w:rsidRPr="00042844" w:rsidRDefault="00042844" w:rsidP="00042844">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42844">
        <w:rPr>
          <w:rFonts w:eastAsiaTheme="minorHAnsi" w:cs="Times New Roman"/>
          <w:kern w:val="2"/>
          <w:szCs w:val="20"/>
          <w:lang w:eastAsia="en-US"/>
          <w14:ligatures w14:val="standardContextual"/>
        </w:rPr>
        <w:t>19. Гармония.</w:t>
      </w:r>
    </w:p>
    <w:p w14:paraId="70C268F2" w14:textId="77777777" w:rsidR="00042844" w:rsidRPr="00042844" w:rsidRDefault="00042844" w:rsidP="00042844">
      <w:pPr>
        <w:spacing w:line="240" w:lineRule="auto"/>
        <w:ind w:firstLine="0"/>
        <w:rPr>
          <w:rFonts w:eastAsiaTheme="minorHAnsi" w:cs="Times New Roman"/>
          <w:kern w:val="2"/>
          <w:szCs w:val="20"/>
          <w:lang w:eastAsia="en-US"/>
          <w14:ligatures w14:val="standardContextual"/>
        </w:rPr>
      </w:pPr>
      <w:r w:rsidRPr="00042844">
        <w:rPr>
          <w:rFonts w:eastAsiaTheme="minorHAnsi" w:cs="Times New Roman"/>
          <w:i/>
          <w:iCs/>
          <w:kern w:val="2"/>
          <w:szCs w:val="20"/>
          <w:lang w:eastAsia="en-US"/>
          <w14:ligatures w14:val="standardContextual"/>
        </w:rPr>
        <w:t>Содержание:</w:t>
      </w:r>
      <w:r w:rsidRPr="00042844">
        <w:rPr>
          <w:rFonts w:eastAsiaTheme="minorHAnsi" w:cs="Times New Roman"/>
          <w:kern w:val="2"/>
          <w:szCs w:val="20"/>
          <w:lang w:eastAsia="en-US"/>
          <w14:ligatures w14:val="standardContextual"/>
        </w:rPr>
        <w:t xml:space="preserve"> аккорд. Трезвучие мажорное и минорное. Понятие фактуры. Фактуры аккомпанемента бас-аккорд, аккордовая, арпеджио.</w:t>
      </w:r>
    </w:p>
    <w:p w14:paraId="6D4104D9" w14:textId="77777777" w:rsidR="00042844" w:rsidRPr="00042844" w:rsidRDefault="00042844" w:rsidP="00042844">
      <w:pPr>
        <w:spacing w:line="240" w:lineRule="auto"/>
        <w:ind w:firstLine="0"/>
        <w:rPr>
          <w:rFonts w:eastAsiaTheme="minorHAnsi" w:cs="Times New Roman"/>
          <w:i/>
          <w:iCs/>
          <w:kern w:val="2"/>
          <w:szCs w:val="20"/>
          <w:lang w:eastAsia="en-US"/>
          <w14:ligatures w14:val="standardContextual"/>
        </w:rPr>
      </w:pPr>
      <w:r w:rsidRPr="00042844">
        <w:rPr>
          <w:rFonts w:eastAsiaTheme="minorHAnsi" w:cs="Times New Roman"/>
          <w:i/>
          <w:iCs/>
          <w:kern w:val="2"/>
          <w:szCs w:val="20"/>
          <w:lang w:eastAsia="en-US"/>
          <w14:ligatures w14:val="standardContextual"/>
        </w:rPr>
        <w:t>Виды деятельности обучающихся:</w:t>
      </w:r>
    </w:p>
    <w:p w14:paraId="7263D943" w14:textId="2ED13A5B" w:rsidR="00042844" w:rsidRPr="00042844" w:rsidRDefault="00042844" w:rsidP="0004284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42844">
        <w:rPr>
          <w:rFonts w:eastAsiaTheme="minorHAnsi" w:cs="Times New Roman"/>
          <w:kern w:val="2"/>
          <w:szCs w:val="20"/>
          <w:lang w:eastAsia="en-US"/>
          <w14:ligatures w14:val="standardContextual"/>
        </w:rPr>
        <w:t>различение на слух интервалов и аккордов;</w:t>
      </w:r>
    </w:p>
    <w:p w14:paraId="7B92D6D9" w14:textId="65E5D6D6" w:rsidR="00042844" w:rsidRPr="00042844" w:rsidRDefault="00042844" w:rsidP="0004284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42844">
        <w:rPr>
          <w:rFonts w:eastAsiaTheme="minorHAnsi" w:cs="Times New Roman"/>
          <w:kern w:val="2"/>
          <w:szCs w:val="20"/>
          <w:lang w:eastAsia="en-US"/>
          <w14:ligatures w14:val="standardContextual"/>
        </w:rPr>
        <w:t>различение на слух мажорных и минорных аккордов;</w:t>
      </w:r>
    </w:p>
    <w:p w14:paraId="4B49383F" w14:textId="3BD825C9" w:rsidR="00042844" w:rsidRPr="00042844" w:rsidRDefault="00042844" w:rsidP="0004284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42844">
        <w:rPr>
          <w:rFonts w:eastAsiaTheme="minorHAnsi" w:cs="Times New Roman"/>
          <w:kern w:val="2"/>
          <w:szCs w:val="20"/>
          <w:lang w:eastAsia="en-US"/>
          <w14:ligatures w14:val="standardContextual"/>
        </w:rPr>
        <w:t xml:space="preserve">разучивание, исполнение </w:t>
      </w:r>
      <w:proofErr w:type="spellStart"/>
      <w:r w:rsidRPr="00042844">
        <w:rPr>
          <w:rFonts w:eastAsiaTheme="minorHAnsi" w:cs="Times New Roman"/>
          <w:kern w:val="2"/>
          <w:szCs w:val="20"/>
          <w:lang w:eastAsia="en-US"/>
          <w14:ligatures w14:val="standardContextual"/>
        </w:rPr>
        <w:t>попевок</w:t>
      </w:r>
      <w:proofErr w:type="spellEnd"/>
      <w:r w:rsidRPr="00042844">
        <w:rPr>
          <w:rFonts w:eastAsiaTheme="minorHAnsi" w:cs="Times New Roman"/>
          <w:kern w:val="2"/>
          <w:szCs w:val="20"/>
          <w:lang w:eastAsia="en-US"/>
          <w14:ligatures w14:val="standardContextual"/>
        </w:rPr>
        <w:t xml:space="preserve"> и песен с мелодическим движением</w:t>
      </w:r>
      <w:r w:rsidRPr="00042844">
        <w:rPr>
          <w:rFonts w:eastAsiaTheme="minorHAnsi" w:cs="Times New Roman"/>
          <w:kern w:val="2"/>
          <w:szCs w:val="20"/>
          <w:lang w:eastAsia="en-US"/>
          <w14:ligatures w14:val="standardContextual"/>
        </w:rPr>
        <w:br/>
        <w:t>по звукам аккордов;</w:t>
      </w:r>
    </w:p>
    <w:p w14:paraId="52FF94A3" w14:textId="6F0F4E68" w:rsidR="00042844" w:rsidRPr="00042844" w:rsidRDefault="00042844" w:rsidP="0004284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42844">
        <w:rPr>
          <w:rFonts w:eastAsiaTheme="minorHAnsi" w:cs="Times New Roman"/>
          <w:kern w:val="2"/>
          <w:szCs w:val="20"/>
          <w:lang w:eastAsia="en-US"/>
          <w14:ligatures w14:val="standardContextual"/>
        </w:rPr>
        <w:t xml:space="preserve">вокальные упражнения с элементами </w:t>
      </w:r>
      <w:proofErr w:type="spellStart"/>
      <w:r w:rsidRPr="00042844">
        <w:rPr>
          <w:rFonts w:eastAsiaTheme="minorHAnsi" w:cs="Times New Roman"/>
          <w:kern w:val="2"/>
          <w:szCs w:val="20"/>
          <w:lang w:eastAsia="en-US"/>
          <w14:ligatures w14:val="standardContextual"/>
        </w:rPr>
        <w:t>трёхголосия</w:t>
      </w:r>
      <w:proofErr w:type="spellEnd"/>
      <w:r w:rsidRPr="00042844">
        <w:rPr>
          <w:rFonts w:eastAsiaTheme="minorHAnsi" w:cs="Times New Roman"/>
          <w:kern w:val="2"/>
          <w:szCs w:val="20"/>
          <w:lang w:eastAsia="en-US"/>
          <w14:ligatures w14:val="standardContextual"/>
        </w:rPr>
        <w:t>;</w:t>
      </w:r>
    </w:p>
    <w:p w14:paraId="31F6238E" w14:textId="4E5B2368" w:rsidR="00042844" w:rsidRPr="00042844" w:rsidRDefault="00042844" w:rsidP="0004284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42844">
        <w:rPr>
          <w:rFonts w:eastAsiaTheme="minorHAnsi" w:cs="Times New Roman"/>
          <w:kern w:val="2"/>
          <w:szCs w:val="20"/>
          <w:lang w:eastAsia="en-US"/>
          <w14:ligatures w14:val="standardContextual"/>
        </w:rPr>
        <w:t>определение на слух типа фактуры аккомпанемента исполняемых песен, прослушанных инструментальных произведений;</w:t>
      </w:r>
    </w:p>
    <w:p w14:paraId="4ABEDF78" w14:textId="77777777" w:rsidR="00042844" w:rsidRPr="00042844" w:rsidRDefault="00042844" w:rsidP="00042844">
      <w:pPr>
        <w:spacing w:line="240" w:lineRule="auto"/>
        <w:ind w:firstLine="0"/>
        <w:rPr>
          <w:rFonts w:eastAsiaTheme="minorHAnsi" w:cs="Times New Roman"/>
          <w:kern w:val="2"/>
          <w:szCs w:val="20"/>
          <w:lang w:eastAsia="en-US"/>
          <w14:ligatures w14:val="standardContextual"/>
        </w:rPr>
      </w:pPr>
      <w:r w:rsidRPr="00042844">
        <w:rPr>
          <w:rFonts w:eastAsiaTheme="minorHAnsi" w:cs="Times New Roman"/>
          <w:i/>
          <w:iCs/>
          <w:kern w:val="2"/>
          <w:szCs w:val="20"/>
          <w:lang w:eastAsia="en-US"/>
          <w14:ligatures w14:val="standardContextual"/>
        </w:rPr>
        <w:t>вариативно:</w:t>
      </w:r>
      <w:r w:rsidRPr="00042844">
        <w:rPr>
          <w:rFonts w:eastAsiaTheme="minorHAnsi" w:cs="Times New Roman"/>
          <w:kern w:val="2"/>
          <w:szCs w:val="20"/>
          <w:lang w:eastAsia="en-US"/>
          <w14:ligatures w14:val="standardContextual"/>
        </w:rPr>
        <w:t xml:space="preserve"> сочинение аккордового аккомпанемента к мелодии песни.</w:t>
      </w:r>
    </w:p>
    <w:p w14:paraId="19FC208E" w14:textId="77777777" w:rsidR="00042844" w:rsidRDefault="00042844" w:rsidP="00BF7BD6">
      <w:pPr>
        <w:tabs>
          <w:tab w:val="left" w:pos="2610"/>
        </w:tabs>
        <w:ind w:firstLine="0"/>
        <w:rPr>
          <w:b/>
          <w:bCs/>
        </w:rPr>
      </w:pPr>
    </w:p>
    <w:p w14:paraId="448FDEA8" w14:textId="3E73E801" w:rsidR="00042844" w:rsidRPr="00042844" w:rsidRDefault="00042844" w:rsidP="00042844">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42844">
        <w:rPr>
          <w:rFonts w:eastAsiaTheme="minorHAnsi" w:cs="Times New Roman"/>
          <w:kern w:val="2"/>
          <w:szCs w:val="20"/>
          <w:lang w:eastAsia="en-US"/>
          <w14:ligatures w14:val="standardContextual"/>
        </w:rPr>
        <w:t>20. Музыкальная форма.</w:t>
      </w:r>
    </w:p>
    <w:p w14:paraId="67D0F2DE" w14:textId="77777777" w:rsidR="00042844" w:rsidRPr="00042844" w:rsidRDefault="00042844" w:rsidP="00042844">
      <w:pPr>
        <w:spacing w:line="240" w:lineRule="auto"/>
        <w:ind w:firstLine="0"/>
        <w:rPr>
          <w:rFonts w:eastAsiaTheme="minorHAnsi" w:cs="Times New Roman"/>
          <w:kern w:val="2"/>
          <w:szCs w:val="20"/>
          <w:lang w:eastAsia="en-US"/>
          <w14:ligatures w14:val="standardContextual"/>
        </w:rPr>
      </w:pPr>
      <w:r w:rsidRPr="00042844">
        <w:rPr>
          <w:rFonts w:eastAsiaTheme="minorHAnsi" w:cs="Times New Roman"/>
          <w:i/>
          <w:iCs/>
          <w:kern w:val="2"/>
          <w:szCs w:val="20"/>
          <w:lang w:eastAsia="en-US"/>
          <w14:ligatures w14:val="standardContextual"/>
        </w:rPr>
        <w:t>Содержание:</w:t>
      </w:r>
      <w:r w:rsidRPr="00042844">
        <w:rPr>
          <w:rFonts w:eastAsiaTheme="minorHAnsi" w:cs="Times New Roman"/>
          <w:kern w:val="2"/>
          <w:szCs w:val="20"/>
          <w:lang w:eastAsia="en-US"/>
          <w14:ligatures w14:val="standardContextual"/>
        </w:rPr>
        <w:t xml:space="preserve">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56020E55" w14:textId="77777777" w:rsidR="00042844" w:rsidRPr="00042844" w:rsidRDefault="00042844" w:rsidP="00042844">
      <w:pPr>
        <w:spacing w:line="240" w:lineRule="auto"/>
        <w:ind w:firstLine="0"/>
        <w:rPr>
          <w:rFonts w:eastAsiaTheme="minorHAnsi" w:cs="Times New Roman"/>
          <w:i/>
          <w:iCs/>
          <w:kern w:val="2"/>
          <w:szCs w:val="20"/>
          <w:lang w:eastAsia="en-US"/>
          <w14:ligatures w14:val="standardContextual"/>
        </w:rPr>
      </w:pPr>
      <w:r w:rsidRPr="00042844">
        <w:rPr>
          <w:rFonts w:eastAsiaTheme="minorHAnsi" w:cs="Times New Roman"/>
          <w:i/>
          <w:iCs/>
          <w:kern w:val="2"/>
          <w:szCs w:val="20"/>
          <w:lang w:eastAsia="en-US"/>
          <w14:ligatures w14:val="standardContextual"/>
        </w:rPr>
        <w:t>Виды деятельности обучающихся:</w:t>
      </w:r>
    </w:p>
    <w:p w14:paraId="27ECAAFF" w14:textId="276BC261" w:rsidR="00042844" w:rsidRPr="00042844" w:rsidRDefault="00042844" w:rsidP="0004284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42844">
        <w:rPr>
          <w:rFonts w:eastAsiaTheme="minorHAnsi" w:cs="Times New Roman"/>
          <w:kern w:val="2"/>
          <w:szCs w:val="20"/>
          <w:lang w:eastAsia="en-US"/>
          <w14:ligatures w14:val="standardContextual"/>
        </w:rPr>
        <w:t>знакомство со строением музыкального произведения, понятиями двухчастной и трёхчастной формы, рондо;</w:t>
      </w:r>
    </w:p>
    <w:p w14:paraId="3D68C37E" w14:textId="2A46CE64" w:rsidR="00042844" w:rsidRPr="00042844" w:rsidRDefault="00042844" w:rsidP="0004284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42844">
        <w:rPr>
          <w:rFonts w:eastAsiaTheme="minorHAnsi" w:cs="Times New Roman"/>
          <w:kern w:val="2"/>
          <w:szCs w:val="20"/>
          <w:lang w:eastAsia="en-US"/>
          <w14:ligatures w14:val="standardContextual"/>
        </w:rPr>
        <w:t>слушание произведений: определение формы их строения на слух;</w:t>
      </w:r>
    </w:p>
    <w:p w14:paraId="77207DDB" w14:textId="3CEB55B6" w:rsidR="00042844" w:rsidRPr="00042844" w:rsidRDefault="00042844" w:rsidP="0004284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42844">
        <w:rPr>
          <w:rFonts w:eastAsiaTheme="minorHAnsi" w:cs="Times New Roman"/>
          <w:kern w:val="2"/>
          <w:szCs w:val="20"/>
          <w:lang w:eastAsia="en-US"/>
          <w14:ligatures w14:val="standardContextual"/>
        </w:rPr>
        <w:t>составление наглядной буквенной или графической схемы;</w:t>
      </w:r>
    </w:p>
    <w:p w14:paraId="34892688" w14:textId="3B57C26A" w:rsidR="00042844" w:rsidRPr="00042844" w:rsidRDefault="00042844" w:rsidP="0004284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42844">
        <w:rPr>
          <w:rFonts w:eastAsiaTheme="minorHAnsi" w:cs="Times New Roman"/>
          <w:kern w:val="2"/>
          <w:szCs w:val="20"/>
          <w:lang w:eastAsia="en-US"/>
          <w14:ligatures w14:val="standardContextual"/>
        </w:rPr>
        <w:t>исполнение песен, написанных в двухчастной или трёхчастной форме;</w:t>
      </w:r>
    </w:p>
    <w:p w14:paraId="0C97FF82" w14:textId="3C6F7E70" w:rsidR="00042844" w:rsidRPr="00042844" w:rsidRDefault="00042844" w:rsidP="00042844">
      <w:pPr>
        <w:spacing w:line="240" w:lineRule="auto"/>
        <w:ind w:firstLine="0"/>
        <w:rPr>
          <w:rFonts w:eastAsiaTheme="minorHAnsi" w:cs="Times New Roman"/>
          <w:kern w:val="2"/>
          <w:szCs w:val="20"/>
          <w:lang w:eastAsia="en-US"/>
          <w14:ligatures w14:val="standardContextual"/>
        </w:rPr>
      </w:pPr>
      <w:r w:rsidRPr="00042844">
        <w:rPr>
          <w:rFonts w:eastAsiaTheme="minorHAnsi" w:cs="Times New Roman"/>
          <w:i/>
          <w:iCs/>
          <w:kern w:val="2"/>
          <w:szCs w:val="20"/>
          <w:lang w:eastAsia="en-US"/>
          <w14:ligatures w14:val="standardContextual"/>
        </w:rPr>
        <w:t>вариативно:</w:t>
      </w:r>
      <w:r w:rsidRPr="00042844">
        <w:rPr>
          <w:rFonts w:eastAsiaTheme="minorHAnsi" w:cs="Times New Roman"/>
          <w:kern w:val="2"/>
          <w:szCs w:val="20"/>
          <w:lang w:eastAsia="en-US"/>
          <w14:ligatures w14:val="standardContextual"/>
        </w:rPr>
        <w:t xml:space="preserve">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5C14BFAC" w14:textId="77777777" w:rsidR="00042844" w:rsidRDefault="00042844" w:rsidP="00BF7BD6">
      <w:pPr>
        <w:tabs>
          <w:tab w:val="left" w:pos="2610"/>
        </w:tabs>
        <w:ind w:firstLine="0"/>
        <w:rPr>
          <w:b/>
          <w:bCs/>
        </w:rPr>
      </w:pPr>
    </w:p>
    <w:p w14:paraId="273D0296" w14:textId="595C85BC" w:rsidR="00042844" w:rsidRPr="00042844" w:rsidRDefault="00042844" w:rsidP="00042844">
      <w:pPr>
        <w:spacing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42844">
        <w:rPr>
          <w:rFonts w:eastAsiaTheme="minorHAnsi" w:cs="Times New Roman"/>
          <w:kern w:val="2"/>
          <w:szCs w:val="20"/>
          <w:lang w:eastAsia="en-US"/>
          <w14:ligatures w14:val="standardContextual"/>
        </w:rPr>
        <w:t>21. Вариации.</w:t>
      </w:r>
    </w:p>
    <w:p w14:paraId="4690067C" w14:textId="77777777" w:rsidR="00042844" w:rsidRPr="00042844" w:rsidRDefault="00042844" w:rsidP="00042844">
      <w:pPr>
        <w:spacing w:line="240" w:lineRule="auto"/>
        <w:ind w:firstLine="0"/>
        <w:rPr>
          <w:rFonts w:eastAsiaTheme="minorHAnsi" w:cs="Times New Roman"/>
          <w:kern w:val="2"/>
          <w:szCs w:val="20"/>
          <w:lang w:eastAsia="en-US"/>
          <w14:ligatures w14:val="standardContextual"/>
        </w:rPr>
      </w:pPr>
      <w:r w:rsidRPr="00042844">
        <w:rPr>
          <w:rFonts w:eastAsiaTheme="minorHAnsi" w:cs="Times New Roman"/>
          <w:i/>
          <w:iCs/>
          <w:kern w:val="2"/>
          <w:szCs w:val="20"/>
          <w:lang w:eastAsia="en-US"/>
          <w14:ligatures w14:val="standardContextual"/>
        </w:rPr>
        <w:t>Содержание</w:t>
      </w:r>
      <w:r w:rsidRPr="00042844">
        <w:rPr>
          <w:rFonts w:eastAsiaTheme="minorHAnsi" w:cs="Times New Roman"/>
          <w:kern w:val="2"/>
          <w:szCs w:val="20"/>
          <w:lang w:eastAsia="en-US"/>
          <w14:ligatures w14:val="standardContextual"/>
        </w:rPr>
        <w:t>: варьирование как принцип развития. Тема. Вариации.</w:t>
      </w:r>
    </w:p>
    <w:p w14:paraId="1E55AA27" w14:textId="77777777" w:rsidR="00042844" w:rsidRPr="00042844" w:rsidRDefault="00042844" w:rsidP="00042844">
      <w:pPr>
        <w:spacing w:line="240" w:lineRule="auto"/>
        <w:ind w:firstLine="0"/>
        <w:rPr>
          <w:rFonts w:eastAsiaTheme="minorHAnsi" w:cs="Times New Roman"/>
          <w:i/>
          <w:iCs/>
          <w:kern w:val="2"/>
          <w:szCs w:val="20"/>
          <w:lang w:eastAsia="en-US"/>
          <w14:ligatures w14:val="standardContextual"/>
        </w:rPr>
      </w:pPr>
      <w:r w:rsidRPr="00042844">
        <w:rPr>
          <w:rFonts w:eastAsiaTheme="minorHAnsi" w:cs="Times New Roman"/>
          <w:i/>
          <w:iCs/>
          <w:kern w:val="2"/>
          <w:szCs w:val="20"/>
          <w:lang w:eastAsia="en-US"/>
          <w14:ligatures w14:val="standardContextual"/>
        </w:rPr>
        <w:t>Виды деятельности обучающихся:</w:t>
      </w:r>
    </w:p>
    <w:p w14:paraId="576D4B3F" w14:textId="6F339424" w:rsidR="00042844" w:rsidRPr="00042844" w:rsidRDefault="00042844" w:rsidP="0004284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42844">
        <w:rPr>
          <w:rFonts w:eastAsiaTheme="minorHAnsi" w:cs="Times New Roman"/>
          <w:kern w:val="2"/>
          <w:szCs w:val="20"/>
          <w:lang w:eastAsia="en-US"/>
          <w14:ligatures w14:val="standardContextual"/>
        </w:rPr>
        <w:t>слушание произведений, сочинённых в форме вариаций;</w:t>
      </w:r>
    </w:p>
    <w:p w14:paraId="16EC88C1" w14:textId="6729212E" w:rsidR="00042844" w:rsidRPr="00042844" w:rsidRDefault="00042844" w:rsidP="0004284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42844">
        <w:rPr>
          <w:rFonts w:eastAsiaTheme="minorHAnsi" w:cs="Times New Roman"/>
          <w:kern w:val="2"/>
          <w:szCs w:val="20"/>
          <w:lang w:eastAsia="en-US"/>
          <w14:ligatures w14:val="standardContextual"/>
        </w:rPr>
        <w:t>наблюдение за развитием, изменением основной темы;</w:t>
      </w:r>
    </w:p>
    <w:p w14:paraId="0B4717ED" w14:textId="119D8119" w:rsidR="00042844" w:rsidRPr="00042844" w:rsidRDefault="00042844" w:rsidP="0004284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42844">
        <w:rPr>
          <w:rFonts w:eastAsiaTheme="minorHAnsi" w:cs="Times New Roman"/>
          <w:kern w:val="2"/>
          <w:szCs w:val="20"/>
          <w:lang w:eastAsia="en-US"/>
          <w14:ligatures w14:val="standardContextual"/>
        </w:rPr>
        <w:t>составление наглядной буквенной или графической схемы;</w:t>
      </w:r>
    </w:p>
    <w:p w14:paraId="416DA156" w14:textId="3DB549B3" w:rsidR="00042844" w:rsidRPr="00042844" w:rsidRDefault="00042844" w:rsidP="0004284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42844">
        <w:rPr>
          <w:rFonts w:eastAsiaTheme="minorHAnsi" w:cs="Times New Roman"/>
          <w:kern w:val="2"/>
          <w:szCs w:val="20"/>
          <w:lang w:eastAsia="en-US"/>
          <w14:ligatures w14:val="standardContextual"/>
        </w:rPr>
        <w:t>исполнение ритмической партитуры, построенной по принципу вариаций;</w:t>
      </w:r>
    </w:p>
    <w:p w14:paraId="25D32999" w14:textId="77777777" w:rsidR="00042844" w:rsidRPr="00042844" w:rsidRDefault="00042844" w:rsidP="00042844">
      <w:pPr>
        <w:spacing w:after="160" w:line="240" w:lineRule="auto"/>
        <w:ind w:firstLine="0"/>
        <w:rPr>
          <w:rFonts w:eastAsiaTheme="minorHAnsi" w:cs="Times New Roman"/>
          <w:kern w:val="2"/>
          <w:szCs w:val="20"/>
          <w:lang w:eastAsia="en-US"/>
          <w14:ligatures w14:val="standardContextual"/>
        </w:rPr>
      </w:pPr>
      <w:r w:rsidRPr="00042844">
        <w:rPr>
          <w:rFonts w:eastAsiaTheme="minorHAnsi" w:cs="Times New Roman"/>
          <w:i/>
          <w:iCs/>
          <w:kern w:val="2"/>
          <w:szCs w:val="20"/>
          <w:lang w:eastAsia="en-US"/>
          <w14:ligatures w14:val="standardContextual"/>
        </w:rPr>
        <w:lastRenderedPageBreak/>
        <w:t>вариативно:</w:t>
      </w:r>
      <w:r w:rsidRPr="00042844">
        <w:rPr>
          <w:rFonts w:eastAsiaTheme="minorHAnsi" w:cs="Times New Roman"/>
          <w:kern w:val="2"/>
          <w:szCs w:val="20"/>
          <w:lang w:eastAsia="en-US"/>
          <w14:ligatures w14:val="standardContextual"/>
        </w:rPr>
        <w:t xml:space="preserve"> коллективная импровизация в форме вариаций.</w:t>
      </w:r>
    </w:p>
    <w:p w14:paraId="1E44614C" w14:textId="6ED9219B" w:rsidR="00605547" w:rsidRPr="00BF7BD6" w:rsidRDefault="00605547" w:rsidP="00BF7BD6">
      <w:pPr>
        <w:tabs>
          <w:tab w:val="left" w:pos="2610"/>
        </w:tabs>
        <w:ind w:firstLine="0"/>
        <w:rPr>
          <w:rFonts w:cs="Times New Roman"/>
          <w:szCs w:val="20"/>
        </w:rPr>
        <w:sectPr w:rsidR="00605547" w:rsidRPr="00BF7BD6" w:rsidSect="0075772D">
          <w:footerReference w:type="default" r:id="rId9"/>
          <w:footnotePr>
            <w:numRestart w:val="eachPage"/>
          </w:footnotePr>
          <w:pgSz w:w="7824" w:h="12019"/>
          <w:pgMar w:top="284" w:right="794" w:bottom="1276" w:left="794" w:header="720" w:footer="510" w:gutter="0"/>
          <w:cols w:space="720"/>
          <w:noEndnote/>
          <w:titlePg/>
          <w:docGrid w:linePitch="299"/>
        </w:sectPr>
      </w:pPr>
    </w:p>
    <w:p w14:paraId="40555702" w14:textId="5C62D6F0" w:rsidR="00BC4646" w:rsidRDefault="00BC4646" w:rsidP="00BC4646">
      <w:pPr>
        <w:pStyle w:val="h1"/>
      </w:pPr>
      <w:r>
        <w:lastRenderedPageBreak/>
        <w:t xml:space="preserve">ПЛАНИРУЕМЫЕ РЕЗУЛЬТАТЫ ОСВОЕНИЯ </w:t>
      </w:r>
      <w:r>
        <w:br/>
        <w:t>УЧЕБНОГО ПРЕДМЕТА «МУЗЫКА» на уровне начального общего образования</w:t>
      </w:r>
    </w:p>
    <w:p w14:paraId="24F7C820" w14:textId="77777777" w:rsidR="00BC4646" w:rsidRDefault="00BC4646" w:rsidP="00BC4646">
      <w:pPr>
        <w:pStyle w:val="body"/>
      </w:pPr>
      <w:r>
        <w:t xml:space="preserve">Специфика эстетического содержания предмета «Музыка» обусловливает тесное взаимодействие, смысловое единство трёх групп результатов: личностных, </w:t>
      </w:r>
      <w:proofErr w:type="spellStart"/>
      <w:r>
        <w:t>метапредметных</w:t>
      </w:r>
      <w:proofErr w:type="spellEnd"/>
      <w:r>
        <w:t xml:space="preserve"> и предметных.</w:t>
      </w:r>
    </w:p>
    <w:p w14:paraId="50C52E12" w14:textId="77777777" w:rsidR="00BC4646" w:rsidRDefault="00BC4646" w:rsidP="00BC4646">
      <w:pPr>
        <w:pStyle w:val="h2"/>
      </w:pPr>
      <w:r>
        <w:t xml:space="preserve">ЛИЧНОСТНЫЕ РЕЗУЛЬТАТЫ </w:t>
      </w:r>
    </w:p>
    <w:p w14:paraId="4D6631C2" w14:textId="62CCB54F" w:rsidR="00042844" w:rsidRPr="00042844" w:rsidRDefault="00042844" w:rsidP="00042844">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042844">
        <w:rPr>
          <w:rFonts w:eastAsiaTheme="minorHAnsi" w:cs="Times New Roman"/>
          <w:kern w:val="2"/>
          <w:szCs w:val="20"/>
          <w:lang w:eastAsia="en-US"/>
          <w14:ligatures w14:val="standardContextual"/>
        </w:rPr>
        <w:t>В результате изучения музыки на уровне начального общего образования у обучающегося будут сформированы следующие личностные результаты:</w:t>
      </w:r>
    </w:p>
    <w:p w14:paraId="37853617" w14:textId="65AD88CE" w:rsidR="00BC4646" w:rsidRDefault="00BC4646" w:rsidP="00BC4646">
      <w:pPr>
        <w:pStyle w:val="body"/>
      </w:pPr>
      <w: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14:paraId="0C78EA1F" w14:textId="77777777" w:rsidR="00BC4646" w:rsidRPr="005B37FC" w:rsidRDefault="00BC4646" w:rsidP="005B37FC">
      <w:pPr>
        <w:pStyle w:val="h5"/>
        <w:ind w:firstLine="0"/>
        <w:rPr>
          <w:i w:val="0"/>
          <w:iCs w:val="0"/>
        </w:rPr>
      </w:pPr>
      <w:r w:rsidRPr="005B37FC">
        <w:rPr>
          <w:i w:val="0"/>
          <w:iCs w:val="0"/>
        </w:rPr>
        <w:t>Гражданско-патриотического воспитания:</w:t>
      </w:r>
    </w:p>
    <w:p w14:paraId="31F2FFD4" w14:textId="77777777" w:rsidR="005B37FC" w:rsidRDefault="00BC4646">
      <w:pPr>
        <w:pStyle w:val="body"/>
        <w:numPr>
          <w:ilvl w:val="0"/>
          <w:numId w:val="19"/>
        </w:numPr>
        <w:ind w:left="567" w:hanging="283"/>
      </w:pPr>
      <w:r>
        <w:t xml:space="preserve">осознание российской гражданской идентичности; </w:t>
      </w:r>
    </w:p>
    <w:p w14:paraId="0A18E38A" w14:textId="77777777" w:rsidR="005B37FC" w:rsidRDefault="00BC4646">
      <w:pPr>
        <w:pStyle w:val="body"/>
        <w:numPr>
          <w:ilvl w:val="0"/>
          <w:numId w:val="19"/>
        </w:numPr>
        <w:ind w:left="567" w:hanging="283"/>
      </w:pPr>
      <w:r>
        <w:t xml:space="preserve">знание Гимна России и традиций его исполнения, уважение музыкальных символов и традиций республик Российской Федерации; </w:t>
      </w:r>
    </w:p>
    <w:p w14:paraId="76BF38EE" w14:textId="18979417" w:rsidR="005B37FC" w:rsidRDefault="00BC4646">
      <w:pPr>
        <w:pStyle w:val="body"/>
        <w:numPr>
          <w:ilvl w:val="0"/>
          <w:numId w:val="19"/>
        </w:numPr>
        <w:ind w:left="567" w:hanging="283"/>
      </w:pPr>
      <w:r>
        <w:t xml:space="preserve">проявление интереса к освоению музыкальных традиций своего края, музыкальной культуры народов России; </w:t>
      </w:r>
    </w:p>
    <w:p w14:paraId="116952A5" w14:textId="77777777" w:rsidR="00AE1399" w:rsidRDefault="00BC4646" w:rsidP="00AE1399">
      <w:pPr>
        <w:pStyle w:val="body"/>
        <w:numPr>
          <w:ilvl w:val="0"/>
          <w:numId w:val="19"/>
        </w:numPr>
        <w:ind w:left="567" w:hanging="283"/>
      </w:pPr>
      <w:r>
        <w:t xml:space="preserve">уважение к достижениям отечественных мастеров культуры; </w:t>
      </w:r>
    </w:p>
    <w:p w14:paraId="15BA71F8" w14:textId="0107558A" w:rsidR="00BC4646" w:rsidRDefault="00BC4646" w:rsidP="00AE1399">
      <w:pPr>
        <w:pStyle w:val="body"/>
        <w:numPr>
          <w:ilvl w:val="0"/>
          <w:numId w:val="19"/>
        </w:numPr>
        <w:ind w:left="567" w:hanging="283"/>
      </w:pPr>
      <w:r>
        <w:t>стремление участвовать в творческой жизни своей школы, города, республики.</w:t>
      </w:r>
    </w:p>
    <w:p w14:paraId="2CB2EE3E" w14:textId="77777777" w:rsidR="00BC4646" w:rsidRPr="00A23E64" w:rsidRDefault="00BC4646" w:rsidP="00A23E64">
      <w:pPr>
        <w:pStyle w:val="h5"/>
        <w:ind w:firstLine="0"/>
        <w:rPr>
          <w:i w:val="0"/>
          <w:iCs w:val="0"/>
        </w:rPr>
      </w:pPr>
      <w:r w:rsidRPr="00A23E64">
        <w:rPr>
          <w:i w:val="0"/>
          <w:iCs w:val="0"/>
        </w:rPr>
        <w:t>Духовно-нравственного воспитания:</w:t>
      </w:r>
    </w:p>
    <w:p w14:paraId="1A5F3D31" w14:textId="77777777" w:rsidR="00AE1399" w:rsidRDefault="00BC4646">
      <w:pPr>
        <w:pStyle w:val="body"/>
        <w:numPr>
          <w:ilvl w:val="0"/>
          <w:numId w:val="20"/>
        </w:numPr>
        <w:ind w:left="567" w:hanging="283"/>
      </w:pPr>
      <w:r>
        <w:t xml:space="preserve">признание индивидуальности каждого человека; </w:t>
      </w:r>
    </w:p>
    <w:p w14:paraId="7793393B" w14:textId="6D84CAA6" w:rsidR="00A23E64" w:rsidRDefault="00BC4646">
      <w:pPr>
        <w:pStyle w:val="body"/>
        <w:numPr>
          <w:ilvl w:val="0"/>
          <w:numId w:val="20"/>
        </w:numPr>
        <w:ind w:left="567" w:hanging="283"/>
      </w:pPr>
      <w:r>
        <w:t xml:space="preserve">проявление сопереживания, уважения и доброжелательности; </w:t>
      </w:r>
    </w:p>
    <w:p w14:paraId="676A8E5F" w14:textId="11474E4A" w:rsidR="00BC4646" w:rsidRDefault="00BC4646">
      <w:pPr>
        <w:pStyle w:val="body"/>
        <w:numPr>
          <w:ilvl w:val="0"/>
          <w:numId w:val="20"/>
        </w:numPr>
        <w:ind w:left="567" w:hanging="283"/>
      </w:pPr>
      <w: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7DE4C825" w14:textId="77777777" w:rsidR="00BC4646" w:rsidRPr="00A23E64" w:rsidRDefault="00BC4646" w:rsidP="00A23E64">
      <w:pPr>
        <w:pStyle w:val="h5"/>
        <w:ind w:firstLine="0"/>
        <w:rPr>
          <w:i w:val="0"/>
          <w:iCs w:val="0"/>
        </w:rPr>
      </w:pPr>
      <w:r w:rsidRPr="00A23E64">
        <w:rPr>
          <w:i w:val="0"/>
          <w:iCs w:val="0"/>
        </w:rPr>
        <w:t>Эстетического воспитания:</w:t>
      </w:r>
    </w:p>
    <w:p w14:paraId="45B38931" w14:textId="77777777" w:rsidR="00A23E64" w:rsidRDefault="00BC4646">
      <w:pPr>
        <w:pStyle w:val="body"/>
        <w:numPr>
          <w:ilvl w:val="0"/>
          <w:numId w:val="21"/>
        </w:numPr>
        <w:ind w:left="567" w:hanging="283"/>
      </w:pPr>
      <w:r>
        <w:t xml:space="preserve">восприимчивость к различным видам искусства, музыкальным традициям и творчеству своего и других народов; </w:t>
      </w:r>
    </w:p>
    <w:p w14:paraId="20DE08E1" w14:textId="77777777" w:rsidR="00AE1399" w:rsidRDefault="00BC4646">
      <w:pPr>
        <w:pStyle w:val="body"/>
        <w:numPr>
          <w:ilvl w:val="0"/>
          <w:numId w:val="21"/>
        </w:numPr>
        <w:ind w:left="567" w:hanging="283"/>
      </w:pPr>
      <w:r>
        <w:lastRenderedPageBreak/>
        <w:t>умение видеть прекрасное в жизни, наслаждаться красотой;</w:t>
      </w:r>
    </w:p>
    <w:p w14:paraId="4CDF3A63" w14:textId="23A58B4F" w:rsidR="00BC4646" w:rsidRDefault="00A23E64">
      <w:pPr>
        <w:pStyle w:val="body"/>
        <w:numPr>
          <w:ilvl w:val="0"/>
          <w:numId w:val="21"/>
        </w:numPr>
        <w:ind w:left="567" w:hanging="283"/>
      </w:pPr>
      <w:r>
        <w:t xml:space="preserve"> </w:t>
      </w:r>
      <w:r w:rsidR="00BC4646">
        <w:t>стремление к самовыражению в разных видах искусства.</w:t>
      </w:r>
    </w:p>
    <w:p w14:paraId="2ACFC70D" w14:textId="77777777" w:rsidR="00BC4646" w:rsidRPr="00A23E64" w:rsidRDefault="00BC4646" w:rsidP="00A23E64">
      <w:pPr>
        <w:pStyle w:val="h5"/>
        <w:ind w:firstLine="0"/>
        <w:rPr>
          <w:i w:val="0"/>
          <w:iCs w:val="0"/>
        </w:rPr>
      </w:pPr>
      <w:r w:rsidRPr="00A23E64">
        <w:rPr>
          <w:i w:val="0"/>
          <w:iCs w:val="0"/>
        </w:rPr>
        <w:t xml:space="preserve">Ценности научного познания: </w:t>
      </w:r>
    </w:p>
    <w:p w14:paraId="6D89F55C" w14:textId="77777777" w:rsidR="00A23E64" w:rsidRDefault="00BC4646">
      <w:pPr>
        <w:pStyle w:val="body"/>
        <w:numPr>
          <w:ilvl w:val="0"/>
          <w:numId w:val="22"/>
        </w:numPr>
        <w:ind w:left="567" w:hanging="283"/>
      </w:pPr>
      <w:r>
        <w:t xml:space="preserve">первоначальные представления о единстве и особенностях художественной и научной картины мира; </w:t>
      </w:r>
    </w:p>
    <w:p w14:paraId="00140476" w14:textId="3005E75F" w:rsidR="00BC4646" w:rsidRDefault="00BC4646">
      <w:pPr>
        <w:pStyle w:val="body"/>
        <w:numPr>
          <w:ilvl w:val="0"/>
          <w:numId w:val="22"/>
        </w:numPr>
        <w:ind w:left="567" w:hanging="283"/>
      </w:pPr>
      <w:r>
        <w:t xml:space="preserve">познавательные интересы, активность, инициативность, любознательность и самостоятельность в познании. </w:t>
      </w:r>
    </w:p>
    <w:p w14:paraId="1AFBC1F7" w14:textId="77777777" w:rsidR="00BC4646" w:rsidRPr="00A23E64" w:rsidRDefault="00BC4646" w:rsidP="00A23E64">
      <w:pPr>
        <w:pStyle w:val="h5"/>
        <w:ind w:firstLine="0"/>
        <w:rPr>
          <w:i w:val="0"/>
          <w:iCs w:val="0"/>
        </w:rPr>
      </w:pPr>
      <w:r w:rsidRPr="00A23E64">
        <w:rPr>
          <w:i w:val="0"/>
          <w:iCs w:val="0"/>
        </w:rPr>
        <w:t>Физического воспитания, формирования культуры здоровья и эмоционального благополучия:</w:t>
      </w:r>
    </w:p>
    <w:p w14:paraId="2D8F1804" w14:textId="77777777" w:rsidR="00AE1399" w:rsidRPr="00AE1399" w:rsidRDefault="00AE1399" w:rsidP="00AE1399">
      <w:pPr>
        <w:pStyle w:val="af7"/>
        <w:numPr>
          <w:ilvl w:val="0"/>
          <w:numId w:val="23"/>
        </w:numPr>
        <w:spacing w:line="240" w:lineRule="auto"/>
        <w:ind w:left="567" w:hanging="283"/>
        <w:rPr>
          <w:rFonts w:cs="Times New Roman"/>
          <w:szCs w:val="20"/>
        </w:rPr>
      </w:pPr>
      <w:r w:rsidRPr="00AE1399">
        <w:rPr>
          <w:rFonts w:cs="Times New Roman"/>
          <w:szCs w:val="20"/>
        </w:rPr>
        <w:t>знание правил здорового и безопасного (для себя и других людей) образа жизни в окружающей среде и готовность к их выполнению;</w:t>
      </w:r>
    </w:p>
    <w:p w14:paraId="0FDF8B9A" w14:textId="77777777" w:rsidR="00A23E64" w:rsidRDefault="00BC4646">
      <w:pPr>
        <w:pStyle w:val="body"/>
        <w:numPr>
          <w:ilvl w:val="0"/>
          <w:numId w:val="23"/>
        </w:numPr>
        <w:ind w:left="567" w:hanging="283"/>
      </w:pPr>
      <w:r>
        <w:t xml:space="preserve">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w:t>
      </w:r>
    </w:p>
    <w:p w14:paraId="474CE2D2" w14:textId="64DD10EF" w:rsidR="00BC4646" w:rsidRDefault="00BC4646">
      <w:pPr>
        <w:pStyle w:val="body"/>
        <w:numPr>
          <w:ilvl w:val="0"/>
          <w:numId w:val="23"/>
        </w:numPr>
        <w:ind w:left="567" w:hanging="283"/>
      </w:pPr>
      <w:r>
        <w:t>профилактика умственного и физического утомления с использованием возможностей музыкотерапии.</w:t>
      </w:r>
    </w:p>
    <w:p w14:paraId="6BA65B58" w14:textId="77777777" w:rsidR="00BC4646" w:rsidRPr="00A23E64" w:rsidRDefault="00BC4646" w:rsidP="00A23E64">
      <w:pPr>
        <w:pStyle w:val="h5"/>
        <w:ind w:firstLine="0"/>
        <w:rPr>
          <w:i w:val="0"/>
          <w:iCs w:val="0"/>
        </w:rPr>
      </w:pPr>
      <w:r w:rsidRPr="00A23E64">
        <w:rPr>
          <w:i w:val="0"/>
          <w:iCs w:val="0"/>
        </w:rPr>
        <w:t>Трудового воспитания:</w:t>
      </w:r>
    </w:p>
    <w:p w14:paraId="4A319463" w14:textId="77777777" w:rsidR="00A23E64" w:rsidRDefault="00BC4646">
      <w:pPr>
        <w:pStyle w:val="body"/>
        <w:numPr>
          <w:ilvl w:val="0"/>
          <w:numId w:val="24"/>
        </w:numPr>
        <w:ind w:left="567" w:hanging="283"/>
      </w:pPr>
      <w:r>
        <w:t xml:space="preserve">установка на посильное активное участие в практической деятельности; </w:t>
      </w:r>
    </w:p>
    <w:p w14:paraId="5A92F2E8" w14:textId="77777777" w:rsidR="00A23E64" w:rsidRDefault="00BC4646">
      <w:pPr>
        <w:pStyle w:val="body"/>
        <w:numPr>
          <w:ilvl w:val="0"/>
          <w:numId w:val="24"/>
        </w:numPr>
        <w:ind w:left="567" w:hanging="283"/>
      </w:pPr>
      <w:r>
        <w:t xml:space="preserve">трудолюбие в учёбе, настойчивость в достижении поставленных целей; </w:t>
      </w:r>
    </w:p>
    <w:p w14:paraId="383FF7E1" w14:textId="77777777" w:rsidR="00A23E64" w:rsidRDefault="00BC4646">
      <w:pPr>
        <w:pStyle w:val="body"/>
        <w:numPr>
          <w:ilvl w:val="0"/>
          <w:numId w:val="24"/>
        </w:numPr>
        <w:ind w:left="567" w:hanging="283"/>
      </w:pPr>
      <w:r>
        <w:t xml:space="preserve">интерес к практическому изучению профессий в сфере культуры и искусства; </w:t>
      </w:r>
    </w:p>
    <w:p w14:paraId="680B1CA1" w14:textId="527D9EBF" w:rsidR="00BC4646" w:rsidRDefault="00BC4646">
      <w:pPr>
        <w:pStyle w:val="body"/>
        <w:numPr>
          <w:ilvl w:val="0"/>
          <w:numId w:val="24"/>
        </w:numPr>
        <w:ind w:left="567" w:hanging="283"/>
      </w:pPr>
      <w:r>
        <w:t>уважение к труду и результатам трудовой деятельности.</w:t>
      </w:r>
    </w:p>
    <w:p w14:paraId="0D56286E" w14:textId="77777777" w:rsidR="00BC4646" w:rsidRPr="00A23E64" w:rsidRDefault="00BC4646" w:rsidP="00A23E64">
      <w:pPr>
        <w:pStyle w:val="h5"/>
        <w:ind w:firstLine="0"/>
        <w:rPr>
          <w:i w:val="0"/>
          <w:iCs w:val="0"/>
        </w:rPr>
      </w:pPr>
      <w:r w:rsidRPr="00A23E64">
        <w:rPr>
          <w:i w:val="0"/>
          <w:iCs w:val="0"/>
        </w:rPr>
        <w:t>Экологического воспитания:</w:t>
      </w:r>
    </w:p>
    <w:p w14:paraId="3D59B291" w14:textId="77777777" w:rsidR="00BC4646" w:rsidRDefault="00BC4646" w:rsidP="00A251AF">
      <w:pPr>
        <w:pStyle w:val="body"/>
        <w:numPr>
          <w:ilvl w:val="0"/>
          <w:numId w:val="127"/>
        </w:numPr>
        <w:ind w:left="567" w:hanging="283"/>
      </w:pPr>
      <w:r>
        <w:t>бережное отношение к природе; неприятие действий, приносящих ей вред.</w:t>
      </w:r>
    </w:p>
    <w:p w14:paraId="35243DC4" w14:textId="77777777" w:rsidR="00BC4646" w:rsidRDefault="00BC4646" w:rsidP="00BC4646">
      <w:pPr>
        <w:pStyle w:val="h2"/>
      </w:pPr>
      <w:r>
        <w:t xml:space="preserve">МЕТАПРЕДМЕТНЫЕ РЕЗУЛЬТАТЫ </w:t>
      </w:r>
    </w:p>
    <w:p w14:paraId="0BDA1CC2" w14:textId="77777777" w:rsidR="00AE1399" w:rsidRPr="00EA6C6B" w:rsidRDefault="00AE1399" w:rsidP="00AE1399">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E1399">
        <w:rPr>
          <w:rFonts w:eastAsiaTheme="minorHAnsi" w:cs="Times New Roman"/>
          <w:kern w:val="2"/>
          <w:szCs w:val="20"/>
          <w:lang w:eastAsia="en-US"/>
          <w14:ligatures w14:val="standardContextual"/>
        </w:rPr>
        <w:t xml:space="preserve">В результате изучения музыки на уровне начального общего образования у обучающегося будут сформированы </w:t>
      </w:r>
      <w:bookmarkStart w:id="17" w:name="_Hlk145607163"/>
      <w:r w:rsidRPr="00EA6C6B">
        <w:rPr>
          <w:rFonts w:eastAsiaTheme="minorHAnsi" w:cs="Times New Roman"/>
          <w:kern w:val="2"/>
          <w:szCs w:val="20"/>
          <w:lang w:eastAsia="en-US"/>
          <w14:ligatures w14:val="standardContextual"/>
        </w:rPr>
        <w:t>познавательные универсальные учебные действия</w:t>
      </w:r>
      <w:bookmarkEnd w:id="17"/>
      <w:r w:rsidRPr="00EA6C6B">
        <w:rPr>
          <w:rFonts w:eastAsiaTheme="minorHAnsi" w:cs="Times New Roman"/>
          <w:kern w:val="2"/>
          <w:szCs w:val="20"/>
          <w:lang w:eastAsia="en-US"/>
          <w14:ligatures w14:val="standardContextual"/>
        </w:rPr>
        <w:t xml:space="preserve">, </w:t>
      </w:r>
      <w:bookmarkStart w:id="18" w:name="_Hlk145607415"/>
      <w:r w:rsidRPr="00EA6C6B">
        <w:rPr>
          <w:rFonts w:eastAsiaTheme="minorHAnsi" w:cs="Times New Roman"/>
          <w:kern w:val="2"/>
          <w:szCs w:val="20"/>
          <w:lang w:eastAsia="en-US"/>
          <w14:ligatures w14:val="standardContextual"/>
        </w:rPr>
        <w:t>коммуникативные универсальные учебные действия</w:t>
      </w:r>
      <w:bookmarkEnd w:id="18"/>
      <w:r w:rsidRPr="00EA6C6B">
        <w:rPr>
          <w:rFonts w:eastAsiaTheme="minorHAnsi" w:cs="Times New Roman"/>
          <w:kern w:val="2"/>
          <w:szCs w:val="20"/>
          <w:lang w:eastAsia="en-US"/>
          <w14:ligatures w14:val="standardContextual"/>
        </w:rPr>
        <w:t>, регулятивные универсальные учебные действия, совместная деятельность.</w:t>
      </w:r>
    </w:p>
    <w:p w14:paraId="3B2CF39C" w14:textId="22854D5E" w:rsidR="00BC4646" w:rsidRPr="003D7089" w:rsidRDefault="00BC4646" w:rsidP="00AE1399">
      <w:pPr>
        <w:spacing w:after="160" w:line="240" w:lineRule="auto"/>
        <w:ind w:firstLine="0"/>
        <w:rPr>
          <w:b/>
          <w:bCs/>
          <w:sz w:val="22"/>
        </w:rPr>
      </w:pPr>
      <w:r w:rsidRPr="003D7089">
        <w:rPr>
          <w:b/>
          <w:bCs/>
          <w:sz w:val="22"/>
        </w:rPr>
        <w:t xml:space="preserve">1. </w:t>
      </w:r>
      <w:r w:rsidR="00AE1399" w:rsidRPr="003D7089">
        <w:rPr>
          <w:rFonts w:eastAsiaTheme="minorHAnsi" w:cs="Times New Roman"/>
          <w:b/>
          <w:bCs/>
          <w:kern w:val="2"/>
          <w:sz w:val="22"/>
          <w:lang w:eastAsia="en-US"/>
          <w14:ligatures w14:val="standardContextual"/>
        </w:rPr>
        <w:t>Познавательные универсальные учебные действия</w:t>
      </w:r>
    </w:p>
    <w:p w14:paraId="468A7227" w14:textId="77777777" w:rsidR="00BC4646" w:rsidRDefault="00BC4646" w:rsidP="00BC4646">
      <w:pPr>
        <w:pStyle w:val="body"/>
      </w:pPr>
      <w:r>
        <w:rPr>
          <w:rStyle w:val="Italic"/>
        </w:rPr>
        <w:t>Базовые логические действия</w:t>
      </w:r>
      <w:r>
        <w:t>:</w:t>
      </w:r>
    </w:p>
    <w:p w14:paraId="484A0AC6" w14:textId="77777777" w:rsidR="00BC4646" w:rsidRDefault="00BC4646" w:rsidP="00BC4646">
      <w:pPr>
        <w:pStyle w:val="list-dash0"/>
      </w:pPr>
      <w:r>
        <w:t xml:space="preserve">сравнивать музыкальные звуки, звуковые сочетания, произведения, жанры; устанавливать основания для сравнения, </w:t>
      </w:r>
      <w:r>
        <w:lastRenderedPageBreak/>
        <w:t>объединять элементы музыкального звучания по определённому признаку;</w:t>
      </w:r>
    </w:p>
    <w:p w14:paraId="5B8C2824" w14:textId="77777777" w:rsidR="00BC4646" w:rsidRDefault="00BC4646" w:rsidP="00BC4646">
      <w:pPr>
        <w:pStyle w:val="list-dash0"/>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2AECE198" w14:textId="77777777" w:rsidR="00BC4646" w:rsidRDefault="00BC4646" w:rsidP="00BC4646">
      <w:pPr>
        <w:pStyle w:val="list-dash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5C974900" w14:textId="77777777" w:rsidR="00BC4646" w:rsidRDefault="00BC4646" w:rsidP="00BC4646">
      <w:pPr>
        <w:pStyle w:val="list-dash0"/>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36053E60" w14:textId="6ADED42F" w:rsidR="00BC4646" w:rsidRDefault="00BC4646" w:rsidP="003D7089">
      <w:pPr>
        <w:pStyle w:val="list-dash0"/>
      </w:pPr>
      <w:r>
        <w:t>устанавливать причинно-следственные связи в ситуациях музыкального восприятия и исполнения, делать выводы.</w:t>
      </w:r>
    </w:p>
    <w:p w14:paraId="0236C0EB" w14:textId="77777777" w:rsidR="00BC4646" w:rsidRDefault="00BC4646" w:rsidP="00BC4646">
      <w:pPr>
        <w:pStyle w:val="body"/>
      </w:pPr>
      <w:r>
        <w:rPr>
          <w:rStyle w:val="Italic"/>
        </w:rPr>
        <w:t>Базовые исследовательские действия</w:t>
      </w:r>
      <w:r>
        <w:t>:</w:t>
      </w:r>
    </w:p>
    <w:p w14:paraId="0993BB43" w14:textId="77777777" w:rsidR="00BC4646" w:rsidRDefault="00BC4646" w:rsidP="00BC4646">
      <w:pPr>
        <w:pStyle w:val="list-dash0"/>
      </w:pPr>
      <w: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14:paraId="03839C30" w14:textId="77777777" w:rsidR="00BC4646" w:rsidRDefault="00BC4646" w:rsidP="00BC4646">
      <w:pPr>
        <w:pStyle w:val="list-dash0"/>
      </w:pPr>
      <w: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proofErr w:type="spellStart"/>
      <w:r>
        <w:t>музицирования</w:t>
      </w:r>
      <w:proofErr w:type="spellEnd"/>
      <w:r>
        <w:t>;</w:t>
      </w:r>
    </w:p>
    <w:p w14:paraId="6B0B934D" w14:textId="77777777" w:rsidR="00BC4646" w:rsidRDefault="00BC4646" w:rsidP="00BC4646">
      <w:pPr>
        <w:pStyle w:val="list-dash0"/>
      </w:pPr>
      <w: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14:paraId="361ED28F" w14:textId="77777777" w:rsidR="00BC4646" w:rsidRDefault="00BC4646" w:rsidP="00BC4646">
      <w:pPr>
        <w:pStyle w:val="list-dash0"/>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578085F3" w14:textId="77777777" w:rsidR="00BC4646" w:rsidRDefault="00BC4646" w:rsidP="00BC4646">
      <w:pPr>
        <w:pStyle w:val="list-dash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1DA9CBC1" w14:textId="47113B60" w:rsidR="00BC4646" w:rsidRDefault="00BC4646" w:rsidP="003D7089">
      <w:pPr>
        <w:pStyle w:val="list-dash0"/>
      </w:pPr>
      <w:r>
        <w:t>прогнозировать возможное развитие музыкального процесса, эволюции культурных явлений в различных условиях.</w:t>
      </w:r>
    </w:p>
    <w:p w14:paraId="15FA6496" w14:textId="77777777" w:rsidR="00BC4646" w:rsidRDefault="00BC4646" w:rsidP="00BC4646">
      <w:pPr>
        <w:pStyle w:val="body"/>
      </w:pPr>
      <w:r>
        <w:rPr>
          <w:rStyle w:val="Italic"/>
        </w:rPr>
        <w:t>Работа с информацией</w:t>
      </w:r>
      <w:r>
        <w:t>:</w:t>
      </w:r>
    </w:p>
    <w:p w14:paraId="41F18E2E" w14:textId="77777777" w:rsidR="00BC4646" w:rsidRDefault="00BC4646" w:rsidP="00BC4646">
      <w:pPr>
        <w:pStyle w:val="list-dash0"/>
      </w:pPr>
      <w:r>
        <w:t>выбирать источник получения информации;</w:t>
      </w:r>
    </w:p>
    <w:p w14:paraId="6AE863AF" w14:textId="77777777" w:rsidR="00BC4646" w:rsidRDefault="00BC4646" w:rsidP="00BC4646">
      <w:pPr>
        <w:pStyle w:val="list-dash0"/>
      </w:pPr>
      <w:r>
        <w:t>согласно заданному алгоритму находить в предложенном источнике информацию, представленную в явном виде;</w:t>
      </w:r>
    </w:p>
    <w:p w14:paraId="70451CC5" w14:textId="77777777" w:rsidR="00BC4646" w:rsidRDefault="00BC4646" w:rsidP="00BC4646">
      <w:pPr>
        <w:pStyle w:val="list-dash0"/>
      </w:pPr>
      <w:r>
        <w:lastRenderedPageBreak/>
        <w:t>распознавать достоверную и недостоверную информацию самостоятельно или на основании предложенного учителем способа её проверки;</w:t>
      </w:r>
    </w:p>
    <w:p w14:paraId="266D967F" w14:textId="77777777" w:rsidR="00BC4646" w:rsidRDefault="00BC4646" w:rsidP="00BC4646">
      <w:pPr>
        <w:pStyle w:val="list-dash0"/>
        <w:rPr>
          <w:spacing w:val="1"/>
        </w:rPr>
      </w:pPr>
      <w:r>
        <w:rPr>
          <w:spacing w:val="1"/>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14:paraId="55335363" w14:textId="77777777" w:rsidR="00BC4646" w:rsidRDefault="00BC4646" w:rsidP="00BC4646">
      <w:pPr>
        <w:pStyle w:val="list-dash0"/>
      </w:pPr>
      <w:r>
        <w:t>анализировать текстовую, видео-, графическую, звуковую, информацию в соответствии с учебной задачей;</w:t>
      </w:r>
    </w:p>
    <w:p w14:paraId="2D12E138" w14:textId="77777777" w:rsidR="00BC4646" w:rsidRDefault="00BC4646" w:rsidP="00BC4646">
      <w:pPr>
        <w:pStyle w:val="list-dash0"/>
      </w:pPr>
      <w:r>
        <w:t>анализировать музыкальные тексты (акустические и нотные) по предложенному учителем алгоритму;</w:t>
      </w:r>
    </w:p>
    <w:p w14:paraId="4856FC88" w14:textId="77777777" w:rsidR="00BC4646" w:rsidRDefault="00BC4646" w:rsidP="00BC4646">
      <w:pPr>
        <w:pStyle w:val="list-dash0"/>
      </w:pPr>
      <w:r>
        <w:t>самостоятельно создавать схемы, таблицы для представления информации.</w:t>
      </w:r>
    </w:p>
    <w:p w14:paraId="4C22C96B" w14:textId="6F6E23EA" w:rsidR="00BC4646" w:rsidRDefault="00BC4646" w:rsidP="00BC4646">
      <w:pPr>
        <w:pStyle w:val="h3"/>
      </w:pPr>
      <w:r>
        <w:t xml:space="preserve">2. </w:t>
      </w:r>
      <w:r w:rsidR="003D7089">
        <w:rPr>
          <w:rFonts w:eastAsiaTheme="minorHAnsi" w:cs="Times New Roman"/>
          <w:kern w:val="2"/>
          <w:szCs w:val="20"/>
          <w:lang w:eastAsia="en-US"/>
          <w14:ligatures w14:val="standardContextual"/>
        </w:rPr>
        <w:t>К</w:t>
      </w:r>
      <w:r w:rsidR="003D7089" w:rsidRPr="00EA6C6B">
        <w:rPr>
          <w:rFonts w:eastAsiaTheme="minorHAnsi" w:cs="Times New Roman"/>
          <w:kern w:val="2"/>
          <w:szCs w:val="20"/>
          <w:lang w:eastAsia="en-US"/>
          <w14:ligatures w14:val="standardContextual"/>
        </w:rPr>
        <w:t>оммуникативные универсальные учебные действия</w:t>
      </w:r>
    </w:p>
    <w:p w14:paraId="6D95E9CE" w14:textId="77777777" w:rsidR="00BC4646" w:rsidRDefault="00BC4646" w:rsidP="00BC4646">
      <w:pPr>
        <w:pStyle w:val="body"/>
      </w:pPr>
      <w:r>
        <w:rPr>
          <w:rStyle w:val="Italic"/>
        </w:rPr>
        <w:t>Невербальная коммуникация</w:t>
      </w:r>
      <w:r>
        <w:t>:</w:t>
      </w:r>
    </w:p>
    <w:p w14:paraId="2B377F2B" w14:textId="77777777" w:rsidR="00BC4646" w:rsidRDefault="00BC4646" w:rsidP="00BC4646">
      <w:pPr>
        <w:pStyle w:val="list-dash0"/>
      </w:pPr>
      <w:r>
        <w:t>воспринимать музыку как специфическую форму общения людей, стремиться понять эмоционально-образное содержание музыкального высказывания;</w:t>
      </w:r>
    </w:p>
    <w:p w14:paraId="0B166DDD" w14:textId="77777777" w:rsidR="00BC4646" w:rsidRDefault="00BC4646" w:rsidP="00BC4646">
      <w:pPr>
        <w:pStyle w:val="list-dash0"/>
      </w:pPr>
      <w:r>
        <w:t>выступать перед публикой в качестве исполнителя музыки (соло или в коллективе);</w:t>
      </w:r>
    </w:p>
    <w:p w14:paraId="76817792" w14:textId="77777777" w:rsidR="00BC4646" w:rsidRDefault="00BC4646" w:rsidP="00BC4646">
      <w:pPr>
        <w:pStyle w:val="list-dash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CC9125C" w14:textId="17E4EA71" w:rsidR="00BC4646" w:rsidRDefault="00BC4646" w:rsidP="003D7089">
      <w:pPr>
        <w:pStyle w:val="list-dash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8D21BF5" w14:textId="77777777" w:rsidR="00BC4646" w:rsidRDefault="00BC4646" w:rsidP="00BC4646">
      <w:pPr>
        <w:pStyle w:val="body"/>
      </w:pPr>
      <w:r>
        <w:rPr>
          <w:rStyle w:val="Italic"/>
        </w:rPr>
        <w:t>Вербальная коммуникация</w:t>
      </w:r>
      <w:r>
        <w:t>:</w:t>
      </w:r>
    </w:p>
    <w:p w14:paraId="4F8732E3" w14:textId="77777777" w:rsidR="00BC4646" w:rsidRDefault="00BC4646" w:rsidP="00BC4646">
      <w:pPr>
        <w:pStyle w:val="list-dash0"/>
      </w:pPr>
      <w:r>
        <w:t>воспринимать и формулировать суждения, выражать эмоции в соответствии с целями и условиями общения в знакомой среде;</w:t>
      </w:r>
    </w:p>
    <w:p w14:paraId="10B800BD" w14:textId="77777777" w:rsidR="00BC4646" w:rsidRDefault="00BC4646" w:rsidP="00BC4646">
      <w:pPr>
        <w:pStyle w:val="list-dash0"/>
      </w:pPr>
      <w:r>
        <w:t>проявлять уважительное отношение к собеседнику, соблюдать правила ведения диалога и дискуссии;</w:t>
      </w:r>
    </w:p>
    <w:p w14:paraId="7E011711" w14:textId="77777777" w:rsidR="00BC4646" w:rsidRDefault="00BC4646" w:rsidP="00BC4646">
      <w:pPr>
        <w:pStyle w:val="list-dash0"/>
      </w:pPr>
      <w:r>
        <w:t>признавать возможность существования разных точек зрения;</w:t>
      </w:r>
    </w:p>
    <w:p w14:paraId="0ADEE12A" w14:textId="77777777" w:rsidR="00BC4646" w:rsidRDefault="00BC4646" w:rsidP="00BC4646">
      <w:pPr>
        <w:pStyle w:val="list-dash0"/>
      </w:pPr>
      <w:r>
        <w:t>корректно и аргументированно высказывать своё мнение;</w:t>
      </w:r>
    </w:p>
    <w:p w14:paraId="2370B0A5" w14:textId="77777777" w:rsidR="00BC4646" w:rsidRDefault="00BC4646" w:rsidP="00BC4646">
      <w:pPr>
        <w:pStyle w:val="list-dash0"/>
      </w:pPr>
      <w:r>
        <w:t>строить речевое высказывание в соответствии с поставленной задачей;</w:t>
      </w:r>
    </w:p>
    <w:p w14:paraId="3535801C" w14:textId="77777777" w:rsidR="00BC4646" w:rsidRDefault="00BC4646" w:rsidP="00BC4646">
      <w:pPr>
        <w:pStyle w:val="list-dash0"/>
      </w:pPr>
      <w:r>
        <w:t>создавать устные и письменные тексты (описание, рассуждение, повествование);</w:t>
      </w:r>
    </w:p>
    <w:p w14:paraId="608087AA" w14:textId="77777777" w:rsidR="00BC4646" w:rsidRDefault="00BC4646" w:rsidP="00BC4646">
      <w:pPr>
        <w:pStyle w:val="list-dash0"/>
      </w:pPr>
      <w:r>
        <w:t>готовить небольшие публичные выступления;</w:t>
      </w:r>
    </w:p>
    <w:p w14:paraId="0B69B493" w14:textId="543F3017" w:rsidR="00BC4646" w:rsidRDefault="00BC4646" w:rsidP="003D7089">
      <w:pPr>
        <w:pStyle w:val="list-dash0"/>
        <w:spacing w:after="240"/>
      </w:pPr>
      <w:r>
        <w:t>подбирать иллюстративный материал (рисунки, фото, плакаты) к тексту выступления.</w:t>
      </w:r>
    </w:p>
    <w:p w14:paraId="2A7080FD" w14:textId="2BC1A74F" w:rsidR="00BC4646" w:rsidRDefault="00BC4646" w:rsidP="00BC4646">
      <w:pPr>
        <w:pStyle w:val="h3"/>
      </w:pPr>
      <w:r>
        <w:lastRenderedPageBreak/>
        <w:t xml:space="preserve">3. </w:t>
      </w:r>
      <w:r w:rsidR="003D7089">
        <w:rPr>
          <w:rFonts w:eastAsiaTheme="minorHAnsi" w:cs="Times New Roman"/>
          <w:kern w:val="2"/>
          <w:szCs w:val="20"/>
          <w:lang w:eastAsia="en-US"/>
          <w14:ligatures w14:val="standardContextual"/>
        </w:rPr>
        <w:t>Р</w:t>
      </w:r>
      <w:r w:rsidR="003D7089" w:rsidRPr="00EA6C6B">
        <w:rPr>
          <w:rFonts w:eastAsiaTheme="minorHAnsi" w:cs="Times New Roman"/>
          <w:kern w:val="2"/>
          <w:szCs w:val="20"/>
          <w:lang w:eastAsia="en-US"/>
          <w14:ligatures w14:val="standardContextual"/>
        </w:rPr>
        <w:t>егулятивные универсальные учебные действия,</w:t>
      </w:r>
    </w:p>
    <w:p w14:paraId="39112F72" w14:textId="77777777" w:rsidR="00BC4646" w:rsidRPr="003D7089" w:rsidRDefault="00BC4646" w:rsidP="00BC4646">
      <w:pPr>
        <w:pStyle w:val="body"/>
        <w:rPr>
          <w:i/>
          <w:iCs/>
        </w:rPr>
      </w:pPr>
      <w:r w:rsidRPr="003D7089">
        <w:rPr>
          <w:i/>
          <w:iCs/>
        </w:rPr>
        <w:t>Самоорганизация:</w:t>
      </w:r>
    </w:p>
    <w:p w14:paraId="6355F178" w14:textId="77777777" w:rsidR="00BC4646" w:rsidRDefault="00BC4646" w:rsidP="00BC4646">
      <w:pPr>
        <w:pStyle w:val="list-dash0"/>
      </w:pPr>
      <w:r>
        <w:t xml:space="preserve">планировать действия по решению учебной задачи для получения результата; </w:t>
      </w:r>
    </w:p>
    <w:p w14:paraId="731D6640" w14:textId="77777777" w:rsidR="00BC4646" w:rsidRDefault="00BC4646" w:rsidP="00BC4646">
      <w:pPr>
        <w:pStyle w:val="list-dash0"/>
      </w:pPr>
      <w:r>
        <w:t>выстраивать последовательность выбранных действий.</w:t>
      </w:r>
    </w:p>
    <w:p w14:paraId="49E8A766" w14:textId="77777777" w:rsidR="00BC4646" w:rsidRPr="003D7089" w:rsidRDefault="00BC4646" w:rsidP="00BC4646">
      <w:pPr>
        <w:pStyle w:val="body"/>
        <w:rPr>
          <w:i/>
          <w:iCs/>
        </w:rPr>
      </w:pPr>
      <w:r w:rsidRPr="003D7089">
        <w:rPr>
          <w:i/>
          <w:iCs/>
        </w:rPr>
        <w:t>Самоконтроль:</w:t>
      </w:r>
    </w:p>
    <w:p w14:paraId="7D6AE186" w14:textId="77777777" w:rsidR="00BC4646" w:rsidRDefault="00BC4646" w:rsidP="00BC4646">
      <w:pPr>
        <w:pStyle w:val="list-dash0"/>
      </w:pPr>
      <w:r>
        <w:t xml:space="preserve">устанавливать причины успеха/неудач учебной деятельности; </w:t>
      </w:r>
    </w:p>
    <w:p w14:paraId="1B9DA608" w14:textId="2744AB4E" w:rsidR="00BC4646" w:rsidRPr="00175098" w:rsidRDefault="00BC4646" w:rsidP="00175098">
      <w:pPr>
        <w:pStyle w:val="list-dash0"/>
        <w:spacing w:after="240"/>
      </w:pPr>
      <w:r>
        <w:t>корректировать свои учебные действия для преодоления ошибок.</w:t>
      </w:r>
    </w:p>
    <w:p w14:paraId="604E66A8" w14:textId="77777777" w:rsidR="003D7089" w:rsidRPr="003D7089" w:rsidRDefault="003D7089" w:rsidP="003D7089">
      <w:pPr>
        <w:pStyle w:val="body"/>
        <w:rPr>
          <w:b/>
          <w:bCs/>
        </w:rPr>
      </w:pPr>
      <w:r w:rsidRPr="003D7089">
        <w:rPr>
          <w:rStyle w:val="Italic"/>
          <w:b/>
          <w:bCs/>
        </w:rPr>
        <w:t>Совместная деятельность</w:t>
      </w:r>
      <w:r w:rsidRPr="003D7089">
        <w:rPr>
          <w:b/>
          <w:bCs/>
        </w:rPr>
        <w:t xml:space="preserve"> (</w:t>
      </w:r>
      <w:r w:rsidRPr="003D7089">
        <w:rPr>
          <w:rStyle w:val="Italic"/>
          <w:b/>
          <w:bCs/>
        </w:rPr>
        <w:t>сотрудничество</w:t>
      </w:r>
      <w:r w:rsidRPr="003D7089">
        <w:rPr>
          <w:b/>
          <w:bCs/>
        </w:rPr>
        <w:t>):</w:t>
      </w:r>
    </w:p>
    <w:p w14:paraId="3AC51805" w14:textId="77777777" w:rsidR="003D7089" w:rsidRDefault="003D7089" w:rsidP="003D7089">
      <w:pPr>
        <w:pStyle w:val="list-dash0"/>
        <w:rPr>
          <w:spacing w:val="3"/>
        </w:rPr>
      </w:pPr>
      <w:r>
        <w:rPr>
          <w:spacing w:val="3"/>
        </w:rPr>
        <w:t xml:space="preserve">стремиться к объединению усилий, эмоциональной </w:t>
      </w:r>
      <w:proofErr w:type="spellStart"/>
      <w:r>
        <w:rPr>
          <w:spacing w:val="3"/>
        </w:rPr>
        <w:t>эмпатии</w:t>
      </w:r>
      <w:proofErr w:type="spellEnd"/>
      <w:r>
        <w:rPr>
          <w:spacing w:val="3"/>
        </w:rPr>
        <w:t xml:space="preserve"> в ситуациях совместного восприятия, исполнения музыки;</w:t>
      </w:r>
    </w:p>
    <w:p w14:paraId="36373B41" w14:textId="77777777" w:rsidR="003D7089" w:rsidRDefault="003D7089" w:rsidP="003D7089">
      <w:pPr>
        <w:pStyle w:val="list-dash0"/>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7FE8F25E" w14:textId="77777777" w:rsidR="003D7089" w:rsidRDefault="003D7089" w:rsidP="003D7089">
      <w:pPr>
        <w:pStyle w:val="list-dash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6A70479" w14:textId="77777777" w:rsidR="003D7089" w:rsidRDefault="003D7089" w:rsidP="003D7089">
      <w:pPr>
        <w:pStyle w:val="list-dash0"/>
        <w:rPr>
          <w:spacing w:val="1"/>
        </w:rPr>
      </w:pPr>
      <w:r>
        <w:rPr>
          <w:spacing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70636767" w14:textId="77777777" w:rsidR="003D7089" w:rsidRDefault="003D7089" w:rsidP="003D7089">
      <w:pPr>
        <w:pStyle w:val="list-dash0"/>
      </w:pPr>
      <w:r>
        <w:t>ответственно выполнять свою часть работы; оценивать свой вклад в общий результат;</w:t>
      </w:r>
    </w:p>
    <w:p w14:paraId="3082C544" w14:textId="77777777" w:rsidR="003D7089" w:rsidRDefault="003D7089" w:rsidP="003D7089">
      <w:pPr>
        <w:pStyle w:val="list-dash0"/>
      </w:pPr>
      <w:r>
        <w:t>выполнять совместные проектные, творческие задания с опорой на предложенные образцы.</w:t>
      </w:r>
    </w:p>
    <w:p w14:paraId="07FF5121" w14:textId="77777777" w:rsidR="003D7089" w:rsidRDefault="003D7089" w:rsidP="00BC4646">
      <w:pPr>
        <w:pStyle w:val="body"/>
      </w:pPr>
    </w:p>
    <w:p w14:paraId="09F73E34" w14:textId="3CD0FCB3" w:rsidR="00BC4646" w:rsidRDefault="00BC4646" w:rsidP="00BC4646">
      <w:pPr>
        <w:pStyle w:val="body"/>
        <w:rPr>
          <w:spacing w:val="2"/>
        </w:rPr>
      </w:pPr>
      <w:r>
        <w:rPr>
          <w:spacing w:val="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w:t>
      </w:r>
      <w:r w:rsidR="00C323E4">
        <w:rPr>
          <w:spacing w:val="2"/>
        </w:rPr>
        <w:t xml:space="preserve"> </w:t>
      </w:r>
      <w:r>
        <w:rPr>
          <w:spacing w:val="2"/>
        </w:rPr>
        <w:t>устойчивого поведения, эмоционального душевного равновесия и т. д.).</w:t>
      </w:r>
    </w:p>
    <w:p w14:paraId="6D19F454" w14:textId="77777777" w:rsidR="00BC4646" w:rsidRDefault="00BC4646" w:rsidP="00BC4646">
      <w:pPr>
        <w:pStyle w:val="h2"/>
      </w:pPr>
      <w:r>
        <w:lastRenderedPageBreak/>
        <w:t>ПРЕДМЕТНЫЕ РЕЗУЛЬТАТЫ</w:t>
      </w:r>
    </w:p>
    <w:p w14:paraId="17BF3780" w14:textId="77777777" w:rsidR="00BC4646" w:rsidRDefault="00BC4646" w:rsidP="00BC4646">
      <w:pPr>
        <w:pStyle w:val="body"/>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1DC0DC14" w14:textId="46EA2139" w:rsidR="00BC4646" w:rsidRDefault="00BC4646" w:rsidP="00BC4646">
      <w:pPr>
        <w:pStyle w:val="body"/>
      </w:pPr>
      <w:r>
        <w:t xml:space="preserve">Обучающиеся, освоившие </w:t>
      </w:r>
      <w:r w:rsidR="00A23E64">
        <w:t>ООП НОО</w:t>
      </w:r>
      <w:r>
        <w:t xml:space="preserve"> по предмету «Музыка»:</w:t>
      </w:r>
    </w:p>
    <w:p w14:paraId="0AC7B60C" w14:textId="77777777" w:rsidR="00BC4646" w:rsidRDefault="00BC4646" w:rsidP="00BC4646">
      <w:pPr>
        <w:pStyle w:val="list-dash0"/>
      </w:pPr>
      <w: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14:paraId="2A9FA87A" w14:textId="77777777" w:rsidR="00BC4646" w:rsidRDefault="00BC4646" w:rsidP="00BC4646">
      <w:pPr>
        <w:pStyle w:val="list-dash0"/>
      </w:pPr>
      <w:r>
        <w:t>сознательно стремятся к развитию своих музыкальных способностей;</w:t>
      </w:r>
    </w:p>
    <w:p w14:paraId="4A0F1A0D" w14:textId="77777777" w:rsidR="00BC4646" w:rsidRDefault="00BC4646" w:rsidP="00BC4646">
      <w:pPr>
        <w:pStyle w:val="list-dash0"/>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4067345F" w14:textId="77777777" w:rsidR="00BC4646" w:rsidRDefault="00BC4646" w:rsidP="00BC4646">
      <w:pPr>
        <w:pStyle w:val="list-dash0"/>
      </w:pPr>
      <w:r>
        <w:t>имеют опыт восприятия, исполнения музыки разных жанров, творческой деятельности в различных смежных видах искусства;</w:t>
      </w:r>
    </w:p>
    <w:p w14:paraId="5250FD92" w14:textId="77777777" w:rsidR="00BC4646" w:rsidRDefault="00BC4646" w:rsidP="00BC4646">
      <w:pPr>
        <w:pStyle w:val="list-dash0"/>
      </w:pPr>
      <w:r>
        <w:t>с уважением относятся к достижениям отечественной музыкальной культуры;</w:t>
      </w:r>
    </w:p>
    <w:p w14:paraId="081CBACF" w14:textId="77777777" w:rsidR="00BC4646" w:rsidRDefault="00BC4646" w:rsidP="00BC4646">
      <w:pPr>
        <w:pStyle w:val="list-dash0"/>
      </w:pPr>
      <w:r>
        <w:t xml:space="preserve">стремятся к расширению своего музыкального кругозора. </w:t>
      </w:r>
    </w:p>
    <w:p w14:paraId="513758D6" w14:textId="77777777" w:rsidR="00BC4646" w:rsidRDefault="00BC4646" w:rsidP="00BC4646">
      <w:pPr>
        <w:pStyle w:val="body"/>
      </w:pPr>
    </w:p>
    <w:p w14:paraId="3978CB97" w14:textId="77777777" w:rsidR="00175098" w:rsidRDefault="00BC4646" w:rsidP="00175098">
      <w:pPr>
        <w:pStyle w:val="body"/>
        <w:spacing w:after="240"/>
      </w:pPr>
      <w:r>
        <w:t xml:space="preserve">Предметные результаты, формируемые в ходе изучения предмета «Музыка», сгруппированы по учебным модулям и должны отражать </w:t>
      </w:r>
      <w:proofErr w:type="spellStart"/>
      <w:r>
        <w:t>сформированность</w:t>
      </w:r>
      <w:proofErr w:type="spellEnd"/>
      <w:r>
        <w:t xml:space="preserve"> умений:</w:t>
      </w:r>
    </w:p>
    <w:p w14:paraId="1DDF3BA6" w14:textId="257CA2A8" w:rsidR="00BC4646" w:rsidRPr="00175098" w:rsidRDefault="00BC4646" w:rsidP="00175098">
      <w:pPr>
        <w:pStyle w:val="body"/>
        <w:spacing w:after="240"/>
        <w:ind w:firstLine="0"/>
        <w:rPr>
          <w:b/>
          <w:bCs/>
          <w:sz w:val="22"/>
          <w:szCs w:val="22"/>
        </w:rPr>
      </w:pPr>
      <w:r w:rsidRPr="00175098">
        <w:rPr>
          <w:b/>
          <w:bCs/>
          <w:sz w:val="22"/>
          <w:szCs w:val="22"/>
        </w:rPr>
        <w:t xml:space="preserve">Модуль № </w:t>
      </w:r>
      <w:r w:rsidR="007F54B9" w:rsidRPr="00175098">
        <w:rPr>
          <w:b/>
          <w:bCs/>
          <w:sz w:val="22"/>
          <w:szCs w:val="22"/>
        </w:rPr>
        <w:t>1</w:t>
      </w:r>
      <w:r w:rsidRPr="00175098">
        <w:rPr>
          <w:b/>
          <w:bCs/>
          <w:sz w:val="22"/>
          <w:szCs w:val="22"/>
        </w:rPr>
        <w:t xml:space="preserve"> «Народная музыка России»:</w:t>
      </w:r>
    </w:p>
    <w:p w14:paraId="18001A76" w14:textId="77777777" w:rsidR="00BC4646" w:rsidRDefault="00BC4646" w:rsidP="00BC4646">
      <w:pPr>
        <w:pStyle w:val="list-dash0"/>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5703DB76" w14:textId="77777777" w:rsidR="00BC4646" w:rsidRDefault="00BC4646" w:rsidP="00BC4646">
      <w:pPr>
        <w:pStyle w:val="list-dash0"/>
      </w:pPr>
      <w:r>
        <w:t>определять на слух и называть знакомые народные музыкальные инструменты;</w:t>
      </w:r>
    </w:p>
    <w:p w14:paraId="4A07195B" w14:textId="77777777" w:rsidR="00BC4646" w:rsidRDefault="00BC4646" w:rsidP="00BC4646">
      <w:pPr>
        <w:pStyle w:val="list-dash0"/>
      </w:pPr>
      <w:r>
        <w:t xml:space="preserve">группировать народные музыкальные инструменты по принципу </w:t>
      </w:r>
      <w:proofErr w:type="spellStart"/>
      <w:r>
        <w:t>звукоизвлечения</w:t>
      </w:r>
      <w:proofErr w:type="spellEnd"/>
      <w:r>
        <w:t>: духовые, ударные, струнные;</w:t>
      </w:r>
    </w:p>
    <w:p w14:paraId="0D648996" w14:textId="77777777" w:rsidR="00BC4646" w:rsidRDefault="00BC4646" w:rsidP="00BC4646">
      <w:pPr>
        <w:pStyle w:val="list-dash0"/>
      </w:pPr>
      <w:r>
        <w:t>определять принадлежность музыкальных произведений и их фрагментов к композиторскому или народному творчеству;</w:t>
      </w:r>
    </w:p>
    <w:p w14:paraId="64FEE494" w14:textId="77777777" w:rsidR="00BC4646" w:rsidRDefault="00BC4646" w:rsidP="00BC4646">
      <w:pPr>
        <w:pStyle w:val="list-dash0"/>
        <w:rPr>
          <w:spacing w:val="3"/>
        </w:rPr>
      </w:pPr>
      <w:r>
        <w:rPr>
          <w:spacing w:val="3"/>
        </w:rPr>
        <w:t>различать манеру пения, инструментального исполнения, типы солистов и коллективов — народных и академических;</w:t>
      </w:r>
    </w:p>
    <w:p w14:paraId="2193FE99" w14:textId="77777777" w:rsidR="00BC4646" w:rsidRDefault="00BC4646" w:rsidP="00BC4646">
      <w:pPr>
        <w:pStyle w:val="list-dash0"/>
      </w:pPr>
      <w:r>
        <w:lastRenderedPageBreak/>
        <w:t>создавать ритмический аккомпанемент на ударных инструментах при исполнении народной песни;</w:t>
      </w:r>
    </w:p>
    <w:p w14:paraId="459AFE96" w14:textId="77777777" w:rsidR="00BC4646" w:rsidRDefault="00BC4646" w:rsidP="00BC4646">
      <w:pPr>
        <w:pStyle w:val="list-dash0"/>
      </w:pPr>
      <w:r>
        <w:t>исполнять народные произведения различных жанров с сопровождением и без сопровождения;</w:t>
      </w:r>
    </w:p>
    <w:p w14:paraId="7141640B" w14:textId="77777777" w:rsidR="00175098" w:rsidRDefault="00BC4646" w:rsidP="00175098">
      <w:pPr>
        <w:pStyle w:val="list-dash0"/>
        <w:spacing w:after="240"/>
      </w:pPr>
      <w:r>
        <w:t xml:space="preserve">участвовать в коллективной игре/импровизации (вокальной, </w:t>
      </w:r>
      <w:r>
        <w:rPr>
          <w:spacing w:val="-2"/>
        </w:rPr>
        <w:t>инструментальной, танцевальной) на основе освоенных фольк</w:t>
      </w:r>
      <w:r>
        <w:t>лорных жанров.</w:t>
      </w:r>
    </w:p>
    <w:p w14:paraId="40B4F900" w14:textId="508DF6C9" w:rsidR="007F54B9" w:rsidRPr="00175098" w:rsidRDefault="007F54B9" w:rsidP="00175098">
      <w:pPr>
        <w:pStyle w:val="list-dash0"/>
        <w:numPr>
          <w:ilvl w:val="0"/>
          <w:numId w:val="0"/>
        </w:numPr>
        <w:spacing w:after="240"/>
        <w:ind w:left="227"/>
        <w:rPr>
          <w:b/>
          <w:bCs/>
          <w:sz w:val="22"/>
          <w:szCs w:val="22"/>
        </w:rPr>
      </w:pPr>
      <w:r w:rsidRPr="00175098">
        <w:rPr>
          <w:b/>
          <w:bCs/>
          <w:sz w:val="22"/>
          <w:szCs w:val="22"/>
        </w:rPr>
        <w:t>Модуль № 2 «Классическая музыка»:</w:t>
      </w:r>
    </w:p>
    <w:p w14:paraId="79C138E2" w14:textId="77777777" w:rsidR="007F54B9" w:rsidRDefault="007F54B9" w:rsidP="007F54B9">
      <w:pPr>
        <w:pStyle w:val="list-dash0"/>
        <w:rPr>
          <w:spacing w:val="-1"/>
        </w:rPr>
      </w:pPr>
      <w:r>
        <w:rPr>
          <w:spacing w:val="-1"/>
        </w:rPr>
        <w:t>различать на слух произведения классической музыки, называть автора и произведение, исполнительский состав;</w:t>
      </w:r>
    </w:p>
    <w:p w14:paraId="04B025AC" w14:textId="77777777" w:rsidR="007F54B9" w:rsidRDefault="007F54B9" w:rsidP="007F54B9">
      <w:pPr>
        <w:pStyle w:val="list-dash0"/>
      </w:pPr>
      <w: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14:paraId="74A1FCCA" w14:textId="77777777" w:rsidR="007F54B9" w:rsidRDefault="007F54B9" w:rsidP="007F54B9">
      <w:pPr>
        <w:pStyle w:val="list-dash0"/>
      </w:pPr>
      <w: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14:paraId="056BD243" w14:textId="77777777" w:rsidR="007F54B9" w:rsidRDefault="007F54B9" w:rsidP="007F54B9">
      <w:pPr>
        <w:pStyle w:val="list-dash0"/>
      </w:pPr>
      <w:r>
        <w:t>исполнять (в том числе фрагментарно, отдельными темами) сочинения композиторов-классиков;</w:t>
      </w:r>
    </w:p>
    <w:p w14:paraId="146E1801" w14:textId="77777777" w:rsidR="007F54B9" w:rsidRDefault="007F54B9" w:rsidP="007F54B9">
      <w:pPr>
        <w:pStyle w:val="list-dash0"/>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14:paraId="5E9B92A9" w14:textId="77777777" w:rsidR="007F54B9" w:rsidRDefault="007F54B9" w:rsidP="007F54B9">
      <w:pPr>
        <w:pStyle w:val="list-dash0"/>
      </w:pPr>
      <w:r>
        <w:t>характеризовать выразительные средства, использованные композитором для создания музыкального образа;</w:t>
      </w:r>
    </w:p>
    <w:p w14:paraId="1156555C" w14:textId="77777777" w:rsidR="007F54B9" w:rsidRDefault="007F54B9" w:rsidP="007F54B9">
      <w:pPr>
        <w:pStyle w:val="list-dash0"/>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163C514C" w14:textId="56006560" w:rsidR="007F54B9" w:rsidRDefault="007F54B9" w:rsidP="007F54B9">
      <w:pPr>
        <w:pStyle w:val="h3"/>
      </w:pPr>
      <w:r>
        <w:t>Модуль № 3 «Музыка в жизни человека»:</w:t>
      </w:r>
    </w:p>
    <w:p w14:paraId="23079279" w14:textId="77777777" w:rsidR="007F54B9" w:rsidRDefault="007F54B9" w:rsidP="007F54B9">
      <w:pPr>
        <w:pStyle w:val="list-dash0"/>
      </w:pPr>
      <w:r>
        <w:t xml:space="preserve">исполнять Гимн Российской Федерации, Гимн своей республики, школы, исполнять песни, посвящённые Великой </w:t>
      </w:r>
      <w:r>
        <w:br/>
        <w:t>Отечественной войне, песни, воспевающие красоту родной природы, выражающие разнообразные эмоции, чувства и настроения;</w:t>
      </w:r>
    </w:p>
    <w:p w14:paraId="748AF8D5" w14:textId="77777777" w:rsidR="007F54B9" w:rsidRDefault="007F54B9" w:rsidP="007F54B9">
      <w:pPr>
        <w:pStyle w:val="list-dash0"/>
        <w:rPr>
          <w:spacing w:val="3"/>
        </w:rPr>
      </w:pPr>
      <w:r>
        <w:rPr>
          <w:spacing w:val="3"/>
        </w:rPr>
        <w:t xml:space="preserve">воспринимать музыкальное искусство как отражение многообразия жизни, различать обобщённые жанровые сферы: напевность (лирика), </w:t>
      </w:r>
      <w:proofErr w:type="spellStart"/>
      <w:r>
        <w:rPr>
          <w:spacing w:val="3"/>
        </w:rPr>
        <w:t>танцевальность</w:t>
      </w:r>
      <w:proofErr w:type="spellEnd"/>
      <w:r>
        <w:rPr>
          <w:spacing w:val="3"/>
        </w:rPr>
        <w:t xml:space="preserve"> и </w:t>
      </w:r>
      <w:proofErr w:type="spellStart"/>
      <w:r>
        <w:rPr>
          <w:spacing w:val="3"/>
        </w:rPr>
        <w:t>маршевость</w:t>
      </w:r>
      <w:proofErr w:type="spellEnd"/>
      <w:r>
        <w:rPr>
          <w:spacing w:val="3"/>
        </w:rPr>
        <w:t xml:space="preserve"> </w:t>
      </w:r>
      <w:r>
        <w:rPr>
          <w:spacing w:val="3"/>
        </w:rPr>
        <w:lastRenderedPageBreak/>
        <w:t xml:space="preserve">(связь с движением), </w:t>
      </w:r>
      <w:proofErr w:type="spellStart"/>
      <w:r>
        <w:rPr>
          <w:spacing w:val="3"/>
        </w:rPr>
        <w:t>декламационность</w:t>
      </w:r>
      <w:proofErr w:type="spellEnd"/>
      <w:r>
        <w:rPr>
          <w:spacing w:val="3"/>
        </w:rPr>
        <w:t xml:space="preserve">, эпос (связь со словом); </w:t>
      </w:r>
    </w:p>
    <w:p w14:paraId="3974AB22" w14:textId="77777777" w:rsidR="00175098" w:rsidRDefault="007F54B9" w:rsidP="00BC4646">
      <w:pPr>
        <w:pStyle w:val="list-dash0"/>
      </w:pPr>
      <w: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6BBDB4BC" w14:textId="77777777" w:rsidR="00175098" w:rsidRDefault="00175098" w:rsidP="00175098">
      <w:pPr>
        <w:pStyle w:val="list-dash0"/>
        <w:numPr>
          <w:ilvl w:val="0"/>
          <w:numId w:val="0"/>
        </w:numPr>
        <w:ind w:left="567"/>
      </w:pPr>
    </w:p>
    <w:p w14:paraId="4A98EC52" w14:textId="4BD5FFA8" w:rsidR="00BC4646" w:rsidRPr="00175098" w:rsidRDefault="00BC4646" w:rsidP="00175098">
      <w:pPr>
        <w:pStyle w:val="list-dash0"/>
        <w:numPr>
          <w:ilvl w:val="0"/>
          <w:numId w:val="0"/>
        </w:numPr>
        <w:spacing w:after="240"/>
        <w:ind w:left="567" w:hanging="340"/>
        <w:rPr>
          <w:b/>
          <w:bCs/>
          <w:sz w:val="22"/>
          <w:szCs w:val="22"/>
        </w:rPr>
      </w:pPr>
      <w:r w:rsidRPr="00175098">
        <w:rPr>
          <w:b/>
          <w:bCs/>
          <w:sz w:val="22"/>
          <w:szCs w:val="22"/>
        </w:rPr>
        <w:t xml:space="preserve">Модуль № </w:t>
      </w:r>
      <w:r w:rsidR="007F54B9" w:rsidRPr="00175098">
        <w:rPr>
          <w:b/>
          <w:bCs/>
          <w:sz w:val="22"/>
          <w:szCs w:val="22"/>
        </w:rPr>
        <w:t xml:space="preserve">4 </w:t>
      </w:r>
      <w:r w:rsidRPr="00175098">
        <w:rPr>
          <w:b/>
          <w:bCs/>
          <w:sz w:val="22"/>
          <w:szCs w:val="22"/>
        </w:rPr>
        <w:t>«Музыка народов мира»:</w:t>
      </w:r>
    </w:p>
    <w:p w14:paraId="67AED68F" w14:textId="77777777" w:rsidR="00BC4646" w:rsidRDefault="00BC4646" w:rsidP="00BC4646">
      <w:pPr>
        <w:pStyle w:val="list-dash0"/>
      </w:pPr>
      <w:r>
        <w:t>различать на слух и исполнять произведения народной и композиторской музыки других стран;</w:t>
      </w:r>
    </w:p>
    <w:p w14:paraId="396A24CF" w14:textId="77777777" w:rsidR="00BC4646" w:rsidRDefault="00BC4646" w:rsidP="00BC4646">
      <w:pPr>
        <w:pStyle w:val="list-dash0"/>
      </w:pPr>
      <w:r>
        <w:t>определять на слух принадлежность народных музыкальных инструментов к группам духовых, струнных, ударно-шумовых инструментов;</w:t>
      </w:r>
    </w:p>
    <w:p w14:paraId="3812F284" w14:textId="77777777" w:rsidR="00BC4646" w:rsidRDefault="00BC4646" w:rsidP="00BC4646">
      <w:pPr>
        <w:pStyle w:val="list-dash0"/>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5B80AE4B" w14:textId="39E5D895" w:rsidR="00175098" w:rsidRDefault="00BC4646" w:rsidP="00AD7C8B">
      <w:pPr>
        <w:pStyle w:val="list-dash0"/>
        <w:spacing w:after="240"/>
      </w:pPr>
      <w:r>
        <w:t>различать и характеризовать фольклорные жанры музыки (песенные, танцевальные), вычленять и называть типичные жанровые признаки.</w:t>
      </w:r>
    </w:p>
    <w:p w14:paraId="5CACDC7D" w14:textId="537E27E5" w:rsidR="00BC4646" w:rsidRDefault="00BC4646" w:rsidP="00AD7C8B">
      <w:pPr>
        <w:pStyle w:val="h3"/>
        <w:spacing w:before="0"/>
      </w:pPr>
      <w:r>
        <w:t xml:space="preserve">Модуль № </w:t>
      </w:r>
      <w:r w:rsidR="007F54B9">
        <w:t>5</w:t>
      </w:r>
      <w:r>
        <w:t xml:space="preserve"> «Духовная музыка»:</w:t>
      </w:r>
    </w:p>
    <w:p w14:paraId="6E939960" w14:textId="77777777" w:rsidR="00BC4646" w:rsidRDefault="00BC4646" w:rsidP="00BC4646">
      <w:pPr>
        <w:pStyle w:val="list-dash0"/>
      </w:pPr>
      <w:r>
        <w:t>определять характер, настроение музыкальных произведений духовной музыки, характеризовать её жизненное предназначение;</w:t>
      </w:r>
    </w:p>
    <w:p w14:paraId="2F6FDC48" w14:textId="77777777" w:rsidR="00BC4646" w:rsidRDefault="00BC4646" w:rsidP="00BC4646">
      <w:pPr>
        <w:pStyle w:val="list-dash0"/>
      </w:pPr>
      <w:r>
        <w:t>исполнять доступные образцы духовной музыки;</w:t>
      </w:r>
    </w:p>
    <w:p w14:paraId="716278EA" w14:textId="29CD50F0" w:rsidR="00BC4646" w:rsidRDefault="00BC4646" w:rsidP="00BC4646">
      <w:pPr>
        <w:pStyle w:val="list-dash0"/>
      </w:pPr>
      <w: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3E77816E" w14:textId="77777777" w:rsidR="00AD7C8B" w:rsidRDefault="00AD7C8B" w:rsidP="00AD7C8B">
      <w:pPr>
        <w:pStyle w:val="list-dash0"/>
        <w:numPr>
          <w:ilvl w:val="0"/>
          <w:numId w:val="0"/>
        </w:numPr>
        <w:ind w:left="567"/>
      </w:pPr>
    </w:p>
    <w:p w14:paraId="45EE41EB" w14:textId="77777777" w:rsidR="007F54B9" w:rsidRDefault="007F54B9" w:rsidP="00AD7C8B">
      <w:pPr>
        <w:pStyle w:val="h3"/>
        <w:spacing w:before="0"/>
      </w:pPr>
      <w:r>
        <w:t>Модуль № 6 «Современная музыкальная культура»:</w:t>
      </w:r>
    </w:p>
    <w:p w14:paraId="6063B82D" w14:textId="6FBA909D" w:rsidR="007F54B9" w:rsidRDefault="00167665" w:rsidP="007F54B9">
      <w:pPr>
        <w:pStyle w:val="list-dash0"/>
      </w:pPr>
      <w:r w:rsidRPr="00726859">
        <w:rPr>
          <w:rFonts w:cs="Times New Roman"/>
        </w:rPr>
        <w:t xml:space="preserve">различать разнообразные виды и жанры </w:t>
      </w:r>
      <w:r w:rsidR="007F54B9">
        <w:t xml:space="preserve">современной музыкальной культуры, стремиться к расширению музыкального кругозора; </w:t>
      </w:r>
    </w:p>
    <w:p w14:paraId="6C9D6E16" w14:textId="77777777" w:rsidR="007F54B9" w:rsidRDefault="007F54B9" w:rsidP="007F54B9">
      <w:pPr>
        <w:pStyle w:val="list-dash0"/>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14:paraId="6E9536BA" w14:textId="77777777" w:rsidR="007F54B9" w:rsidRDefault="007F54B9" w:rsidP="007F54B9">
      <w:pPr>
        <w:pStyle w:val="list-dash0"/>
      </w:pPr>
      <w:r>
        <w:lastRenderedPageBreak/>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6D8400E5" w14:textId="77777777" w:rsidR="00175098" w:rsidRDefault="007F54B9" w:rsidP="007F54B9">
      <w:pPr>
        <w:pStyle w:val="list-dash0"/>
        <w:spacing w:after="240"/>
      </w:pPr>
      <w:r>
        <w:t>исполнять современные музыкальные произведения, соблюдая певческую культуру звука.</w:t>
      </w:r>
      <w:r w:rsidR="00175098">
        <w:t xml:space="preserve"> </w:t>
      </w:r>
    </w:p>
    <w:p w14:paraId="545D0845" w14:textId="77777777" w:rsidR="00AD7C8B" w:rsidRDefault="00AD7C8B" w:rsidP="00AD7C8B">
      <w:pPr>
        <w:pStyle w:val="h3"/>
        <w:spacing w:before="0"/>
      </w:pPr>
      <w:r>
        <w:t>Модуль № 7 «Музыка театра и кино»:</w:t>
      </w:r>
    </w:p>
    <w:p w14:paraId="10132E18" w14:textId="77777777" w:rsidR="00AD7C8B" w:rsidRDefault="00AD7C8B" w:rsidP="00AD7C8B">
      <w:pPr>
        <w:pStyle w:val="list-dash0"/>
      </w:pPr>
      <w:r>
        <w:t>определять и называть особенности музыкально-сценических жанров (опера, балет, оперетта, мюзикл);</w:t>
      </w:r>
    </w:p>
    <w:p w14:paraId="4ADC1168" w14:textId="77777777" w:rsidR="00AD7C8B" w:rsidRDefault="00AD7C8B" w:rsidP="00AD7C8B">
      <w:pPr>
        <w:pStyle w:val="list-dash0"/>
      </w:pPr>
      <w: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14:paraId="77948F94" w14:textId="77777777" w:rsidR="00AD7C8B" w:rsidRDefault="00AD7C8B" w:rsidP="00AD7C8B">
      <w:pPr>
        <w:pStyle w:val="list-dash0"/>
      </w:pPr>
      <w: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14:paraId="19EDD6FB" w14:textId="72E9EFBC" w:rsidR="00AD7C8B" w:rsidRDefault="00AD7C8B" w:rsidP="00AD7C8B">
      <w:pPr>
        <w:pStyle w:val="body"/>
        <w:spacing w:after="240"/>
        <w:ind w:left="567" w:hanging="340"/>
      </w:pPr>
      <w:r>
        <w:t>__-_отличать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14:paraId="61699BD0" w14:textId="570B7493" w:rsidR="007F54B9" w:rsidRPr="00175098" w:rsidRDefault="007F54B9" w:rsidP="00AD7C8B">
      <w:pPr>
        <w:pStyle w:val="list-dash0"/>
        <w:numPr>
          <w:ilvl w:val="0"/>
          <w:numId w:val="0"/>
        </w:numPr>
        <w:spacing w:after="240"/>
        <w:ind w:left="227"/>
        <w:rPr>
          <w:b/>
          <w:bCs/>
          <w:sz w:val="22"/>
          <w:szCs w:val="22"/>
        </w:rPr>
      </w:pPr>
      <w:r w:rsidRPr="00175098">
        <w:rPr>
          <w:b/>
          <w:bCs/>
          <w:sz w:val="22"/>
          <w:szCs w:val="22"/>
        </w:rPr>
        <w:t>Модуль № 8 «Музыкальная грамота»:</w:t>
      </w:r>
    </w:p>
    <w:p w14:paraId="2B8B69AF" w14:textId="77777777" w:rsidR="007F54B9" w:rsidRDefault="007F54B9" w:rsidP="007F54B9">
      <w:pPr>
        <w:pStyle w:val="list-dash0"/>
      </w:pPr>
      <w:r>
        <w:t>классифицировать звуки: шумовые и музыкальные, длинные, короткие, тихие, громкие, низкие, высокие;</w:t>
      </w:r>
    </w:p>
    <w:p w14:paraId="1E62205D" w14:textId="77777777" w:rsidR="007F54B9" w:rsidRDefault="007F54B9" w:rsidP="007F54B9">
      <w:pPr>
        <w:pStyle w:val="list-dash0"/>
      </w:pPr>
      <w: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14:paraId="358055B2" w14:textId="77777777" w:rsidR="007F54B9" w:rsidRDefault="007F54B9" w:rsidP="007F54B9">
      <w:pPr>
        <w:pStyle w:val="list-dash0"/>
      </w:pPr>
      <w:r>
        <w:t>различать изобразительные и выразительные интонации, находить признаки сходства и различия музыкальных и речевых интонаций;</w:t>
      </w:r>
    </w:p>
    <w:p w14:paraId="17645333" w14:textId="77777777" w:rsidR="007F54B9" w:rsidRDefault="007F54B9" w:rsidP="007F54B9">
      <w:pPr>
        <w:pStyle w:val="list-dash0"/>
      </w:pPr>
      <w:r>
        <w:t>различать на слух принципы развития: повтор, контраст, варьирование;</w:t>
      </w:r>
    </w:p>
    <w:p w14:paraId="7ED89494" w14:textId="77777777" w:rsidR="007F54B9" w:rsidRDefault="007F54B9" w:rsidP="007F54B9">
      <w:pPr>
        <w:pStyle w:val="list-dash0"/>
      </w:pPr>
      <w: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14:paraId="55C8F5CA" w14:textId="77777777" w:rsidR="007F54B9" w:rsidRDefault="007F54B9" w:rsidP="007F54B9">
      <w:pPr>
        <w:pStyle w:val="list-dash0"/>
      </w:pPr>
      <w:r>
        <w:t>ориентироваться в нотной записи в пределах певческого диапазона;</w:t>
      </w:r>
    </w:p>
    <w:p w14:paraId="198A2253" w14:textId="77777777" w:rsidR="007F54B9" w:rsidRDefault="007F54B9" w:rsidP="007F54B9">
      <w:pPr>
        <w:pStyle w:val="list-dash0"/>
      </w:pPr>
      <w:r>
        <w:t>исполнять и создавать различные ритмические рисунки;</w:t>
      </w:r>
    </w:p>
    <w:p w14:paraId="635378C2" w14:textId="77777777" w:rsidR="007F54B9" w:rsidRDefault="007F54B9" w:rsidP="007F54B9">
      <w:pPr>
        <w:pStyle w:val="list-dash0"/>
      </w:pPr>
      <w:r>
        <w:t>исполнять песни с простым мелодическим рисунком.</w:t>
      </w:r>
    </w:p>
    <w:p w14:paraId="70AD935F" w14:textId="77777777" w:rsidR="00AD7C8B" w:rsidRDefault="00AD7C8B" w:rsidP="00AD7C8B">
      <w:pPr>
        <w:pStyle w:val="list-dash0"/>
        <w:numPr>
          <w:ilvl w:val="0"/>
          <w:numId w:val="0"/>
        </w:numPr>
        <w:rPr>
          <w:b/>
          <w:bCs/>
          <w:sz w:val="24"/>
          <w:szCs w:val="24"/>
        </w:rPr>
      </w:pPr>
    </w:p>
    <w:p w14:paraId="085416A3" w14:textId="094D8808" w:rsidR="00AD7C8B" w:rsidRPr="00AD7C8B" w:rsidRDefault="00AD7C8B" w:rsidP="00AD7C8B">
      <w:pPr>
        <w:pStyle w:val="h1"/>
      </w:pPr>
      <w:r>
        <w:lastRenderedPageBreak/>
        <w:t>ТЕХНОЛОГИЯ</w:t>
      </w:r>
    </w:p>
    <w:p w14:paraId="5372D566" w14:textId="77777777" w:rsidR="00AD7C8B" w:rsidRPr="00167665" w:rsidRDefault="00AD7C8B" w:rsidP="00AD7C8B">
      <w:pPr>
        <w:pStyle w:val="list-dash0"/>
        <w:numPr>
          <w:ilvl w:val="0"/>
          <w:numId w:val="0"/>
        </w:numPr>
        <w:rPr>
          <w:rFonts w:eastAsiaTheme="minorHAnsi"/>
        </w:rPr>
      </w:pPr>
      <w:r>
        <w:rPr>
          <w:rFonts w:eastAsiaTheme="minorHAnsi"/>
        </w:rPr>
        <w:t xml:space="preserve">    </w:t>
      </w:r>
      <w:r w:rsidRPr="00167665">
        <w:rPr>
          <w:rFonts w:eastAsiaTheme="minorHAnsi"/>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77717E33" w14:textId="346ED1C4" w:rsidR="00AD7C8B" w:rsidRPr="00167665" w:rsidRDefault="00AD7C8B" w:rsidP="00AD7C8B">
      <w:pPr>
        <w:pStyle w:val="list-dash0"/>
        <w:numPr>
          <w:ilvl w:val="0"/>
          <w:numId w:val="0"/>
        </w:numPr>
        <w:rPr>
          <w:rFonts w:eastAsiaTheme="minorHAnsi"/>
        </w:rPr>
      </w:pPr>
      <w:r>
        <w:rPr>
          <w:b/>
          <w:bCs/>
        </w:rPr>
        <w:t xml:space="preserve">     </w:t>
      </w:r>
      <w:r w:rsidRPr="004A0FE2">
        <w:rPr>
          <w:b/>
          <w:bCs/>
        </w:rPr>
        <w:t>Пояснительная записка</w:t>
      </w:r>
      <w:r>
        <w:t xml:space="preserve"> </w:t>
      </w:r>
      <w:r w:rsidRPr="00167665">
        <w:rPr>
          <w:rFonts w:eastAsiaTheme="minorHAnsi"/>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14:paraId="58035AB2" w14:textId="2F951A6E" w:rsidR="00AD7C8B" w:rsidRPr="00167665" w:rsidRDefault="00AD7C8B" w:rsidP="00AD7C8B">
      <w:pPr>
        <w:pStyle w:val="list-dash0"/>
        <w:numPr>
          <w:ilvl w:val="0"/>
          <w:numId w:val="0"/>
        </w:numPr>
        <w:rPr>
          <w:rFonts w:eastAsiaTheme="minorHAnsi"/>
        </w:rPr>
      </w:pPr>
      <w:r>
        <w:rPr>
          <w:b/>
          <w:bCs/>
        </w:rPr>
        <w:t xml:space="preserve">     </w:t>
      </w:r>
      <w:r w:rsidRPr="004A0FE2">
        <w:rPr>
          <w:b/>
          <w:bCs/>
        </w:rPr>
        <w:t>Содержание обучения</w:t>
      </w:r>
      <w:r>
        <w:t xml:space="preserve"> </w:t>
      </w:r>
      <w:r w:rsidRPr="00167665">
        <w:rPr>
          <w:rFonts w:eastAsiaTheme="minorHAnsi"/>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167665">
        <w:rPr>
          <w:rFonts w:eastAsiaTheme="minorHAnsi"/>
        </w:rPr>
        <w:b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14:paraId="13BB355C" w14:textId="367D22EF" w:rsidR="00AD7C8B" w:rsidRPr="00167665" w:rsidRDefault="00AD7C8B" w:rsidP="00AD7C8B">
      <w:pPr>
        <w:pStyle w:val="list-dash0"/>
        <w:numPr>
          <w:ilvl w:val="0"/>
          <w:numId w:val="0"/>
        </w:numPr>
        <w:rPr>
          <w:rFonts w:eastAsiaTheme="minorHAnsi"/>
        </w:rPr>
      </w:pPr>
      <w:r>
        <w:rPr>
          <w:b/>
          <w:bCs/>
        </w:rPr>
        <w:t xml:space="preserve">      </w:t>
      </w:r>
      <w:r w:rsidRPr="004A0FE2">
        <w:rPr>
          <w:b/>
          <w:bCs/>
        </w:rPr>
        <w:t>Планируемые результаты</w:t>
      </w:r>
      <w:r>
        <w:t xml:space="preserve"> </w:t>
      </w:r>
      <w:r w:rsidRPr="00167665">
        <w:rPr>
          <w:rFonts w:eastAsiaTheme="minorHAnsi"/>
        </w:rPr>
        <w:t xml:space="preserve">Планируемые результаты освоения программы по технологии включают личностные, </w:t>
      </w:r>
      <w:proofErr w:type="spellStart"/>
      <w:r w:rsidRPr="00167665">
        <w:rPr>
          <w:rFonts w:eastAsiaTheme="minorHAnsi"/>
        </w:rPr>
        <w:t>метапредметные</w:t>
      </w:r>
      <w:proofErr w:type="spellEnd"/>
      <w:r w:rsidRPr="00167665">
        <w:rPr>
          <w:rFonts w:eastAsiaTheme="minorHAnsi"/>
        </w:rP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E4CC3D4" w14:textId="77777777" w:rsidR="00167665" w:rsidRDefault="00167665" w:rsidP="00167665">
      <w:pPr>
        <w:pStyle w:val="h2"/>
      </w:pPr>
      <w:bookmarkStart w:id="19" w:name="_Hlk106136269"/>
      <w:bookmarkEnd w:id="16"/>
      <w:r>
        <w:t>ПОЯСНИТЕЛЬНАЯ ЗАПИСКА</w:t>
      </w:r>
    </w:p>
    <w:p w14:paraId="1AB66EEE" w14:textId="4736268B" w:rsidR="00167665" w:rsidRPr="00167665" w:rsidRDefault="00167665" w:rsidP="00167665">
      <w:pPr>
        <w:spacing w:after="160"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167665">
        <w:rPr>
          <w:rFonts w:eastAsiaTheme="minorHAnsi" w:cs="Times New Roman"/>
          <w:kern w:val="2"/>
          <w:szCs w:val="20"/>
          <w14:ligatures w14:val="standardContextual"/>
        </w:rPr>
        <w:t xml:space="preserve">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167665">
        <w:rPr>
          <w:rFonts w:eastAsiaTheme="minorHAnsi" w:cs="Times New Roman"/>
          <w:kern w:val="2"/>
          <w:szCs w:val="20"/>
          <w:lang w:eastAsia="en-US"/>
          <w14:ligatures w14:val="standardContextual"/>
        </w:rPr>
        <w:t xml:space="preserve">рабочей </w:t>
      </w:r>
      <w:r w:rsidRPr="00167665">
        <w:rPr>
          <w:rFonts w:eastAsiaTheme="minorHAnsi" w:cs="Times New Roman"/>
          <w:kern w:val="2"/>
          <w:szCs w:val="20"/>
          <w14:ligatures w14:val="standardContextual"/>
        </w:rPr>
        <w:t>программе воспитания.</w:t>
      </w:r>
    </w:p>
    <w:p w14:paraId="20C652C2" w14:textId="06771E44" w:rsidR="00167665" w:rsidRPr="00167665" w:rsidRDefault="00167665" w:rsidP="00167665">
      <w:pPr>
        <w:spacing w:after="160"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167665">
        <w:rPr>
          <w:rFonts w:eastAsiaTheme="minorHAnsi" w:cs="Times New Roman"/>
          <w:kern w:val="2"/>
          <w:szCs w:val="20"/>
          <w14:ligatures w14:val="standardContextual"/>
        </w:rPr>
        <w:t xml:space="preserve">Основной </w:t>
      </w:r>
      <w:r w:rsidRPr="00167665">
        <w:rPr>
          <w:rFonts w:eastAsiaTheme="minorHAnsi" w:cs="Times New Roman"/>
          <w:b/>
          <w:bCs/>
          <w:kern w:val="2"/>
          <w:szCs w:val="20"/>
          <w14:ligatures w14:val="standardContextual"/>
        </w:rPr>
        <w:t>целью</w:t>
      </w:r>
      <w:r w:rsidRPr="00167665">
        <w:rPr>
          <w:rFonts w:eastAsiaTheme="minorHAnsi" w:cs="Times New Roman"/>
          <w:kern w:val="2"/>
          <w:szCs w:val="20"/>
          <w14:ligatures w14:val="standardContextual"/>
        </w:rPr>
        <w:t xml:space="preserve">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14:paraId="5032D890" w14:textId="13F15790" w:rsidR="00BC4646" w:rsidRDefault="00D70228" w:rsidP="00D70228">
      <w:pPr>
        <w:pStyle w:val="body"/>
        <w:ind w:firstLine="0"/>
        <w:rPr>
          <w:rStyle w:val="Italic"/>
        </w:rPr>
      </w:pPr>
      <w:r>
        <w:lastRenderedPageBreak/>
        <w:t xml:space="preserve">       </w:t>
      </w:r>
      <w:r w:rsidRPr="00726859">
        <w:rPr>
          <w:rFonts w:cs="Times New Roman"/>
        </w:rPr>
        <w:t xml:space="preserve">Программа по технологии направлена на решение </w:t>
      </w:r>
      <w:r w:rsidRPr="00D70228">
        <w:rPr>
          <w:rFonts w:cs="Times New Roman"/>
          <w:b/>
          <w:bCs/>
        </w:rPr>
        <w:t>системы задач</w:t>
      </w:r>
      <w:r w:rsidRPr="00726859">
        <w:rPr>
          <w:rFonts w:cs="Times New Roman"/>
        </w:rPr>
        <w:t>:</w:t>
      </w:r>
    </w:p>
    <w:p w14:paraId="3C96F47A" w14:textId="77777777" w:rsidR="00BC4646" w:rsidRDefault="00BC4646" w:rsidP="00BC4646">
      <w:pPr>
        <w:pStyle w:val="list-dash0"/>
      </w:pPr>
      <w:r>
        <w:t>формирование общих представлений о культуре и организации трудовой деятельности как важной части общей культуры человека;</w:t>
      </w:r>
    </w:p>
    <w:p w14:paraId="062DCDA8" w14:textId="77777777" w:rsidR="00BC4646" w:rsidRDefault="00BC4646" w:rsidP="00BC4646">
      <w:pPr>
        <w:pStyle w:val="list-dash0"/>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263757A3" w14:textId="77777777" w:rsidR="00BC4646" w:rsidRDefault="00BC4646" w:rsidP="00BC4646">
      <w:pPr>
        <w:pStyle w:val="list-dash0"/>
      </w:pPr>
      <w:r>
        <w:t xml:space="preserve">формирование основ </w:t>
      </w:r>
      <w:proofErr w:type="spellStart"/>
      <w:r>
        <w:t>чертёжно</w:t>
      </w:r>
      <w:proofErr w:type="spellEnd"/>
      <w:r>
        <w:t>-графической грамотности, умения работать с простейшей технологической документацией (рисунок, чертёж, эскиз, схема);</w:t>
      </w:r>
    </w:p>
    <w:p w14:paraId="3429C522" w14:textId="0B9AA20F" w:rsidR="00BC4646" w:rsidRDefault="00BC4646" w:rsidP="00BC4646">
      <w:pPr>
        <w:pStyle w:val="list-dash0"/>
      </w:pPr>
      <w:r>
        <w:t>формирование элементарных знаний и представлений о различных материалах, технологиях их обработки и соответствующих умений</w:t>
      </w:r>
      <w:r w:rsidR="00D70228">
        <w:t>;</w:t>
      </w:r>
    </w:p>
    <w:p w14:paraId="5EE1B612" w14:textId="77777777" w:rsidR="00BC4646" w:rsidRDefault="00BC4646" w:rsidP="00BC4646">
      <w:pPr>
        <w:pStyle w:val="list-dash0"/>
      </w:pPr>
      <w:r>
        <w:t>развитие сенсомоторных процессов, психомоторной координации, глазомера через формирование практических умений;</w:t>
      </w:r>
    </w:p>
    <w:p w14:paraId="1412A79C" w14:textId="77777777" w:rsidR="00BC4646" w:rsidRDefault="00BC4646" w:rsidP="00BC4646">
      <w:pPr>
        <w:pStyle w:val="list-dash0"/>
      </w:pPr>
      <w: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2AB4C1B2" w14:textId="77777777" w:rsidR="00BC4646" w:rsidRDefault="00BC4646" w:rsidP="00BC4646">
      <w:pPr>
        <w:pStyle w:val="list-dash0"/>
        <w:rPr>
          <w:spacing w:val="-1"/>
        </w:rPr>
      </w:pPr>
      <w:r>
        <w:rPr>
          <w:spacing w:val="-1"/>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7377A214" w14:textId="4CD52307" w:rsidR="00BC4646" w:rsidRDefault="00BC4646" w:rsidP="00BC4646">
      <w:pPr>
        <w:pStyle w:val="list-dash0"/>
      </w:pPr>
      <w:r>
        <w:t>развитие гибкости и вариативности мышления, способностей к изобретательской деятельности</w:t>
      </w:r>
      <w:r w:rsidR="00D70228">
        <w:t>;</w:t>
      </w:r>
    </w:p>
    <w:p w14:paraId="257F4E50" w14:textId="77777777" w:rsidR="00BC4646" w:rsidRDefault="00BC4646" w:rsidP="00BC4646">
      <w:pPr>
        <w:pStyle w:val="list-dash0"/>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1FEC2124" w14:textId="77777777" w:rsidR="00BC4646" w:rsidRDefault="00BC4646" w:rsidP="00BC4646">
      <w:pPr>
        <w:pStyle w:val="list-dash0"/>
      </w:pPr>
      <w: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w:t>
      </w:r>
      <w:proofErr w:type="spellStart"/>
      <w:r>
        <w:t>саморегуляции</w:t>
      </w:r>
      <w:proofErr w:type="spellEnd"/>
      <w:r>
        <w:t>, активности и инициативности;</w:t>
      </w:r>
    </w:p>
    <w:p w14:paraId="40C01FE5" w14:textId="77777777" w:rsidR="00BC4646" w:rsidRDefault="00BC4646" w:rsidP="00BC4646">
      <w:pPr>
        <w:pStyle w:val="list-dash0"/>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2594686A" w14:textId="77777777" w:rsidR="00BC4646" w:rsidRDefault="00BC4646" w:rsidP="00BC4646">
      <w:pPr>
        <w:pStyle w:val="list-dash0"/>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49766447" w14:textId="77777777" w:rsidR="00BC4646" w:rsidRDefault="00BC4646" w:rsidP="00BC4646">
      <w:pPr>
        <w:pStyle w:val="list-dash0"/>
      </w:pPr>
      <w:r>
        <w:lastRenderedPageBreak/>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37475A31" w14:textId="77777777" w:rsidR="00D70228" w:rsidRDefault="00D70228" w:rsidP="00AD7C8B">
      <w:pPr>
        <w:pStyle w:val="body"/>
        <w:ind w:firstLine="0"/>
      </w:pPr>
    </w:p>
    <w:p w14:paraId="688BFEB3" w14:textId="4D7C2D4F" w:rsidR="00D70228" w:rsidRPr="00D70228" w:rsidRDefault="00D70228" w:rsidP="00A727E0">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D70228">
        <w:rPr>
          <w:rFonts w:eastAsiaTheme="minorHAnsi" w:cs="Times New Roman"/>
          <w:kern w:val="2"/>
          <w:szCs w:val="20"/>
          <w14:ligatures w14:val="standardContextual"/>
        </w:rPr>
        <w:t xml:space="preserve">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14:paraId="2A5006BA" w14:textId="3D735C98" w:rsidR="00D70228" w:rsidRDefault="00A727E0" w:rsidP="00BC4646">
      <w:pPr>
        <w:pStyle w:val="body"/>
      </w:pPr>
      <w:r w:rsidRPr="00726859">
        <w:rPr>
          <w:rFonts w:cs="Times New Roman"/>
        </w:rPr>
        <w:t xml:space="preserve">В программе по технологии осуществляется реализация </w:t>
      </w:r>
      <w:proofErr w:type="spellStart"/>
      <w:r w:rsidRPr="00726859">
        <w:rPr>
          <w:rFonts w:cs="Times New Roman"/>
        </w:rPr>
        <w:t>межпредметных</w:t>
      </w:r>
      <w:proofErr w:type="spellEnd"/>
      <w:r w:rsidRPr="00726859">
        <w:rPr>
          <w:rFonts w:cs="Times New Roman"/>
        </w:rPr>
        <w:t xml:space="preserve">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w:t>
      </w:r>
      <w:r>
        <w:rPr>
          <w:rFonts w:cs="Times New Roman"/>
        </w:rPr>
        <w:t>усский</w:t>
      </w:r>
      <w:r w:rsidRPr="00726859">
        <w:rPr>
          <w:rFonts w:cs="Times New Roman"/>
        </w:rPr>
        <w:t xml:space="preserve">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49D76D61" w14:textId="77777777" w:rsidR="00D70228" w:rsidRDefault="00D70228" w:rsidP="00BC4646">
      <w:pPr>
        <w:pStyle w:val="body"/>
      </w:pPr>
    </w:p>
    <w:p w14:paraId="2146228D" w14:textId="5B1EDB7F" w:rsidR="00BC4646" w:rsidRDefault="00BC4646" w:rsidP="00BC4646">
      <w:pPr>
        <w:pStyle w:val="body"/>
      </w:pPr>
      <w: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14:paraId="1AA8428F" w14:textId="1917485F" w:rsidR="00BC4646" w:rsidRDefault="004A0FE2" w:rsidP="00BC4646">
      <w:pPr>
        <w:pStyle w:val="body"/>
      </w:pPr>
      <w:r>
        <w:t>Б</w:t>
      </w:r>
      <w:r w:rsidR="00BC4646">
        <w:t>ольшое значение имеют итоговые выставки достижений учащихся, организаци</w:t>
      </w:r>
      <w:r w:rsidR="00BA1E16">
        <w:t>я</w:t>
      </w:r>
      <w:r w:rsidR="00BC4646">
        <w:t xml:space="preserve"> проектно-исследовательской работы обучающихся. </w:t>
      </w:r>
    </w:p>
    <w:p w14:paraId="440E186E" w14:textId="77777777" w:rsidR="00BC4646" w:rsidRDefault="00BC4646" w:rsidP="00BC4646">
      <w:pPr>
        <w:pStyle w:val="h1"/>
      </w:pPr>
      <w:r>
        <w:lastRenderedPageBreak/>
        <w:t>СОДЕРЖАНИЕ ОБУЧЕНИЯ</w:t>
      </w:r>
    </w:p>
    <w:p w14:paraId="7D083A12" w14:textId="474989DC" w:rsidR="00A727E0" w:rsidRPr="00A727E0" w:rsidRDefault="00A727E0" w:rsidP="00A727E0">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A727E0">
        <w:rPr>
          <w:rFonts w:eastAsiaTheme="minorHAnsi" w:cs="Times New Roman"/>
          <w:kern w:val="2"/>
          <w:szCs w:val="20"/>
          <w14:ligatures w14:val="standardContextual"/>
        </w:rPr>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14:paraId="3FA8B380" w14:textId="178A1514" w:rsidR="00A727E0" w:rsidRPr="00A727E0" w:rsidRDefault="00A727E0" w:rsidP="00A251AF">
      <w:pPr>
        <w:pStyle w:val="af7"/>
        <w:numPr>
          <w:ilvl w:val="0"/>
          <w:numId w:val="128"/>
        </w:numPr>
        <w:spacing w:line="240" w:lineRule="auto"/>
        <w:ind w:left="426" w:hanging="284"/>
        <w:rPr>
          <w:rFonts w:eastAsiaTheme="minorHAnsi" w:cs="Times New Roman"/>
          <w:kern w:val="2"/>
          <w:szCs w:val="20"/>
          <w14:ligatures w14:val="standardContextual"/>
        </w:rPr>
      </w:pPr>
      <w:r w:rsidRPr="00A727E0">
        <w:rPr>
          <w:rFonts w:eastAsiaTheme="minorHAnsi" w:cs="Times New Roman"/>
          <w:kern w:val="2"/>
          <w:szCs w:val="20"/>
          <w14:ligatures w14:val="standardContextual"/>
        </w:rPr>
        <w:t>Технологии, профессии и производства.</w:t>
      </w:r>
    </w:p>
    <w:p w14:paraId="45FB0081" w14:textId="15B37586" w:rsidR="00A727E0" w:rsidRPr="00A727E0" w:rsidRDefault="00A727E0" w:rsidP="00A251AF">
      <w:pPr>
        <w:pStyle w:val="af7"/>
        <w:numPr>
          <w:ilvl w:val="0"/>
          <w:numId w:val="128"/>
        </w:numPr>
        <w:spacing w:line="240" w:lineRule="auto"/>
        <w:ind w:left="426" w:hanging="284"/>
        <w:rPr>
          <w:rFonts w:eastAsiaTheme="minorHAnsi" w:cs="Times New Roman"/>
          <w:kern w:val="2"/>
          <w:szCs w:val="20"/>
          <w14:ligatures w14:val="standardContextual"/>
        </w:rPr>
      </w:pPr>
      <w:r w:rsidRPr="00A727E0">
        <w:rPr>
          <w:rFonts w:eastAsiaTheme="minorHAnsi" w:cs="Times New Roman"/>
          <w:kern w:val="2"/>
          <w:szCs w:val="20"/>
          <w14:ligatures w14:val="standardContextual"/>
        </w:rPr>
        <w:t xml:space="preserve">Технологии ручной обработки материалов: технологии работы с бумагой </w:t>
      </w:r>
      <w:r w:rsidRPr="00A727E0">
        <w:rPr>
          <w:rFonts w:eastAsiaTheme="minorHAnsi" w:cs="Times New Roman"/>
          <w:kern w:val="2"/>
          <w:szCs w:val="20"/>
          <w14:ligatures w14:val="standardContextual"/>
        </w:rPr>
        <w:br/>
        <w:t>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14:paraId="494F27E2" w14:textId="2BEF2E61" w:rsidR="00A727E0" w:rsidRPr="00A727E0" w:rsidRDefault="00A727E0" w:rsidP="00A251AF">
      <w:pPr>
        <w:pStyle w:val="af7"/>
        <w:numPr>
          <w:ilvl w:val="0"/>
          <w:numId w:val="128"/>
        </w:numPr>
        <w:spacing w:line="240" w:lineRule="auto"/>
        <w:ind w:left="426" w:hanging="284"/>
        <w:rPr>
          <w:rFonts w:eastAsiaTheme="minorHAnsi" w:cs="Times New Roman"/>
          <w:kern w:val="2"/>
          <w:szCs w:val="20"/>
          <w14:ligatures w14:val="standardContextual"/>
        </w:rPr>
      </w:pPr>
      <w:r w:rsidRPr="00A727E0">
        <w:rPr>
          <w:rFonts w:eastAsiaTheme="minorHAnsi" w:cs="Times New Roman"/>
          <w:kern w:val="2"/>
          <w:szCs w:val="20"/>
          <w14:ligatures w14:val="standardContextual"/>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14:paraId="7CB9ECD4" w14:textId="767CE49A" w:rsidR="00A727E0" w:rsidRPr="00A727E0" w:rsidRDefault="00A727E0" w:rsidP="00A251AF">
      <w:pPr>
        <w:pStyle w:val="af7"/>
        <w:numPr>
          <w:ilvl w:val="0"/>
          <w:numId w:val="128"/>
        </w:numPr>
        <w:spacing w:line="240" w:lineRule="auto"/>
        <w:ind w:left="426" w:hanging="284"/>
        <w:rPr>
          <w:rFonts w:eastAsiaTheme="minorHAnsi" w:cs="Times New Roman"/>
          <w:kern w:val="2"/>
          <w:szCs w:val="20"/>
          <w14:ligatures w14:val="standardContextual"/>
        </w:rPr>
      </w:pPr>
      <w:r w:rsidRPr="00A727E0">
        <w:rPr>
          <w:rFonts w:eastAsiaTheme="minorHAnsi" w:cs="Times New Roman"/>
          <w:kern w:val="2"/>
          <w:szCs w:val="20"/>
          <w14:ligatures w14:val="standardContextual"/>
        </w:rPr>
        <w:t xml:space="preserve">Информационно-коммуникативные технологии (далее </w:t>
      </w:r>
      <w:r w:rsidRPr="00A727E0">
        <w:rPr>
          <w:rFonts w:eastAsiaTheme="minorHAnsi" w:cs="Times New Roman"/>
          <w:kern w:val="2"/>
          <w:szCs w:val="20"/>
          <w:lang w:eastAsia="en-US"/>
          <w14:ligatures w14:val="standardContextual"/>
        </w:rPr>
        <w:t>– ИКТ</w:t>
      </w:r>
      <w:r w:rsidRPr="00A727E0">
        <w:rPr>
          <w:rFonts w:eastAsiaTheme="minorHAnsi" w:cs="Times New Roman"/>
          <w:kern w:val="2"/>
          <w:szCs w:val="20"/>
          <w14:ligatures w14:val="standardContextual"/>
        </w:rPr>
        <w:t>) (с учётом возможностей материально-технической базы образовательной организации).</w:t>
      </w:r>
    </w:p>
    <w:p w14:paraId="16B532C2" w14:textId="314DC5E1" w:rsidR="00BC4646" w:rsidRDefault="00BC4646" w:rsidP="00BC4646">
      <w:pPr>
        <w:pStyle w:val="h2"/>
      </w:pPr>
      <w:r>
        <w:t xml:space="preserve">1 класс </w:t>
      </w:r>
    </w:p>
    <w:p w14:paraId="4068F3C6" w14:textId="0FAD1D09" w:rsidR="00BC4646" w:rsidRDefault="00BC4646" w:rsidP="00BC4646">
      <w:pPr>
        <w:pStyle w:val="h3-first"/>
      </w:pPr>
      <w:r>
        <w:t xml:space="preserve">1. Технологии, профессии и производства </w:t>
      </w:r>
    </w:p>
    <w:p w14:paraId="155CCEB8" w14:textId="039B08D3" w:rsidR="00BC4646" w:rsidRDefault="00A727E0" w:rsidP="00BC4646">
      <w:pPr>
        <w:pStyle w:val="body"/>
        <w:rPr>
          <w:rStyle w:val="Italic"/>
        </w:rPr>
      </w:pPr>
      <w:r w:rsidRPr="00726859">
        <w:rPr>
          <w:rFonts w:cs="Times New Roman"/>
        </w:rPr>
        <w:t xml:space="preserve">Природное и техническое окружение человека. </w:t>
      </w:r>
      <w:r w:rsidR="00BC4646">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24732FE1" w14:textId="77777777" w:rsidR="00BC4646" w:rsidRDefault="00BC4646" w:rsidP="00BC4646">
      <w:pPr>
        <w:pStyle w:val="body"/>
        <w:rPr>
          <w:rStyle w:val="Italic"/>
        </w:rPr>
      </w:pPr>
      <w:r>
        <w:t xml:space="preserve">Профессии родных и знакомых. Профессии, связанные с изучаемыми материалами и производствами. Профессии сферы обслуживания. </w:t>
      </w:r>
    </w:p>
    <w:p w14:paraId="720085B4" w14:textId="77777777" w:rsidR="00BC4646" w:rsidRDefault="00BC4646" w:rsidP="00BC4646">
      <w:pPr>
        <w:pStyle w:val="body"/>
        <w:rPr>
          <w:rStyle w:val="Italic"/>
        </w:rPr>
      </w:pPr>
      <w:r>
        <w:lastRenderedPageBreak/>
        <w:t>Традиции и праздники народов России, ремёсла, обычаи.</w:t>
      </w:r>
    </w:p>
    <w:p w14:paraId="191648B9" w14:textId="7F3FA301" w:rsidR="00BC4646" w:rsidRDefault="00BC4646" w:rsidP="00BC4646">
      <w:pPr>
        <w:pStyle w:val="h3"/>
      </w:pPr>
      <w:r>
        <w:t xml:space="preserve">2. Технологии ручной обработки материалов </w:t>
      </w:r>
    </w:p>
    <w:p w14:paraId="06F09E47" w14:textId="77777777" w:rsidR="00BC4646" w:rsidRDefault="00BC4646" w:rsidP="00BC4646">
      <w:pPr>
        <w:pStyle w:val="body"/>
        <w:rPr>
          <w:rStyle w:val="Italic"/>
        </w:rPr>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57F4BEB1" w14:textId="77777777" w:rsidR="00BC4646" w:rsidRDefault="00BC4646" w:rsidP="00BC4646">
      <w:pPr>
        <w:pStyle w:val="body"/>
        <w:rPr>
          <w:rStyle w:val="Italic"/>
        </w:rPr>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63446F47" w14:textId="7572A442" w:rsidR="00BC4646" w:rsidRDefault="00BC4646" w:rsidP="00BC4646">
      <w:pPr>
        <w:pStyle w:val="body"/>
        <w:rPr>
          <w:rStyle w:val="Italic"/>
        </w:rPr>
      </w:pPr>
      <w:r>
        <w:t xml:space="preserve">Способы разметки деталей: на глаз и от руки, по шаблону, по линейке (как направляющему инструменту без откладывания размеров) </w:t>
      </w:r>
      <w:r w:rsidR="00A727E0" w:rsidRPr="00726859">
        <w:rPr>
          <w:rFonts w:cs="Times New Roman"/>
        </w:rPr>
        <w:t xml:space="preserve">и изготовление изделий с использованием </w:t>
      </w:r>
      <w:r>
        <w:t>рисунк</w:t>
      </w:r>
      <w:r w:rsidR="00A727E0">
        <w:t>ов</w:t>
      </w:r>
      <w:r>
        <w:t>, графическ</w:t>
      </w:r>
      <w:r w:rsidR="00A727E0">
        <w:t>их</w:t>
      </w:r>
      <w:r>
        <w:t xml:space="preserve"> инструкци</w:t>
      </w:r>
      <w:r w:rsidR="00A727E0">
        <w:t>й</w:t>
      </w:r>
      <w:r>
        <w:t>, простейш</w:t>
      </w:r>
      <w:r w:rsidR="00A727E0">
        <w:t>их</w:t>
      </w:r>
      <w:r>
        <w:t xml:space="preserve">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14:paraId="536DF4F9" w14:textId="77777777" w:rsidR="00BC4646" w:rsidRDefault="00BC4646" w:rsidP="00BC4646">
      <w:pPr>
        <w:pStyle w:val="body"/>
        <w:rPr>
          <w:rStyle w:val="Italic"/>
        </w:rPr>
      </w:pPr>
      <w: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14:paraId="3C5BC9CD" w14:textId="77777777" w:rsidR="00BC4646" w:rsidRDefault="00BC4646" w:rsidP="00BC4646">
      <w:pPr>
        <w:pStyle w:val="body"/>
        <w:rPr>
          <w:rStyle w:val="Italic"/>
        </w:rPr>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14:paraId="2859930B" w14:textId="77777777" w:rsidR="00BC4646" w:rsidRDefault="00BC4646" w:rsidP="00BC4646">
      <w:pPr>
        <w:pStyle w:val="body"/>
        <w:rPr>
          <w:rStyle w:val="Italic"/>
        </w:rPr>
      </w:pPr>
      <w:r>
        <w:t xml:space="preserve">Наиболее распространённые виды бумаги. Их общие свойства. Простейшие способы обработки бумаги различных видов: сгибание и складывание, </w:t>
      </w:r>
      <w:proofErr w:type="spellStart"/>
      <w:r>
        <w:t>сминание</w:t>
      </w:r>
      <w:proofErr w:type="spellEnd"/>
      <w:r>
        <w:t>, обрывание, склеивание и др. Резание бумаги ножницами. Правила безопасной работы, передачи и хранения ножниц. Картон.</w:t>
      </w:r>
    </w:p>
    <w:p w14:paraId="0F6AD11C" w14:textId="77777777" w:rsidR="00BC4646" w:rsidRDefault="00BC4646" w:rsidP="00BC4646">
      <w:pPr>
        <w:pStyle w:val="body"/>
        <w:rPr>
          <w:rStyle w:val="Italic"/>
        </w:rPr>
      </w:pPr>
      <w:r>
        <w:t xml:space="preserve">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w:t>
      </w:r>
      <w:r>
        <w:lastRenderedPageBreak/>
        <w:t>склеивание с помощью прокладки, соединение с помощью пластилина).</w:t>
      </w:r>
    </w:p>
    <w:p w14:paraId="0FE4D6EC" w14:textId="77777777" w:rsidR="00BC4646" w:rsidRDefault="00BC4646" w:rsidP="00BC4646">
      <w:pPr>
        <w:pStyle w:val="body"/>
        <w:rPr>
          <w:rStyle w:val="Italic"/>
        </w:rPr>
      </w:pPr>
      <w: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14:paraId="5915D49B" w14:textId="77777777" w:rsidR="00BC4646" w:rsidRDefault="00BC4646" w:rsidP="00BC4646">
      <w:pPr>
        <w:pStyle w:val="body"/>
        <w:rPr>
          <w:rStyle w:val="Italic"/>
        </w:rPr>
      </w:pPr>
      <w:r>
        <w:t>Использование дополнительных отделочных материалов.</w:t>
      </w:r>
    </w:p>
    <w:p w14:paraId="358A12FB" w14:textId="475D5B2B" w:rsidR="00BC4646" w:rsidRDefault="00BC4646" w:rsidP="00BC4646">
      <w:pPr>
        <w:pStyle w:val="h3"/>
      </w:pPr>
      <w:r>
        <w:t xml:space="preserve">3. Конструирование и моделирование </w:t>
      </w:r>
    </w:p>
    <w:p w14:paraId="0D06E467" w14:textId="77777777" w:rsidR="00BC4646" w:rsidRDefault="00BC4646" w:rsidP="00BC4646">
      <w:pPr>
        <w:pStyle w:val="body"/>
        <w:rPr>
          <w:spacing w:val="1"/>
        </w:rPr>
      </w:pPr>
      <w:r>
        <w:rPr>
          <w:spacing w:val="1"/>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14:paraId="5C750641" w14:textId="637F598F" w:rsidR="00BC4646" w:rsidRDefault="00BC4646" w:rsidP="000C4753">
      <w:pPr>
        <w:pStyle w:val="h3"/>
        <w:spacing w:line="240" w:lineRule="auto"/>
      </w:pPr>
      <w:r>
        <w:t>4. Информационно-коммуникативные технологии</w:t>
      </w:r>
    </w:p>
    <w:p w14:paraId="107DC65B" w14:textId="77777777" w:rsidR="00BC4646" w:rsidRDefault="00BC4646" w:rsidP="00BC4646">
      <w:pPr>
        <w:pStyle w:val="body"/>
        <w:rPr>
          <w:rStyle w:val="Italic"/>
        </w:rPr>
      </w:pPr>
      <w:r>
        <w:t>Демонстрация учителем готовых материалов на информационных носителях.</w:t>
      </w:r>
    </w:p>
    <w:p w14:paraId="442F4343" w14:textId="77777777" w:rsidR="00BC4646" w:rsidRDefault="00BC4646" w:rsidP="00BC4646">
      <w:pPr>
        <w:pStyle w:val="body"/>
        <w:rPr>
          <w:rStyle w:val="Italic"/>
        </w:rPr>
      </w:pPr>
      <w:r>
        <w:t xml:space="preserve">Информация. Виды информации. </w:t>
      </w:r>
    </w:p>
    <w:p w14:paraId="64342FA3" w14:textId="36C43A8C" w:rsidR="00BC4646" w:rsidRPr="00D24F7F" w:rsidRDefault="00BC4646" w:rsidP="00BC4646">
      <w:pPr>
        <w:pStyle w:val="h3"/>
        <w:rPr>
          <w:sz w:val="24"/>
          <w:szCs w:val="24"/>
        </w:rPr>
      </w:pPr>
      <w:r w:rsidRPr="00D24F7F">
        <w:rPr>
          <w:sz w:val="24"/>
          <w:szCs w:val="24"/>
        </w:rPr>
        <w:t xml:space="preserve">Универсальные учебные действия </w:t>
      </w:r>
    </w:p>
    <w:p w14:paraId="35098CC4" w14:textId="77777777" w:rsidR="00D24F7F" w:rsidRDefault="00D24F7F" w:rsidP="00D24F7F">
      <w:pPr>
        <w:spacing w:line="240" w:lineRule="auto"/>
        <w:ind w:firstLine="0"/>
        <w:rPr>
          <w:rFonts w:eastAsiaTheme="minorHAnsi" w:cs="Times New Roman"/>
          <w:kern w:val="2"/>
          <w:szCs w:val="20"/>
          <w14:ligatures w14:val="standardContextual"/>
        </w:rPr>
      </w:pPr>
      <w:bookmarkStart w:id="20" w:name="_Hlk145613726"/>
      <w:r>
        <w:rPr>
          <w:rFonts w:eastAsiaTheme="minorHAnsi" w:cs="Times New Roman"/>
          <w:kern w:val="2"/>
          <w:szCs w:val="20"/>
          <w14:ligatures w14:val="standardContextual"/>
        </w:rPr>
        <w:t xml:space="preserve">    </w:t>
      </w:r>
      <w:r w:rsidRPr="00D24F7F">
        <w:rPr>
          <w:rFonts w:eastAsiaTheme="minorHAnsi" w:cs="Times New Roman"/>
          <w:kern w:val="2"/>
          <w:szCs w:val="20"/>
          <w14:ligatures w14:val="standardContextual"/>
        </w:rPr>
        <w:t xml:space="preserve">Изучение технологии </w:t>
      </w:r>
      <w:r w:rsidRPr="00D24F7F">
        <w:rPr>
          <w:rFonts w:eastAsiaTheme="minorHAnsi" w:cs="Times New Roman"/>
          <w:b/>
          <w:bCs/>
          <w:kern w:val="2"/>
          <w:szCs w:val="20"/>
          <w14:ligatures w14:val="standardContextual"/>
        </w:rPr>
        <w:t>в 1 классе</w:t>
      </w:r>
      <w:r w:rsidRPr="00D24F7F">
        <w:rPr>
          <w:rFonts w:eastAsiaTheme="minorHAnsi" w:cs="Times New Roman"/>
          <w:kern w:val="2"/>
          <w:szCs w:val="20"/>
          <w14:ligatures w14:val="standardContextual"/>
        </w:rPr>
        <w:t xml:space="preserve">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F018358" w14:textId="77777777" w:rsidR="00D24F7F" w:rsidRDefault="00D24F7F" w:rsidP="00D24F7F">
      <w:pPr>
        <w:spacing w:line="240" w:lineRule="auto"/>
        <w:ind w:firstLine="0"/>
        <w:rPr>
          <w:rFonts w:eastAsiaTheme="minorHAnsi" w:cs="Times New Roman"/>
          <w:kern w:val="2"/>
          <w:szCs w:val="20"/>
          <w14:ligatures w14:val="standardContextual"/>
        </w:rPr>
      </w:pPr>
    </w:p>
    <w:p w14:paraId="1E68FD93" w14:textId="0CE479BF" w:rsidR="000C4753" w:rsidRPr="00D24F7F" w:rsidRDefault="00D24F7F" w:rsidP="00D24F7F">
      <w:pPr>
        <w:spacing w:line="240" w:lineRule="auto"/>
        <w:ind w:firstLine="0"/>
        <w:rPr>
          <w:rFonts w:eastAsiaTheme="minorHAnsi" w:cs="Times New Roman"/>
          <w:b/>
          <w:bCs/>
          <w:kern w:val="2"/>
          <w:sz w:val="22"/>
          <w14:ligatures w14:val="standardContextual"/>
        </w:rPr>
      </w:pPr>
      <w:r w:rsidRPr="00D24F7F">
        <w:rPr>
          <w:rFonts w:eastAsiaTheme="minorHAnsi" w:cs="Times New Roman"/>
          <w:b/>
          <w:bCs/>
          <w:kern w:val="2"/>
          <w:sz w:val="22"/>
          <w14:ligatures w14:val="standardContextual"/>
        </w:rPr>
        <w:t xml:space="preserve">Познавательных </w:t>
      </w:r>
      <w:bookmarkStart w:id="21" w:name="_Hlk145610986"/>
      <w:r w:rsidRPr="00D24F7F">
        <w:rPr>
          <w:rFonts w:eastAsiaTheme="minorHAnsi" w:cs="Times New Roman"/>
          <w:b/>
          <w:bCs/>
          <w:kern w:val="2"/>
          <w:sz w:val="22"/>
          <w14:ligatures w14:val="standardContextual"/>
        </w:rPr>
        <w:t>универсальные учебные действия</w:t>
      </w:r>
      <w:bookmarkEnd w:id="21"/>
    </w:p>
    <w:p w14:paraId="1915DC60" w14:textId="0442AC9B" w:rsidR="000C4753" w:rsidRPr="000C4753" w:rsidRDefault="000C4753" w:rsidP="000C4753">
      <w:pPr>
        <w:pStyle w:val="list-dash0"/>
        <w:numPr>
          <w:ilvl w:val="0"/>
          <w:numId w:val="0"/>
        </w:numPr>
        <w:ind w:left="567" w:hanging="340"/>
        <w:rPr>
          <w:i/>
          <w:iCs/>
        </w:rPr>
      </w:pPr>
      <w:r w:rsidRPr="000C4753">
        <w:rPr>
          <w:rFonts w:cs="Times New Roman"/>
          <w:i/>
          <w:iCs/>
        </w:rPr>
        <w:t>Базовые логические и исследовательские действия:</w:t>
      </w:r>
    </w:p>
    <w:bookmarkEnd w:id="20"/>
    <w:p w14:paraId="497E46D4" w14:textId="77C9F055" w:rsidR="00BC4646" w:rsidRDefault="00BC4646" w:rsidP="00BC4646">
      <w:pPr>
        <w:pStyle w:val="list-dash0"/>
      </w:pPr>
      <w:r>
        <w:t>ориентироваться в терминах, используемых в технологии (в пределах изученного);</w:t>
      </w:r>
    </w:p>
    <w:p w14:paraId="0C701447" w14:textId="77777777" w:rsidR="00BC4646" w:rsidRDefault="00BC4646" w:rsidP="00BC4646">
      <w:pPr>
        <w:pStyle w:val="list-dash0"/>
      </w:pPr>
      <w:r>
        <w:t>воспринимать и использовать предложенную инструкцию (устную, графическую);</w:t>
      </w:r>
    </w:p>
    <w:p w14:paraId="42C6926D" w14:textId="77777777" w:rsidR="00BC4646" w:rsidRDefault="00BC4646" w:rsidP="00BC4646">
      <w:pPr>
        <w:pStyle w:val="list-dash0"/>
      </w:pPr>
      <w:r>
        <w:lastRenderedPageBreak/>
        <w:t>анализировать устройство простых изделий по образцу, рисунку, выделять основные и второстепенные составляющие конструкции;</w:t>
      </w:r>
    </w:p>
    <w:p w14:paraId="56EC46FF" w14:textId="77777777" w:rsidR="00BC4646" w:rsidRDefault="00BC4646" w:rsidP="00BC4646">
      <w:pPr>
        <w:pStyle w:val="list-dash0"/>
      </w:pPr>
      <w:r>
        <w:t>сравнивать отдельные изделия (конструкции), находить сходство и различия в их устройстве.</w:t>
      </w:r>
    </w:p>
    <w:p w14:paraId="416C97F4" w14:textId="77777777" w:rsidR="00BC4646" w:rsidRDefault="00BC4646" w:rsidP="00BC4646">
      <w:pPr>
        <w:pStyle w:val="body"/>
        <w:rPr>
          <w:rStyle w:val="Italic"/>
        </w:rPr>
      </w:pPr>
      <w:r>
        <w:rPr>
          <w:rStyle w:val="Italic"/>
        </w:rPr>
        <w:t>Работа с информацией</w:t>
      </w:r>
      <w:r>
        <w:t>:</w:t>
      </w:r>
    </w:p>
    <w:p w14:paraId="7E0E3405" w14:textId="77777777" w:rsidR="00BC4646" w:rsidRDefault="00BC4646" w:rsidP="00BC4646">
      <w:pPr>
        <w:pStyle w:val="list-dash0"/>
      </w:pPr>
      <w:r>
        <w:t>воспринимать информацию (представленную в объяснении учителя или в учебнике), использовать её в работе;</w:t>
      </w:r>
    </w:p>
    <w:p w14:paraId="01EE8F7E" w14:textId="77777777" w:rsidR="00BC4646" w:rsidRDefault="00BC4646" w:rsidP="00BC4646">
      <w:pPr>
        <w:pStyle w:val="list-dash0"/>
      </w:pPr>
      <w:r>
        <w:t>понимать и анализировать простейшую знаково-символическую информацию (схема, рисунок) и строить работу в соответствии с ней.</w:t>
      </w:r>
    </w:p>
    <w:p w14:paraId="31D21B67" w14:textId="77777777" w:rsidR="000C4753" w:rsidRDefault="000C4753" w:rsidP="000C4753">
      <w:pPr>
        <w:pStyle w:val="list-dash0"/>
        <w:numPr>
          <w:ilvl w:val="0"/>
          <w:numId w:val="0"/>
        </w:numPr>
        <w:ind w:left="567"/>
      </w:pPr>
    </w:p>
    <w:p w14:paraId="38038900" w14:textId="448DB99A" w:rsidR="00BC4646" w:rsidRDefault="00BC4646" w:rsidP="00BC4646">
      <w:pPr>
        <w:pStyle w:val="body"/>
        <w:rPr>
          <w:rFonts w:eastAsiaTheme="minorHAnsi" w:cs="Times New Roman"/>
          <w:b/>
          <w:bCs/>
          <w:kern w:val="2"/>
          <w:sz w:val="22"/>
          <w:szCs w:val="22"/>
          <w14:ligatures w14:val="standardContextual"/>
        </w:rPr>
      </w:pPr>
      <w:r w:rsidRPr="000C4753">
        <w:rPr>
          <w:rStyle w:val="Italic"/>
          <w:b/>
          <w:bCs/>
          <w:i w:val="0"/>
          <w:iCs w:val="0"/>
          <w:sz w:val="22"/>
          <w:szCs w:val="22"/>
        </w:rPr>
        <w:t xml:space="preserve">Коммуникативные </w:t>
      </w:r>
      <w:r w:rsidR="000C4753" w:rsidRPr="00D24F7F">
        <w:rPr>
          <w:rFonts w:eastAsiaTheme="minorHAnsi" w:cs="Times New Roman"/>
          <w:b/>
          <w:bCs/>
          <w:kern w:val="2"/>
          <w:sz w:val="22"/>
          <w:szCs w:val="22"/>
          <w14:ligatures w14:val="standardContextual"/>
        </w:rPr>
        <w:t>универсальные учебные действия</w:t>
      </w:r>
    </w:p>
    <w:p w14:paraId="4B542AA2" w14:textId="4B227755" w:rsidR="000C4753" w:rsidRPr="000C4753" w:rsidRDefault="000C4753" w:rsidP="00BC4646">
      <w:pPr>
        <w:pStyle w:val="body"/>
        <w:rPr>
          <w:rStyle w:val="Italic"/>
          <w:i w:val="0"/>
          <w:iCs w:val="0"/>
        </w:rPr>
      </w:pPr>
      <w:r w:rsidRPr="000C4753">
        <w:rPr>
          <w:rFonts w:eastAsiaTheme="minorHAnsi" w:cs="Times New Roman"/>
          <w:i/>
          <w:iCs/>
          <w:kern w:val="2"/>
          <w14:ligatures w14:val="standardContextual"/>
        </w:rPr>
        <w:t>Общение:</w:t>
      </w:r>
    </w:p>
    <w:p w14:paraId="7AAB8FA1" w14:textId="77777777" w:rsidR="00BC4646" w:rsidRDefault="00BC4646" w:rsidP="00BC4646">
      <w:pPr>
        <w:pStyle w:val="list-dash0"/>
      </w:pPr>
      <w: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14:paraId="22B20109" w14:textId="77777777" w:rsidR="00BC4646" w:rsidRDefault="00BC4646" w:rsidP="00BC4646">
      <w:pPr>
        <w:pStyle w:val="list-dash0"/>
      </w:pPr>
      <w:r>
        <w:t>строить несложные высказывания, сообщения в устной форме (по содержанию изученных тем).</w:t>
      </w:r>
    </w:p>
    <w:p w14:paraId="5FF77A09" w14:textId="77777777" w:rsidR="000C4753" w:rsidRDefault="000C4753" w:rsidP="000C4753">
      <w:pPr>
        <w:pStyle w:val="list-dash0"/>
        <w:numPr>
          <w:ilvl w:val="0"/>
          <w:numId w:val="0"/>
        </w:numPr>
        <w:ind w:left="567"/>
      </w:pPr>
    </w:p>
    <w:p w14:paraId="20EFA08B" w14:textId="747A8226" w:rsidR="000C4753" w:rsidRPr="000C4753" w:rsidRDefault="000C4753" w:rsidP="000C4753">
      <w:pPr>
        <w:pStyle w:val="body"/>
        <w:rPr>
          <w:rFonts w:eastAsiaTheme="minorHAnsi" w:cs="Times New Roman"/>
          <w:b/>
          <w:bCs/>
          <w:kern w:val="2"/>
          <w:sz w:val="22"/>
          <w:szCs w:val="22"/>
          <w14:ligatures w14:val="standardContextual"/>
        </w:rPr>
      </w:pPr>
      <w:r>
        <w:rPr>
          <w:rStyle w:val="Italic"/>
          <w:b/>
          <w:bCs/>
          <w:i w:val="0"/>
          <w:iCs w:val="0"/>
          <w:sz w:val="22"/>
          <w:szCs w:val="22"/>
        </w:rPr>
        <w:t>Регуля</w:t>
      </w:r>
      <w:r w:rsidRPr="000C4753">
        <w:rPr>
          <w:rStyle w:val="Italic"/>
          <w:b/>
          <w:bCs/>
          <w:i w:val="0"/>
          <w:iCs w:val="0"/>
          <w:sz w:val="22"/>
          <w:szCs w:val="22"/>
        </w:rPr>
        <w:t xml:space="preserve">тивные </w:t>
      </w:r>
      <w:r w:rsidRPr="00D24F7F">
        <w:rPr>
          <w:rFonts w:eastAsiaTheme="minorHAnsi" w:cs="Times New Roman"/>
          <w:b/>
          <w:bCs/>
          <w:kern w:val="2"/>
          <w:sz w:val="22"/>
          <w:szCs w:val="22"/>
          <w14:ligatures w14:val="standardContextual"/>
        </w:rPr>
        <w:t>универсальные учебные действия</w:t>
      </w:r>
    </w:p>
    <w:p w14:paraId="67B1DC13" w14:textId="3268D7DE" w:rsidR="000C4753" w:rsidRPr="000C4753" w:rsidRDefault="000C4753" w:rsidP="00BC4646">
      <w:pPr>
        <w:pStyle w:val="body"/>
        <w:rPr>
          <w:rStyle w:val="Italic"/>
          <w:i w:val="0"/>
          <w:iCs w:val="0"/>
        </w:rPr>
      </w:pPr>
      <w:r w:rsidRPr="000C4753">
        <w:rPr>
          <w:rFonts w:cs="Times New Roman"/>
          <w:i/>
          <w:iCs/>
        </w:rPr>
        <w:t>Самоорганизация и самоконтроль:</w:t>
      </w:r>
    </w:p>
    <w:p w14:paraId="6FC770CF" w14:textId="77777777" w:rsidR="00BC4646" w:rsidRDefault="00BC4646" w:rsidP="00BC4646">
      <w:pPr>
        <w:pStyle w:val="list-dash0"/>
      </w:pPr>
      <w:r>
        <w:t>принимать и удерживать в процессе деятельности предложенную учебную задачу;</w:t>
      </w:r>
    </w:p>
    <w:p w14:paraId="513FB759" w14:textId="77777777" w:rsidR="00BC4646" w:rsidRDefault="00BC4646" w:rsidP="00BC4646">
      <w:pPr>
        <w:pStyle w:val="list-dash0"/>
        <w:rPr>
          <w:spacing w:val="-1"/>
        </w:rPr>
      </w:pPr>
      <w:r>
        <w:rPr>
          <w:spacing w:val="-1"/>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14:paraId="1469BECE" w14:textId="77777777" w:rsidR="00BC4646" w:rsidRDefault="00BC4646" w:rsidP="00BC4646">
      <w:pPr>
        <w:pStyle w:val="list-dash0"/>
        <w:rPr>
          <w:rStyle w:val="Italic"/>
        </w:rPr>
      </w:pPr>
      <w:r>
        <w:t>понимать и принимать критерии оценки качества работы, руководствоваться ими в процессе анализа и оценки выполненных работ;</w:t>
      </w:r>
      <w:r>
        <w:rPr>
          <w:rStyle w:val="Italic"/>
        </w:rPr>
        <w:t xml:space="preserve"> </w:t>
      </w:r>
    </w:p>
    <w:p w14:paraId="37C9A6C6" w14:textId="77777777" w:rsidR="00BC4646" w:rsidRDefault="00BC4646" w:rsidP="00BC4646">
      <w:pPr>
        <w:pStyle w:val="list-dash0"/>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4E0FCDC6" w14:textId="77777777" w:rsidR="00BC4646" w:rsidRDefault="00BC4646" w:rsidP="00BC4646">
      <w:pPr>
        <w:pStyle w:val="list-dash0"/>
      </w:pPr>
      <w:r>
        <w:t>выполнять несложные действия контроля и оценки по предложенным критериям.</w:t>
      </w:r>
    </w:p>
    <w:p w14:paraId="6E565A66" w14:textId="77777777" w:rsidR="000C4753" w:rsidRDefault="000C4753" w:rsidP="000C4753">
      <w:pPr>
        <w:pStyle w:val="list-dash0"/>
        <w:numPr>
          <w:ilvl w:val="0"/>
          <w:numId w:val="0"/>
        </w:numPr>
        <w:ind w:left="567"/>
      </w:pPr>
    </w:p>
    <w:p w14:paraId="4F560895" w14:textId="77777777" w:rsidR="00BC4646" w:rsidRPr="000C4753" w:rsidRDefault="00BC4646" w:rsidP="00BC4646">
      <w:pPr>
        <w:pStyle w:val="body"/>
        <w:rPr>
          <w:rStyle w:val="Italic"/>
          <w:b/>
          <w:bCs/>
        </w:rPr>
      </w:pPr>
      <w:r w:rsidRPr="000C4753">
        <w:rPr>
          <w:rStyle w:val="Italic"/>
          <w:b/>
          <w:bCs/>
        </w:rPr>
        <w:t>Совместная деятельность</w:t>
      </w:r>
      <w:r w:rsidRPr="000C4753">
        <w:rPr>
          <w:b/>
          <w:bCs/>
        </w:rPr>
        <w:t>:</w:t>
      </w:r>
    </w:p>
    <w:p w14:paraId="32942C4C" w14:textId="77777777" w:rsidR="00BC4646" w:rsidRDefault="00BC4646" w:rsidP="00BC4646">
      <w:pPr>
        <w:pStyle w:val="list-dash0"/>
      </w:pPr>
      <w:r>
        <w:t xml:space="preserve">проявлять положительное отношение к включению в совместную работу, к простым видам сотрудничества; </w:t>
      </w:r>
    </w:p>
    <w:p w14:paraId="74FD4133" w14:textId="77777777" w:rsidR="000C4753" w:rsidRDefault="00BC4646" w:rsidP="00BC4646">
      <w:pPr>
        <w:pStyle w:val="list-dash0"/>
      </w:pPr>
      <w:r>
        <w:lastRenderedPageBreak/>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528B0F10" w14:textId="77777777" w:rsidR="000C4753" w:rsidRDefault="000C4753" w:rsidP="000C4753">
      <w:pPr>
        <w:pStyle w:val="list-dash0"/>
        <w:numPr>
          <w:ilvl w:val="0"/>
          <w:numId w:val="0"/>
        </w:numPr>
        <w:ind w:left="567"/>
      </w:pPr>
    </w:p>
    <w:p w14:paraId="7A512802" w14:textId="279BB418" w:rsidR="00BC4646" w:rsidRPr="000C4753" w:rsidRDefault="00BC4646" w:rsidP="000C4753">
      <w:pPr>
        <w:pStyle w:val="list-dash0"/>
        <w:numPr>
          <w:ilvl w:val="0"/>
          <w:numId w:val="0"/>
        </w:numPr>
        <w:ind w:left="567"/>
        <w:rPr>
          <w:b/>
          <w:bCs/>
          <w:sz w:val="22"/>
          <w:szCs w:val="22"/>
        </w:rPr>
      </w:pPr>
      <w:r w:rsidRPr="000C4753">
        <w:rPr>
          <w:b/>
          <w:bCs/>
          <w:sz w:val="22"/>
          <w:szCs w:val="22"/>
        </w:rPr>
        <w:t xml:space="preserve">2 </w:t>
      </w:r>
      <w:r w:rsidR="000C4753" w:rsidRPr="000C4753">
        <w:rPr>
          <w:b/>
          <w:bCs/>
          <w:sz w:val="22"/>
          <w:szCs w:val="22"/>
        </w:rPr>
        <w:t>КЛАСС</w:t>
      </w:r>
      <w:r w:rsidRPr="000C4753">
        <w:rPr>
          <w:b/>
          <w:bCs/>
          <w:sz w:val="22"/>
          <w:szCs w:val="22"/>
        </w:rPr>
        <w:t xml:space="preserve"> </w:t>
      </w:r>
    </w:p>
    <w:p w14:paraId="1678C5F2" w14:textId="1B58BAD6" w:rsidR="00BC4646" w:rsidRDefault="00BC4646" w:rsidP="00BC4646">
      <w:pPr>
        <w:pStyle w:val="h3-first"/>
      </w:pPr>
      <w:r>
        <w:t xml:space="preserve">1. Технологии, профессии и производства </w:t>
      </w:r>
    </w:p>
    <w:p w14:paraId="324E9A13" w14:textId="77777777" w:rsidR="00BC4646" w:rsidRDefault="00BC4646" w:rsidP="00BC4646">
      <w:pPr>
        <w:pStyle w:val="body"/>
        <w:rPr>
          <w:spacing w:val="-1"/>
        </w:rPr>
      </w:pPr>
      <w:r>
        <w:rPr>
          <w:spacing w:val="-1"/>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0C79977C" w14:textId="77777777" w:rsidR="00BC4646" w:rsidRDefault="00BC4646" w:rsidP="00BC4646">
      <w:pPr>
        <w:pStyle w:val="body"/>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14:paraId="2FB51596" w14:textId="77777777" w:rsidR="00BC4646" w:rsidRDefault="00BC4646" w:rsidP="00BC4646">
      <w:pPr>
        <w:pStyle w:val="body"/>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5109F568" w14:textId="36046D79" w:rsidR="00BC4646" w:rsidRDefault="00BC4646" w:rsidP="00BC4646">
      <w:pPr>
        <w:pStyle w:val="h3"/>
      </w:pPr>
      <w:r>
        <w:t xml:space="preserve">2. Технологии ручной обработки материалов </w:t>
      </w:r>
    </w:p>
    <w:p w14:paraId="06186F6D" w14:textId="77777777" w:rsidR="00BC4646" w:rsidRDefault="00BC4646" w:rsidP="00BC4646">
      <w:pPr>
        <w:pStyle w:val="body"/>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72775780" w14:textId="77777777" w:rsidR="00BC4646" w:rsidRDefault="00BC4646" w:rsidP="00BC4646">
      <w:pPr>
        <w:pStyle w:val="body"/>
      </w:pPr>
      <w: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w:t>
      </w:r>
      <w:r>
        <w:lastRenderedPageBreak/>
        <w:t>способов обработки материалов в зависимости от вида и назначения изделия.</w:t>
      </w:r>
    </w:p>
    <w:p w14:paraId="6764BE76" w14:textId="77777777" w:rsidR="00BC4646" w:rsidRDefault="00BC4646" w:rsidP="00BC4646">
      <w:pPr>
        <w:pStyle w:val="body"/>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1EEBA38A" w14:textId="77777777" w:rsidR="00BC4646" w:rsidRDefault="00BC4646" w:rsidP="00BC4646">
      <w:pPr>
        <w:pStyle w:val="body"/>
      </w:pPr>
      <w:r w:rsidRPr="007E6936">
        <w:rPr>
          <w:rStyle w:val="Underline"/>
          <w:u w:val="single"/>
        </w:rPr>
        <w:t>Технология обработки бумаги и картона</w:t>
      </w:r>
      <w: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t>биговка</w:t>
      </w:r>
      <w:proofErr w:type="spellEnd"/>
      <w:r>
        <w:t>. Подвижное соединение деталей на проволоку, толстую нитку.</w:t>
      </w:r>
    </w:p>
    <w:p w14:paraId="50EDA379" w14:textId="707552D7" w:rsidR="00BC4646" w:rsidRDefault="00BC4646" w:rsidP="00BC4646">
      <w:pPr>
        <w:pStyle w:val="body"/>
      </w:pPr>
      <w:r w:rsidRPr="007E6936">
        <w:rPr>
          <w:rStyle w:val="Underline"/>
          <w:u w:val="single"/>
        </w:rPr>
        <w:t>Технология обработки текстильных материалов.</w:t>
      </w:r>
      <w: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008B4933">
        <w:t>.</w:t>
      </w:r>
      <w:r>
        <w:t xml:space="preserve">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47A53797" w14:textId="77777777" w:rsidR="00BC4646" w:rsidRDefault="00BC4646" w:rsidP="00BC4646">
      <w:pPr>
        <w:pStyle w:val="body"/>
      </w:pPr>
      <w:r>
        <w:t>Использование дополнительных материалов (например, проволока, пряжа, бусины и др.).</w:t>
      </w:r>
    </w:p>
    <w:p w14:paraId="28528582" w14:textId="62E88A9B" w:rsidR="00BC4646" w:rsidRDefault="00BC4646" w:rsidP="00BC4646">
      <w:pPr>
        <w:pStyle w:val="h3"/>
      </w:pPr>
      <w:r>
        <w:t xml:space="preserve">3. Конструирование и моделирование </w:t>
      </w:r>
    </w:p>
    <w:p w14:paraId="00D8840D" w14:textId="77777777" w:rsidR="00BC4646" w:rsidRDefault="00BC4646" w:rsidP="00BC4646">
      <w:pPr>
        <w:pStyle w:val="body"/>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0D4EA691" w14:textId="77777777" w:rsidR="00BC4646" w:rsidRDefault="00BC4646" w:rsidP="00BC4646">
      <w:pPr>
        <w:pStyle w:val="body"/>
      </w:pPr>
      <w: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14:paraId="1D58B2DD" w14:textId="1F17BBEB" w:rsidR="00BC4646" w:rsidRDefault="00BC4646" w:rsidP="00BC4646">
      <w:pPr>
        <w:pStyle w:val="h3"/>
      </w:pPr>
      <w:r>
        <w:lastRenderedPageBreak/>
        <w:t xml:space="preserve">4. Информационно-коммуникативные технологии </w:t>
      </w:r>
    </w:p>
    <w:p w14:paraId="6ED29160" w14:textId="0E1A395F" w:rsidR="00BC4646" w:rsidRDefault="00BC4646" w:rsidP="00BC4646">
      <w:pPr>
        <w:pStyle w:val="body"/>
      </w:pPr>
      <w:r>
        <w:t>Демонстрация учителем готовых материалов на информационных носителях.</w:t>
      </w:r>
    </w:p>
    <w:p w14:paraId="1F200434" w14:textId="77777777" w:rsidR="00BC4646" w:rsidRDefault="00BC4646" w:rsidP="00BC4646">
      <w:pPr>
        <w:pStyle w:val="body"/>
      </w:pPr>
      <w:r>
        <w:t>Поиск информации. Интернет как источник информации.</w:t>
      </w:r>
    </w:p>
    <w:p w14:paraId="2A4E058D" w14:textId="77777777" w:rsidR="00BC4646" w:rsidRDefault="00BC4646" w:rsidP="00BC4646">
      <w:pPr>
        <w:pStyle w:val="h3"/>
        <w:rPr>
          <w:sz w:val="24"/>
          <w:szCs w:val="24"/>
        </w:rPr>
      </w:pPr>
      <w:r w:rsidRPr="00AD0042">
        <w:rPr>
          <w:sz w:val="24"/>
          <w:szCs w:val="24"/>
        </w:rPr>
        <w:t>Универсальные учебные действия</w:t>
      </w:r>
    </w:p>
    <w:p w14:paraId="4B18358A" w14:textId="60A797C3" w:rsidR="0072596B" w:rsidRDefault="0072596B" w:rsidP="0072596B">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D24F7F">
        <w:rPr>
          <w:rFonts w:eastAsiaTheme="minorHAnsi" w:cs="Times New Roman"/>
          <w:kern w:val="2"/>
          <w:szCs w:val="20"/>
          <w14:ligatures w14:val="standardContextual"/>
        </w:rPr>
        <w:t xml:space="preserve">Изучение технологии </w:t>
      </w:r>
      <w:r w:rsidRPr="00D24F7F">
        <w:rPr>
          <w:rFonts w:eastAsiaTheme="minorHAnsi" w:cs="Times New Roman"/>
          <w:b/>
          <w:bCs/>
          <w:kern w:val="2"/>
          <w:szCs w:val="20"/>
          <w14:ligatures w14:val="standardContextual"/>
        </w:rPr>
        <w:t>в</w:t>
      </w:r>
      <w:r>
        <w:rPr>
          <w:rFonts w:eastAsiaTheme="minorHAnsi" w:cs="Times New Roman"/>
          <w:b/>
          <w:bCs/>
          <w:kern w:val="2"/>
          <w:szCs w:val="20"/>
          <w14:ligatures w14:val="standardContextual"/>
        </w:rPr>
        <w:t>о 2</w:t>
      </w:r>
      <w:r w:rsidRPr="00D24F7F">
        <w:rPr>
          <w:rFonts w:eastAsiaTheme="minorHAnsi" w:cs="Times New Roman"/>
          <w:b/>
          <w:bCs/>
          <w:kern w:val="2"/>
          <w:szCs w:val="20"/>
          <w14:ligatures w14:val="standardContextual"/>
        </w:rPr>
        <w:t xml:space="preserve"> классе</w:t>
      </w:r>
      <w:r w:rsidRPr="00D24F7F">
        <w:rPr>
          <w:rFonts w:eastAsiaTheme="minorHAnsi" w:cs="Times New Roman"/>
          <w:kern w:val="2"/>
          <w:szCs w:val="20"/>
          <w14:ligatures w14:val="standardContextual"/>
        </w:rPr>
        <w:t xml:space="preserve">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ACAD81B" w14:textId="77777777" w:rsidR="0072596B" w:rsidRDefault="0072596B" w:rsidP="0072596B">
      <w:pPr>
        <w:spacing w:line="240" w:lineRule="auto"/>
        <w:ind w:firstLine="0"/>
        <w:rPr>
          <w:rFonts w:eastAsiaTheme="minorHAnsi" w:cs="Times New Roman"/>
          <w:kern w:val="2"/>
          <w:szCs w:val="20"/>
          <w14:ligatures w14:val="standardContextual"/>
        </w:rPr>
      </w:pPr>
    </w:p>
    <w:p w14:paraId="52D17001" w14:textId="77777777" w:rsidR="0072596B" w:rsidRPr="00D24F7F" w:rsidRDefault="0072596B" w:rsidP="0072596B">
      <w:pPr>
        <w:spacing w:line="240" w:lineRule="auto"/>
        <w:ind w:firstLine="0"/>
        <w:rPr>
          <w:rFonts w:eastAsiaTheme="minorHAnsi" w:cs="Times New Roman"/>
          <w:b/>
          <w:bCs/>
          <w:kern w:val="2"/>
          <w:sz w:val="22"/>
          <w14:ligatures w14:val="standardContextual"/>
        </w:rPr>
      </w:pPr>
      <w:r w:rsidRPr="00D24F7F">
        <w:rPr>
          <w:rFonts w:eastAsiaTheme="minorHAnsi" w:cs="Times New Roman"/>
          <w:b/>
          <w:bCs/>
          <w:kern w:val="2"/>
          <w:sz w:val="22"/>
          <w14:ligatures w14:val="standardContextual"/>
        </w:rPr>
        <w:t>Познавательных универсальные учебные действия</w:t>
      </w:r>
    </w:p>
    <w:p w14:paraId="36934A53" w14:textId="2458A64B" w:rsidR="0072596B" w:rsidRPr="0072596B" w:rsidRDefault="0072596B" w:rsidP="0072596B">
      <w:pPr>
        <w:pStyle w:val="list-dash0"/>
        <w:numPr>
          <w:ilvl w:val="0"/>
          <w:numId w:val="0"/>
        </w:numPr>
        <w:ind w:left="567" w:hanging="340"/>
        <w:rPr>
          <w:i/>
          <w:iCs/>
        </w:rPr>
      </w:pPr>
      <w:r w:rsidRPr="000C4753">
        <w:rPr>
          <w:rFonts w:cs="Times New Roman"/>
          <w:i/>
          <w:iCs/>
        </w:rPr>
        <w:t>Базовые логические и исследовательские действия:</w:t>
      </w:r>
    </w:p>
    <w:p w14:paraId="098322B1" w14:textId="77777777" w:rsidR="00BC4646" w:rsidRDefault="00BC4646" w:rsidP="00BC4646">
      <w:pPr>
        <w:pStyle w:val="list-dash0"/>
      </w:pPr>
      <w:r>
        <w:t>ориентироваться в терминах, используемых в технологии (в пределах изученного);</w:t>
      </w:r>
    </w:p>
    <w:p w14:paraId="06D69B59" w14:textId="77777777" w:rsidR="00BC4646" w:rsidRDefault="00BC4646" w:rsidP="00BC4646">
      <w:pPr>
        <w:pStyle w:val="list-dash0"/>
      </w:pPr>
      <w:r>
        <w:t xml:space="preserve">выполнять работу в соответствии с образцом, инструкцией, устной или письменной; </w:t>
      </w:r>
    </w:p>
    <w:p w14:paraId="72125DE6" w14:textId="77777777" w:rsidR="00BC4646" w:rsidRDefault="00BC4646" w:rsidP="00BC4646">
      <w:pPr>
        <w:pStyle w:val="list-dash0"/>
      </w:pPr>
      <w:r>
        <w:t xml:space="preserve">выполнять действия анализа и синтеза, сравнения, группировки с учётом указанных критериев; </w:t>
      </w:r>
    </w:p>
    <w:p w14:paraId="45A94614" w14:textId="77777777" w:rsidR="00BC4646" w:rsidRDefault="00BC4646" w:rsidP="00BC4646">
      <w:pPr>
        <w:pStyle w:val="list-dash0"/>
      </w:pPr>
      <w:r>
        <w:t xml:space="preserve">строить рассуждения, делать умозаключения, проверять их в практической работе; </w:t>
      </w:r>
    </w:p>
    <w:p w14:paraId="09F23B1F" w14:textId="77777777" w:rsidR="00BC4646" w:rsidRDefault="00BC4646" w:rsidP="00BC4646">
      <w:pPr>
        <w:pStyle w:val="list-dash0"/>
      </w:pPr>
      <w:r>
        <w:t>воспроизводить порядок действий при решении учебной/практической задачи;</w:t>
      </w:r>
    </w:p>
    <w:p w14:paraId="2CD2BD2D" w14:textId="77777777" w:rsidR="00BC4646" w:rsidRDefault="00BC4646" w:rsidP="00BC4646">
      <w:pPr>
        <w:pStyle w:val="list-dash0"/>
      </w:pPr>
      <w:r>
        <w:t xml:space="preserve">осуществлять решение простых задач в умственной и материализованной форме. </w:t>
      </w:r>
    </w:p>
    <w:p w14:paraId="2BB02192" w14:textId="77777777" w:rsidR="00BC4646" w:rsidRDefault="00BC4646" w:rsidP="00BC4646">
      <w:pPr>
        <w:pStyle w:val="body"/>
        <w:rPr>
          <w:rStyle w:val="Italic"/>
        </w:rPr>
      </w:pPr>
      <w:r>
        <w:rPr>
          <w:rStyle w:val="Italic"/>
        </w:rPr>
        <w:t>Работа с информацией</w:t>
      </w:r>
      <w:r>
        <w:t>:</w:t>
      </w:r>
    </w:p>
    <w:p w14:paraId="1F0496B0" w14:textId="77777777" w:rsidR="00BC4646" w:rsidRDefault="00BC4646" w:rsidP="00BC4646">
      <w:pPr>
        <w:pStyle w:val="list-dash0"/>
      </w:pPr>
      <w:r>
        <w:t>получать информацию из учебника и других дидактических материалов, использовать её в работе;</w:t>
      </w:r>
    </w:p>
    <w:p w14:paraId="0E159DB4" w14:textId="77777777" w:rsidR="00BC4646" w:rsidRDefault="00BC4646" w:rsidP="00BC4646">
      <w:pPr>
        <w:pStyle w:val="list-dash0"/>
      </w:pPr>
      <w:r>
        <w:t>понимать и анализировать знаково-символическую информацию (чертёж, эскиз, рисунок, схема) и строить работу в соответствии с ней.</w:t>
      </w:r>
    </w:p>
    <w:p w14:paraId="61CCA6C1" w14:textId="77777777" w:rsidR="0072596B" w:rsidRDefault="0072596B" w:rsidP="0072596B">
      <w:pPr>
        <w:pStyle w:val="list-dash0"/>
        <w:numPr>
          <w:ilvl w:val="0"/>
          <w:numId w:val="0"/>
        </w:numPr>
        <w:ind w:left="567"/>
      </w:pPr>
    </w:p>
    <w:p w14:paraId="075A2D81" w14:textId="77777777" w:rsidR="0072596B" w:rsidRDefault="0072596B" w:rsidP="0072596B">
      <w:pPr>
        <w:pStyle w:val="body"/>
        <w:rPr>
          <w:rFonts w:eastAsiaTheme="minorHAnsi" w:cs="Times New Roman"/>
          <w:b/>
          <w:bCs/>
          <w:kern w:val="2"/>
          <w:sz w:val="22"/>
          <w:szCs w:val="22"/>
          <w14:ligatures w14:val="standardContextual"/>
        </w:rPr>
      </w:pPr>
      <w:r w:rsidRPr="000C4753">
        <w:rPr>
          <w:rStyle w:val="Italic"/>
          <w:b/>
          <w:bCs/>
          <w:i w:val="0"/>
          <w:iCs w:val="0"/>
          <w:sz w:val="22"/>
          <w:szCs w:val="22"/>
        </w:rPr>
        <w:t xml:space="preserve">Коммуникативные </w:t>
      </w:r>
      <w:r w:rsidRPr="00D24F7F">
        <w:rPr>
          <w:rFonts w:eastAsiaTheme="minorHAnsi" w:cs="Times New Roman"/>
          <w:b/>
          <w:bCs/>
          <w:kern w:val="2"/>
          <w:sz w:val="22"/>
          <w:szCs w:val="22"/>
          <w14:ligatures w14:val="standardContextual"/>
        </w:rPr>
        <w:t>универсальные учебные действия</w:t>
      </w:r>
    </w:p>
    <w:p w14:paraId="6D859B66" w14:textId="205DF606" w:rsidR="0072596B" w:rsidRPr="0072596B" w:rsidRDefault="0072596B" w:rsidP="0072596B">
      <w:pPr>
        <w:pStyle w:val="body"/>
        <w:rPr>
          <w:rStyle w:val="Italic"/>
          <w:i w:val="0"/>
          <w:iCs w:val="0"/>
        </w:rPr>
      </w:pPr>
      <w:r w:rsidRPr="000C4753">
        <w:rPr>
          <w:rFonts w:eastAsiaTheme="minorHAnsi" w:cs="Times New Roman"/>
          <w:i/>
          <w:iCs/>
          <w:kern w:val="2"/>
          <w14:ligatures w14:val="standardContextual"/>
        </w:rPr>
        <w:t>Общение:</w:t>
      </w:r>
    </w:p>
    <w:p w14:paraId="0650D12C" w14:textId="77777777" w:rsidR="00BC4646" w:rsidRDefault="00BC4646" w:rsidP="00BC4646">
      <w:pPr>
        <w:pStyle w:val="list-dash0"/>
      </w:pPr>
      <w: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14:paraId="657543FF" w14:textId="77777777" w:rsidR="00BC4646" w:rsidRDefault="00BC4646" w:rsidP="00BC4646">
      <w:pPr>
        <w:pStyle w:val="list-dash0"/>
      </w:pPr>
      <w:r>
        <w:lastRenderedPageBreak/>
        <w:t>делиться впечатлениями о прослушанном (прочитанном) тексте, рассказе учителя; о выполненной работе, созданном изделии.</w:t>
      </w:r>
    </w:p>
    <w:p w14:paraId="641D835F" w14:textId="77777777" w:rsidR="0072596B" w:rsidRDefault="0072596B" w:rsidP="0072596B">
      <w:pPr>
        <w:pStyle w:val="list-dash0"/>
        <w:numPr>
          <w:ilvl w:val="0"/>
          <w:numId w:val="0"/>
        </w:numPr>
        <w:ind w:left="567"/>
      </w:pPr>
    </w:p>
    <w:p w14:paraId="1F85AE0F" w14:textId="77777777" w:rsidR="0072596B" w:rsidRPr="000C4753" w:rsidRDefault="0072596B" w:rsidP="0072596B">
      <w:pPr>
        <w:pStyle w:val="body"/>
        <w:rPr>
          <w:rFonts w:eastAsiaTheme="minorHAnsi" w:cs="Times New Roman"/>
          <w:b/>
          <w:bCs/>
          <w:kern w:val="2"/>
          <w:sz w:val="22"/>
          <w:szCs w:val="22"/>
          <w14:ligatures w14:val="standardContextual"/>
        </w:rPr>
      </w:pPr>
      <w:r>
        <w:rPr>
          <w:rStyle w:val="Italic"/>
          <w:b/>
          <w:bCs/>
          <w:i w:val="0"/>
          <w:iCs w:val="0"/>
          <w:sz w:val="22"/>
          <w:szCs w:val="22"/>
        </w:rPr>
        <w:t>Регуля</w:t>
      </w:r>
      <w:r w:rsidRPr="000C4753">
        <w:rPr>
          <w:rStyle w:val="Italic"/>
          <w:b/>
          <w:bCs/>
          <w:i w:val="0"/>
          <w:iCs w:val="0"/>
          <w:sz w:val="22"/>
          <w:szCs w:val="22"/>
        </w:rPr>
        <w:t xml:space="preserve">тивные </w:t>
      </w:r>
      <w:r w:rsidRPr="00D24F7F">
        <w:rPr>
          <w:rFonts w:eastAsiaTheme="minorHAnsi" w:cs="Times New Roman"/>
          <w:b/>
          <w:bCs/>
          <w:kern w:val="2"/>
          <w:sz w:val="22"/>
          <w:szCs w:val="22"/>
          <w14:ligatures w14:val="standardContextual"/>
        </w:rPr>
        <w:t>универсальные учебные действия</w:t>
      </w:r>
    </w:p>
    <w:p w14:paraId="1EAD1E1D" w14:textId="6B437A46" w:rsidR="0072596B" w:rsidRPr="0072596B" w:rsidRDefault="0072596B" w:rsidP="0072596B">
      <w:pPr>
        <w:pStyle w:val="body"/>
        <w:rPr>
          <w:rStyle w:val="Italic"/>
          <w:i w:val="0"/>
          <w:iCs w:val="0"/>
        </w:rPr>
      </w:pPr>
      <w:r w:rsidRPr="000C4753">
        <w:rPr>
          <w:rFonts w:cs="Times New Roman"/>
          <w:i/>
          <w:iCs/>
        </w:rPr>
        <w:t>Самоорганизация и самоконтроль:</w:t>
      </w:r>
    </w:p>
    <w:p w14:paraId="4DF2B2AF" w14:textId="77777777" w:rsidR="00BC4646" w:rsidRDefault="00BC4646" w:rsidP="00BC4646">
      <w:pPr>
        <w:pStyle w:val="list-dash0"/>
      </w:pPr>
      <w:r>
        <w:t xml:space="preserve">понимать и принимать учебную задачу; </w:t>
      </w:r>
    </w:p>
    <w:p w14:paraId="72BDC521" w14:textId="77777777" w:rsidR="00BC4646" w:rsidRDefault="00BC4646" w:rsidP="00BC4646">
      <w:pPr>
        <w:pStyle w:val="list-dash0"/>
      </w:pPr>
      <w:r>
        <w:t xml:space="preserve">организовывать свою деятельность; </w:t>
      </w:r>
    </w:p>
    <w:p w14:paraId="75406FDB" w14:textId="77777777" w:rsidR="00BC4646" w:rsidRDefault="00BC4646" w:rsidP="00BC4646">
      <w:pPr>
        <w:pStyle w:val="list-dash0"/>
        <w:rPr>
          <w:spacing w:val="-2"/>
        </w:rPr>
      </w:pPr>
      <w:r>
        <w:rPr>
          <w:spacing w:val="-2"/>
        </w:rPr>
        <w:t xml:space="preserve">понимать предлагаемый план действий, действовать по плану; </w:t>
      </w:r>
    </w:p>
    <w:p w14:paraId="441021EA" w14:textId="77777777" w:rsidR="00BC4646" w:rsidRDefault="00BC4646" w:rsidP="00BC4646">
      <w:pPr>
        <w:pStyle w:val="list-dash0"/>
      </w:pPr>
      <w:r>
        <w:t xml:space="preserve">прогнозировать необходимые действия для получения практического результата, планировать работу; </w:t>
      </w:r>
    </w:p>
    <w:p w14:paraId="39F1E380" w14:textId="77777777" w:rsidR="00BC4646" w:rsidRDefault="00BC4646" w:rsidP="00BC4646">
      <w:pPr>
        <w:pStyle w:val="list-dash0"/>
      </w:pPr>
      <w:r>
        <w:t>выполнять действия контроля и оценки;</w:t>
      </w:r>
    </w:p>
    <w:p w14:paraId="0FB18902" w14:textId="77777777" w:rsidR="00BC4646" w:rsidRDefault="00BC4646" w:rsidP="00635F25">
      <w:pPr>
        <w:pStyle w:val="list-dash0"/>
        <w:spacing w:after="240"/>
      </w:pPr>
      <w:r>
        <w:t>воспринимать советы, оценку учителя и одноклассников, стараться учитывать их в работе.</w:t>
      </w:r>
    </w:p>
    <w:p w14:paraId="28E1CD99" w14:textId="77777777" w:rsidR="00BC4646" w:rsidRPr="00A87DB6" w:rsidRDefault="00BC4646" w:rsidP="00BC4646">
      <w:pPr>
        <w:pStyle w:val="body"/>
        <w:rPr>
          <w:rStyle w:val="Italic"/>
          <w:b/>
          <w:bCs/>
        </w:rPr>
      </w:pPr>
      <w:r w:rsidRPr="00A87DB6">
        <w:rPr>
          <w:rStyle w:val="Italic"/>
          <w:b/>
          <w:bCs/>
        </w:rPr>
        <w:t>Совместная деятельность</w:t>
      </w:r>
      <w:r w:rsidRPr="00A87DB6">
        <w:rPr>
          <w:b/>
          <w:bCs/>
        </w:rPr>
        <w:t>:</w:t>
      </w:r>
      <w:r w:rsidRPr="00A87DB6">
        <w:rPr>
          <w:rStyle w:val="Italic"/>
          <w:b/>
          <w:bCs/>
        </w:rPr>
        <w:t xml:space="preserve"> </w:t>
      </w:r>
    </w:p>
    <w:p w14:paraId="79991F13" w14:textId="77777777" w:rsidR="00BC4646" w:rsidRDefault="00BC4646" w:rsidP="00BC4646">
      <w:pPr>
        <w:pStyle w:val="list-dash0"/>
      </w:pPr>
      <w:r>
        <w:t>выполнять элементарную совместную деятельность в процессе изготовления изделий, осуществлять взаимопомощь;</w:t>
      </w:r>
    </w:p>
    <w:p w14:paraId="024A1A76" w14:textId="77777777" w:rsidR="00BC4646" w:rsidRDefault="00BC4646" w:rsidP="00BC4646">
      <w:pPr>
        <w:pStyle w:val="list-dash0"/>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6FE5CC66" w14:textId="0CC9566D" w:rsidR="00BC4646" w:rsidRDefault="00BC4646" w:rsidP="00BC4646">
      <w:pPr>
        <w:pStyle w:val="h2"/>
      </w:pPr>
      <w:r>
        <w:t xml:space="preserve">3 класс </w:t>
      </w:r>
    </w:p>
    <w:p w14:paraId="5DDF535A" w14:textId="230547FA" w:rsidR="00BC4646" w:rsidRDefault="00BC4646" w:rsidP="00BC4646">
      <w:pPr>
        <w:pStyle w:val="h3-first"/>
      </w:pPr>
      <w:r>
        <w:t xml:space="preserve">1. Технологии, профессии и производства </w:t>
      </w:r>
    </w:p>
    <w:p w14:paraId="5B8D7CA2" w14:textId="77777777" w:rsidR="00BC4646" w:rsidRDefault="00BC4646" w:rsidP="00BC4646">
      <w:pPr>
        <w:pStyle w:val="body"/>
      </w:pPr>
      <w:r>
        <w:t xml:space="preserve">Непрерывность процесса </w:t>
      </w:r>
      <w:proofErr w:type="spellStart"/>
      <w:r>
        <w:t>деятельностного</w:t>
      </w:r>
      <w:proofErr w:type="spellEnd"/>
      <w:r>
        <w:t xml:space="preserve"> освоения мира человеком и создания культуры. Материальные и духовные потребности человека как движущие силы прогресса.</w:t>
      </w:r>
    </w:p>
    <w:p w14:paraId="5DF343FE" w14:textId="77777777" w:rsidR="00BC4646" w:rsidRDefault="00BC4646" w:rsidP="00BC4646">
      <w:pPr>
        <w:pStyle w:val="body"/>
        <w:rPr>
          <w:spacing w:val="1"/>
        </w:rPr>
      </w:pPr>
      <w:r>
        <w:rPr>
          <w:spacing w:val="1"/>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14:paraId="58844BC0" w14:textId="77777777" w:rsidR="00BC4646" w:rsidRDefault="00BC4646" w:rsidP="00BC4646">
      <w:pPr>
        <w:pStyle w:val="body"/>
      </w:pPr>
      <w: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14:paraId="665AF4D7" w14:textId="77777777" w:rsidR="00BC4646" w:rsidRDefault="00BC4646" w:rsidP="00BC4646">
      <w:pPr>
        <w:pStyle w:val="body"/>
      </w:pPr>
      <w: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w:t>
      </w:r>
      <w:r>
        <w:lastRenderedPageBreak/>
        <w:t xml:space="preserve">жёсткость конструкции (трубчатые сооружения, треугольник как устойчивая геометрическая форма и др.). </w:t>
      </w:r>
    </w:p>
    <w:p w14:paraId="4A6FD21E" w14:textId="77777777" w:rsidR="00BC4646" w:rsidRDefault="00BC4646" w:rsidP="00BC4646">
      <w:pPr>
        <w:pStyle w:val="body"/>
      </w:pPr>
      <w:r>
        <w:t xml:space="preserve">Бережное и внимательное отношение к природе как источнику сырьевых ресурсов и идей для технологий будущего. </w:t>
      </w:r>
    </w:p>
    <w:p w14:paraId="3EDCA5F6" w14:textId="77777777" w:rsidR="00BC4646" w:rsidRDefault="00BC4646" w:rsidP="00BC4646">
      <w:pPr>
        <w:pStyle w:val="body"/>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14:paraId="31D798C6" w14:textId="77777777" w:rsidR="00BC4646" w:rsidRDefault="00BC4646" w:rsidP="00BC4646">
      <w:pPr>
        <w:pStyle w:val="h3"/>
      </w:pPr>
      <w:r>
        <w:t xml:space="preserve">2. Технологии ручной обработки материалов (10 ч) </w:t>
      </w:r>
    </w:p>
    <w:p w14:paraId="370CA591" w14:textId="77777777" w:rsidR="00BC4646" w:rsidRDefault="00BC4646" w:rsidP="00BC4646">
      <w:pPr>
        <w:pStyle w:val="body"/>
      </w:pPr>
      <w: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14:paraId="7B388A02" w14:textId="77777777" w:rsidR="00BC4646" w:rsidRDefault="00BC4646" w:rsidP="00BC4646">
      <w:pPr>
        <w:pStyle w:val="body"/>
      </w:pPr>
      <w: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14:paraId="431362DE" w14:textId="77777777" w:rsidR="00BC4646" w:rsidRDefault="00BC4646" w:rsidP="00BC4646">
      <w:pPr>
        <w:pStyle w:val="body"/>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59C4A71A" w14:textId="77777777" w:rsidR="00BC4646" w:rsidRDefault="00BC4646" w:rsidP="00BC4646">
      <w:pPr>
        <w:pStyle w:val="body"/>
      </w:pPr>
      <w: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14:paraId="684B8315" w14:textId="77777777" w:rsidR="00BC4646" w:rsidRDefault="00BC4646" w:rsidP="00BC4646">
      <w:pPr>
        <w:pStyle w:val="body"/>
      </w:pPr>
      <w:r>
        <w:t>Выполнение рицовки на картоне с помощью канцелярского ножа, выполнение отверстий шилом.</w:t>
      </w:r>
    </w:p>
    <w:p w14:paraId="33F0B963" w14:textId="77777777" w:rsidR="00BC4646" w:rsidRDefault="00BC4646" w:rsidP="00BC4646">
      <w:pPr>
        <w:pStyle w:val="body"/>
      </w:pPr>
      <w: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w:t>
      </w:r>
      <w:r>
        <w:lastRenderedPageBreak/>
        <w:t>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3504CF00" w14:textId="77777777" w:rsidR="00BC4646" w:rsidRDefault="00BC4646" w:rsidP="00BC4646">
      <w:pPr>
        <w:pStyle w:val="body"/>
      </w:pPr>
      <w:r>
        <w:t>Использование дополнительных материалов. Комбинирование разных материалов в одном изделии.</w:t>
      </w:r>
    </w:p>
    <w:p w14:paraId="14860A25" w14:textId="77777777" w:rsidR="00BC4646" w:rsidRDefault="00BC4646" w:rsidP="00BC4646">
      <w:pPr>
        <w:pStyle w:val="h3"/>
      </w:pPr>
      <w:r>
        <w:t xml:space="preserve">3. Конструирование и моделирование (12 ч) </w:t>
      </w:r>
    </w:p>
    <w:p w14:paraId="753FEA6E" w14:textId="77777777" w:rsidR="00BC4646" w:rsidRDefault="00BC4646" w:rsidP="00BC4646">
      <w:pPr>
        <w:pStyle w:val="body"/>
      </w:pPr>
      <w: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14:paraId="3011789F" w14:textId="77777777" w:rsidR="00BC4646" w:rsidRDefault="00BC4646" w:rsidP="00BC4646">
      <w:pPr>
        <w:pStyle w:val="body"/>
      </w:pPr>
      <w: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14:paraId="294D2C94" w14:textId="77777777" w:rsidR="00BC4646" w:rsidRDefault="00BC4646" w:rsidP="00BC4646">
      <w:pPr>
        <w:pStyle w:val="h3"/>
      </w:pPr>
      <w:r>
        <w:t>4. Информационно-коммуникативные технологии (4 ч)</w:t>
      </w:r>
    </w:p>
    <w:p w14:paraId="10B3E1D1" w14:textId="77777777" w:rsidR="00BC4646" w:rsidRDefault="00BC4646" w:rsidP="00BC4646">
      <w:pPr>
        <w:pStyle w:val="body"/>
      </w:pPr>
      <w: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14:paraId="5FEABD4E" w14:textId="073E3BDE" w:rsidR="00BC4646" w:rsidRDefault="00BC4646" w:rsidP="00BC4646">
      <w:pPr>
        <w:pStyle w:val="body"/>
      </w:pPr>
      <w:r>
        <w:t xml:space="preserve">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w:t>
      </w:r>
      <w:proofErr w:type="spellStart"/>
      <w:r>
        <w:t>Microsoft</w:t>
      </w:r>
      <w:proofErr w:type="spellEnd"/>
      <w:r>
        <w:t xml:space="preserve"> </w:t>
      </w:r>
      <w:proofErr w:type="spellStart"/>
      <w:r>
        <w:t>Word</w:t>
      </w:r>
      <w:proofErr w:type="spellEnd"/>
      <w:r>
        <w:t xml:space="preserve"> или другим.</w:t>
      </w:r>
    </w:p>
    <w:p w14:paraId="4B6D43E2" w14:textId="77777777" w:rsidR="00BC4646" w:rsidRDefault="00BC4646" w:rsidP="00BC4646">
      <w:pPr>
        <w:pStyle w:val="h3"/>
        <w:rPr>
          <w:sz w:val="24"/>
          <w:szCs w:val="24"/>
        </w:rPr>
      </w:pPr>
      <w:bookmarkStart w:id="22" w:name="_Hlk145615420"/>
      <w:r w:rsidRPr="00A87DB6">
        <w:rPr>
          <w:sz w:val="24"/>
          <w:szCs w:val="24"/>
        </w:rPr>
        <w:t>Универсальные учебные действия</w:t>
      </w:r>
    </w:p>
    <w:p w14:paraId="72746F4E" w14:textId="1A51F770" w:rsidR="00A87DB6" w:rsidRDefault="00A87DB6" w:rsidP="00A87DB6">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D24F7F">
        <w:rPr>
          <w:rFonts w:eastAsiaTheme="minorHAnsi" w:cs="Times New Roman"/>
          <w:kern w:val="2"/>
          <w:szCs w:val="20"/>
          <w14:ligatures w14:val="standardContextual"/>
        </w:rPr>
        <w:t xml:space="preserve">Изучение технологии </w:t>
      </w:r>
      <w:r w:rsidRPr="00D24F7F">
        <w:rPr>
          <w:rFonts w:eastAsiaTheme="minorHAnsi" w:cs="Times New Roman"/>
          <w:b/>
          <w:bCs/>
          <w:kern w:val="2"/>
          <w:szCs w:val="20"/>
          <w14:ligatures w14:val="standardContextual"/>
        </w:rPr>
        <w:t>в</w:t>
      </w:r>
      <w:r>
        <w:rPr>
          <w:rFonts w:eastAsiaTheme="minorHAnsi" w:cs="Times New Roman"/>
          <w:b/>
          <w:bCs/>
          <w:kern w:val="2"/>
          <w:szCs w:val="20"/>
          <w14:ligatures w14:val="standardContextual"/>
        </w:rPr>
        <w:t xml:space="preserve"> 3</w:t>
      </w:r>
      <w:r w:rsidRPr="00D24F7F">
        <w:rPr>
          <w:rFonts w:eastAsiaTheme="minorHAnsi" w:cs="Times New Roman"/>
          <w:b/>
          <w:bCs/>
          <w:kern w:val="2"/>
          <w:szCs w:val="20"/>
          <w14:ligatures w14:val="standardContextual"/>
        </w:rPr>
        <w:t xml:space="preserve"> классе</w:t>
      </w:r>
      <w:r w:rsidRPr="00D24F7F">
        <w:rPr>
          <w:rFonts w:eastAsiaTheme="minorHAnsi" w:cs="Times New Roman"/>
          <w:kern w:val="2"/>
          <w:szCs w:val="20"/>
          <w14:ligatures w14:val="standardContextual"/>
        </w:rPr>
        <w:t xml:space="preserve">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w:t>
      </w:r>
      <w:r w:rsidRPr="00D24F7F">
        <w:rPr>
          <w:rFonts w:eastAsiaTheme="minorHAnsi" w:cs="Times New Roman"/>
          <w:kern w:val="2"/>
          <w:szCs w:val="20"/>
          <w14:ligatures w14:val="standardContextual"/>
        </w:rPr>
        <w:lastRenderedPageBreak/>
        <w:t>универсальных учебных действий, регулятивных универсальных учебных действий, совместной деятельности.</w:t>
      </w:r>
    </w:p>
    <w:p w14:paraId="77DF040F" w14:textId="77777777" w:rsidR="00A87DB6" w:rsidRDefault="00A87DB6" w:rsidP="00A87DB6">
      <w:pPr>
        <w:spacing w:line="240" w:lineRule="auto"/>
        <w:ind w:firstLine="0"/>
        <w:rPr>
          <w:rFonts w:eastAsiaTheme="minorHAnsi" w:cs="Times New Roman"/>
          <w:kern w:val="2"/>
          <w:szCs w:val="20"/>
          <w14:ligatures w14:val="standardContextual"/>
        </w:rPr>
      </w:pPr>
    </w:p>
    <w:p w14:paraId="41ABB60D" w14:textId="77777777" w:rsidR="00A87DB6" w:rsidRPr="00D24F7F" w:rsidRDefault="00A87DB6" w:rsidP="00A87DB6">
      <w:pPr>
        <w:spacing w:line="240" w:lineRule="auto"/>
        <w:ind w:firstLine="0"/>
        <w:rPr>
          <w:rFonts w:eastAsiaTheme="minorHAnsi" w:cs="Times New Roman"/>
          <w:b/>
          <w:bCs/>
          <w:kern w:val="2"/>
          <w:sz w:val="22"/>
          <w14:ligatures w14:val="standardContextual"/>
        </w:rPr>
      </w:pPr>
      <w:r w:rsidRPr="00D24F7F">
        <w:rPr>
          <w:rFonts w:eastAsiaTheme="minorHAnsi" w:cs="Times New Roman"/>
          <w:b/>
          <w:bCs/>
          <w:kern w:val="2"/>
          <w:sz w:val="22"/>
          <w14:ligatures w14:val="standardContextual"/>
        </w:rPr>
        <w:t>Познавательных универсальные учебные действия</w:t>
      </w:r>
    </w:p>
    <w:p w14:paraId="1DBB78F1" w14:textId="558E4626" w:rsidR="00A87DB6" w:rsidRPr="00A87DB6" w:rsidRDefault="00A87DB6" w:rsidP="00A87DB6">
      <w:pPr>
        <w:pStyle w:val="list-dash0"/>
        <w:numPr>
          <w:ilvl w:val="0"/>
          <w:numId w:val="0"/>
        </w:numPr>
        <w:ind w:left="567" w:hanging="340"/>
        <w:rPr>
          <w:i/>
          <w:iCs/>
        </w:rPr>
      </w:pPr>
      <w:r w:rsidRPr="000C4753">
        <w:rPr>
          <w:rFonts w:cs="Times New Roman"/>
          <w:i/>
          <w:iCs/>
        </w:rPr>
        <w:t>Базовые логические и исследовательские действия:</w:t>
      </w:r>
    </w:p>
    <w:bookmarkEnd w:id="22"/>
    <w:p w14:paraId="4C4331D3" w14:textId="77777777" w:rsidR="00BC4646" w:rsidRDefault="00BC4646" w:rsidP="00BC4646">
      <w:pPr>
        <w:pStyle w:val="list-dash0"/>
      </w:pPr>
      <w:r>
        <w:t xml:space="preserve">ориентироваться в терминах, используемых в технологии, использовать их в ответах на вопросы и высказываниях (в пределах изученного); </w:t>
      </w:r>
    </w:p>
    <w:p w14:paraId="48DB40B2" w14:textId="77777777" w:rsidR="00BC4646" w:rsidRDefault="00BC4646" w:rsidP="00BC4646">
      <w:pPr>
        <w:pStyle w:val="list-dash0"/>
      </w:pPr>
      <w:r>
        <w:t xml:space="preserve">осуществлять анализ предложенных образцов с выделением существенных и несущественных признаков; </w:t>
      </w:r>
    </w:p>
    <w:p w14:paraId="1E4DCCB9" w14:textId="77777777" w:rsidR="00BC4646" w:rsidRDefault="00BC4646" w:rsidP="00BC4646">
      <w:pPr>
        <w:pStyle w:val="list-dash0"/>
      </w:pPr>
      <w:r>
        <w:t xml:space="preserve">выполнять работу в соответствии с инструкцией, устной или письменной, а также графически представленной в схеме, таблице; </w:t>
      </w:r>
    </w:p>
    <w:p w14:paraId="29B3A9CE" w14:textId="77777777" w:rsidR="00BC4646" w:rsidRDefault="00BC4646" w:rsidP="00BC4646">
      <w:pPr>
        <w:pStyle w:val="list-dash0"/>
      </w:pPr>
      <w:r>
        <w:t>определять способы доработки конструкций с учётом предложенных условий;</w:t>
      </w:r>
    </w:p>
    <w:p w14:paraId="6C85FA15" w14:textId="77777777" w:rsidR="00BC4646" w:rsidRDefault="00BC4646" w:rsidP="00BC4646">
      <w:pPr>
        <w:pStyle w:val="list-dash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6AD7E4F2" w14:textId="77777777" w:rsidR="00BC4646" w:rsidRDefault="00BC4646" w:rsidP="00BC4646">
      <w:pPr>
        <w:pStyle w:val="list-dash0"/>
      </w:pPr>
      <w:r>
        <w:t>читать и воспроизводить простой чертёж/эскиз развёртки изделия;</w:t>
      </w:r>
    </w:p>
    <w:p w14:paraId="777718B6" w14:textId="77777777" w:rsidR="00BC4646" w:rsidRDefault="00BC4646" w:rsidP="00BC4646">
      <w:pPr>
        <w:pStyle w:val="list-dash0"/>
      </w:pPr>
      <w:r>
        <w:t>восстанавливать нарушенную последовательность выполнения изделия.</w:t>
      </w:r>
    </w:p>
    <w:p w14:paraId="2EFC079D" w14:textId="77777777" w:rsidR="00BC4646" w:rsidRDefault="00BC4646" w:rsidP="00BC4646">
      <w:pPr>
        <w:pStyle w:val="body"/>
        <w:rPr>
          <w:rStyle w:val="Italic"/>
        </w:rPr>
      </w:pPr>
      <w:r>
        <w:rPr>
          <w:rStyle w:val="Italic"/>
        </w:rPr>
        <w:t>Работа с информацией</w:t>
      </w:r>
      <w:r>
        <w:t>:</w:t>
      </w:r>
    </w:p>
    <w:p w14:paraId="15BCD181" w14:textId="77777777" w:rsidR="00BC4646" w:rsidRDefault="00BC4646" w:rsidP="00BC4646">
      <w:pPr>
        <w:pStyle w:val="list-dash0"/>
      </w:pPr>
      <w: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14:paraId="07BDEF93" w14:textId="77777777" w:rsidR="00BC4646" w:rsidRDefault="00BC4646" w:rsidP="00BC4646">
      <w:pPr>
        <w:pStyle w:val="list-dash0"/>
      </w:pPr>
      <w:r>
        <w:t xml:space="preserve">на основе анализа информации производить выбор наиболее эффективных способов работы; </w:t>
      </w:r>
    </w:p>
    <w:p w14:paraId="1C9C863D" w14:textId="77777777" w:rsidR="00BC4646" w:rsidRDefault="00BC4646" w:rsidP="00BC4646">
      <w:pPr>
        <w:pStyle w:val="list-dash0"/>
        <w:rPr>
          <w:spacing w:val="2"/>
        </w:rPr>
      </w:pPr>
      <w:r>
        <w:rPr>
          <w:spacing w:val="2"/>
        </w:rPr>
        <w:t>осуществлять поиск необходимой информации для выполнения учебных заданий с использованием учебной литературы;</w:t>
      </w:r>
    </w:p>
    <w:p w14:paraId="3BD68F9A" w14:textId="77777777" w:rsidR="00BC4646" w:rsidRDefault="00BC4646" w:rsidP="00BC4646">
      <w:pPr>
        <w:pStyle w:val="list-dash0"/>
      </w:pP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3B4A6A9E" w14:textId="77777777" w:rsidR="00A85B1D" w:rsidRDefault="00A85B1D" w:rsidP="00BC4646">
      <w:pPr>
        <w:pStyle w:val="body"/>
        <w:rPr>
          <w:rStyle w:val="Italic"/>
        </w:rPr>
      </w:pPr>
    </w:p>
    <w:p w14:paraId="051C8C64" w14:textId="77777777" w:rsidR="00A85B1D" w:rsidRDefault="00A85B1D" w:rsidP="00A85B1D">
      <w:pPr>
        <w:pStyle w:val="body"/>
        <w:rPr>
          <w:rFonts w:eastAsiaTheme="minorHAnsi" w:cs="Times New Roman"/>
          <w:b/>
          <w:bCs/>
          <w:kern w:val="2"/>
          <w:sz w:val="22"/>
          <w:szCs w:val="22"/>
          <w14:ligatures w14:val="standardContextual"/>
        </w:rPr>
      </w:pPr>
      <w:r w:rsidRPr="000C4753">
        <w:rPr>
          <w:rStyle w:val="Italic"/>
          <w:b/>
          <w:bCs/>
          <w:i w:val="0"/>
          <w:iCs w:val="0"/>
          <w:sz w:val="22"/>
          <w:szCs w:val="22"/>
        </w:rPr>
        <w:t xml:space="preserve">Коммуникативные </w:t>
      </w:r>
      <w:r w:rsidRPr="00D24F7F">
        <w:rPr>
          <w:rFonts w:eastAsiaTheme="minorHAnsi" w:cs="Times New Roman"/>
          <w:b/>
          <w:bCs/>
          <w:kern w:val="2"/>
          <w:sz w:val="22"/>
          <w:szCs w:val="22"/>
          <w14:ligatures w14:val="standardContextual"/>
        </w:rPr>
        <w:t>универсальные учебные действия</w:t>
      </w:r>
    </w:p>
    <w:p w14:paraId="314FDEB0" w14:textId="1A36C3CD" w:rsidR="00BC4646" w:rsidRPr="00A85B1D" w:rsidRDefault="00A85B1D" w:rsidP="00A85B1D">
      <w:pPr>
        <w:pStyle w:val="body"/>
        <w:rPr>
          <w:rStyle w:val="Italic"/>
          <w:i w:val="0"/>
          <w:iCs w:val="0"/>
        </w:rPr>
      </w:pPr>
      <w:r w:rsidRPr="000C4753">
        <w:rPr>
          <w:rFonts w:eastAsiaTheme="minorHAnsi" w:cs="Times New Roman"/>
          <w:i/>
          <w:iCs/>
          <w:kern w:val="2"/>
          <w14:ligatures w14:val="standardContextual"/>
        </w:rPr>
        <w:t>Общение:</w:t>
      </w:r>
    </w:p>
    <w:p w14:paraId="601ED450" w14:textId="77777777" w:rsidR="00BC4646" w:rsidRDefault="00BC4646" w:rsidP="00BC4646">
      <w:pPr>
        <w:pStyle w:val="list-dash0"/>
      </w:pPr>
      <w:r>
        <w:t xml:space="preserve">строить монологическое высказывание, владеть диалогической формой коммуникации; </w:t>
      </w:r>
    </w:p>
    <w:p w14:paraId="19C3DAC1" w14:textId="77777777" w:rsidR="00BC4646" w:rsidRDefault="00BC4646" w:rsidP="00BC4646">
      <w:pPr>
        <w:pStyle w:val="list-dash0"/>
      </w:pPr>
      <w:r>
        <w:t>строить рассуждения в форме связи простых суждений об объекте, его строении, свойствах и способах создания;</w:t>
      </w:r>
    </w:p>
    <w:p w14:paraId="09ABE1DA" w14:textId="77777777" w:rsidR="00BC4646" w:rsidRDefault="00BC4646" w:rsidP="00BC4646">
      <w:pPr>
        <w:pStyle w:val="list-dash0"/>
      </w:pPr>
      <w:r>
        <w:lastRenderedPageBreak/>
        <w:t>описывать предметы рукотворного мира, оценивать их достоинства;</w:t>
      </w:r>
    </w:p>
    <w:p w14:paraId="22042377" w14:textId="77777777" w:rsidR="00BC4646" w:rsidRDefault="00BC4646" w:rsidP="00BC4646">
      <w:pPr>
        <w:pStyle w:val="list-dash0"/>
      </w:pPr>
      <w:r>
        <w:t>формулировать собственное мнение, аргументировать выбор вариантов и способов выполнения задания.</w:t>
      </w:r>
    </w:p>
    <w:p w14:paraId="23D66191" w14:textId="77777777" w:rsidR="00A85B1D" w:rsidRDefault="00A85B1D" w:rsidP="00A85B1D">
      <w:pPr>
        <w:pStyle w:val="list-dash0"/>
        <w:numPr>
          <w:ilvl w:val="0"/>
          <w:numId w:val="0"/>
        </w:numPr>
        <w:ind w:left="567"/>
      </w:pPr>
    </w:p>
    <w:p w14:paraId="5FCAD1F0" w14:textId="77777777" w:rsidR="00A85B1D" w:rsidRPr="000C4753" w:rsidRDefault="00A85B1D" w:rsidP="00A85B1D">
      <w:pPr>
        <w:pStyle w:val="body"/>
        <w:rPr>
          <w:rFonts w:eastAsiaTheme="minorHAnsi" w:cs="Times New Roman"/>
          <w:b/>
          <w:bCs/>
          <w:kern w:val="2"/>
          <w:sz w:val="22"/>
          <w:szCs w:val="22"/>
          <w14:ligatures w14:val="standardContextual"/>
        </w:rPr>
      </w:pPr>
      <w:r>
        <w:rPr>
          <w:rStyle w:val="Italic"/>
          <w:b/>
          <w:bCs/>
          <w:i w:val="0"/>
          <w:iCs w:val="0"/>
          <w:sz w:val="22"/>
          <w:szCs w:val="22"/>
        </w:rPr>
        <w:t>Регуля</w:t>
      </w:r>
      <w:r w:rsidRPr="000C4753">
        <w:rPr>
          <w:rStyle w:val="Italic"/>
          <w:b/>
          <w:bCs/>
          <w:i w:val="0"/>
          <w:iCs w:val="0"/>
          <w:sz w:val="22"/>
          <w:szCs w:val="22"/>
        </w:rPr>
        <w:t xml:space="preserve">тивные </w:t>
      </w:r>
      <w:r w:rsidRPr="00D24F7F">
        <w:rPr>
          <w:rFonts w:eastAsiaTheme="minorHAnsi" w:cs="Times New Roman"/>
          <w:b/>
          <w:bCs/>
          <w:kern w:val="2"/>
          <w:sz w:val="22"/>
          <w:szCs w:val="22"/>
          <w14:ligatures w14:val="standardContextual"/>
        </w:rPr>
        <w:t>универсальные учебные действия</w:t>
      </w:r>
    </w:p>
    <w:p w14:paraId="6E8B2675" w14:textId="1F60216E" w:rsidR="00A85B1D" w:rsidRPr="00A85B1D" w:rsidRDefault="00A85B1D" w:rsidP="00A85B1D">
      <w:pPr>
        <w:pStyle w:val="body"/>
        <w:rPr>
          <w:rStyle w:val="Italic"/>
          <w:i w:val="0"/>
          <w:iCs w:val="0"/>
        </w:rPr>
      </w:pPr>
      <w:r w:rsidRPr="000C4753">
        <w:rPr>
          <w:rFonts w:cs="Times New Roman"/>
          <w:i/>
          <w:iCs/>
        </w:rPr>
        <w:t>Самоорганизация и самоконтроль:</w:t>
      </w:r>
    </w:p>
    <w:p w14:paraId="616B478C" w14:textId="77777777" w:rsidR="00BC4646" w:rsidRDefault="00BC4646" w:rsidP="00BC4646">
      <w:pPr>
        <w:pStyle w:val="list-dash0"/>
      </w:pPr>
      <w:r>
        <w:t xml:space="preserve">принимать и сохранять учебную задачу, осуществлять поиск средств для её решения; </w:t>
      </w:r>
    </w:p>
    <w:p w14:paraId="6BA4BB0B" w14:textId="77777777" w:rsidR="00BC4646" w:rsidRDefault="00BC4646" w:rsidP="00BC4646">
      <w:pPr>
        <w:pStyle w:val="list-dash0"/>
      </w:pPr>
      <w: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14:paraId="29A8987F" w14:textId="77777777" w:rsidR="00BC4646" w:rsidRDefault="00BC4646" w:rsidP="00BC4646">
      <w:pPr>
        <w:pStyle w:val="list-dash0"/>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43EF1195" w14:textId="77777777" w:rsidR="00BC4646" w:rsidRDefault="00BC4646" w:rsidP="00635F25">
      <w:pPr>
        <w:pStyle w:val="list-dash0"/>
        <w:spacing w:after="240"/>
        <w:rPr>
          <w:spacing w:val="-1"/>
        </w:rPr>
      </w:pPr>
      <w:r>
        <w:rPr>
          <w:spacing w:val="-1"/>
        </w:rPr>
        <w:t xml:space="preserve">проявлять волевую </w:t>
      </w:r>
      <w:proofErr w:type="spellStart"/>
      <w:r>
        <w:rPr>
          <w:spacing w:val="-1"/>
        </w:rPr>
        <w:t>саморегуляцию</w:t>
      </w:r>
      <w:proofErr w:type="spellEnd"/>
      <w:r>
        <w:rPr>
          <w:spacing w:val="-1"/>
        </w:rPr>
        <w:t xml:space="preserve"> при выполнении задания. </w:t>
      </w:r>
    </w:p>
    <w:p w14:paraId="45826BFA" w14:textId="77777777" w:rsidR="00BC4646" w:rsidRPr="00635F25" w:rsidRDefault="00BC4646" w:rsidP="00BC4646">
      <w:pPr>
        <w:pStyle w:val="body"/>
        <w:rPr>
          <w:rStyle w:val="Italic"/>
          <w:b/>
          <w:bCs/>
        </w:rPr>
      </w:pPr>
      <w:r w:rsidRPr="00635F25">
        <w:rPr>
          <w:rStyle w:val="Italic"/>
          <w:b/>
          <w:bCs/>
        </w:rPr>
        <w:t>Совместная деятельность</w:t>
      </w:r>
      <w:r w:rsidRPr="00635F25">
        <w:rPr>
          <w:b/>
          <w:bCs/>
        </w:rPr>
        <w:t>:</w:t>
      </w:r>
      <w:r w:rsidRPr="00635F25">
        <w:rPr>
          <w:rStyle w:val="Italic"/>
          <w:b/>
          <w:bCs/>
        </w:rPr>
        <w:t xml:space="preserve"> </w:t>
      </w:r>
    </w:p>
    <w:p w14:paraId="37753069" w14:textId="77777777" w:rsidR="00BC4646" w:rsidRDefault="00BC4646" w:rsidP="00BC4646">
      <w:pPr>
        <w:pStyle w:val="list-dash0"/>
      </w:pPr>
      <w:r>
        <w:t>выбирать себе партнёров по совместной деятельности не только по симпатии, но и по деловым качествам;</w:t>
      </w:r>
    </w:p>
    <w:p w14:paraId="25CEF6C6" w14:textId="77777777" w:rsidR="00BC4646" w:rsidRDefault="00BC4646" w:rsidP="00BC4646">
      <w:pPr>
        <w:pStyle w:val="list-dash0"/>
        <w:rPr>
          <w:spacing w:val="-1"/>
        </w:rPr>
      </w:pPr>
      <w:r>
        <w:rPr>
          <w:spacing w:val="-1"/>
        </w:rPr>
        <w:t>справедливо распределять работу, договариваться, приходить к общему решению, отвечать за общий результат работы;</w:t>
      </w:r>
    </w:p>
    <w:p w14:paraId="0FDDE07A" w14:textId="77777777" w:rsidR="00BC4646" w:rsidRDefault="00BC4646" w:rsidP="00BC4646">
      <w:pPr>
        <w:pStyle w:val="list-dash0"/>
      </w:pPr>
      <w:r>
        <w:t>выполнять роли лидера, подчинённого, соблюдать равноправие и дружелюбие;</w:t>
      </w:r>
    </w:p>
    <w:p w14:paraId="4DF953EE" w14:textId="77777777" w:rsidR="00BC4646" w:rsidRDefault="00BC4646" w:rsidP="00BC4646">
      <w:pPr>
        <w:pStyle w:val="list-dash0"/>
      </w:pPr>
      <w:r>
        <w:t>осуществлять взаимопомощь, проявлять ответственность при выполнении своей части работы.</w:t>
      </w:r>
    </w:p>
    <w:p w14:paraId="7115A05C" w14:textId="2E9AC232" w:rsidR="00BC4646" w:rsidRDefault="00BC4646" w:rsidP="00BC4646">
      <w:pPr>
        <w:pStyle w:val="h2"/>
      </w:pPr>
      <w:r>
        <w:t xml:space="preserve">4 класс </w:t>
      </w:r>
    </w:p>
    <w:p w14:paraId="65B5CD86" w14:textId="0218BE14" w:rsidR="00BC4646" w:rsidRDefault="00BC4646" w:rsidP="00BC4646">
      <w:pPr>
        <w:pStyle w:val="h3-first"/>
      </w:pPr>
      <w:r>
        <w:t xml:space="preserve">1. Технологии, профессии и производства </w:t>
      </w:r>
    </w:p>
    <w:p w14:paraId="0A9A814C" w14:textId="77777777" w:rsidR="00BC4646" w:rsidRDefault="00BC4646" w:rsidP="00BC4646">
      <w:pPr>
        <w:pStyle w:val="body"/>
      </w:pPr>
      <w: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14:paraId="645EFE80" w14:textId="77777777" w:rsidR="00BC4646" w:rsidRDefault="00BC4646" w:rsidP="00BC4646">
      <w:pPr>
        <w:pStyle w:val="body"/>
      </w:pPr>
      <w:r>
        <w:t xml:space="preserve">Профессии, связанные с опасностями (пожарные, космонавты, химики и др.). </w:t>
      </w:r>
    </w:p>
    <w:p w14:paraId="2B564FB0" w14:textId="77777777" w:rsidR="00BC4646" w:rsidRDefault="00BC4646" w:rsidP="00BC4646">
      <w:pPr>
        <w:pStyle w:val="body"/>
      </w:pPr>
      <w:r>
        <w:t xml:space="preserve">Информационный мир, его место и влияние на жизнь и деятельность людей. Влияние современных технологий и </w:t>
      </w:r>
      <w:r>
        <w:lastRenderedPageBreak/>
        <w:t>преобразующей деятельности человека на окружающую среду, способы её защиты.</w:t>
      </w:r>
    </w:p>
    <w:p w14:paraId="293BEEF3" w14:textId="77777777" w:rsidR="00BC4646" w:rsidRDefault="00BC4646" w:rsidP="00BC4646">
      <w:pPr>
        <w:pStyle w:val="body"/>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14:paraId="7B4ABC36" w14:textId="77777777" w:rsidR="00BC4646" w:rsidRDefault="00BC4646" w:rsidP="00BC4646">
      <w:pPr>
        <w:pStyle w:val="body"/>
        <w:rPr>
          <w:spacing w:val="-1"/>
        </w:rPr>
      </w:pPr>
      <w:r>
        <w:rPr>
          <w:spacing w:val="-1"/>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14:paraId="7D235EF2" w14:textId="0F74D46D" w:rsidR="00BC4646" w:rsidRDefault="00BC4646" w:rsidP="00BC4646">
      <w:pPr>
        <w:pStyle w:val="h3"/>
      </w:pPr>
      <w:r>
        <w:t xml:space="preserve">2. Технологии ручной обработки материалов </w:t>
      </w:r>
    </w:p>
    <w:p w14:paraId="50FE6984" w14:textId="77777777" w:rsidR="00BC4646" w:rsidRDefault="00BC4646" w:rsidP="00BC4646">
      <w:pPr>
        <w:pStyle w:val="body"/>
      </w:pPr>
      <w:r>
        <w:t xml:space="preserve">Синтетические материалы — ткани, полимеры (пластик, поролон). Их свойства. Создание синтетических материалов с заданными свойствами. </w:t>
      </w:r>
    </w:p>
    <w:p w14:paraId="4B22D3AE" w14:textId="77777777" w:rsidR="00BC4646" w:rsidRDefault="00BC4646" w:rsidP="00BC4646">
      <w:pPr>
        <w:pStyle w:val="body"/>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14:paraId="121F952D" w14:textId="77777777" w:rsidR="00BC4646" w:rsidRDefault="00BC4646" w:rsidP="00BC4646">
      <w:pPr>
        <w:pStyle w:val="body"/>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60AAA674" w14:textId="77777777" w:rsidR="00BC4646" w:rsidRDefault="00BC4646" w:rsidP="00BC4646">
      <w:pPr>
        <w:pStyle w:val="body"/>
      </w:pPr>
      <w: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14:paraId="0DC09872" w14:textId="77777777" w:rsidR="00BC4646" w:rsidRDefault="00BC4646" w:rsidP="00BC4646">
      <w:pPr>
        <w:pStyle w:val="body"/>
      </w:pPr>
      <w: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w:t>
      </w:r>
      <w:r>
        <w:lastRenderedPageBreak/>
        <w:t>(соединительные и отделочные). Подбор ручных строчек для сшивания и отделки изделий. Простейший ремонт изделий.</w:t>
      </w:r>
    </w:p>
    <w:p w14:paraId="30A4FAE6" w14:textId="77777777" w:rsidR="00BC4646" w:rsidRDefault="00BC4646" w:rsidP="00BC4646">
      <w:pPr>
        <w:pStyle w:val="body"/>
      </w:pPr>
      <w: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14:paraId="443A06D9" w14:textId="77777777" w:rsidR="00BC4646" w:rsidRDefault="00BC4646" w:rsidP="00BC4646">
      <w:pPr>
        <w:pStyle w:val="body"/>
      </w:pPr>
      <w:r>
        <w:t xml:space="preserve">Комбинированное использование разных материалов. </w:t>
      </w:r>
    </w:p>
    <w:p w14:paraId="01257CA4" w14:textId="77777777" w:rsidR="00BC4646" w:rsidRDefault="00BC4646" w:rsidP="00BC4646">
      <w:pPr>
        <w:pStyle w:val="h3"/>
      </w:pPr>
      <w:r>
        <w:t>3. Конструирование и моделирование (10 ч)</w:t>
      </w:r>
    </w:p>
    <w:p w14:paraId="162B4FD6" w14:textId="77777777" w:rsidR="00BC4646" w:rsidRDefault="00BC4646" w:rsidP="00BC4646">
      <w:pPr>
        <w:pStyle w:val="body"/>
      </w:pPr>
      <w:r>
        <w:t>Современные требования к техническим устройствам (</w:t>
      </w:r>
      <w:proofErr w:type="spellStart"/>
      <w:r>
        <w:t>экологичность</w:t>
      </w:r>
      <w:proofErr w:type="spellEnd"/>
      <w:r>
        <w:t xml:space="preserve">, безопасность, эргономичность и др.). </w:t>
      </w:r>
    </w:p>
    <w:p w14:paraId="16A27753" w14:textId="77777777" w:rsidR="00BC4646" w:rsidRDefault="00BC4646" w:rsidP="00BC4646">
      <w:pPr>
        <w:pStyle w:val="body"/>
        <w:rPr>
          <w:spacing w:val="-1"/>
        </w:rPr>
      </w:pPr>
      <w:r>
        <w:rPr>
          <w:spacing w:val="-1"/>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14:paraId="71C85B11" w14:textId="77777777" w:rsidR="00BC4646" w:rsidRDefault="00BC4646" w:rsidP="00BC4646">
      <w:pPr>
        <w:pStyle w:val="body"/>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2E5A8E4E" w14:textId="2A3CB283" w:rsidR="00BC4646" w:rsidRDefault="00BC4646" w:rsidP="00BC4646">
      <w:pPr>
        <w:pStyle w:val="h3"/>
      </w:pPr>
      <w:r>
        <w:t xml:space="preserve">4. Информационно-коммуникативные технологии </w:t>
      </w:r>
    </w:p>
    <w:p w14:paraId="63121097" w14:textId="70F2F6BA" w:rsidR="00BC4646" w:rsidRDefault="00BC4646" w:rsidP="00BC4646">
      <w:pPr>
        <w:pStyle w:val="body"/>
      </w:pPr>
      <w:r>
        <w:t xml:space="preserve">Работа с доступной информацией в Интернете и на цифровых носителях информации. </w:t>
      </w:r>
    </w:p>
    <w:p w14:paraId="47134AEB" w14:textId="77777777" w:rsidR="00BC4646" w:rsidRDefault="00BC4646" w:rsidP="00BC4646">
      <w:pPr>
        <w:pStyle w:val="body"/>
        <w:rPr>
          <w:spacing w:val="-1"/>
        </w:rPr>
      </w:pPr>
      <w:r>
        <w:rPr>
          <w:spacing w:val="-1"/>
        </w:rPr>
        <w:t xml:space="preserve">Электронные и </w:t>
      </w:r>
      <w:proofErr w:type="spellStart"/>
      <w:r>
        <w:rPr>
          <w:spacing w:val="-1"/>
        </w:rPr>
        <w:t>медиаресурсы</w:t>
      </w:r>
      <w:proofErr w:type="spellEnd"/>
      <w:r>
        <w:rPr>
          <w:spacing w:val="-1"/>
        </w:rPr>
        <w:t xml:space="preserve">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w:t>
      </w:r>
      <w:proofErr w:type="spellStart"/>
      <w:r>
        <w:rPr>
          <w:spacing w:val="-1"/>
        </w:rPr>
        <w:t>PowerPoint</w:t>
      </w:r>
      <w:proofErr w:type="spellEnd"/>
      <w:r>
        <w:rPr>
          <w:spacing w:val="-1"/>
        </w:rPr>
        <w:t xml:space="preserve"> или другой.</w:t>
      </w:r>
    </w:p>
    <w:p w14:paraId="159A7D51" w14:textId="77777777" w:rsidR="00635F25" w:rsidRDefault="00635F25" w:rsidP="00635F25">
      <w:pPr>
        <w:pStyle w:val="h3"/>
        <w:rPr>
          <w:sz w:val="24"/>
          <w:szCs w:val="24"/>
        </w:rPr>
      </w:pPr>
      <w:r w:rsidRPr="00A87DB6">
        <w:rPr>
          <w:sz w:val="24"/>
          <w:szCs w:val="24"/>
        </w:rPr>
        <w:t>Универсальные учебные действия</w:t>
      </w:r>
    </w:p>
    <w:p w14:paraId="62C64EBC" w14:textId="6932EB39" w:rsidR="00635F25" w:rsidRDefault="00635F25" w:rsidP="00635F25">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D24F7F">
        <w:rPr>
          <w:rFonts w:eastAsiaTheme="minorHAnsi" w:cs="Times New Roman"/>
          <w:kern w:val="2"/>
          <w:szCs w:val="20"/>
          <w14:ligatures w14:val="standardContextual"/>
        </w:rPr>
        <w:t xml:space="preserve">Изучение технологии </w:t>
      </w:r>
      <w:r w:rsidRPr="00D24F7F">
        <w:rPr>
          <w:rFonts w:eastAsiaTheme="minorHAnsi" w:cs="Times New Roman"/>
          <w:b/>
          <w:bCs/>
          <w:kern w:val="2"/>
          <w:szCs w:val="20"/>
          <w14:ligatures w14:val="standardContextual"/>
        </w:rPr>
        <w:t>в</w:t>
      </w:r>
      <w:r>
        <w:rPr>
          <w:rFonts w:eastAsiaTheme="minorHAnsi" w:cs="Times New Roman"/>
          <w:b/>
          <w:bCs/>
          <w:kern w:val="2"/>
          <w:szCs w:val="20"/>
          <w14:ligatures w14:val="standardContextual"/>
        </w:rPr>
        <w:t xml:space="preserve"> 4</w:t>
      </w:r>
      <w:r w:rsidRPr="00D24F7F">
        <w:rPr>
          <w:rFonts w:eastAsiaTheme="minorHAnsi" w:cs="Times New Roman"/>
          <w:b/>
          <w:bCs/>
          <w:kern w:val="2"/>
          <w:szCs w:val="20"/>
          <w14:ligatures w14:val="standardContextual"/>
        </w:rPr>
        <w:t xml:space="preserve"> классе</w:t>
      </w:r>
      <w:r w:rsidRPr="00D24F7F">
        <w:rPr>
          <w:rFonts w:eastAsiaTheme="minorHAnsi" w:cs="Times New Roman"/>
          <w:kern w:val="2"/>
          <w:szCs w:val="20"/>
          <w14:ligatures w14:val="standardContextual"/>
        </w:rPr>
        <w:t xml:space="preserve">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w:t>
      </w:r>
      <w:r w:rsidRPr="00D24F7F">
        <w:rPr>
          <w:rFonts w:eastAsiaTheme="minorHAnsi" w:cs="Times New Roman"/>
          <w:kern w:val="2"/>
          <w:szCs w:val="20"/>
          <w14:ligatures w14:val="standardContextual"/>
        </w:rPr>
        <w:lastRenderedPageBreak/>
        <w:t>универсальных учебных действий, регулятивных универсальных учебных действий, совместной деятельности.</w:t>
      </w:r>
    </w:p>
    <w:p w14:paraId="6CC778FB" w14:textId="77777777" w:rsidR="00635F25" w:rsidRDefault="00635F25" w:rsidP="00635F25">
      <w:pPr>
        <w:spacing w:line="240" w:lineRule="auto"/>
        <w:ind w:firstLine="0"/>
        <w:rPr>
          <w:rFonts w:eastAsiaTheme="minorHAnsi" w:cs="Times New Roman"/>
          <w:kern w:val="2"/>
          <w:szCs w:val="20"/>
          <w14:ligatures w14:val="standardContextual"/>
        </w:rPr>
      </w:pPr>
    </w:p>
    <w:p w14:paraId="3B792A99" w14:textId="77777777" w:rsidR="00635F25" w:rsidRPr="00D24F7F" w:rsidRDefault="00635F25" w:rsidP="00635F25">
      <w:pPr>
        <w:spacing w:line="240" w:lineRule="auto"/>
        <w:ind w:firstLine="0"/>
        <w:rPr>
          <w:rFonts w:eastAsiaTheme="minorHAnsi" w:cs="Times New Roman"/>
          <w:b/>
          <w:bCs/>
          <w:kern w:val="2"/>
          <w:sz w:val="22"/>
          <w14:ligatures w14:val="standardContextual"/>
        </w:rPr>
      </w:pPr>
      <w:bookmarkStart w:id="23" w:name="_Hlk145616356"/>
      <w:r w:rsidRPr="00D24F7F">
        <w:rPr>
          <w:rFonts w:eastAsiaTheme="minorHAnsi" w:cs="Times New Roman"/>
          <w:b/>
          <w:bCs/>
          <w:kern w:val="2"/>
          <w:sz w:val="22"/>
          <w14:ligatures w14:val="standardContextual"/>
        </w:rPr>
        <w:t>Познавательных универсальные учебные действия</w:t>
      </w:r>
    </w:p>
    <w:p w14:paraId="6627993C" w14:textId="6176E496" w:rsidR="00635F25" w:rsidRPr="00635F25" w:rsidRDefault="00635F25" w:rsidP="00635F25">
      <w:pPr>
        <w:pStyle w:val="list-dash0"/>
        <w:numPr>
          <w:ilvl w:val="0"/>
          <w:numId w:val="0"/>
        </w:numPr>
        <w:ind w:left="567" w:hanging="340"/>
        <w:rPr>
          <w:i/>
          <w:iCs/>
        </w:rPr>
      </w:pPr>
      <w:r w:rsidRPr="000C4753">
        <w:rPr>
          <w:rFonts w:cs="Times New Roman"/>
          <w:i/>
          <w:iCs/>
        </w:rPr>
        <w:t>Базовые логические и исследовательские действия:</w:t>
      </w:r>
    </w:p>
    <w:bookmarkEnd w:id="23"/>
    <w:p w14:paraId="3E83B1AF" w14:textId="57D01E4F" w:rsidR="00BC4646" w:rsidRDefault="00BC4646" w:rsidP="00BC4646">
      <w:pPr>
        <w:pStyle w:val="list-dash0"/>
      </w:pPr>
      <w:r>
        <w:t>ориентироваться в терминах, используемых в технологии, использовать их в ответах на вопросы и высказываниях (в пределах изученного);</w:t>
      </w:r>
    </w:p>
    <w:p w14:paraId="5D446E20" w14:textId="77777777" w:rsidR="00BC4646" w:rsidRDefault="00BC4646" w:rsidP="00BC4646">
      <w:pPr>
        <w:pStyle w:val="list-dash0"/>
      </w:pPr>
      <w:r>
        <w:t>анализировать конструкции предложенных образцов изделий;</w:t>
      </w:r>
    </w:p>
    <w:p w14:paraId="25419C84" w14:textId="77777777" w:rsidR="00BC4646" w:rsidRDefault="00BC4646" w:rsidP="00BC4646">
      <w:pPr>
        <w:pStyle w:val="list-dash0"/>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611E3417" w14:textId="77777777" w:rsidR="00BC4646" w:rsidRDefault="00BC4646" w:rsidP="00BC4646">
      <w:pPr>
        <w:pStyle w:val="list-dash0"/>
      </w:pPr>
      <w: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14:paraId="5EC142C6" w14:textId="77777777" w:rsidR="00BC4646" w:rsidRDefault="00BC4646" w:rsidP="00BC4646">
      <w:pPr>
        <w:pStyle w:val="list-dash0"/>
      </w:pPr>
      <w:r>
        <w:t xml:space="preserve">решать простые задачи на преобразование конструкции; </w:t>
      </w:r>
    </w:p>
    <w:p w14:paraId="372B9FC4" w14:textId="77777777" w:rsidR="00BC4646" w:rsidRDefault="00BC4646" w:rsidP="00BC4646">
      <w:pPr>
        <w:pStyle w:val="list-dash0"/>
      </w:pPr>
      <w:r>
        <w:t xml:space="preserve">выполнять работу в соответствии с инструкцией, устной или письменной; </w:t>
      </w:r>
    </w:p>
    <w:p w14:paraId="1F9CE305" w14:textId="77777777" w:rsidR="00BC4646" w:rsidRDefault="00BC4646" w:rsidP="00BC4646">
      <w:pPr>
        <w:pStyle w:val="list-dash0"/>
      </w:pPr>
      <w:r>
        <w:t>соотносить результат работы с заданным алгоритмом, проверять изделия в действии, вносить необходимые дополнения и изменения;</w:t>
      </w:r>
    </w:p>
    <w:p w14:paraId="60BDEEDC" w14:textId="77777777" w:rsidR="00BC4646" w:rsidRDefault="00BC4646" w:rsidP="00BC4646">
      <w:pPr>
        <w:pStyle w:val="list-dash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71816907" w14:textId="77777777" w:rsidR="00BC4646" w:rsidRDefault="00BC4646" w:rsidP="00BC4646">
      <w:pPr>
        <w:pStyle w:val="list-dash0"/>
      </w:pPr>
      <w:r>
        <w:t>выполнять действия анализа и синтеза, сравнения, классификации предметов/изделий с учётом указанных критериев;</w:t>
      </w:r>
    </w:p>
    <w:p w14:paraId="0CA71C18" w14:textId="77777777" w:rsidR="00BC4646" w:rsidRDefault="00BC4646" w:rsidP="00BC4646">
      <w:pPr>
        <w:pStyle w:val="list-dash0"/>
      </w:pPr>
      <w:r>
        <w:t>анализировать устройство простых изделий по образцу, рисунку, выделять основные и второстепенные составляющие конструкции.</w:t>
      </w:r>
    </w:p>
    <w:p w14:paraId="01ED8396" w14:textId="77777777" w:rsidR="00BC4646" w:rsidRDefault="00BC4646" w:rsidP="00BC4646">
      <w:pPr>
        <w:pStyle w:val="body"/>
        <w:rPr>
          <w:rStyle w:val="Italic"/>
        </w:rPr>
      </w:pPr>
      <w:r>
        <w:rPr>
          <w:rStyle w:val="Italic"/>
        </w:rPr>
        <w:t>Работа с информацией</w:t>
      </w:r>
      <w:r>
        <w:t>:</w:t>
      </w:r>
    </w:p>
    <w:p w14:paraId="0FDDD42E" w14:textId="77777777" w:rsidR="00BC4646" w:rsidRDefault="00BC4646" w:rsidP="00BC4646">
      <w:pPr>
        <w:pStyle w:val="list-dash0"/>
      </w:pPr>
      <w: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14:paraId="4C21B584" w14:textId="77777777" w:rsidR="00BC4646" w:rsidRDefault="00BC4646" w:rsidP="00BC4646">
      <w:pPr>
        <w:pStyle w:val="list-dash0"/>
      </w:pPr>
      <w:r>
        <w:t xml:space="preserve">на основе анализа информации производить выбор наиболее эффективных способов работы; </w:t>
      </w:r>
    </w:p>
    <w:p w14:paraId="443D5A66" w14:textId="77777777" w:rsidR="00BC4646" w:rsidRDefault="00BC4646" w:rsidP="00BC4646">
      <w:pPr>
        <w:pStyle w:val="list-dash0"/>
      </w:pPr>
      <w: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14:paraId="00C1E5E8" w14:textId="77777777" w:rsidR="00BC4646" w:rsidRDefault="00BC4646" w:rsidP="00BC4646">
      <w:pPr>
        <w:pStyle w:val="list-dash0"/>
      </w:pPr>
      <w:r>
        <w:lastRenderedPageBreak/>
        <w:t>осуществлять поиск дополнительной информации по тематике творческих и проектных работ;</w:t>
      </w:r>
    </w:p>
    <w:p w14:paraId="299DA982" w14:textId="77777777" w:rsidR="00BC4646" w:rsidRDefault="00BC4646" w:rsidP="00BC4646">
      <w:pPr>
        <w:pStyle w:val="list-dash0"/>
      </w:pPr>
      <w:r>
        <w:t>использовать рисунки из ресурса компьютера в оформлении изделий и др.;</w:t>
      </w:r>
    </w:p>
    <w:p w14:paraId="207CAADC" w14:textId="77777777" w:rsidR="00BC4646" w:rsidRDefault="00BC4646" w:rsidP="00BC4646">
      <w:pPr>
        <w:pStyle w:val="list-dash0"/>
      </w:pP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627FA587" w14:textId="77777777" w:rsidR="00635F25" w:rsidRDefault="00635F25" w:rsidP="00BC4646">
      <w:pPr>
        <w:pStyle w:val="body"/>
        <w:keepNext/>
        <w:rPr>
          <w:rStyle w:val="Italic"/>
        </w:rPr>
      </w:pPr>
    </w:p>
    <w:p w14:paraId="3FE26032" w14:textId="77777777" w:rsidR="00635F25" w:rsidRDefault="00635F25" w:rsidP="00635F25">
      <w:pPr>
        <w:pStyle w:val="body"/>
        <w:rPr>
          <w:rFonts w:eastAsiaTheme="minorHAnsi" w:cs="Times New Roman"/>
          <w:b/>
          <w:bCs/>
          <w:kern w:val="2"/>
          <w:sz w:val="22"/>
          <w:szCs w:val="22"/>
          <w14:ligatures w14:val="standardContextual"/>
        </w:rPr>
      </w:pPr>
      <w:r w:rsidRPr="000C4753">
        <w:rPr>
          <w:rStyle w:val="Italic"/>
          <w:b/>
          <w:bCs/>
          <w:i w:val="0"/>
          <w:iCs w:val="0"/>
          <w:sz w:val="22"/>
          <w:szCs w:val="22"/>
        </w:rPr>
        <w:t xml:space="preserve">Коммуникативные </w:t>
      </w:r>
      <w:r w:rsidRPr="00D24F7F">
        <w:rPr>
          <w:rFonts w:eastAsiaTheme="minorHAnsi" w:cs="Times New Roman"/>
          <w:b/>
          <w:bCs/>
          <w:kern w:val="2"/>
          <w:sz w:val="22"/>
          <w:szCs w:val="22"/>
          <w14:ligatures w14:val="standardContextual"/>
        </w:rPr>
        <w:t>универсальные учебные действия</w:t>
      </w:r>
    </w:p>
    <w:p w14:paraId="0F176B0D" w14:textId="62715543" w:rsidR="00635F25" w:rsidRPr="00635F25" w:rsidRDefault="00635F25" w:rsidP="00635F25">
      <w:pPr>
        <w:pStyle w:val="body"/>
        <w:rPr>
          <w:rStyle w:val="Italic"/>
          <w:i w:val="0"/>
          <w:iCs w:val="0"/>
        </w:rPr>
      </w:pPr>
      <w:r w:rsidRPr="000C4753">
        <w:rPr>
          <w:rFonts w:eastAsiaTheme="minorHAnsi" w:cs="Times New Roman"/>
          <w:i/>
          <w:iCs/>
          <w:kern w:val="2"/>
          <w14:ligatures w14:val="standardContextual"/>
        </w:rPr>
        <w:t>Общение:</w:t>
      </w:r>
    </w:p>
    <w:p w14:paraId="24B37591" w14:textId="77777777" w:rsidR="00BC4646" w:rsidRDefault="00BC4646" w:rsidP="00BC4646">
      <w:pPr>
        <w:pStyle w:val="list-dash0"/>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13B20AF4" w14:textId="77777777" w:rsidR="00BC4646" w:rsidRDefault="00BC4646" w:rsidP="00BC4646">
      <w:pPr>
        <w:pStyle w:val="list-dash0"/>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14:paraId="305AECDC" w14:textId="77777777" w:rsidR="00BC4646" w:rsidRDefault="00BC4646" w:rsidP="00BC4646">
      <w:pPr>
        <w:pStyle w:val="list-dash0"/>
      </w:pPr>
      <w:r>
        <w:t>создавать тексты-рассуждения: раскрывать последовательность операций при работе с разными материалами;</w:t>
      </w:r>
    </w:p>
    <w:p w14:paraId="2B3D92EF" w14:textId="77777777" w:rsidR="00BC4646" w:rsidRDefault="00BC4646" w:rsidP="00BC4646">
      <w:pPr>
        <w:pStyle w:val="list-dash0"/>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29A06C45" w14:textId="77777777" w:rsidR="00635F25" w:rsidRDefault="00635F25" w:rsidP="00BC4646">
      <w:pPr>
        <w:pStyle w:val="body"/>
        <w:rPr>
          <w:rStyle w:val="Italic"/>
        </w:rPr>
      </w:pPr>
    </w:p>
    <w:p w14:paraId="51173F83" w14:textId="77777777" w:rsidR="00635F25" w:rsidRPr="000C4753" w:rsidRDefault="00635F25" w:rsidP="00635F25">
      <w:pPr>
        <w:pStyle w:val="body"/>
        <w:rPr>
          <w:rFonts w:eastAsiaTheme="minorHAnsi" w:cs="Times New Roman"/>
          <w:b/>
          <w:bCs/>
          <w:kern w:val="2"/>
          <w:sz w:val="22"/>
          <w:szCs w:val="22"/>
          <w14:ligatures w14:val="standardContextual"/>
        </w:rPr>
      </w:pPr>
      <w:bookmarkStart w:id="24" w:name="_Hlk145616841"/>
      <w:r>
        <w:rPr>
          <w:rStyle w:val="Italic"/>
          <w:b/>
          <w:bCs/>
          <w:i w:val="0"/>
          <w:iCs w:val="0"/>
          <w:sz w:val="22"/>
          <w:szCs w:val="22"/>
        </w:rPr>
        <w:t>Регуля</w:t>
      </w:r>
      <w:r w:rsidRPr="000C4753">
        <w:rPr>
          <w:rStyle w:val="Italic"/>
          <w:b/>
          <w:bCs/>
          <w:i w:val="0"/>
          <w:iCs w:val="0"/>
          <w:sz w:val="22"/>
          <w:szCs w:val="22"/>
        </w:rPr>
        <w:t xml:space="preserve">тивные </w:t>
      </w:r>
      <w:r w:rsidRPr="00D24F7F">
        <w:rPr>
          <w:rFonts w:eastAsiaTheme="minorHAnsi" w:cs="Times New Roman"/>
          <w:b/>
          <w:bCs/>
          <w:kern w:val="2"/>
          <w:sz w:val="22"/>
          <w:szCs w:val="22"/>
          <w14:ligatures w14:val="standardContextual"/>
        </w:rPr>
        <w:t>универсальные учебные действия</w:t>
      </w:r>
    </w:p>
    <w:p w14:paraId="47F8C8F0" w14:textId="20BE134E" w:rsidR="00635F25" w:rsidRPr="00635F25" w:rsidRDefault="00635F25" w:rsidP="00635F25">
      <w:pPr>
        <w:pStyle w:val="body"/>
        <w:rPr>
          <w:rStyle w:val="Italic"/>
          <w:i w:val="0"/>
          <w:iCs w:val="0"/>
        </w:rPr>
      </w:pPr>
      <w:r w:rsidRPr="000C4753">
        <w:rPr>
          <w:rFonts w:cs="Times New Roman"/>
          <w:i/>
          <w:iCs/>
        </w:rPr>
        <w:t>Самоорганизация и самоконтроль:</w:t>
      </w:r>
    </w:p>
    <w:bookmarkEnd w:id="24"/>
    <w:p w14:paraId="07495C70" w14:textId="77777777" w:rsidR="00BC4646" w:rsidRDefault="00BC4646" w:rsidP="00BC4646">
      <w:pPr>
        <w:pStyle w:val="list-dash0"/>
      </w:pPr>
      <w:r>
        <w:t xml:space="preserve">понимать и принимать учебную задачу, самостоятельно определять цели учебно-познавательной деятельности; </w:t>
      </w:r>
    </w:p>
    <w:p w14:paraId="246BF68D" w14:textId="77777777" w:rsidR="00BC4646" w:rsidRDefault="00BC4646" w:rsidP="00BC4646">
      <w:pPr>
        <w:pStyle w:val="list-dash0"/>
      </w:pPr>
      <w:r>
        <w:t xml:space="preserve">планировать практическую работу в соответствии с поставленной целью и выполнять её в соответствии с планом; </w:t>
      </w:r>
    </w:p>
    <w:p w14:paraId="5CDE4C19" w14:textId="77777777" w:rsidR="00BC4646" w:rsidRDefault="00BC4646" w:rsidP="00BC4646">
      <w:pPr>
        <w:pStyle w:val="list-dash0"/>
      </w:pPr>
      <w: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14:paraId="571A42DB" w14:textId="77777777" w:rsidR="00BC4646" w:rsidRDefault="00BC4646" w:rsidP="00BC4646">
      <w:pPr>
        <w:pStyle w:val="list-dash0"/>
      </w:pPr>
      <w: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14:paraId="2583BB5B" w14:textId="77777777" w:rsidR="00BC4646" w:rsidRDefault="00BC4646" w:rsidP="00635F25">
      <w:pPr>
        <w:pStyle w:val="list-dash0"/>
        <w:spacing w:after="240"/>
      </w:pPr>
      <w:r>
        <w:t xml:space="preserve">проявлять волевую </w:t>
      </w:r>
      <w:proofErr w:type="spellStart"/>
      <w:r>
        <w:t>саморегуляцию</w:t>
      </w:r>
      <w:proofErr w:type="spellEnd"/>
      <w:r>
        <w:t xml:space="preserve"> при выполнении задания.</w:t>
      </w:r>
    </w:p>
    <w:p w14:paraId="49B745D5" w14:textId="77777777" w:rsidR="00BC4646" w:rsidRPr="00635F25" w:rsidRDefault="00BC4646" w:rsidP="00BC4646">
      <w:pPr>
        <w:pStyle w:val="body"/>
        <w:rPr>
          <w:rStyle w:val="Italic"/>
          <w:b/>
          <w:bCs/>
        </w:rPr>
      </w:pPr>
      <w:r w:rsidRPr="00635F25">
        <w:rPr>
          <w:rStyle w:val="Italic"/>
          <w:b/>
          <w:bCs/>
        </w:rPr>
        <w:t>Совместная деятельность</w:t>
      </w:r>
      <w:r w:rsidRPr="00635F25">
        <w:rPr>
          <w:b/>
          <w:bCs/>
        </w:rPr>
        <w:t>:</w:t>
      </w:r>
    </w:p>
    <w:p w14:paraId="16FEE9ED" w14:textId="77777777" w:rsidR="00BC4646" w:rsidRDefault="00BC4646" w:rsidP="00BC4646">
      <w:pPr>
        <w:pStyle w:val="list-dash0"/>
      </w:pPr>
      <w: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14:paraId="4C60F201" w14:textId="77777777" w:rsidR="00BC4646" w:rsidRDefault="00BC4646" w:rsidP="00BC4646">
      <w:pPr>
        <w:pStyle w:val="list-dash0"/>
      </w:pPr>
      <w:r>
        <w:lastRenderedPageBreak/>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3E30E016" w14:textId="77777777" w:rsidR="00BC4646" w:rsidRDefault="00BC4646" w:rsidP="00BC4646">
      <w:pPr>
        <w:pStyle w:val="list-dash0"/>
      </w:pPr>
      <w: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14:paraId="74119005" w14:textId="77777777" w:rsidR="00BC4646" w:rsidRDefault="00BC4646" w:rsidP="00BC4646">
      <w:pPr>
        <w:pStyle w:val="h1"/>
      </w:pPr>
      <w:r>
        <w:lastRenderedPageBreak/>
        <w:t xml:space="preserve">ПЛАНИРУЕМЫЕ РЕЗУЛЬТАТЫ ОСВОЕНИЯ </w:t>
      </w:r>
      <w:r>
        <w:br/>
        <w:t xml:space="preserve">УЧЕБНОГО ПРЕДМЕТА «ТЕХНОЛОГИЯ» </w:t>
      </w:r>
      <w:r>
        <w:br/>
        <w:t>НА УРОВНЕ НАЧАЛЬНОГО ОБЩЕГО ОБРАЗОВАНИЯ</w:t>
      </w:r>
    </w:p>
    <w:p w14:paraId="60CEFC76" w14:textId="3580DE9F" w:rsidR="00BC4646" w:rsidRDefault="00BC4646" w:rsidP="00BC4646">
      <w:pPr>
        <w:pStyle w:val="h2-first"/>
      </w:pPr>
      <w:r>
        <w:t xml:space="preserve">Личностные результаты </w:t>
      </w:r>
    </w:p>
    <w:p w14:paraId="2E650E1B" w14:textId="6A00A32D" w:rsidR="006025AA" w:rsidRDefault="006025AA" w:rsidP="006025AA">
      <w:pPr>
        <w:spacing w:after="160"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6025AA">
        <w:rPr>
          <w:rFonts w:eastAsiaTheme="minorHAnsi" w:cs="Times New Roman"/>
          <w:kern w:val="2"/>
          <w:szCs w:val="20"/>
          <w14:ligatures w14:val="standardContextual"/>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E70E86B" w14:textId="59BA9B87" w:rsidR="006025AA" w:rsidRPr="006025AA" w:rsidRDefault="006025AA" w:rsidP="006025AA">
      <w:pPr>
        <w:spacing w:after="160"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6025AA">
        <w:rPr>
          <w:rFonts w:eastAsiaTheme="minorHAnsi" w:cs="Times New Roman"/>
          <w:kern w:val="2"/>
          <w:szCs w:val="20"/>
          <w14:ligatures w14:val="standardContextual"/>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14:paraId="56329C14" w14:textId="77777777" w:rsidR="00BC4646" w:rsidRDefault="00BC4646" w:rsidP="00BC4646">
      <w:pPr>
        <w:pStyle w:val="list-dash0"/>
      </w:pPr>
      <w: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14:paraId="6E9A82B4" w14:textId="77777777" w:rsidR="00BC4646" w:rsidRDefault="00BC4646" w:rsidP="00BC4646">
      <w:pPr>
        <w:pStyle w:val="list-dash0"/>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3895329F" w14:textId="77777777" w:rsidR="00BC4646" w:rsidRDefault="00BC4646" w:rsidP="00BC4646">
      <w:pPr>
        <w:pStyle w:val="list-dash0"/>
      </w:pPr>
      <w: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14:paraId="4EC3C1B9" w14:textId="77777777" w:rsidR="00BC4646" w:rsidRDefault="00BC4646" w:rsidP="00BC4646">
      <w:pPr>
        <w:pStyle w:val="list-dash0"/>
      </w:pPr>
      <w: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14:paraId="46EBA661" w14:textId="77777777" w:rsidR="00BC4646" w:rsidRDefault="00BC4646" w:rsidP="00BC4646">
      <w:pPr>
        <w:pStyle w:val="list-dash0"/>
      </w:pPr>
      <w: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14:paraId="595ABEB7" w14:textId="77777777" w:rsidR="00BC4646" w:rsidRDefault="00BC4646" w:rsidP="00BC4646">
      <w:pPr>
        <w:pStyle w:val="list-dash0"/>
      </w:pPr>
      <w:r>
        <w:lastRenderedPageBreak/>
        <w:t xml:space="preserve">проявление устойчивых волевых качества и способность к </w:t>
      </w:r>
      <w:proofErr w:type="spellStart"/>
      <w:r>
        <w:t>саморегуляции</w:t>
      </w:r>
      <w:proofErr w:type="spellEnd"/>
      <w:r>
        <w:t>: организованность, аккуратность, трудолюбие, ответственность, умение справляться с доступными проблемами;</w:t>
      </w:r>
    </w:p>
    <w:p w14:paraId="5AC0A1AD" w14:textId="06B0CD0E" w:rsidR="00BC4646" w:rsidRDefault="00BC4646" w:rsidP="006025AA">
      <w:pPr>
        <w:pStyle w:val="list-dash0"/>
      </w:pPr>
      <w:r>
        <w:t>готовность вступать в сотрудничество с другими людьми с учётом этики общения; проявление толерантности и доброжелательности.</w:t>
      </w:r>
    </w:p>
    <w:p w14:paraId="2B0755E5" w14:textId="1F765009" w:rsidR="00BC4646" w:rsidRDefault="00BC4646" w:rsidP="00BC4646">
      <w:pPr>
        <w:pStyle w:val="h2"/>
      </w:pPr>
      <w:r>
        <w:t>Метапредметные результаты</w:t>
      </w:r>
    </w:p>
    <w:p w14:paraId="00A6D012" w14:textId="18B855D8" w:rsidR="006025AA" w:rsidRPr="006025AA" w:rsidRDefault="006025AA" w:rsidP="006025AA">
      <w:pPr>
        <w:spacing w:after="160"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6025AA">
        <w:rPr>
          <w:rFonts w:eastAsiaTheme="minorHAnsi" w:cs="Times New Roman"/>
          <w:kern w:val="2"/>
          <w:szCs w:val="20"/>
          <w14:ligatures w14:val="standardContextual"/>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377092F" w14:textId="0ADCC3FB" w:rsidR="00BC4646" w:rsidRDefault="006025AA" w:rsidP="006025AA">
      <w:pPr>
        <w:pStyle w:val="body"/>
        <w:ind w:firstLine="0"/>
        <w:rPr>
          <w:b/>
          <w:bCs/>
          <w:sz w:val="24"/>
          <w:szCs w:val="24"/>
        </w:rPr>
      </w:pPr>
      <w:r>
        <w:rPr>
          <w:b/>
          <w:bCs/>
          <w:sz w:val="24"/>
          <w:szCs w:val="24"/>
        </w:rPr>
        <w:t>У</w:t>
      </w:r>
      <w:r w:rsidR="00BC4646" w:rsidRPr="006025AA">
        <w:rPr>
          <w:b/>
          <w:bCs/>
          <w:sz w:val="24"/>
          <w:szCs w:val="24"/>
        </w:rPr>
        <w:t>ниверсальные учебные действия</w:t>
      </w:r>
    </w:p>
    <w:p w14:paraId="23F93ADE" w14:textId="77777777" w:rsidR="006025AA" w:rsidRDefault="006025AA" w:rsidP="006025AA">
      <w:pPr>
        <w:pStyle w:val="body"/>
        <w:ind w:firstLine="0"/>
        <w:rPr>
          <w:b/>
          <w:bCs/>
          <w:sz w:val="24"/>
          <w:szCs w:val="24"/>
        </w:rPr>
      </w:pPr>
    </w:p>
    <w:p w14:paraId="4EBBBE89" w14:textId="77777777" w:rsidR="006025AA" w:rsidRPr="00D24F7F" w:rsidRDefault="006025AA" w:rsidP="006025AA">
      <w:pPr>
        <w:spacing w:line="240" w:lineRule="auto"/>
        <w:ind w:firstLine="0"/>
        <w:rPr>
          <w:rFonts w:eastAsiaTheme="minorHAnsi" w:cs="Times New Roman"/>
          <w:b/>
          <w:bCs/>
          <w:kern w:val="2"/>
          <w:sz w:val="22"/>
          <w14:ligatures w14:val="standardContextual"/>
        </w:rPr>
      </w:pPr>
      <w:r w:rsidRPr="00D24F7F">
        <w:rPr>
          <w:rFonts w:eastAsiaTheme="minorHAnsi" w:cs="Times New Roman"/>
          <w:b/>
          <w:bCs/>
          <w:kern w:val="2"/>
          <w:sz w:val="22"/>
          <w14:ligatures w14:val="standardContextual"/>
        </w:rPr>
        <w:t>Познавательных универсальные учебные действия</w:t>
      </w:r>
    </w:p>
    <w:p w14:paraId="1C8EE097" w14:textId="19C5D86F" w:rsidR="006025AA" w:rsidRPr="006025AA" w:rsidRDefault="006025AA" w:rsidP="006025AA">
      <w:pPr>
        <w:pStyle w:val="list-dash0"/>
        <w:numPr>
          <w:ilvl w:val="0"/>
          <w:numId w:val="0"/>
        </w:numPr>
        <w:ind w:left="567" w:hanging="340"/>
        <w:rPr>
          <w:i/>
          <w:iCs/>
        </w:rPr>
      </w:pPr>
      <w:r w:rsidRPr="000C4753">
        <w:rPr>
          <w:rFonts w:cs="Times New Roman"/>
          <w:i/>
          <w:iCs/>
        </w:rPr>
        <w:t>Базовые логические и исследовательские действия:</w:t>
      </w:r>
    </w:p>
    <w:p w14:paraId="05B32F50" w14:textId="77777777" w:rsidR="00BC4646" w:rsidRDefault="00BC4646" w:rsidP="00BC4646">
      <w:pPr>
        <w:pStyle w:val="list-dash0"/>
      </w:pPr>
      <w: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14:paraId="462AD00D" w14:textId="77777777" w:rsidR="00BC4646" w:rsidRDefault="00BC4646" w:rsidP="00BC4646">
      <w:pPr>
        <w:pStyle w:val="list-dash0"/>
      </w:pPr>
      <w:r>
        <w:t>осуществлять анализ объектов и изделий с выделением существенных и несущественных признаков;</w:t>
      </w:r>
    </w:p>
    <w:p w14:paraId="737C6134" w14:textId="4CFC7084" w:rsidR="00BC4646" w:rsidRDefault="00BC4646" w:rsidP="00BC4646">
      <w:pPr>
        <w:pStyle w:val="list-dash0"/>
      </w:pPr>
      <w:r>
        <w:t>сравнивать группы объектов</w:t>
      </w:r>
      <w:r w:rsidR="006025AA">
        <w:t xml:space="preserve"> (</w:t>
      </w:r>
      <w:r>
        <w:t>изделий</w:t>
      </w:r>
      <w:r w:rsidR="006025AA">
        <w:t>)</w:t>
      </w:r>
      <w:r>
        <w:t>, выделять в них общее и различия;</w:t>
      </w:r>
    </w:p>
    <w:p w14:paraId="05AA09F8" w14:textId="77777777" w:rsidR="00BC4646" w:rsidRDefault="00BC4646" w:rsidP="00BC4646">
      <w:pPr>
        <w:pStyle w:val="list-dash0"/>
      </w:pPr>
      <w:r>
        <w:t>делать обобщения (технико-технологического и декоративно-художественного характера) по изучаемой тематике;</w:t>
      </w:r>
    </w:p>
    <w:p w14:paraId="674D2F28" w14:textId="77777777" w:rsidR="00BC4646" w:rsidRDefault="00BC4646" w:rsidP="00BC4646">
      <w:pPr>
        <w:pStyle w:val="list-dash0"/>
      </w:pPr>
      <w:r>
        <w:t>использовать схемы, модели и простейшие чертежи в собственной практической творческой деятельности;</w:t>
      </w:r>
    </w:p>
    <w:p w14:paraId="1716F6FD" w14:textId="77777777" w:rsidR="00BC4646" w:rsidRDefault="00BC4646" w:rsidP="00BC4646">
      <w:pPr>
        <w:pStyle w:val="list-dash0"/>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670DF923" w14:textId="77777777" w:rsidR="00BC4646" w:rsidRDefault="00BC4646" w:rsidP="00BC4646">
      <w:pPr>
        <w:pStyle w:val="list-dash0"/>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1E1B9A85" w14:textId="77777777" w:rsidR="00BC4646" w:rsidRPr="006025AA" w:rsidRDefault="00BC4646" w:rsidP="006025AA">
      <w:pPr>
        <w:pStyle w:val="h3"/>
        <w:spacing w:before="0" w:after="0"/>
        <w:rPr>
          <w:b w:val="0"/>
          <w:bCs w:val="0"/>
          <w:i/>
          <w:iCs/>
          <w:sz w:val="20"/>
          <w:szCs w:val="20"/>
        </w:rPr>
      </w:pPr>
      <w:r w:rsidRPr="006025AA">
        <w:rPr>
          <w:b w:val="0"/>
          <w:bCs w:val="0"/>
          <w:i/>
          <w:iCs/>
          <w:sz w:val="20"/>
          <w:szCs w:val="20"/>
        </w:rPr>
        <w:t>Работа с информацией:</w:t>
      </w:r>
    </w:p>
    <w:p w14:paraId="24039BE3" w14:textId="77777777" w:rsidR="00BC4646" w:rsidRDefault="00BC4646" w:rsidP="00BC4646">
      <w:pPr>
        <w:pStyle w:val="list-dash0"/>
      </w:pPr>
      <w:r>
        <w:t xml:space="preserve">осуществлять поиск необходимой для выполнения работы информации в учебнике и других доступных источниках, </w:t>
      </w:r>
      <w:r>
        <w:lastRenderedPageBreak/>
        <w:t xml:space="preserve">анализировать её и отбирать в соответствии с решаемой задачей; </w:t>
      </w:r>
    </w:p>
    <w:p w14:paraId="39801674" w14:textId="77777777" w:rsidR="00BC4646" w:rsidRDefault="00BC4646" w:rsidP="00BC4646">
      <w:pPr>
        <w:pStyle w:val="list-dash0"/>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01EA2275" w14:textId="77777777" w:rsidR="00BC4646" w:rsidRDefault="00BC4646" w:rsidP="00BC4646">
      <w:pPr>
        <w:pStyle w:val="list-dash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0E388C78" w14:textId="77777777" w:rsidR="00BC4646" w:rsidRDefault="00BC4646" w:rsidP="00BC4646">
      <w:pPr>
        <w:pStyle w:val="list-dash0"/>
      </w:pPr>
      <w:r>
        <w:t>следовать при выполнении работы инструкциям учителя или представленным в других информационных источниках.</w:t>
      </w:r>
    </w:p>
    <w:p w14:paraId="5DF42D36" w14:textId="77777777" w:rsidR="009C486E" w:rsidRDefault="009C486E" w:rsidP="009C486E">
      <w:pPr>
        <w:pStyle w:val="list-dash0"/>
        <w:numPr>
          <w:ilvl w:val="0"/>
          <w:numId w:val="0"/>
        </w:numPr>
        <w:ind w:left="567"/>
      </w:pPr>
    </w:p>
    <w:p w14:paraId="4890D54E" w14:textId="77777777" w:rsidR="009C486E" w:rsidRDefault="009C486E" w:rsidP="009C486E">
      <w:pPr>
        <w:pStyle w:val="list-dash0"/>
        <w:numPr>
          <w:ilvl w:val="0"/>
          <w:numId w:val="0"/>
        </w:numPr>
        <w:ind w:left="567" w:hanging="567"/>
        <w:rPr>
          <w:rFonts w:eastAsiaTheme="minorHAnsi"/>
        </w:rPr>
      </w:pPr>
      <w:r w:rsidRPr="000C4753">
        <w:rPr>
          <w:rStyle w:val="Italic"/>
          <w:b/>
          <w:bCs/>
          <w:i w:val="0"/>
          <w:iCs w:val="0"/>
          <w:sz w:val="22"/>
          <w:szCs w:val="22"/>
        </w:rPr>
        <w:t xml:space="preserve">Коммуникативные </w:t>
      </w:r>
      <w:r w:rsidRPr="009C486E">
        <w:rPr>
          <w:rFonts w:eastAsiaTheme="minorHAnsi"/>
          <w:b/>
          <w:bCs/>
          <w:sz w:val="22"/>
          <w:szCs w:val="22"/>
        </w:rPr>
        <w:t>универсальные учебные действия</w:t>
      </w:r>
    </w:p>
    <w:p w14:paraId="7753DA9D" w14:textId="77777777" w:rsidR="009C486E" w:rsidRPr="00635F25" w:rsidRDefault="009C486E" w:rsidP="009C486E">
      <w:pPr>
        <w:pStyle w:val="list-dash0"/>
        <w:numPr>
          <w:ilvl w:val="0"/>
          <w:numId w:val="0"/>
        </w:numPr>
        <w:ind w:left="567" w:hanging="283"/>
        <w:rPr>
          <w:rStyle w:val="Italic"/>
          <w:i w:val="0"/>
          <w:iCs w:val="0"/>
        </w:rPr>
      </w:pPr>
      <w:r w:rsidRPr="000C4753">
        <w:rPr>
          <w:rFonts w:eastAsiaTheme="minorHAnsi"/>
        </w:rPr>
        <w:t>Общение:</w:t>
      </w:r>
    </w:p>
    <w:p w14:paraId="5F532CD6" w14:textId="77777777" w:rsidR="00BC4646" w:rsidRDefault="00BC4646" w:rsidP="00BC4646">
      <w:pPr>
        <w:pStyle w:val="list-dash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14EBF00D" w14:textId="77777777" w:rsidR="00BC4646" w:rsidRDefault="00BC4646" w:rsidP="00BC4646">
      <w:pPr>
        <w:pStyle w:val="list-dash0"/>
      </w:pPr>
      <w:r>
        <w:t>создавать тексты-описания на основе наблюдений (рассматривания) изделий декоративно-прикладного искусства народов России;</w:t>
      </w:r>
    </w:p>
    <w:p w14:paraId="3A64E230" w14:textId="77777777" w:rsidR="00BC4646" w:rsidRDefault="00BC4646" w:rsidP="00BC4646">
      <w:pPr>
        <w:pStyle w:val="list-dash0"/>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4B461F82" w14:textId="77777777" w:rsidR="00BC4646" w:rsidRDefault="00BC4646" w:rsidP="00BC4646">
      <w:pPr>
        <w:pStyle w:val="list-dash0"/>
      </w:pPr>
      <w:r>
        <w:t>объяснять последовательность совершаемых действий при создании изделия.</w:t>
      </w:r>
    </w:p>
    <w:p w14:paraId="61D6F755" w14:textId="77777777" w:rsidR="009C486E" w:rsidRDefault="009C486E" w:rsidP="009C486E">
      <w:pPr>
        <w:pStyle w:val="list-dash0"/>
        <w:numPr>
          <w:ilvl w:val="0"/>
          <w:numId w:val="0"/>
        </w:numPr>
        <w:ind w:left="567"/>
      </w:pPr>
    </w:p>
    <w:p w14:paraId="6DD36071" w14:textId="77777777" w:rsidR="009C486E" w:rsidRPr="000C4753" w:rsidRDefault="009C486E" w:rsidP="009C486E">
      <w:pPr>
        <w:pStyle w:val="body"/>
        <w:rPr>
          <w:rFonts w:eastAsiaTheme="minorHAnsi" w:cs="Times New Roman"/>
          <w:b/>
          <w:bCs/>
          <w:kern w:val="2"/>
          <w:sz w:val="22"/>
          <w:szCs w:val="22"/>
          <w14:ligatures w14:val="standardContextual"/>
        </w:rPr>
      </w:pPr>
      <w:r>
        <w:rPr>
          <w:rStyle w:val="Italic"/>
          <w:b/>
          <w:bCs/>
          <w:i w:val="0"/>
          <w:iCs w:val="0"/>
          <w:sz w:val="22"/>
          <w:szCs w:val="22"/>
        </w:rPr>
        <w:t>Регуля</w:t>
      </w:r>
      <w:r w:rsidRPr="000C4753">
        <w:rPr>
          <w:rStyle w:val="Italic"/>
          <w:b/>
          <w:bCs/>
          <w:i w:val="0"/>
          <w:iCs w:val="0"/>
          <w:sz w:val="22"/>
          <w:szCs w:val="22"/>
        </w:rPr>
        <w:t xml:space="preserve">тивные </w:t>
      </w:r>
      <w:r w:rsidRPr="00D24F7F">
        <w:rPr>
          <w:rFonts w:eastAsiaTheme="minorHAnsi" w:cs="Times New Roman"/>
          <w:b/>
          <w:bCs/>
          <w:kern w:val="2"/>
          <w:sz w:val="22"/>
          <w:szCs w:val="22"/>
          <w14:ligatures w14:val="standardContextual"/>
        </w:rPr>
        <w:t>универсальные учебные действия</w:t>
      </w:r>
    </w:p>
    <w:p w14:paraId="28045E05" w14:textId="4FF8FA57" w:rsidR="009C486E" w:rsidRDefault="009C486E" w:rsidP="009C486E">
      <w:pPr>
        <w:pStyle w:val="body"/>
      </w:pPr>
      <w:r w:rsidRPr="000C4753">
        <w:rPr>
          <w:rFonts w:cs="Times New Roman"/>
          <w:i/>
          <w:iCs/>
        </w:rPr>
        <w:t>Самоорганизация и самоконтроль:</w:t>
      </w:r>
    </w:p>
    <w:p w14:paraId="4138630A" w14:textId="77777777" w:rsidR="00BC4646" w:rsidRDefault="00BC4646" w:rsidP="00BC4646">
      <w:pPr>
        <w:pStyle w:val="list-dash0"/>
      </w:pPr>
      <w:r>
        <w:t>рационально организовывать свою работу (подготовка рабочего места, поддержание и наведение порядка, уборка после работы);</w:t>
      </w:r>
    </w:p>
    <w:p w14:paraId="2B3C4E60" w14:textId="77777777" w:rsidR="00BC4646" w:rsidRDefault="00BC4646" w:rsidP="00BC4646">
      <w:pPr>
        <w:pStyle w:val="list-dash0"/>
      </w:pPr>
      <w:r>
        <w:t>выполнять правила безопасности труда при выполнении работы;</w:t>
      </w:r>
    </w:p>
    <w:p w14:paraId="43978740" w14:textId="77777777" w:rsidR="00BC4646" w:rsidRDefault="00BC4646" w:rsidP="00BC4646">
      <w:pPr>
        <w:pStyle w:val="list-dash0"/>
      </w:pPr>
      <w:r>
        <w:t>планировать работу, соотносить свои действия с поставленной целью;</w:t>
      </w:r>
    </w:p>
    <w:p w14:paraId="272C7BF1" w14:textId="77777777" w:rsidR="00BC4646" w:rsidRDefault="00BC4646" w:rsidP="00BC4646">
      <w:pPr>
        <w:pStyle w:val="list-dash0"/>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709B9049" w14:textId="77777777" w:rsidR="00BC4646" w:rsidRDefault="00BC4646" w:rsidP="00BC4646">
      <w:pPr>
        <w:pStyle w:val="list-dash0"/>
      </w:pPr>
      <w:r>
        <w:lastRenderedPageBreak/>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14:paraId="1AFB2227" w14:textId="77777777" w:rsidR="00BC4646" w:rsidRDefault="00BC4646" w:rsidP="00BC4646">
      <w:pPr>
        <w:pStyle w:val="list-dash0"/>
      </w:pPr>
      <w:r>
        <w:t xml:space="preserve">проявлять волевую </w:t>
      </w:r>
      <w:proofErr w:type="spellStart"/>
      <w:r>
        <w:t>саморегуляцию</w:t>
      </w:r>
      <w:proofErr w:type="spellEnd"/>
      <w:r>
        <w:t xml:space="preserve"> при выполнении работы.</w:t>
      </w:r>
    </w:p>
    <w:p w14:paraId="2F59FFB8" w14:textId="77777777" w:rsidR="00BC4646" w:rsidRPr="009C486E" w:rsidRDefault="00BC4646" w:rsidP="009C486E">
      <w:pPr>
        <w:pStyle w:val="h3"/>
        <w:spacing w:after="0"/>
        <w:rPr>
          <w:i/>
          <w:iCs/>
          <w:sz w:val="20"/>
          <w:szCs w:val="20"/>
        </w:rPr>
      </w:pPr>
      <w:r w:rsidRPr="009C486E">
        <w:rPr>
          <w:i/>
          <w:iCs/>
          <w:sz w:val="20"/>
          <w:szCs w:val="20"/>
        </w:rPr>
        <w:t>Совместная деятельность:</w:t>
      </w:r>
    </w:p>
    <w:p w14:paraId="2AB40F9C" w14:textId="77777777" w:rsidR="00BC4646" w:rsidRDefault="00BC4646" w:rsidP="00BC4646">
      <w:pPr>
        <w:pStyle w:val="list-dash0"/>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14:paraId="58C79E60" w14:textId="77777777" w:rsidR="00BC4646" w:rsidRDefault="00BC4646" w:rsidP="00BC4646">
      <w:pPr>
        <w:pStyle w:val="list-dash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75E2F1D0" w14:textId="35545F2C" w:rsidR="00BC4646" w:rsidRPr="009C486E" w:rsidRDefault="00BC4646" w:rsidP="009C486E">
      <w:pPr>
        <w:pStyle w:val="list-dash0"/>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1E63AE47" w14:textId="77777777" w:rsidR="00BC4646" w:rsidRDefault="00BC4646" w:rsidP="00BC4646">
      <w:pPr>
        <w:pStyle w:val="h2"/>
      </w:pPr>
      <w:r>
        <w:t xml:space="preserve">Предметные результаты освоения курса </w:t>
      </w:r>
      <w:r>
        <w:br/>
        <w:t>«ТехнологиЯ»</w:t>
      </w:r>
    </w:p>
    <w:p w14:paraId="71219B0E" w14:textId="77777777" w:rsidR="00BC4646" w:rsidRDefault="00BC4646" w:rsidP="00BC4646">
      <w:pPr>
        <w:pStyle w:val="h3-first"/>
      </w:pPr>
      <w:r>
        <w:t>1 класс</w:t>
      </w:r>
    </w:p>
    <w:p w14:paraId="4036B911" w14:textId="7B213A55" w:rsidR="009C486E" w:rsidRPr="00726859" w:rsidRDefault="009C486E" w:rsidP="009C486E">
      <w:pPr>
        <w:pStyle w:val="list-dash0"/>
        <w:numPr>
          <w:ilvl w:val="0"/>
          <w:numId w:val="0"/>
        </w:numPr>
        <w:ind w:left="227"/>
      </w:pPr>
      <w:r>
        <w:t xml:space="preserve">      </w:t>
      </w:r>
      <w:r w:rsidRPr="00726859">
        <w:t xml:space="preserve">К концу обучения </w:t>
      </w:r>
      <w:r w:rsidRPr="009C486E">
        <w:rPr>
          <w:b/>
          <w:bCs/>
        </w:rPr>
        <w:t>в 1 классе</w:t>
      </w:r>
      <w:r w:rsidRPr="00726859">
        <w:t xml:space="preserve"> обучающийся получит следующие предметные результаты по отдельным темам программы по технологии:</w:t>
      </w:r>
    </w:p>
    <w:p w14:paraId="708F8514" w14:textId="77777777" w:rsidR="00BC4646" w:rsidRDefault="00BC4646" w:rsidP="00BC4646">
      <w:pPr>
        <w:pStyle w:val="list-dash0"/>
      </w:pPr>
      <w: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14:paraId="4CF14AFF" w14:textId="77777777" w:rsidR="00BC4646" w:rsidRDefault="00BC4646" w:rsidP="00BC4646">
      <w:pPr>
        <w:pStyle w:val="list-dash0"/>
      </w:pPr>
      <w:r>
        <w:t xml:space="preserve">применять правила безопасной работы ножницами, иглой и аккуратной работы с клеем; </w:t>
      </w:r>
    </w:p>
    <w:p w14:paraId="5FD706DB" w14:textId="77777777" w:rsidR="00BC4646" w:rsidRDefault="00BC4646" w:rsidP="00BC4646">
      <w:pPr>
        <w:pStyle w:val="list-dash0"/>
      </w:pPr>
      <w: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14:paraId="572EE0D0" w14:textId="77777777" w:rsidR="00BC4646" w:rsidRDefault="00BC4646" w:rsidP="00BC4646">
      <w:pPr>
        <w:pStyle w:val="list-dash0"/>
        <w:rPr>
          <w:spacing w:val="-1"/>
        </w:rPr>
      </w:pPr>
      <w:r>
        <w:rPr>
          <w:spacing w:val="-1"/>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14:paraId="3C7382EC" w14:textId="77777777" w:rsidR="00BC4646" w:rsidRDefault="00BC4646" w:rsidP="00BC4646">
      <w:pPr>
        <w:pStyle w:val="list-dash0"/>
      </w:pPr>
      <w:r>
        <w:lastRenderedPageBreak/>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w:t>
      </w:r>
      <w:proofErr w:type="spellStart"/>
      <w:r>
        <w:t>сминание</w:t>
      </w:r>
      <w:proofErr w:type="spellEnd"/>
      <w:r>
        <w:t xml:space="preserve">, резание, лепка и пр.); выполнять доступные технологические приёмы ручной обработки материалов при изготовлении изделий; </w:t>
      </w:r>
    </w:p>
    <w:p w14:paraId="36727F23" w14:textId="77777777" w:rsidR="00BC4646" w:rsidRDefault="00BC4646" w:rsidP="00BC4646">
      <w:pPr>
        <w:pStyle w:val="list-dash0"/>
      </w:pPr>
      <w:r>
        <w:t xml:space="preserve">ориентироваться в наименованиях основных технологических операций: разметка деталей, выделение деталей, сборка изделия; </w:t>
      </w:r>
    </w:p>
    <w:p w14:paraId="61842EAA" w14:textId="77777777" w:rsidR="00BC4646" w:rsidRDefault="00BC4646" w:rsidP="00BC4646">
      <w:pPr>
        <w:pStyle w:val="list-dash0"/>
      </w:pPr>
      <w: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14:paraId="26FF1E81" w14:textId="77777777" w:rsidR="00BC4646" w:rsidRDefault="00BC4646" w:rsidP="00BC4646">
      <w:pPr>
        <w:pStyle w:val="list-dash0"/>
      </w:pPr>
      <w:r>
        <w:t>оформлять изделия строчкой прямого стежка;</w:t>
      </w:r>
    </w:p>
    <w:p w14:paraId="2442002D" w14:textId="77777777" w:rsidR="00BC4646" w:rsidRDefault="00BC4646" w:rsidP="00BC4646">
      <w:pPr>
        <w:pStyle w:val="list-dash0"/>
      </w:pPr>
      <w:r>
        <w:t>понимать смысл понятий «изделие», «деталь изделия», «об</w:t>
      </w:r>
      <w:r>
        <w:rPr>
          <w:spacing w:val="-1"/>
        </w:rPr>
        <w:t>разец», «заготовка», «материал», «инструмент», «приспособ</w:t>
      </w:r>
      <w:r>
        <w:t xml:space="preserve">ление», «конструирование», «аппликация»; </w:t>
      </w:r>
    </w:p>
    <w:p w14:paraId="130D7280" w14:textId="5551351F" w:rsidR="00BC4646" w:rsidRDefault="00BC4646" w:rsidP="00BC4646">
      <w:pPr>
        <w:pStyle w:val="list-dash0"/>
      </w:pPr>
      <w:r>
        <w:t xml:space="preserve">выполнять задания с </w:t>
      </w:r>
      <w:r w:rsidR="002D6CF9">
        <w:t>использованием</w:t>
      </w:r>
      <w:r>
        <w:t xml:space="preserve"> готов</w:t>
      </w:r>
      <w:r w:rsidR="002D6CF9">
        <w:t>ого</w:t>
      </w:r>
      <w:r>
        <w:t xml:space="preserve"> план</w:t>
      </w:r>
      <w:r w:rsidR="002D6CF9">
        <w:t>а</w:t>
      </w:r>
      <w:r>
        <w:t>;</w:t>
      </w:r>
    </w:p>
    <w:p w14:paraId="05EE5C2A" w14:textId="77777777" w:rsidR="00BC4646" w:rsidRDefault="00BC4646" w:rsidP="00BC4646">
      <w:pPr>
        <w:pStyle w:val="list-dash0"/>
      </w:pPr>
      <w: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14:paraId="24526B8F" w14:textId="77777777" w:rsidR="00BC4646" w:rsidRDefault="00BC4646" w:rsidP="00BC4646">
      <w:pPr>
        <w:pStyle w:val="list-dash0"/>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08F51E8D" w14:textId="77777777" w:rsidR="00BC4646" w:rsidRDefault="00BC4646" w:rsidP="00BC4646">
      <w:pPr>
        <w:pStyle w:val="list-dash0"/>
      </w:pPr>
      <w: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14:paraId="3EA1B348" w14:textId="77777777" w:rsidR="00BC4646" w:rsidRDefault="00BC4646" w:rsidP="00BC4646">
      <w:pPr>
        <w:pStyle w:val="list-dash0"/>
      </w:pPr>
      <w:r>
        <w:t>называть ручные инструменты (ножницы, игла, линейка) и приспособления (шаблон, стека, булавки и др.), безопасно хранить и работать ими;</w:t>
      </w:r>
    </w:p>
    <w:p w14:paraId="5C67A380" w14:textId="77777777" w:rsidR="00BC4646" w:rsidRDefault="00BC4646" w:rsidP="00BC4646">
      <w:pPr>
        <w:pStyle w:val="list-dash0"/>
      </w:pPr>
      <w:r>
        <w:t>различать материалы и инструменты по их назначению;</w:t>
      </w:r>
    </w:p>
    <w:p w14:paraId="0EF8573F" w14:textId="77777777" w:rsidR="00BC4646" w:rsidRDefault="00BC4646" w:rsidP="00BC4646">
      <w:pPr>
        <w:pStyle w:val="list-dash0"/>
      </w:pPr>
      <w:r>
        <w:t>называть и выполнять последовательность изготовления несложных изделий: разметка, резание, сборка, отделка;</w:t>
      </w:r>
    </w:p>
    <w:p w14:paraId="6837B505" w14:textId="77777777" w:rsidR="00BC4646" w:rsidRDefault="00BC4646" w:rsidP="00BC4646">
      <w:pPr>
        <w:pStyle w:val="list-dash0"/>
      </w:pPr>
      <w: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w:t>
      </w:r>
      <w:proofErr w:type="spellStart"/>
      <w:r>
        <w:t>сминанием</w:t>
      </w:r>
      <w:proofErr w:type="spellEnd"/>
      <w:r>
        <w:t xml:space="preserve">, лепкой и пр.; собирать изделия с помощью клея, пластических масс и др.; эстетично и аккуратно </w:t>
      </w:r>
      <w:r>
        <w:lastRenderedPageBreak/>
        <w:t>выполнять отделку раскрашиванием, аппликацией, строчкой прямого стежка;</w:t>
      </w:r>
    </w:p>
    <w:p w14:paraId="3C28764E" w14:textId="77777777" w:rsidR="00BC4646" w:rsidRDefault="00BC4646" w:rsidP="00BC4646">
      <w:pPr>
        <w:pStyle w:val="list-dash0"/>
      </w:pPr>
      <w:r>
        <w:t>использовать для сушки плоских изделий пресс;</w:t>
      </w:r>
    </w:p>
    <w:p w14:paraId="774F60FB" w14:textId="77777777" w:rsidR="00BC4646" w:rsidRDefault="00BC4646" w:rsidP="00BC4646">
      <w:pPr>
        <w:pStyle w:val="list-dash0"/>
      </w:pPr>
      <w:r>
        <w:t>с помощью учителя выполнять практическую работу и самоконтроль с опорой на инструкционную карту, образец, шаблон;</w:t>
      </w:r>
    </w:p>
    <w:p w14:paraId="3B48646F" w14:textId="77777777" w:rsidR="00BC4646" w:rsidRDefault="00BC4646" w:rsidP="00BC4646">
      <w:pPr>
        <w:pStyle w:val="list-dash0"/>
      </w:pPr>
      <w:r>
        <w:t>различать разборные и неразборные конструкции несложных изделий;</w:t>
      </w:r>
    </w:p>
    <w:p w14:paraId="6341DBDA" w14:textId="77777777" w:rsidR="00BC4646" w:rsidRDefault="00BC4646" w:rsidP="00BC4646">
      <w:pPr>
        <w:pStyle w:val="list-dash0"/>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709C18C1" w14:textId="77777777" w:rsidR="00BC4646" w:rsidRDefault="00BC4646" w:rsidP="00BC4646">
      <w:pPr>
        <w:pStyle w:val="list-dash0"/>
      </w:pPr>
      <w:r>
        <w:t>осуществлять элементарное сотрудничество, участвовать в коллективных работах под руководством учителя;</w:t>
      </w:r>
    </w:p>
    <w:p w14:paraId="2F6E86CC" w14:textId="77777777" w:rsidR="00BC4646" w:rsidRDefault="00BC4646" w:rsidP="00BC4646">
      <w:pPr>
        <w:pStyle w:val="list-dash0"/>
      </w:pPr>
      <w:r>
        <w:t>выполнять несложные коллективные работы проектного характера.</w:t>
      </w:r>
    </w:p>
    <w:p w14:paraId="3E35FC21" w14:textId="77777777" w:rsidR="00BC4646" w:rsidRDefault="00BC4646" w:rsidP="00BC4646">
      <w:pPr>
        <w:pStyle w:val="h3"/>
      </w:pPr>
      <w:r>
        <w:t>2 класс</w:t>
      </w:r>
    </w:p>
    <w:p w14:paraId="3C112C0E" w14:textId="521949A5" w:rsidR="002D6CF9" w:rsidRPr="00726859" w:rsidRDefault="002D6CF9" w:rsidP="002D6CF9">
      <w:pPr>
        <w:pStyle w:val="list-dash0"/>
        <w:numPr>
          <w:ilvl w:val="0"/>
          <w:numId w:val="0"/>
        </w:numPr>
        <w:ind w:left="227"/>
      </w:pPr>
      <w:r>
        <w:t xml:space="preserve">      </w:t>
      </w:r>
      <w:r w:rsidRPr="00726859">
        <w:t xml:space="preserve">К концу обучения </w:t>
      </w:r>
      <w:r w:rsidRPr="002D6CF9">
        <w:rPr>
          <w:b/>
          <w:bCs/>
        </w:rPr>
        <w:t>во 2 классе</w:t>
      </w:r>
      <w:r w:rsidRPr="00726859">
        <w:t xml:space="preserve"> обучающийся получит следующие предметные результаты по отдельным темам программы по технологии:</w:t>
      </w:r>
    </w:p>
    <w:p w14:paraId="494BB32F" w14:textId="77777777" w:rsidR="00BC4646" w:rsidRDefault="00BC4646" w:rsidP="00BC4646">
      <w:pPr>
        <w:pStyle w:val="list-dash0"/>
        <w:rPr>
          <w:spacing w:val="1"/>
        </w:rPr>
      </w:pPr>
      <w:r>
        <w:rPr>
          <w:spacing w:val="1"/>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7825E4A4" w14:textId="77777777" w:rsidR="00BC4646" w:rsidRDefault="00BC4646" w:rsidP="00BC4646">
      <w:pPr>
        <w:pStyle w:val="list-dash0"/>
      </w:pPr>
      <w:r>
        <w:t>выполнять задания по самостоятельно составленному плану;</w:t>
      </w:r>
    </w:p>
    <w:p w14:paraId="60C16E39" w14:textId="77777777" w:rsidR="00BC4646" w:rsidRDefault="00BC4646" w:rsidP="00BC4646">
      <w:pPr>
        <w:pStyle w:val="list-dash0"/>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77AE6A47" w14:textId="77777777" w:rsidR="00BC4646" w:rsidRDefault="00BC4646" w:rsidP="00BC4646">
      <w:pPr>
        <w:pStyle w:val="list-dash0"/>
      </w:pPr>
      <w:r>
        <w:t>выделять, называть и применять изученные общие правила создания рукотворного мира в своей предметно-творческой деятельности;</w:t>
      </w:r>
    </w:p>
    <w:p w14:paraId="7930235F" w14:textId="77777777" w:rsidR="00BC4646" w:rsidRDefault="00BC4646" w:rsidP="00BC4646">
      <w:pPr>
        <w:pStyle w:val="list-dash0"/>
      </w:pPr>
      <w:r>
        <w:t>самостоятельно готовить рабочее место в соответствии с видом деятельности, поддерживать порядок во время работы, убирать рабочее место;</w:t>
      </w:r>
    </w:p>
    <w:p w14:paraId="46C9DDD6" w14:textId="77777777" w:rsidR="00BC4646" w:rsidRDefault="00BC4646" w:rsidP="00BC4646">
      <w:pPr>
        <w:pStyle w:val="list-dash0"/>
      </w:pPr>
      <w:r>
        <w:lastRenderedPageBreak/>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14:paraId="49502AFD" w14:textId="77777777" w:rsidR="00BC4646" w:rsidRDefault="00BC4646" w:rsidP="00BC4646">
      <w:pPr>
        <w:pStyle w:val="list-dash0"/>
        <w:rPr>
          <w:spacing w:val="-1"/>
        </w:rPr>
      </w:pPr>
      <w:r>
        <w:rPr>
          <w:spacing w:val="-1"/>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14:paraId="238E1A5B" w14:textId="77777777" w:rsidR="00BC4646" w:rsidRDefault="00BC4646" w:rsidP="00BC4646">
      <w:pPr>
        <w:pStyle w:val="list-dash0"/>
      </w:pPr>
      <w:r>
        <w:t>читать простейшие чертежи (эскизы), называть линии чертежа (линия контура и надреза, линия выносная и размерная, линия сгиба, линия симметрии);</w:t>
      </w:r>
    </w:p>
    <w:p w14:paraId="1D95E4DC" w14:textId="77777777" w:rsidR="00BC4646" w:rsidRDefault="00BC4646" w:rsidP="00BC4646">
      <w:pPr>
        <w:pStyle w:val="list-dash0"/>
      </w:pPr>
      <w: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1A79908F" w14:textId="77777777" w:rsidR="00BC4646" w:rsidRDefault="00BC4646" w:rsidP="00BC4646">
      <w:pPr>
        <w:pStyle w:val="list-dash0"/>
      </w:pPr>
      <w:r>
        <w:t xml:space="preserve">выполнять </w:t>
      </w:r>
      <w:proofErr w:type="spellStart"/>
      <w:r>
        <w:t>биговку</w:t>
      </w:r>
      <w:proofErr w:type="spellEnd"/>
      <w:r>
        <w:t>;</w:t>
      </w:r>
    </w:p>
    <w:p w14:paraId="44AB801C" w14:textId="77777777" w:rsidR="00BC4646" w:rsidRDefault="00BC4646" w:rsidP="00BC4646">
      <w:pPr>
        <w:pStyle w:val="list-dash0"/>
      </w:pPr>
      <w:r>
        <w:t xml:space="preserve">выполнять построение простейшего лекала (выкройки) правильной геометрической формы и разметку деталей кроя на ткани по нему/ней; </w:t>
      </w:r>
    </w:p>
    <w:p w14:paraId="025E9AED" w14:textId="77777777" w:rsidR="00BC4646" w:rsidRDefault="00BC4646" w:rsidP="00BC4646">
      <w:pPr>
        <w:pStyle w:val="list-dash0"/>
      </w:pPr>
      <w:r>
        <w:t>оформлять изделия и соединять детали освоенными ручными строчками;</w:t>
      </w:r>
    </w:p>
    <w:p w14:paraId="026A2708" w14:textId="77777777" w:rsidR="00BC4646" w:rsidRDefault="00BC4646" w:rsidP="00BC4646">
      <w:pPr>
        <w:pStyle w:val="list-dash0"/>
      </w:pPr>
      <w:r>
        <w:t>понимать смысл понятия «развёртка» (трёхмерного предмета); соотносить объёмную конструкцию с изображениями её развёртки;</w:t>
      </w:r>
    </w:p>
    <w:p w14:paraId="3D680279" w14:textId="77777777" w:rsidR="00BC4646" w:rsidRDefault="00BC4646" w:rsidP="00BC4646">
      <w:pPr>
        <w:pStyle w:val="list-dash0"/>
      </w:pPr>
      <w:r>
        <w:t>отличать макет от модели, строить трёхмерный макет из готовой развёртки;</w:t>
      </w:r>
    </w:p>
    <w:p w14:paraId="5A33BF02" w14:textId="77777777" w:rsidR="00BC4646" w:rsidRDefault="00BC4646" w:rsidP="00BC4646">
      <w:pPr>
        <w:pStyle w:val="list-dash0"/>
      </w:pPr>
      <w:r>
        <w:t>определять неподвижный и подвижный способ соединения деталей и выполнять подвижное и неподвижное соединения известными способами;</w:t>
      </w:r>
    </w:p>
    <w:p w14:paraId="0E3386DF" w14:textId="77777777" w:rsidR="00BC4646" w:rsidRDefault="00BC4646" w:rsidP="00BC4646">
      <w:pPr>
        <w:pStyle w:val="list-dash0"/>
      </w:pPr>
      <w:r>
        <w:t>конструировать и моделировать изделия из различных материалов по модели, простейшему чертежу или эскизу;</w:t>
      </w:r>
    </w:p>
    <w:p w14:paraId="69C9D600" w14:textId="77777777" w:rsidR="00BC4646" w:rsidRDefault="00BC4646" w:rsidP="00BC4646">
      <w:pPr>
        <w:pStyle w:val="list-dash0"/>
      </w:pPr>
      <w:r>
        <w:t>решать несложные конструкторско-технологические задачи;</w:t>
      </w:r>
    </w:p>
    <w:p w14:paraId="7F23B8A7" w14:textId="77777777" w:rsidR="00BC4646" w:rsidRDefault="00BC4646" w:rsidP="00BC4646">
      <w:pPr>
        <w:pStyle w:val="list-dash0"/>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186FEC23" w14:textId="77777777" w:rsidR="00BC4646" w:rsidRDefault="00BC4646" w:rsidP="00BC4646">
      <w:pPr>
        <w:pStyle w:val="list-dash0"/>
      </w:pPr>
      <w:r>
        <w:t>делать выбор, какое мнение принять — своё или другое, высказанное в ходе обсуждения;</w:t>
      </w:r>
    </w:p>
    <w:p w14:paraId="18C2ABCC" w14:textId="77777777" w:rsidR="00BC4646" w:rsidRDefault="00BC4646" w:rsidP="00BC4646">
      <w:pPr>
        <w:pStyle w:val="list-dash0"/>
      </w:pPr>
      <w:r>
        <w:t>выполнять работу в малых группах, осуществлять сотрудничество;</w:t>
      </w:r>
    </w:p>
    <w:p w14:paraId="7F45639C" w14:textId="77777777" w:rsidR="00BC4646" w:rsidRDefault="00BC4646" w:rsidP="00BC4646">
      <w:pPr>
        <w:pStyle w:val="list-dash0"/>
      </w:pPr>
      <w: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w:t>
      </w:r>
      <w:r>
        <w:lastRenderedPageBreak/>
        <w:t>пути его реализации, воплощать его в продукте, демонстрировать готовый продукт;</w:t>
      </w:r>
    </w:p>
    <w:p w14:paraId="240B41D9" w14:textId="77777777" w:rsidR="00BC4646" w:rsidRDefault="00BC4646" w:rsidP="00BC4646">
      <w:pPr>
        <w:pStyle w:val="list-dash0"/>
      </w:pPr>
      <w:r>
        <w:t>называть профессии людей, работающих в сфере обслуживания.</w:t>
      </w:r>
    </w:p>
    <w:p w14:paraId="5EE9E424" w14:textId="77777777" w:rsidR="00BC4646" w:rsidRDefault="00BC4646" w:rsidP="00BC4646">
      <w:pPr>
        <w:pStyle w:val="h3"/>
      </w:pPr>
      <w:r>
        <w:t>3 класс</w:t>
      </w:r>
    </w:p>
    <w:p w14:paraId="766A0C4C" w14:textId="45C24CCD" w:rsidR="003050F2" w:rsidRPr="003050F2" w:rsidRDefault="003050F2" w:rsidP="003050F2">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3050F2">
        <w:rPr>
          <w:rFonts w:eastAsiaTheme="minorHAnsi" w:cs="Times New Roman"/>
          <w:kern w:val="2"/>
          <w:szCs w:val="20"/>
          <w14:ligatures w14:val="standardContextual"/>
        </w:rPr>
        <w:t xml:space="preserve">К концу обучения </w:t>
      </w:r>
      <w:r w:rsidRPr="003050F2">
        <w:rPr>
          <w:rFonts w:eastAsiaTheme="minorHAnsi" w:cs="Times New Roman"/>
          <w:b/>
          <w:bCs/>
          <w:kern w:val="2"/>
          <w:szCs w:val="20"/>
          <w14:ligatures w14:val="standardContextual"/>
        </w:rPr>
        <w:t>в 3 классе</w:t>
      </w:r>
      <w:r w:rsidRPr="003050F2">
        <w:rPr>
          <w:rFonts w:eastAsiaTheme="minorHAnsi" w:cs="Times New Roman"/>
          <w:kern w:val="2"/>
          <w:szCs w:val="20"/>
          <w14:ligatures w14:val="standardContextual"/>
        </w:rPr>
        <w:t xml:space="preserve"> обучающийся получит следующие предметные результаты по отдельным темам программы по технологии:</w:t>
      </w:r>
    </w:p>
    <w:p w14:paraId="794F4140" w14:textId="77777777" w:rsidR="00BC4646" w:rsidRDefault="00BC4646" w:rsidP="00BC4646">
      <w:pPr>
        <w:pStyle w:val="list-dash0"/>
      </w:pPr>
      <w:r>
        <w:t>понимать смысл понятий «чертёж развёртки», «канцелярский нож», «шило», «искусственный материал»;</w:t>
      </w:r>
    </w:p>
    <w:p w14:paraId="7087264A" w14:textId="77777777" w:rsidR="00BC4646" w:rsidRDefault="00BC4646" w:rsidP="00BC4646">
      <w:pPr>
        <w:pStyle w:val="list-dash0"/>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0BD4D069" w14:textId="77777777" w:rsidR="00BC4646" w:rsidRDefault="00BC4646" w:rsidP="00BC4646">
      <w:pPr>
        <w:pStyle w:val="list-dash0"/>
      </w:pPr>
      <w:r>
        <w:t>узнавать и называть по характерным особенностям образцов или по описанию изученные и распространённые в крае ремёсла;</w:t>
      </w:r>
    </w:p>
    <w:p w14:paraId="7E4BF26E" w14:textId="77777777" w:rsidR="00BC4646" w:rsidRDefault="00BC4646" w:rsidP="00BC4646">
      <w:pPr>
        <w:pStyle w:val="list-dash0"/>
      </w:pPr>
      <w:r>
        <w:t>называть и описывать свойства наиболее распространённых изучаемых искусственных и синтетических материалов (бумага, металлы, текстиль и др.);</w:t>
      </w:r>
    </w:p>
    <w:p w14:paraId="42A05F32" w14:textId="77777777" w:rsidR="00BC4646" w:rsidRDefault="00BC4646" w:rsidP="00BC4646">
      <w:pPr>
        <w:pStyle w:val="list-dash0"/>
      </w:pPr>
      <w:r>
        <w:t xml:space="preserve">читать чертёж развёртки и выполнять разметку развёрток с помощью чертёжных инструментов (линейка, угольник, циркуль); </w:t>
      </w:r>
    </w:p>
    <w:p w14:paraId="1D70D71C" w14:textId="77777777" w:rsidR="00BC4646" w:rsidRDefault="00BC4646" w:rsidP="00BC4646">
      <w:pPr>
        <w:pStyle w:val="list-dash0"/>
      </w:pPr>
      <w:r>
        <w:t>узнавать и называть линии чертежа (осевая и центровая);</w:t>
      </w:r>
    </w:p>
    <w:p w14:paraId="0CF90DC3" w14:textId="77777777" w:rsidR="00BC4646" w:rsidRDefault="00BC4646" w:rsidP="00BC4646">
      <w:pPr>
        <w:pStyle w:val="list-dash0"/>
      </w:pPr>
      <w:r>
        <w:t>безопасно пользоваться канцелярским ножом, шилом;</w:t>
      </w:r>
    </w:p>
    <w:p w14:paraId="4991BB58" w14:textId="77777777" w:rsidR="00BC4646" w:rsidRDefault="00BC4646" w:rsidP="00BC4646">
      <w:pPr>
        <w:pStyle w:val="list-dash0"/>
      </w:pPr>
      <w:r>
        <w:t>выполнять рицовку;</w:t>
      </w:r>
    </w:p>
    <w:p w14:paraId="76CD0013" w14:textId="77777777" w:rsidR="00BC4646" w:rsidRDefault="00BC4646" w:rsidP="00BC4646">
      <w:pPr>
        <w:pStyle w:val="list-dash0"/>
      </w:pPr>
      <w:r>
        <w:t>выполнять соединение деталей и отделку изделия освоенными ручными строчками;</w:t>
      </w:r>
    </w:p>
    <w:p w14:paraId="3188C254" w14:textId="77777777" w:rsidR="00BC4646" w:rsidRDefault="00BC4646" w:rsidP="00BC4646">
      <w:pPr>
        <w:pStyle w:val="list-dash0"/>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6693D9DE" w14:textId="77777777" w:rsidR="00BC4646" w:rsidRDefault="00BC4646" w:rsidP="00BC4646">
      <w:pPr>
        <w:pStyle w:val="list-dash0"/>
      </w:pPr>
      <w: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14:paraId="511A132E" w14:textId="77777777" w:rsidR="00BC4646" w:rsidRDefault="00BC4646" w:rsidP="00BC4646">
      <w:pPr>
        <w:pStyle w:val="list-dash0"/>
      </w:pPr>
      <w:r>
        <w:lastRenderedPageBreak/>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705EBD60" w14:textId="77777777" w:rsidR="00BC4646" w:rsidRDefault="00BC4646" w:rsidP="00BC4646">
      <w:pPr>
        <w:pStyle w:val="list-dash0"/>
      </w:pPr>
      <w:r>
        <w:t>изменять конструкцию изделия по заданным условиям;</w:t>
      </w:r>
    </w:p>
    <w:p w14:paraId="7D93FAC4" w14:textId="77777777" w:rsidR="00BC4646" w:rsidRDefault="00BC4646" w:rsidP="00BC4646">
      <w:pPr>
        <w:pStyle w:val="list-dash0"/>
      </w:pPr>
      <w:r>
        <w:t>выбирать способ соединения и соединительный материал в зависимости от требований конструкции;</w:t>
      </w:r>
    </w:p>
    <w:p w14:paraId="31082AD0" w14:textId="77777777" w:rsidR="00BC4646" w:rsidRDefault="00BC4646" w:rsidP="00BC4646">
      <w:pPr>
        <w:pStyle w:val="list-dash0"/>
      </w:pPr>
      <w:r>
        <w:t>называть несколько видов информационных технологий и соответствующих способов передачи информации (из реального окружения учащихся);</w:t>
      </w:r>
    </w:p>
    <w:p w14:paraId="215F3FE9" w14:textId="77777777" w:rsidR="00BC4646" w:rsidRDefault="00BC4646" w:rsidP="00BC4646">
      <w:pPr>
        <w:pStyle w:val="list-dash0"/>
      </w:pPr>
      <w:r>
        <w:t>понимать назначение основных устройств персонального компьютера для ввода, вывода и обработки информации;</w:t>
      </w:r>
    </w:p>
    <w:p w14:paraId="5E239905" w14:textId="77777777" w:rsidR="00BC4646" w:rsidRDefault="00BC4646" w:rsidP="00BC4646">
      <w:pPr>
        <w:pStyle w:val="list-dash0"/>
      </w:pPr>
      <w:r>
        <w:t>выполнять основные правила безопасной работы на компьютере и других электронных средствах обучения;</w:t>
      </w:r>
    </w:p>
    <w:p w14:paraId="16B24AAE" w14:textId="77777777" w:rsidR="00BC4646" w:rsidRDefault="00BC4646" w:rsidP="00BC4646">
      <w:pPr>
        <w:pStyle w:val="list-dash0"/>
      </w:pPr>
      <w: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50E7C456" w14:textId="77777777" w:rsidR="00BC4646" w:rsidRDefault="00BC4646" w:rsidP="00BC4646">
      <w:pPr>
        <w:pStyle w:val="list-dash0"/>
      </w:pPr>
      <w:r>
        <w:t xml:space="preserve">выполнять проектные задания в соответствии с содержанием изученного материала на основе полученных знаний и умений. </w:t>
      </w:r>
    </w:p>
    <w:p w14:paraId="6663E9E3" w14:textId="77777777" w:rsidR="00BC4646" w:rsidRDefault="00BC4646" w:rsidP="00BC4646">
      <w:pPr>
        <w:pStyle w:val="h3"/>
      </w:pPr>
      <w:r>
        <w:t>4 класс</w:t>
      </w:r>
    </w:p>
    <w:p w14:paraId="6C893343" w14:textId="27E766F4" w:rsidR="003050F2" w:rsidRPr="003050F2" w:rsidRDefault="003050F2" w:rsidP="003050F2">
      <w:pPr>
        <w:pStyle w:val="h3"/>
        <w:spacing w:after="0"/>
        <w:jc w:val="both"/>
        <w:rPr>
          <w:b w:val="0"/>
          <w:bCs w:val="0"/>
        </w:rPr>
      </w:pPr>
      <w:r>
        <w:rPr>
          <w:rFonts w:cs="Times New Roman"/>
          <w:b w:val="0"/>
          <w:bCs w:val="0"/>
          <w:sz w:val="20"/>
          <w:szCs w:val="20"/>
        </w:rPr>
        <w:t xml:space="preserve">      </w:t>
      </w:r>
      <w:r w:rsidRPr="003050F2">
        <w:rPr>
          <w:rFonts w:cs="Times New Roman"/>
          <w:b w:val="0"/>
          <w:bCs w:val="0"/>
          <w:sz w:val="20"/>
          <w:szCs w:val="20"/>
        </w:rPr>
        <w:t xml:space="preserve">К концу обучения </w:t>
      </w:r>
      <w:r w:rsidRPr="003050F2">
        <w:rPr>
          <w:rFonts w:cs="Times New Roman"/>
          <w:sz w:val="20"/>
          <w:szCs w:val="20"/>
        </w:rPr>
        <w:t>в 4 классе</w:t>
      </w:r>
      <w:r w:rsidRPr="003050F2">
        <w:rPr>
          <w:rFonts w:cs="Times New Roman"/>
          <w:b w:val="0"/>
          <w:bCs w:val="0"/>
          <w:sz w:val="20"/>
          <w:szCs w:val="20"/>
        </w:rPr>
        <w:t xml:space="preserve"> обучающийся получит следующие предметные результаты по отдельным темам программы по технологии:</w:t>
      </w:r>
    </w:p>
    <w:p w14:paraId="708CA1DB" w14:textId="5FDAEB7E" w:rsidR="00BC4646" w:rsidRDefault="00BC4646" w:rsidP="00BC4646">
      <w:pPr>
        <w:pStyle w:val="list-dash0"/>
      </w:pPr>
      <w: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14:paraId="5E2A458B" w14:textId="77777777" w:rsidR="00BC4646" w:rsidRDefault="00BC4646" w:rsidP="00BC4646">
      <w:pPr>
        <w:pStyle w:val="list-dash0"/>
      </w:pPr>
      <w: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14:paraId="16BAD06C" w14:textId="77777777" w:rsidR="00BC4646" w:rsidRDefault="00BC4646" w:rsidP="00BC4646">
      <w:pPr>
        <w:pStyle w:val="list-dash0"/>
      </w:pPr>
      <w: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14:paraId="17DA7A6E" w14:textId="77777777" w:rsidR="00BC4646" w:rsidRDefault="00BC4646" w:rsidP="00BC4646">
      <w:pPr>
        <w:pStyle w:val="list-dash0"/>
      </w:pPr>
      <w:r>
        <w:t>понимать элементарные основы бытовой культуры, выполнять доступные действия по самообслуживанию и доступные виды домашнего труда;</w:t>
      </w:r>
    </w:p>
    <w:p w14:paraId="33979478" w14:textId="77777777" w:rsidR="00BC4646" w:rsidRDefault="00BC4646" w:rsidP="00BC4646">
      <w:pPr>
        <w:pStyle w:val="list-dash0"/>
      </w:pPr>
      <w:r>
        <w:t xml:space="preserve">выполнять более сложные виды работ и приёмы обработки различных материалов (например, плетение, шитьё и </w:t>
      </w:r>
      <w:r>
        <w:lastRenderedPageBreak/>
        <w:t>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14:paraId="59279682" w14:textId="77777777" w:rsidR="00BC4646" w:rsidRDefault="00BC4646" w:rsidP="00BC4646">
      <w:pPr>
        <w:pStyle w:val="list-dash0"/>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5EC5EE0A" w14:textId="77777777" w:rsidR="00BC4646" w:rsidRDefault="00BC4646" w:rsidP="00BC4646">
      <w:pPr>
        <w:pStyle w:val="list-dash0"/>
      </w:pPr>
      <w: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14:paraId="6A49D64A" w14:textId="77777777" w:rsidR="00BC4646" w:rsidRDefault="00BC4646" w:rsidP="00BC4646">
      <w:pPr>
        <w:pStyle w:val="list-dash0"/>
      </w:pPr>
      <w:r>
        <w:t xml:space="preserve">на основе усвоенных правил дизайна решать простейшие </w:t>
      </w:r>
      <w:r>
        <w:br/>
        <w:t xml:space="preserve">художественно-конструкторские задачи по созданию изделий с заданной функцией; </w:t>
      </w:r>
    </w:p>
    <w:p w14:paraId="2DAEBADD" w14:textId="77777777" w:rsidR="00BC4646" w:rsidRDefault="00BC4646" w:rsidP="00BC4646">
      <w:pPr>
        <w:pStyle w:val="list-dash0"/>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23436BEE" w14:textId="77777777" w:rsidR="00BC4646" w:rsidRDefault="00BC4646" w:rsidP="00BC4646">
      <w:pPr>
        <w:pStyle w:val="list-dash0"/>
      </w:pPr>
      <w:r>
        <w:t xml:space="preserve">работать с доступной информацией; работать в программах </w:t>
      </w:r>
      <w:proofErr w:type="spellStart"/>
      <w:r>
        <w:t>Word</w:t>
      </w:r>
      <w:proofErr w:type="spellEnd"/>
      <w:r>
        <w:t xml:space="preserve">, </w:t>
      </w:r>
      <w:proofErr w:type="spellStart"/>
      <w:r>
        <w:t>Power</w:t>
      </w:r>
      <w:proofErr w:type="spellEnd"/>
      <w:r>
        <w:t xml:space="preserve"> </w:t>
      </w:r>
      <w:proofErr w:type="spellStart"/>
      <w:r>
        <w:t>Point</w:t>
      </w:r>
      <w:proofErr w:type="spellEnd"/>
      <w:r>
        <w:t>;</w:t>
      </w:r>
    </w:p>
    <w:p w14:paraId="6C90536A" w14:textId="77777777" w:rsidR="00BC4646" w:rsidRDefault="00BC4646" w:rsidP="00BC4646">
      <w:pPr>
        <w:pStyle w:val="list-dash0"/>
      </w:pPr>
      <w: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14:paraId="77DCEE0F" w14:textId="77777777" w:rsidR="00BC4646" w:rsidRDefault="00BC4646" w:rsidP="00BC4646">
      <w:pPr>
        <w:pStyle w:val="list-dash0"/>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71A5ACA8" w14:textId="77777777" w:rsidR="00BC4646" w:rsidRDefault="00BC4646" w:rsidP="00BC4646">
      <w:pPr>
        <w:pStyle w:val="h1"/>
      </w:pPr>
      <w:bookmarkStart w:id="25" w:name="_Hlk106137209"/>
      <w:bookmarkEnd w:id="19"/>
      <w:r>
        <w:lastRenderedPageBreak/>
        <w:t>Физическая культура</w:t>
      </w:r>
    </w:p>
    <w:p w14:paraId="600600FC" w14:textId="03DCBB03" w:rsidR="00D0265B" w:rsidRPr="00D0265B" w:rsidRDefault="00D0265B" w:rsidP="00D0265B">
      <w:pPr>
        <w:spacing w:after="160"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D0265B">
        <w:rPr>
          <w:rFonts w:eastAsiaTheme="minorHAnsi" w:cs="Times New Roman"/>
          <w:kern w:val="2"/>
          <w:szCs w:val="20"/>
          <w14:ligatures w14:val="standardContextual"/>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737CF15D" w14:textId="77777777" w:rsidR="00BC4646" w:rsidRPr="004268EE" w:rsidRDefault="00BC4646" w:rsidP="00BC4646">
      <w:pPr>
        <w:pStyle w:val="h1"/>
        <w:pageBreakBefore w:val="0"/>
        <w:rPr>
          <w:sz w:val="22"/>
          <w:szCs w:val="22"/>
        </w:rPr>
      </w:pPr>
      <w:r w:rsidRPr="004268EE">
        <w:rPr>
          <w:sz w:val="22"/>
          <w:szCs w:val="22"/>
        </w:rPr>
        <w:t>Пояснительная записка</w:t>
      </w:r>
    </w:p>
    <w:p w14:paraId="53FC0F27" w14:textId="6C6C2F5D" w:rsidR="003A4BAD" w:rsidRPr="003A4BAD" w:rsidRDefault="003A4BAD" w:rsidP="003A4BAD">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3A4BAD">
        <w:rPr>
          <w:rFonts w:eastAsiaTheme="minorHAnsi" w:cs="Times New Roman"/>
          <w:kern w:val="2"/>
          <w:szCs w:val="20"/>
          <w14:ligatures w14:val="standardContextual"/>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B4472BA" w14:textId="7A70C9D6" w:rsidR="00BC4646" w:rsidRDefault="00BC4646" w:rsidP="00BC4646">
      <w:pPr>
        <w:pStyle w:val="body"/>
      </w:pPr>
      <w:r>
        <w:t xml:space="preserve">При создании </w:t>
      </w:r>
      <w:r w:rsidR="000A09A0">
        <w:t xml:space="preserve">рабочей </w:t>
      </w:r>
      <w:r>
        <w:t xml:space="preserve">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2BF204D7" w14:textId="22A77671" w:rsidR="00BC4646" w:rsidRDefault="00BC4646" w:rsidP="00BC4646">
      <w:pPr>
        <w:pStyle w:val="body"/>
      </w:pPr>
      <w:r>
        <w:t xml:space="preserve">В программе </w:t>
      </w:r>
      <w:r w:rsidR="003A4BAD">
        <w:t xml:space="preserve">по физической культуре </w:t>
      </w:r>
      <w:r>
        <w:t xml:space="preserve">нашли своё отражение объективно сложившиеся реалии современного социокультурного развития общества, условия деятельности </w:t>
      </w:r>
      <w:r w:rsidR="000A09A0">
        <w:t>гимназии</w:t>
      </w:r>
      <w:r>
        <w:t xml:space="preserve">, запросы родителей, учителей и </w:t>
      </w:r>
      <w:r w:rsidR="000A09A0">
        <w:t>обучающихся</w:t>
      </w:r>
      <w:r>
        <w:t xml:space="preserve"> на обновление содержания образовательного процесса, внедрение в его практику современных подходов, новых методик и технологий. </w:t>
      </w:r>
    </w:p>
    <w:p w14:paraId="7EB07994" w14:textId="77777777" w:rsidR="00BC4646" w:rsidRDefault="00BC4646" w:rsidP="00BC4646">
      <w:pPr>
        <w:pStyle w:val="body"/>
      </w:pPr>
      <w:r>
        <w:t>Программа позволяет применять дифференцированный подход к организации занятий детей с учетом состояния здоровья.</w:t>
      </w:r>
    </w:p>
    <w:p w14:paraId="53351BED" w14:textId="31F5E07D" w:rsidR="00BC4646" w:rsidRDefault="00BC4646" w:rsidP="00BC4646">
      <w:pPr>
        <w:pStyle w:val="body"/>
      </w:pPr>
      <w:r>
        <w:t xml:space="preserve">Изучение учебного предмета «Физическая культура» имеет важное значение в онтогенезе </w:t>
      </w:r>
      <w:r w:rsidR="003A4BAD">
        <w:t>обучающихся</w:t>
      </w:r>
      <w:r>
        <w:t xml:space="preserve">.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14:paraId="0CD60984" w14:textId="77777777" w:rsidR="00BD794F" w:rsidRPr="00BD794F" w:rsidRDefault="00BD794F" w:rsidP="00BD794F">
      <w:pPr>
        <w:spacing w:line="240" w:lineRule="auto"/>
        <w:ind w:firstLine="0"/>
        <w:rPr>
          <w:rFonts w:eastAsiaTheme="minorHAnsi" w:cs="Times New Roman"/>
          <w:kern w:val="2"/>
          <w:szCs w:val="20"/>
          <w14:ligatures w14:val="standardContextual"/>
        </w:rPr>
      </w:pPr>
      <w:r w:rsidRPr="00BD794F">
        <w:rPr>
          <w:rFonts w:eastAsiaTheme="minorHAnsi" w:cs="Times New Roman"/>
          <w:b/>
          <w:bCs/>
          <w:kern w:val="2"/>
          <w:szCs w:val="20"/>
          <w14:ligatures w14:val="standardContextual"/>
        </w:rPr>
        <w:t>Целью</w:t>
      </w:r>
      <w:r w:rsidRPr="00BD794F">
        <w:rPr>
          <w:rFonts w:eastAsiaTheme="minorHAnsi" w:cs="Times New Roman"/>
          <w:kern w:val="2"/>
          <w:szCs w:val="20"/>
          <w14:ligatures w14:val="standardContextual"/>
        </w:rPr>
        <w:t xml:space="preserve">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w:t>
      </w:r>
      <w:r w:rsidRPr="00BD794F">
        <w:rPr>
          <w:rFonts w:eastAsiaTheme="minorHAnsi" w:cs="Times New Roman"/>
          <w:kern w:val="2"/>
          <w:szCs w:val="20"/>
          <w14:ligatures w14:val="standardContextual"/>
        </w:rPr>
        <w:lastRenderedPageBreak/>
        <w:t xml:space="preserve">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BD794F">
        <w:rPr>
          <w:rFonts w:eastAsiaTheme="minorHAnsi" w:cs="Times New Roman"/>
          <w:kern w:val="2"/>
          <w:szCs w:val="20"/>
          <w14:ligatures w14:val="standardContextual"/>
        </w:rPr>
        <w:t>прикладно</w:t>
      </w:r>
      <w:proofErr w:type="spellEnd"/>
      <w:r w:rsidRPr="00BD794F">
        <w:rPr>
          <w:rFonts w:eastAsiaTheme="minorHAnsi" w:cs="Times New Roman"/>
          <w:kern w:val="2"/>
          <w:szCs w:val="20"/>
          <w14:ligatures w14:val="standardContextual"/>
        </w:rPr>
        <w:t xml:space="preserve">-ориентированной направленности. </w:t>
      </w:r>
    </w:p>
    <w:p w14:paraId="568E17BD" w14:textId="19EEA34B" w:rsidR="00BC4646" w:rsidRDefault="00BC4646" w:rsidP="00BC4646">
      <w:pPr>
        <w:pStyle w:val="body"/>
        <w:rPr>
          <w:spacing w:val="1"/>
        </w:rPr>
      </w:pPr>
      <w:r w:rsidRPr="000A09A0">
        <w:rPr>
          <w:b/>
          <w:bCs/>
          <w:spacing w:val="1"/>
        </w:rPr>
        <w:t xml:space="preserve">Развивающая </w:t>
      </w:r>
      <w:r>
        <w:rPr>
          <w:spacing w:val="1"/>
        </w:rPr>
        <w:t xml:space="preserve">ориентация учебного предмета «Физическая культура» заключается в формировании у </w:t>
      </w:r>
      <w:r w:rsidR="00BD794F">
        <w:rPr>
          <w:spacing w:val="1"/>
        </w:rPr>
        <w:t>обучающихся</w:t>
      </w:r>
      <w:r>
        <w:rPr>
          <w:spacing w:val="1"/>
        </w:rPr>
        <w:t xml:space="preserve">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14:paraId="2431A147" w14:textId="77777777" w:rsidR="00BC4646" w:rsidRDefault="00BC4646" w:rsidP="00BC4646">
      <w:pPr>
        <w:pStyle w:val="body"/>
        <w:rPr>
          <w:spacing w:val="2"/>
        </w:rPr>
      </w:pPr>
      <w:r w:rsidRPr="000A09A0">
        <w:rPr>
          <w:b/>
          <w:bCs/>
        </w:rPr>
        <w:t>Воспитывающее</w:t>
      </w:r>
      <w:r>
        <w:t xml:space="preserve">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Pr>
          <w:spacing w:val="2"/>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1F04DEB0" w14:textId="77777777" w:rsidR="00BC4646" w:rsidRDefault="00BC4646" w:rsidP="00BC4646">
      <w:pPr>
        <w:pStyle w:val="body"/>
      </w:pPr>
      <w:r>
        <w:t>Методологической основой структуры и содержания программы по физической культуре для начального общего образования является личностно-</w:t>
      </w:r>
      <w:proofErr w:type="spellStart"/>
      <w:r>
        <w:t>деятельностный</w:t>
      </w:r>
      <w:proofErr w:type="spellEnd"/>
      <w:r>
        <w:t xml:space="preserve">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t>операциональный</w:t>
      </w:r>
      <w:proofErr w:type="spellEnd"/>
      <w:r>
        <w:t xml:space="preserve"> и мотивационно-процессуальный компоненты, которые находят своё отражение в соответствующих дидактических линиях учебного предмета. </w:t>
      </w:r>
    </w:p>
    <w:p w14:paraId="18DFBAC4" w14:textId="77777777" w:rsidR="00BC4646" w:rsidRDefault="00BC4646" w:rsidP="00BC4646">
      <w:pPr>
        <w:pStyle w:val="body"/>
      </w:pPr>
      <w:r>
        <w:lastRenderedPageBreak/>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w:t>
      </w:r>
      <w:proofErr w:type="spellStart"/>
      <w:r>
        <w:t>Прикладно</w:t>
      </w:r>
      <w:proofErr w:type="spellEnd"/>
      <w:r>
        <w:t xml:space="preserve">-ориентированная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14:paraId="682B56FE" w14:textId="29D4933A" w:rsidR="00BD794F" w:rsidRPr="00BD794F" w:rsidRDefault="00BD794F" w:rsidP="00BD794F">
      <w:pPr>
        <w:spacing w:line="240" w:lineRule="auto"/>
        <w:rPr>
          <w:rFonts w:eastAsiaTheme="minorHAnsi" w:cs="Times New Roman"/>
          <w:kern w:val="2"/>
          <w:szCs w:val="20"/>
          <w14:ligatures w14:val="standardContextual"/>
        </w:rPr>
      </w:pPr>
      <w:r w:rsidRPr="00726859">
        <w:rPr>
          <w:rFonts w:cs="Times New Roman"/>
          <w:szCs w:val="20"/>
        </w:rPr>
        <w:t>Содержание модуля «</w:t>
      </w:r>
      <w:proofErr w:type="spellStart"/>
      <w:r w:rsidRPr="00726859">
        <w:rPr>
          <w:rFonts w:cs="Times New Roman"/>
          <w:szCs w:val="20"/>
        </w:rPr>
        <w:t>Прикладно</w:t>
      </w:r>
      <w:proofErr w:type="spellEnd"/>
      <w:r w:rsidRPr="00726859">
        <w:rPr>
          <w:rFonts w:cs="Times New Roman"/>
          <w:szCs w:val="20"/>
        </w:rPr>
        <w:t xml:space="preserve">-ориентированная физическая культура» обеспечивается программами по видам спорта, которые могут использоваться </w:t>
      </w:r>
      <w:r w:rsidR="00F54AD6">
        <w:rPr>
          <w:rFonts w:cs="Times New Roman"/>
          <w:szCs w:val="20"/>
        </w:rPr>
        <w:t>ЧОУ «ХГ»</w:t>
      </w:r>
      <w:r w:rsidRPr="00726859">
        <w:rPr>
          <w:rFonts w:cs="Times New Roman"/>
          <w:szCs w:val="20"/>
        </w:rPr>
        <w:t xml:space="preserve"> исходя </w:t>
      </w:r>
      <w:proofErr w:type="gramStart"/>
      <w:r w:rsidRPr="00726859">
        <w:rPr>
          <w:rFonts w:cs="Times New Roman"/>
          <w:szCs w:val="20"/>
        </w:rPr>
        <w:t>из интересов</w:t>
      </w:r>
      <w:proofErr w:type="gramEnd"/>
      <w:r w:rsidRPr="00726859">
        <w:rPr>
          <w:rFonts w:cs="Times New Roman"/>
          <w:szCs w:val="20"/>
        </w:rPr>
        <w:t xml:space="preserve"> обучающихся, физкультурно-спортивных традиций, наличия необходимой материально-технической базы, квалификации педагогического состава.</w:t>
      </w:r>
      <w:r w:rsidRPr="00BD794F">
        <w:rPr>
          <w:rFonts w:eastAsiaTheme="minorHAnsi" w:cs="Times New Roman"/>
          <w:kern w:val="2"/>
          <w:szCs w:val="20"/>
          <w14:ligatures w14:val="standardContextual"/>
        </w:rPr>
        <w:t xml:space="preserve"> </w:t>
      </w:r>
      <w:r w:rsidR="00F54AD6">
        <w:rPr>
          <w:rFonts w:eastAsiaTheme="minorHAnsi" w:cs="Times New Roman"/>
          <w:kern w:val="2"/>
          <w:szCs w:val="20"/>
          <w14:ligatures w14:val="standardContextual"/>
        </w:rPr>
        <w:t>Гимназия</w:t>
      </w:r>
      <w:r w:rsidRPr="00BD794F">
        <w:rPr>
          <w:rFonts w:eastAsiaTheme="minorHAnsi" w:cs="Times New Roman"/>
          <w:kern w:val="2"/>
          <w:szCs w:val="20"/>
          <w14:ligatures w14:val="standardContextual"/>
        </w:rPr>
        <w:t xml:space="preserve"> мо</w:t>
      </w:r>
      <w:r w:rsidR="00F54AD6">
        <w:rPr>
          <w:rFonts w:eastAsiaTheme="minorHAnsi" w:cs="Times New Roman"/>
          <w:kern w:val="2"/>
          <w:szCs w:val="20"/>
          <w14:ligatures w14:val="standardContextual"/>
        </w:rPr>
        <w:t>жет</w:t>
      </w:r>
      <w:r w:rsidRPr="00BD794F">
        <w:rPr>
          <w:rFonts w:eastAsiaTheme="minorHAnsi" w:cs="Times New Roman"/>
          <w:kern w:val="2"/>
          <w:szCs w:val="20"/>
          <w14:ligatures w14:val="standardContextual"/>
        </w:rPr>
        <w:t xml:space="preserve"> разрабатывать своё содержание для модуля «</w:t>
      </w:r>
      <w:proofErr w:type="spellStart"/>
      <w:r w:rsidRPr="00BD794F">
        <w:rPr>
          <w:rFonts w:eastAsiaTheme="minorHAnsi" w:cs="Times New Roman"/>
          <w:kern w:val="2"/>
          <w:szCs w:val="20"/>
          <w14:ligatures w14:val="standardContextual"/>
        </w:rPr>
        <w:t>Прикладно</w:t>
      </w:r>
      <w:proofErr w:type="spellEnd"/>
      <w:r w:rsidRPr="00BD794F">
        <w:rPr>
          <w:rFonts w:eastAsiaTheme="minorHAnsi" w:cs="Times New Roman"/>
          <w:kern w:val="2"/>
          <w:szCs w:val="20"/>
          <w14:ligatures w14:val="standardContextual"/>
        </w:rPr>
        <w:t xml:space="preserve">-ориентированная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14:paraId="54FBDD3B" w14:textId="61B529C2" w:rsidR="00BD794F" w:rsidRDefault="00BD794F" w:rsidP="00BC4646">
      <w:pPr>
        <w:pStyle w:val="body"/>
      </w:pPr>
    </w:p>
    <w:p w14:paraId="3269D522" w14:textId="77777777" w:rsidR="00BC4646" w:rsidRDefault="00BC4646" w:rsidP="00BC4646">
      <w:pPr>
        <w:pStyle w:val="body"/>
      </w:pPr>
      <w:r w:rsidRPr="00BD794F">
        <w:rPr>
          <w:b/>
          <w:bCs/>
        </w:rPr>
        <w:t>Содержание программы</w:t>
      </w:r>
      <w:r>
        <w:t xml:space="preserve">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14:paraId="21224E53" w14:textId="77777777" w:rsidR="00BC4646" w:rsidRDefault="00BC4646" w:rsidP="00BC4646">
      <w:pPr>
        <w:pStyle w:val="body"/>
      </w:pPr>
      <w:r w:rsidRPr="00BD794F">
        <w:rPr>
          <w:b/>
          <w:bCs/>
        </w:rPr>
        <w:t>Планируемые результаты</w:t>
      </w:r>
      <w:r>
        <w:t xml:space="preserve"> включают в себя личностные, </w:t>
      </w:r>
      <w:proofErr w:type="spellStart"/>
      <w:r>
        <w:t>метапредметные</w:t>
      </w:r>
      <w:proofErr w:type="spellEnd"/>
      <w:r>
        <w:t xml:space="preserve"> и предметные результаты. Личностные результаты представлены в программе за весь период обучения в начальной школе; </w:t>
      </w:r>
      <w:proofErr w:type="spellStart"/>
      <w:r>
        <w:t>метапредметные</w:t>
      </w:r>
      <w:proofErr w:type="spellEnd"/>
      <w:r>
        <w:t xml:space="preserve"> и предметные результаты — за каждый год обучения. </w:t>
      </w:r>
    </w:p>
    <w:p w14:paraId="3C2378E1" w14:textId="77777777" w:rsidR="00BC4646" w:rsidRDefault="00BC4646" w:rsidP="00BC4646">
      <w:pPr>
        <w:pStyle w:val="body"/>
      </w:pPr>
      <w:r w:rsidRPr="007232A9">
        <w:rPr>
          <w:b/>
          <w:bCs/>
        </w:rPr>
        <w:t>Результативность</w:t>
      </w:r>
      <w:r>
        <w:t xml:space="preserve">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14:paraId="7907C16A" w14:textId="22D3EA24" w:rsidR="00613079" w:rsidRDefault="00BC4646" w:rsidP="00BC4646">
      <w:pPr>
        <w:pStyle w:val="body"/>
      </w:pPr>
      <w:r>
        <w:t>Общее число часов</w:t>
      </w:r>
      <w:r w:rsidR="00613079">
        <w:t xml:space="preserve"> учебного плана</w:t>
      </w:r>
      <w:r>
        <w:t xml:space="preserve">, отведённых на изучение учебного предмета «Физическая культура» в начальной школе, составляет </w:t>
      </w:r>
      <w:r w:rsidR="007232A9">
        <w:t>270</w:t>
      </w:r>
      <w:r>
        <w:t> ч (</w:t>
      </w:r>
      <w:r w:rsidR="007232A9">
        <w:t>2</w:t>
      </w:r>
      <w:r>
        <w:t xml:space="preserve"> часа в неделю в каждом классе): 1 класс — </w:t>
      </w:r>
      <w:r w:rsidR="007232A9">
        <w:t>66</w:t>
      </w:r>
      <w:r>
        <w:t> ч; 2 </w:t>
      </w:r>
      <w:r w:rsidR="007232A9">
        <w:t>-</w:t>
      </w:r>
      <w:proofErr w:type="gramStart"/>
      <w:r w:rsidR="007232A9">
        <w:t xml:space="preserve">4 </w:t>
      </w:r>
      <w:r>
        <w:t> класс</w:t>
      </w:r>
      <w:r w:rsidR="007232A9">
        <w:t>ы</w:t>
      </w:r>
      <w:proofErr w:type="gramEnd"/>
      <w:r>
        <w:t xml:space="preserve"> — </w:t>
      </w:r>
      <w:r w:rsidR="007232A9">
        <w:t>по 68</w:t>
      </w:r>
      <w:r>
        <w:t xml:space="preserve"> ч. </w:t>
      </w:r>
    </w:p>
    <w:p w14:paraId="37E12874" w14:textId="7634C2CF" w:rsidR="00BC4646" w:rsidRDefault="00613079" w:rsidP="00BC4646">
      <w:pPr>
        <w:pStyle w:val="body"/>
      </w:pPr>
      <w:r>
        <w:t>Еще по 1</w:t>
      </w:r>
      <w:r w:rsidR="00BC4646">
        <w:t xml:space="preserve"> час</w:t>
      </w:r>
      <w:r>
        <w:t>у</w:t>
      </w:r>
      <w:r w:rsidR="00BC4646">
        <w:t xml:space="preserve"> физической культуры реализ</w:t>
      </w:r>
      <w:r>
        <w:t>уется</w:t>
      </w:r>
      <w:r w:rsidR="00BC4646">
        <w:t xml:space="preserve"> </w:t>
      </w:r>
      <w:r>
        <w:t xml:space="preserve">гимназией </w:t>
      </w:r>
      <w:r w:rsidR="00BC4646">
        <w:t>за счёт часов внеурочной деятельности и/или за счёт посещения обучающимися спортивных секций.</w:t>
      </w:r>
    </w:p>
    <w:p w14:paraId="53D9C660" w14:textId="77777777" w:rsidR="00BC4646" w:rsidRPr="004268EE" w:rsidRDefault="00BC4646" w:rsidP="00BC4646">
      <w:pPr>
        <w:pStyle w:val="h1"/>
        <w:rPr>
          <w:sz w:val="22"/>
          <w:szCs w:val="22"/>
        </w:rPr>
      </w:pPr>
      <w:r w:rsidRPr="004268EE">
        <w:rPr>
          <w:sz w:val="22"/>
          <w:szCs w:val="22"/>
        </w:rPr>
        <w:lastRenderedPageBreak/>
        <w:t xml:space="preserve">Содержание УЧЕБНОГО ПРЕДМЕТА </w:t>
      </w:r>
      <w:r w:rsidRPr="004268EE">
        <w:rPr>
          <w:sz w:val="22"/>
          <w:szCs w:val="22"/>
        </w:rPr>
        <w:br/>
        <w:t>«ФИЗИЧЕСКАЯ КУЛЬТУРА»</w:t>
      </w:r>
    </w:p>
    <w:p w14:paraId="649C41B7" w14:textId="77777777" w:rsidR="00BC4646" w:rsidRDefault="00BC4646" w:rsidP="00BC4646">
      <w:pPr>
        <w:pStyle w:val="h2-first"/>
      </w:pPr>
      <w:r>
        <w:t>1 класс</w:t>
      </w:r>
    </w:p>
    <w:p w14:paraId="5991F873" w14:textId="77777777" w:rsidR="00BC4646" w:rsidRDefault="00BC4646" w:rsidP="00BC4646">
      <w:pPr>
        <w:pStyle w:val="body"/>
      </w:pPr>
      <w:r>
        <w:rPr>
          <w:rStyle w:val="BoldItalic"/>
        </w:rPr>
        <w:t>Знания о физической культуре.</w:t>
      </w:r>
      <w: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14:paraId="4FF52DFE" w14:textId="77777777" w:rsidR="00BC4646" w:rsidRDefault="00BC4646" w:rsidP="00BC4646">
      <w:pPr>
        <w:pStyle w:val="body"/>
      </w:pPr>
      <w:r>
        <w:rPr>
          <w:rStyle w:val="BoldItalic"/>
        </w:rPr>
        <w:t>Способы самостоятельной деятельности.</w:t>
      </w:r>
      <w:r>
        <w:t xml:space="preserve"> Режим дня и правила его составления и соблюдения. </w:t>
      </w:r>
    </w:p>
    <w:p w14:paraId="0BF2376D" w14:textId="77777777" w:rsidR="00BC4646" w:rsidRDefault="00BC4646" w:rsidP="00BC4646">
      <w:pPr>
        <w:pStyle w:val="body"/>
      </w:pPr>
      <w:r>
        <w:rPr>
          <w:rStyle w:val="BoldItalic"/>
        </w:rPr>
        <w:t>Физическое совершенствование.</w:t>
      </w:r>
      <w:r>
        <w:t xml:space="preserve"> </w:t>
      </w:r>
      <w:r>
        <w:rPr>
          <w:rStyle w:val="Italic"/>
        </w:rPr>
        <w:t>Оздоровительная физическая культура</w:t>
      </w:r>
      <w:r>
        <w:t>.</w:t>
      </w:r>
      <w:r>
        <w:rPr>
          <w:rStyle w:val="Italic"/>
        </w:rPr>
        <w:t xml:space="preserve"> </w:t>
      </w:r>
      <w: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66451561" w14:textId="77777777" w:rsidR="00BC4646" w:rsidRDefault="00BC4646" w:rsidP="00BC4646">
      <w:pPr>
        <w:pStyle w:val="body"/>
        <w:rPr>
          <w:rStyle w:val="Italic"/>
        </w:rPr>
      </w:pPr>
      <w:r>
        <w:rPr>
          <w:rStyle w:val="Italic"/>
        </w:rPr>
        <w:t>Спортивно-оздоровительная физическая культура</w:t>
      </w:r>
      <w:r>
        <w:t>. Правила поведения на уроках физической культуры, подбора одежды для занятий в спортивном зале и на открытом воздухе.</w:t>
      </w:r>
      <w:r>
        <w:rPr>
          <w:rStyle w:val="Italic"/>
        </w:rPr>
        <w:t xml:space="preserve"> </w:t>
      </w:r>
    </w:p>
    <w:p w14:paraId="035220B4" w14:textId="77777777" w:rsidR="00BC4646" w:rsidRDefault="00BC4646" w:rsidP="00BC4646">
      <w:pPr>
        <w:pStyle w:val="body"/>
      </w:pPr>
      <w: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14:paraId="00BD538A" w14:textId="77777777" w:rsidR="00BC4646" w:rsidRDefault="00BC4646" w:rsidP="00BC4646">
      <w:pPr>
        <w:pStyle w:val="body"/>
      </w:pPr>
      <w: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7A3A86CF" w14:textId="77777777" w:rsidR="00BC4646" w:rsidRDefault="00BC4646" w:rsidP="00BC4646">
      <w:pPr>
        <w:pStyle w:val="body"/>
      </w:pPr>
      <w: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14:paraId="3252B472" w14:textId="77777777" w:rsidR="00BC4646" w:rsidRDefault="00BC4646" w:rsidP="00BC4646">
      <w:pPr>
        <w:pStyle w:val="body"/>
      </w:pPr>
      <w:r>
        <w:t>Лыжная подготовка</w:t>
      </w:r>
      <w:r>
        <w:rPr>
          <w:rStyle w:val="Italic"/>
        </w:rPr>
        <w:t>.</w:t>
      </w:r>
      <w: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14:paraId="29E14CD0" w14:textId="77777777" w:rsidR="00BC4646" w:rsidRDefault="00BC4646" w:rsidP="00BC4646">
      <w:pPr>
        <w:pStyle w:val="body"/>
      </w:pPr>
      <w:r>
        <w:t xml:space="preserve">Лёгкая атлетика. Равномерная ходьба и равномерный бег. Прыжки в длину и высоту с места толчком двумя ногами, в высоту с прямого разбега. </w:t>
      </w:r>
    </w:p>
    <w:p w14:paraId="434C8168" w14:textId="77777777" w:rsidR="00BC4646" w:rsidRDefault="00BC4646" w:rsidP="00BC4646">
      <w:pPr>
        <w:pStyle w:val="body"/>
      </w:pPr>
      <w:r>
        <w:t>Подвижные и спортивные игры. Считалки для самостоятельной организации подвижных игр.</w:t>
      </w:r>
    </w:p>
    <w:p w14:paraId="690D554F" w14:textId="77777777" w:rsidR="00BC4646" w:rsidRDefault="00BC4646" w:rsidP="00BC4646">
      <w:pPr>
        <w:pStyle w:val="body"/>
      </w:pPr>
      <w:proofErr w:type="spellStart"/>
      <w:r>
        <w:rPr>
          <w:rStyle w:val="Italic"/>
        </w:rPr>
        <w:t>Прикладно</w:t>
      </w:r>
      <w:proofErr w:type="spellEnd"/>
      <w:r>
        <w:rPr>
          <w:rStyle w:val="Italic"/>
        </w:rPr>
        <w:t xml:space="preserve">-ориентированная физическая культура. </w:t>
      </w:r>
      <w:r>
        <w:t xml:space="preserve">Развитие основных физических качеств средствами спортивных и подвижных </w:t>
      </w:r>
      <w:r>
        <w:lastRenderedPageBreak/>
        <w:t>игр. Подготовка к выполнению нормативных требований комплекса ГТО.</w:t>
      </w:r>
    </w:p>
    <w:p w14:paraId="3F8EB26F" w14:textId="77777777" w:rsidR="00BC4646" w:rsidRDefault="00BC4646" w:rsidP="00BC4646">
      <w:pPr>
        <w:pStyle w:val="h2"/>
        <w:spacing w:before="227"/>
      </w:pPr>
      <w:r>
        <w:t>2 класс</w:t>
      </w:r>
    </w:p>
    <w:p w14:paraId="60601407" w14:textId="77777777" w:rsidR="00BC4646" w:rsidRDefault="00BC4646" w:rsidP="00BC4646">
      <w:pPr>
        <w:pStyle w:val="body"/>
      </w:pPr>
      <w:r>
        <w:rPr>
          <w:rStyle w:val="BoldItalic"/>
        </w:rPr>
        <w:t>Знания о физической культуре</w:t>
      </w:r>
      <w:r>
        <w:t>. Из истории возникновения физических упражнений и первых соревнований. Зарождение Олимпийских игр древности.</w:t>
      </w:r>
    </w:p>
    <w:p w14:paraId="60ED4A3A" w14:textId="77777777" w:rsidR="00BC4646" w:rsidRDefault="00BC4646" w:rsidP="00BC4646">
      <w:pPr>
        <w:pStyle w:val="body"/>
      </w:pPr>
      <w:r>
        <w:rPr>
          <w:rStyle w:val="BoldItalic"/>
        </w:rPr>
        <w:t xml:space="preserve">Способы самостоятельной деятельности. </w:t>
      </w: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0A456C50" w14:textId="77777777" w:rsidR="00BC4646" w:rsidRDefault="00BC4646" w:rsidP="00BC4646">
      <w:pPr>
        <w:pStyle w:val="body"/>
      </w:pPr>
      <w:r>
        <w:rPr>
          <w:rStyle w:val="BoldItalic"/>
        </w:rPr>
        <w:t>Физическое совершенствование</w:t>
      </w:r>
      <w:r>
        <w:t xml:space="preserve">. </w:t>
      </w:r>
      <w:r>
        <w:rPr>
          <w:rStyle w:val="Italic"/>
        </w:rPr>
        <w:t>Оздоровительная физическая культура.</w:t>
      </w:r>
      <w:r>
        <w:t xml:space="preserve"> Закаливание организма обтиранием. Составление комплекса утренней зарядки и физкультминутки для занятий в домашних условиях. </w:t>
      </w:r>
    </w:p>
    <w:p w14:paraId="2458F95A" w14:textId="77777777" w:rsidR="00BC4646" w:rsidRDefault="00BC4646" w:rsidP="00BC4646">
      <w:pPr>
        <w:pStyle w:val="body"/>
      </w:pPr>
      <w:r>
        <w:rPr>
          <w:rStyle w:val="Italic"/>
        </w:rPr>
        <w:t xml:space="preserve">Спортивно-оздоровительная физическая культура. </w:t>
      </w:r>
      <w: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0462C5B2" w14:textId="77777777" w:rsidR="00BC4646" w:rsidRDefault="00BC4646" w:rsidP="00BC4646">
      <w:pPr>
        <w:pStyle w:val="body"/>
      </w:pPr>
      <w: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14:paraId="5C46E287" w14:textId="77777777" w:rsidR="00BC4646" w:rsidRDefault="00BC4646" w:rsidP="00BC4646">
      <w:pPr>
        <w:pStyle w:val="body"/>
      </w:pPr>
      <w:r>
        <w:t xml:space="preserve">Лыжная подготовка. Правила поведения на занятиях лыжной подготовкой. Упражнения на лыжах: передвижение </w:t>
      </w:r>
      <w:proofErr w:type="spellStart"/>
      <w:r>
        <w:t>двухшажным</w:t>
      </w:r>
      <w:proofErr w:type="spellEnd"/>
      <w:r>
        <w:t xml:space="preserve">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266D3CF8" w14:textId="3F457FF8" w:rsidR="00BC4646" w:rsidRDefault="00BC4646" w:rsidP="00BC4646">
      <w:pPr>
        <w:pStyle w:val="body"/>
      </w:pPr>
      <w: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w:t>
      </w:r>
      <w:proofErr w:type="spellStart"/>
      <w:r>
        <w:t>сложнокоординированные</w:t>
      </w:r>
      <w:proofErr w:type="spellEnd"/>
      <w:r>
        <w:t xml:space="preserve">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w:t>
      </w:r>
      <w:proofErr w:type="spellStart"/>
      <w:r>
        <w:t>сложнокоординационные</w:t>
      </w:r>
      <w:proofErr w:type="spellEnd"/>
      <w:r>
        <w:t xml:space="preserve"> упражнения: ускорения из разных исходных положений; змейкой; по кругу; </w:t>
      </w:r>
      <w:proofErr w:type="spellStart"/>
      <w:r>
        <w:t>обеганием</w:t>
      </w:r>
      <w:proofErr w:type="spellEnd"/>
      <w:r>
        <w:t xml:space="preserve"> предметов; с преодолением небольших препятствий.</w:t>
      </w:r>
    </w:p>
    <w:p w14:paraId="47C8CD76" w14:textId="77777777" w:rsidR="00BC4646" w:rsidRDefault="00BC4646" w:rsidP="00BC4646">
      <w:pPr>
        <w:pStyle w:val="body"/>
      </w:pPr>
      <w:r>
        <w:lastRenderedPageBreak/>
        <w:t xml:space="preserve">Подвижные игры. Подвижные игры с техническими приёмами спортивных игр (баскетбол, футбол). </w:t>
      </w:r>
    </w:p>
    <w:p w14:paraId="7D7EF9C3" w14:textId="77777777" w:rsidR="00BC4646" w:rsidRDefault="00BC4646" w:rsidP="00BC4646">
      <w:pPr>
        <w:pStyle w:val="body"/>
        <w:rPr>
          <w:spacing w:val="1"/>
        </w:rPr>
      </w:pPr>
      <w:proofErr w:type="spellStart"/>
      <w:r>
        <w:rPr>
          <w:rStyle w:val="Italic"/>
          <w:spacing w:val="1"/>
        </w:rPr>
        <w:t>Прикладно</w:t>
      </w:r>
      <w:proofErr w:type="spellEnd"/>
      <w:r>
        <w:rPr>
          <w:rStyle w:val="Italic"/>
          <w:spacing w:val="1"/>
        </w:rPr>
        <w:t xml:space="preserve">-ориентированная физическая культура. </w:t>
      </w:r>
      <w:r>
        <w:rPr>
          <w:spacing w:val="1"/>
        </w:rPr>
        <w:t>Подготовка к соревнованиям по комплексу ГТО. Развитие основных физических качеств средствами подвижных и спортивных игр.</w:t>
      </w:r>
    </w:p>
    <w:p w14:paraId="0B409C23" w14:textId="77777777" w:rsidR="00BC4646" w:rsidRDefault="00BC4646" w:rsidP="00BC4646">
      <w:pPr>
        <w:pStyle w:val="h2"/>
        <w:spacing w:before="227"/>
      </w:pPr>
      <w:r>
        <w:t>3 класс</w:t>
      </w:r>
    </w:p>
    <w:p w14:paraId="48B2AC94" w14:textId="77777777" w:rsidR="00BC4646" w:rsidRDefault="00BC4646" w:rsidP="00BC4646">
      <w:pPr>
        <w:pStyle w:val="body"/>
      </w:pPr>
      <w:r>
        <w:rPr>
          <w:rStyle w:val="BoldItalic"/>
        </w:rPr>
        <w:t>Знания о физической культуре.</w:t>
      </w:r>
      <w:r>
        <w:t xml:space="preserve"> Из истории развития физической культуры у древних народов, населявших территорию России. История появления современного спорта.</w:t>
      </w:r>
    </w:p>
    <w:p w14:paraId="099376A5" w14:textId="77777777" w:rsidR="00BC4646" w:rsidRDefault="00BC4646" w:rsidP="00BC4646">
      <w:pPr>
        <w:pStyle w:val="body"/>
      </w:pPr>
      <w:r>
        <w:rPr>
          <w:rStyle w:val="BoldItalic"/>
        </w:rPr>
        <w:t>Способы самостоятельной деятельности.</w:t>
      </w:r>
      <w:r>
        <w:rPr>
          <w:rStyle w:val="Italic"/>
        </w:rPr>
        <w:t xml:space="preserve"> </w:t>
      </w: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793B595A" w14:textId="77777777" w:rsidR="00BC4646" w:rsidRDefault="00BC4646" w:rsidP="00BC4646">
      <w:pPr>
        <w:pStyle w:val="body"/>
        <w:rPr>
          <w:spacing w:val="1"/>
        </w:rPr>
      </w:pPr>
      <w:r>
        <w:rPr>
          <w:rStyle w:val="BoldItalic"/>
          <w:spacing w:val="1"/>
        </w:rPr>
        <w:t>Физическое совершенствование.</w:t>
      </w:r>
      <w:r>
        <w:rPr>
          <w:spacing w:val="1"/>
        </w:rPr>
        <w:t xml:space="preserve"> </w:t>
      </w:r>
      <w:r>
        <w:rPr>
          <w:rStyle w:val="Italic"/>
          <w:spacing w:val="1"/>
        </w:rPr>
        <w:t xml:space="preserve">Оздоровительная физическая культура. </w:t>
      </w:r>
      <w:r>
        <w:rPr>
          <w:spacing w:val="1"/>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74DFC17C" w14:textId="77777777" w:rsidR="00BC4646" w:rsidRDefault="00BC4646" w:rsidP="00BC4646">
      <w:pPr>
        <w:pStyle w:val="body"/>
      </w:pPr>
      <w:r>
        <w:rPr>
          <w:rStyle w:val="Italic"/>
        </w:rPr>
        <w:t xml:space="preserve">Спортивно-оздоровительная физическая культура. </w:t>
      </w:r>
      <w:r>
        <w:t xml:space="preserve">Гимнастика с основами акробатики. Строевые упражнения в движении </w:t>
      </w:r>
      <w:proofErr w:type="spellStart"/>
      <w:r>
        <w:t>противоходом</w:t>
      </w:r>
      <w:proofErr w:type="spellEnd"/>
      <w:r>
        <w:t xml:space="preserve">;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470EB28C" w14:textId="77777777" w:rsidR="00BC4646" w:rsidRDefault="00BC4646" w:rsidP="00BC4646">
      <w:pPr>
        <w:pStyle w:val="body"/>
        <w:rPr>
          <w:spacing w:val="1"/>
        </w:rPr>
      </w:pPr>
      <w:r>
        <w:rPr>
          <w:spacing w:val="1"/>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w:t>
      </w:r>
      <w:r>
        <w:rPr>
          <w:spacing w:val="1"/>
        </w:rPr>
        <w:lastRenderedPageBreak/>
        <w:t>в сочетании с движением рук, ног и туловища. Упражнения в танцах галоп и полька.</w:t>
      </w:r>
    </w:p>
    <w:p w14:paraId="19E4927B" w14:textId="77777777" w:rsidR="00BC4646" w:rsidRDefault="00BC4646" w:rsidP="00BC4646">
      <w:pPr>
        <w:pStyle w:val="body"/>
      </w:pPr>
      <w: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70D4488E" w14:textId="77777777" w:rsidR="00BC4646" w:rsidRDefault="00BC4646" w:rsidP="00BC4646">
      <w:pPr>
        <w:pStyle w:val="body"/>
      </w:pPr>
      <w:r>
        <w:t xml:space="preserve">Лыжная подготовка. Передвижение одновременным </w:t>
      </w:r>
      <w:proofErr w:type="spellStart"/>
      <w:r>
        <w:t>двухшажным</w:t>
      </w:r>
      <w:proofErr w:type="spellEnd"/>
      <w:r>
        <w:t xml:space="preserve"> ходом. Упражнения в поворотах на лыжах переступанием стоя на месте и в движении. Торможение плугом. </w:t>
      </w:r>
    </w:p>
    <w:p w14:paraId="1AF0618E" w14:textId="77777777" w:rsidR="00BC4646" w:rsidRDefault="00BC4646" w:rsidP="00BC4646">
      <w:pPr>
        <w:pStyle w:val="body"/>
      </w:pPr>
      <w: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14:paraId="12DB42B4" w14:textId="77777777" w:rsidR="00BC4646" w:rsidRDefault="00BC4646" w:rsidP="00BC4646">
      <w:pPr>
        <w:pStyle w:val="body"/>
      </w:pPr>
      <w: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009ABD20" w14:textId="77777777" w:rsidR="00BC4646" w:rsidRDefault="00BC4646" w:rsidP="00BC4646">
      <w:pPr>
        <w:pStyle w:val="body"/>
      </w:pPr>
      <w:proofErr w:type="spellStart"/>
      <w:r>
        <w:rPr>
          <w:rStyle w:val="Italic"/>
        </w:rPr>
        <w:t>Прикладно</w:t>
      </w:r>
      <w:proofErr w:type="spellEnd"/>
      <w:r>
        <w:rPr>
          <w:rStyle w:val="Italic"/>
        </w:rPr>
        <w:t xml:space="preserve">-ориентированная физическая культура. </w:t>
      </w:r>
      <w:r>
        <w:t xml:space="preserve">Развитие основных физических качеств средствами базовых видов спорта. Подготовка к выполнению нормативных требований комплекса ГТО. </w:t>
      </w:r>
    </w:p>
    <w:p w14:paraId="4B561DE9" w14:textId="77777777" w:rsidR="00BC4646" w:rsidRDefault="00BC4646" w:rsidP="00BC4646">
      <w:pPr>
        <w:pStyle w:val="h2"/>
      </w:pPr>
      <w:r>
        <w:t>4 класс</w:t>
      </w:r>
    </w:p>
    <w:p w14:paraId="41C650B5" w14:textId="77777777" w:rsidR="00BC4646" w:rsidRDefault="00BC4646" w:rsidP="00BC4646">
      <w:pPr>
        <w:pStyle w:val="body"/>
      </w:pPr>
      <w:r>
        <w:rPr>
          <w:rStyle w:val="BoldItalic"/>
        </w:rPr>
        <w:t>Знания о физической культуре.</w:t>
      </w:r>
      <w:r>
        <w:t xml:space="preserve"> Из истории развития физической культуры в России. Развитие национальных видов спорта в России. </w:t>
      </w:r>
    </w:p>
    <w:p w14:paraId="7013059E" w14:textId="77777777" w:rsidR="00BC4646" w:rsidRDefault="00BC4646" w:rsidP="00BC4646">
      <w:pPr>
        <w:pStyle w:val="body"/>
      </w:pPr>
      <w:r>
        <w:rPr>
          <w:rStyle w:val="BoldItalic"/>
        </w:rPr>
        <w:t>Способы самостоятельной деятельности.</w:t>
      </w:r>
      <w:r>
        <w:rPr>
          <w:rStyle w:val="Italic"/>
        </w:rPr>
        <w:t xml:space="preserve"> </w:t>
      </w: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24CB84BF" w14:textId="77777777" w:rsidR="00BC4646" w:rsidRDefault="00BC4646" w:rsidP="00BC4646">
      <w:pPr>
        <w:pStyle w:val="body"/>
      </w:pPr>
      <w:r>
        <w:rPr>
          <w:rStyle w:val="BoldItalic"/>
        </w:rPr>
        <w:t>Физическое совершенствование.</w:t>
      </w:r>
      <w:r>
        <w:t xml:space="preserve"> </w:t>
      </w:r>
      <w:r>
        <w:rPr>
          <w:rStyle w:val="Italic"/>
        </w:rPr>
        <w:t xml:space="preserve">Оздоровительная физическая культура. </w:t>
      </w:r>
      <w:r>
        <w:t xml:space="preserve">Оценка состояния осанки, упражнения для профилактики её нарушения (на расслабление мышц спины и профилактику сутулости). </w:t>
      </w:r>
      <w:r>
        <w:lastRenderedPageBreak/>
        <w:t xml:space="preserve">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14:paraId="2EB06117" w14:textId="77777777" w:rsidR="00BC4646" w:rsidRDefault="00BC4646" w:rsidP="00BC4646">
      <w:pPr>
        <w:pStyle w:val="body"/>
        <w:rPr>
          <w:spacing w:val="-1"/>
        </w:rPr>
      </w:pPr>
      <w:r>
        <w:rPr>
          <w:rStyle w:val="Italic"/>
          <w:spacing w:val="-1"/>
        </w:rPr>
        <w:t xml:space="preserve">Спортивно-оздоровительная физическая культура. </w:t>
      </w:r>
      <w:r>
        <w:rPr>
          <w:spacing w:val="-1"/>
        </w:rPr>
        <w:t xml:space="preserve">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proofErr w:type="spellStart"/>
      <w:r>
        <w:rPr>
          <w:spacing w:val="-1"/>
        </w:rPr>
        <w:t>напрыгивания</w:t>
      </w:r>
      <w:proofErr w:type="spellEnd"/>
      <w:r>
        <w:rPr>
          <w:spacing w:val="-1"/>
        </w:rPr>
        <w:t>. Упражнения на низкой гимнастической перекладине: висы и упоры, подъём переворотом. Упражнения в танце «Летка-</w:t>
      </w:r>
      <w:proofErr w:type="spellStart"/>
      <w:r>
        <w:rPr>
          <w:spacing w:val="-1"/>
        </w:rPr>
        <w:t>енка</w:t>
      </w:r>
      <w:proofErr w:type="spellEnd"/>
      <w:r>
        <w:rPr>
          <w:spacing w:val="-1"/>
        </w:rPr>
        <w:t>».</w:t>
      </w:r>
    </w:p>
    <w:p w14:paraId="3F8970B1" w14:textId="77777777" w:rsidR="00BC4646" w:rsidRDefault="00BC4646" w:rsidP="00BC4646">
      <w:pPr>
        <w:pStyle w:val="body"/>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16B51F21" w14:textId="77777777" w:rsidR="00BC4646" w:rsidRDefault="00BC4646" w:rsidP="00BC4646">
      <w:pPr>
        <w:pStyle w:val="body"/>
      </w:pPr>
      <w: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14:paraId="3D77ECE3" w14:textId="77777777" w:rsidR="00BC4646" w:rsidRDefault="00BC4646" w:rsidP="00BC4646">
      <w:pPr>
        <w:pStyle w:val="body"/>
      </w:pPr>
      <w: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14:paraId="3CC78746" w14:textId="77777777" w:rsidR="00BC4646" w:rsidRDefault="00BC4646" w:rsidP="00BC4646">
      <w:pPr>
        <w:pStyle w:val="body"/>
      </w:pPr>
      <w: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4D9D54DB" w14:textId="77777777" w:rsidR="00BC4646" w:rsidRDefault="00BC4646" w:rsidP="00BC4646">
      <w:pPr>
        <w:pStyle w:val="body"/>
      </w:pPr>
      <w:proofErr w:type="spellStart"/>
      <w:r>
        <w:rPr>
          <w:rStyle w:val="Italic"/>
        </w:rPr>
        <w:t>Прикладно</w:t>
      </w:r>
      <w:proofErr w:type="spellEnd"/>
      <w:r>
        <w:rPr>
          <w:rStyle w:val="Italic"/>
        </w:rPr>
        <w:t xml:space="preserve">-ориентированная физическая культура. </w:t>
      </w:r>
      <w: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14:paraId="27CD39E4" w14:textId="77777777" w:rsidR="00BC4646" w:rsidRPr="004268EE" w:rsidRDefault="00BC4646" w:rsidP="00BC4646">
      <w:pPr>
        <w:pStyle w:val="h1"/>
        <w:rPr>
          <w:rStyle w:val="BoldItalic"/>
          <w:b/>
          <w:bCs/>
          <w:sz w:val="22"/>
          <w:szCs w:val="22"/>
        </w:rPr>
      </w:pPr>
      <w:bookmarkStart w:id="26" w:name="_Hlk117710121"/>
      <w:r w:rsidRPr="004268EE">
        <w:rPr>
          <w:sz w:val="22"/>
          <w:szCs w:val="22"/>
        </w:rPr>
        <w:lastRenderedPageBreak/>
        <w:t xml:space="preserve">Планируемые результаты освоения </w:t>
      </w:r>
      <w:bookmarkEnd w:id="26"/>
      <w:r w:rsidRPr="004268EE">
        <w:rPr>
          <w:sz w:val="22"/>
          <w:szCs w:val="22"/>
        </w:rPr>
        <w:br/>
        <w:t xml:space="preserve">учебного предмета «Физическая культура» </w:t>
      </w:r>
      <w:r w:rsidRPr="004268EE">
        <w:rPr>
          <w:sz w:val="22"/>
          <w:szCs w:val="22"/>
        </w:rPr>
        <w:br/>
        <w:t>на уровне начального общего образования</w:t>
      </w:r>
      <w:r w:rsidRPr="004268EE">
        <w:rPr>
          <w:rStyle w:val="BoldItalic"/>
          <w:b/>
          <w:bCs/>
          <w:sz w:val="22"/>
          <w:szCs w:val="22"/>
        </w:rPr>
        <w:t xml:space="preserve"> </w:t>
      </w:r>
    </w:p>
    <w:p w14:paraId="07329BA0" w14:textId="77777777" w:rsidR="00BC4646" w:rsidRDefault="00BC4646" w:rsidP="00BC4646">
      <w:pPr>
        <w:pStyle w:val="h2-first"/>
      </w:pPr>
      <w:r>
        <w:t>Личностные результаты</w:t>
      </w:r>
    </w:p>
    <w:p w14:paraId="07B74CF7" w14:textId="6270705F" w:rsidR="00450907" w:rsidRPr="00450907" w:rsidRDefault="00450907" w:rsidP="00450907">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450907">
        <w:rPr>
          <w:rFonts w:eastAsiaTheme="minorHAnsi" w:cs="Times New Roman"/>
          <w:kern w:val="2"/>
          <w:szCs w:val="20"/>
          <w14:ligatures w14:val="standardContextual"/>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B4C0165" w14:textId="77777777" w:rsidR="00450907" w:rsidRPr="00726859" w:rsidRDefault="00450907" w:rsidP="00450907">
      <w:pPr>
        <w:pStyle w:val="list-bullet"/>
        <w:numPr>
          <w:ilvl w:val="0"/>
          <w:numId w:val="0"/>
        </w:numPr>
        <w:ind w:firstLine="284"/>
      </w:pPr>
      <w:r w:rsidRPr="00726859">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7C9FD2A1" w14:textId="77777777" w:rsidR="00BC4646" w:rsidRDefault="00BC4646" w:rsidP="00BC4646">
      <w:pPr>
        <w:pStyle w:val="list-bullet"/>
      </w:pPr>
      <w: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14:paraId="1A605557" w14:textId="77777777" w:rsidR="00BC4646" w:rsidRDefault="00BC4646" w:rsidP="00BC4646">
      <w:pPr>
        <w:pStyle w:val="list-bullet"/>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7CB69EFA" w14:textId="77777777" w:rsidR="00BC4646" w:rsidRDefault="00BC4646" w:rsidP="00BC4646">
      <w:pPr>
        <w:pStyle w:val="list-bullet"/>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04FDDBC1" w14:textId="77777777" w:rsidR="00BC4646" w:rsidRDefault="00BC4646" w:rsidP="00BC4646">
      <w:pPr>
        <w:pStyle w:val="list-bullet"/>
      </w:pPr>
      <w:r>
        <w:t xml:space="preserve">уважительное отношение к содержанию национальных подвижных игр, этнокультурным формам и видам соревновательной деятельности; </w:t>
      </w:r>
    </w:p>
    <w:p w14:paraId="19E42334" w14:textId="77777777" w:rsidR="00BC4646" w:rsidRDefault="00BC4646" w:rsidP="00BC4646">
      <w:pPr>
        <w:pStyle w:val="list-bullet"/>
      </w:pPr>
      <w: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14:paraId="60273C2F" w14:textId="77777777" w:rsidR="00BC4646" w:rsidRDefault="00BC4646" w:rsidP="00BC4646">
      <w:pPr>
        <w:pStyle w:val="list-bullet"/>
      </w:pPr>
      <w: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14:paraId="5C3CBD0D" w14:textId="77777777" w:rsidR="00BC4646" w:rsidRDefault="00BC4646" w:rsidP="00BC4646">
      <w:pPr>
        <w:pStyle w:val="h2"/>
      </w:pPr>
      <w:r>
        <w:lastRenderedPageBreak/>
        <w:t>Метапредметные результаты</w:t>
      </w:r>
    </w:p>
    <w:p w14:paraId="1331906E" w14:textId="3A1A629F" w:rsidR="008F2A83" w:rsidRDefault="008F2A83" w:rsidP="008F2A83">
      <w:pPr>
        <w:spacing w:after="160"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8F2A83">
        <w:rPr>
          <w:rFonts w:eastAsiaTheme="minorHAnsi" w:cs="Times New Roman"/>
          <w:kern w:val="2"/>
          <w:szCs w:val="20"/>
          <w14:ligatures w14:val="standardContextual"/>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6514807" w14:textId="77777777" w:rsidR="008F2A83" w:rsidRDefault="008F2A83" w:rsidP="008F2A83">
      <w:pPr>
        <w:pStyle w:val="body"/>
        <w:spacing w:after="240"/>
        <w:ind w:firstLine="0"/>
        <w:rPr>
          <w:b/>
          <w:bCs/>
          <w:sz w:val="24"/>
          <w:szCs w:val="24"/>
        </w:rPr>
      </w:pPr>
      <w:r>
        <w:rPr>
          <w:b/>
          <w:bCs/>
          <w:sz w:val="24"/>
          <w:szCs w:val="24"/>
        </w:rPr>
        <w:t>У</w:t>
      </w:r>
      <w:r w:rsidRPr="006025AA">
        <w:rPr>
          <w:b/>
          <w:bCs/>
          <w:sz w:val="24"/>
          <w:szCs w:val="24"/>
        </w:rPr>
        <w:t>ниверсальные учебные действия</w:t>
      </w:r>
    </w:p>
    <w:p w14:paraId="6C6D92CA" w14:textId="77777777" w:rsidR="008F2A83" w:rsidRDefault="008F2A83" w:rsidP="008F2A83">
      <w:pPr>
        <w:pStyle w:val="body"/>
        <w:rPr>
          <w:rStyle w:val="Italic"/>
        </w:rPr>
      </w:pPr>
      <w:r w:rsidRPr="00726859">
        <w:rPr>
          <w:rFonts w:cs="Times New Roman"/>
        </w:rPr>
        <w:t xml:space="preserve">По окончании </w:t>
      </w:r>
      <w:r w:rsidRPr="008F2A83">
        <w:rPr>
          <w:rFonts w:cs="Times New Roman"/>
          <w:b/>
          <w:bCs/>
        </w:rPr>
        <w:t>1 класса</w:t>
      </w:r>
      <w:r w:rsidRPr="00726859">
        <w:rPr>
          <w:rFonts w:cs="Times New Roman"/>
        </w:rPr>
        <w:t xml:space="preserve"> у обучающегося будут сформированы следующие универсальные учебные действия</w:t>
      </w:r>
      <w:r>
        <w:rPr>
          <w:rFonts w:cs="Times New Roman"/>
        </w:rPr>
        <w:t>:</w:t>
      </w:r>
      <w:r>
        <w:rPr>
          <w:rStyle w:val="Italic"/>
        </w:rPr>
        <w:t xml:space="preserve"> </w:t>
      </w:r>
    </w:p>
    <w:p w14:paraId="1744EB05" w14:textId="77777777" w:rsidR="008F2A83" w:rsidRDefault="008F2A83" w:rsidP="008F2A83">
      <w:pPr>
        <w:pStyle w:val="body"/>
        <w:ind w:firstLine="0"/>
        <w:rPr>
          <w:b/>
          <w:bCs/>
          <w:sz w:val="24"/>
          <w:szCs w:val="24"/>
        </w:rPr>
      </w:pPr>
    </w:p>
    <w:p w14:paraId="49F8D451" w14:textId="4577B163" w:rsidR="008F2A83" w:rsidRPr="00D24F7F" w:rsidRDefault="008F2A83" w:rsidP="008F2A83">
      <w:pPr>
        <w:spacing w:line="240" w:lineRule="auto"/>
        <w:ind w:firstLine="0"/>
        <w:rPr>
          <w:rFonts w:eastAsiaTheme="minorHAnsi" w:cs="Times New Roman"/>
          <w:b/>
          <w:bCs/>
          <w:kern w:val="2"/>
          <w:sz w:val="22"/>
          <w14:ligatures w14:val="standardContextual"/>
        </w:rPr>
      </w:pPr>
      <w:bookmarkStart w:id="27" w:name="_Hlk145701448"/>
      <w:r w:rsidRPr="00D24F7F">
        <w:rPr>
          <w:rFonts w:eastAsiaTheme="minorHAnsi" w:cs="Times New Roman"/>
          <w:b/>
          <w:bCs/>
          <w:kern w:val="2"/>
          <w:sz w:val="22"/>
          <w14:ligatures w14:val="standardContextual"/>
        </w:rPr>
        <w:t>Познавательны</w:t>
      </w:r>
      <w:r>
        <w:rPr>
          <w:rFonts w:eastAsiaTheme="minorHAnsi" w:cs="Times New Roman"/>
          <w:b/>
          <w:bCs/>
          <w:kern w:val="2"/>
          <w:sz w:val="22"/>
          <w14:ligatures w14:val="standardContextual"/>
        </w:rPr>
        <w:t>е</w:t>
      </w:r>
      <w:r w:rsidRPr="00D24F7F">
        <w:rPr>
          <w:rFonts w:eastAsiaTheme="minorHAnsi" w:cs="Times New Roman"/>
          <w:b/>
          <w:bCs/>
          <w:kern w:val="2"/>
          <w:sz w:val="22"/>
          <w14:ligatures w14:val="standardContextual"/>
        </w:rPr>
        <w:t xml:space="preserve"> универсальные учебные действия</w:t>
      </w:r>
    </w:p>
    <w:p w14:paraId="67544112" w14:textId="2F275414" w:rsidR="008F2A83" w:rsidRPr="008F2A83" w:rsidRDefault="008F2A83" w:rsidP="008F2A83">
      <w:pPr>
        <w:pStyle w:val="list-dash0"/>
        <w:numPr>
          <w:ilvl w:val="0"/>
          <w:numId w:val="0"/>
        </w:numPr>
        <w:ind w:left="567" w:hanging="340"/>
        <w:rPr>
          <w:i/>
          <w:iCs/>
        </w:rPr>
      </w:pPr>
      <w:r w:rsidRPr="000C4753">
        <w:rPr>
          <w:rFonts w:cs="Times New Roman"/>
          <w:i/>
          <w:iCs/>
        </w:rPr>
        <w:t>Базовые логические и исследовательские действия:</w:t>
      </w:r>
    </w:p>
    <w:bookmarkEnd w:id="27"/>
    <w:p w14:paraId="0D172D85" w14:textId="77777777" w:rsidR="00BC4646" w:rsidRDefault="00BC4646" w:rsidP="00BC4646">
      <w:pPr>
        <w:pStyle w:val="list-bullet"/>
      </w:pPr>
      <w:r>
        <w:t>находить общие и отличительные признаки в передвижениях человека и животных;</w:t>
      </w:r>
    </w:p>
    <w:p w14:paraId="4D39EC8E" w14:textId="77777777" w:rsidR="00BC4646" w:rsidRDefault="00BC4646" w:rsidP="00BC4646">
      <w:pPr>
        <w:pStyle w:val="list-bullet"/>
      </w:pPr>
      <w:r>
        <w:t xml:space="preserve">устанавливать связь между бытовыми движениями древних людей и физическими упражнениями из современных видов спорта; </w:t>
      </w:r>
    </w:p>
    <w:p w14:paraId="4234E7FD" w14:textId="77777777" w:rsidR="00BC4646" w:rsidRDefault="00BC4646" w:rsidP="00BC4646">
      <w:pPr>
        <w:pStyle w:val="list-bullet"/>
      </w:pPr>
      <w:r>
        <w:t xml:space="preserve">сравнивать способы передвижения ходьбой и бегом, находить между ними общие и отличительные признаки; </w:t>
      </w:r>
    </w:p>
    <w:p w14:paraId="02B4BE0A" w14:textId="02BA3FD5" w:rsidR="00BC4646" w:rsidRDefault="00BC4646" w:rsidP="008F2A83">
      <w:pPr>
        <w:pStyle w:val="list-bullet"/>
        <w:spacing w:after="240"/>
      </w:pPr>
      <w:r>
        <w:t>выявлять признаки правильной и неправильной осанки, приводить возможные причины её нарушений</w:t>
      </w:r>
      <w:r w:rsidR="008F2A83">
        <w:t>.</w:t>
      </w:r>
      <w:r>
        <w:t xml:space="preserve"> </w:t>
      </w:r>
    </w:p>
    <w:p w14:paraId="22301392" w14:textId="182A0822" w:rsidR="008F2A83" w:rsidRDefault="008F2A83" w:rsidP="008F2A83">
      <w:pPr>
        <w:pStyle w:val="list-bullet"/>
        <w:numPr>
          <w:ilvl w:val="0"/>
          <w:numId w:val="0"/>
        </w:numPr>
        <w:rPr>
          <w:rFonts w:eastAsiaTheme="minorHAnsi"/>
          <w:b/>
          <w:bCs/>
          <w:sz w:val="22"/>
          <w:szCs w:val="22"/>
        </w:rPr>
      </w:pPr>
      <w:bookmarkStart w:id="28" w:name="_Hlk145701507"/>
      <w:r w:rsidRPr="008F2A83">
        <w:rPr>
          <w:rFonts w:eastAsiaTheme="minorHAnsi"/>
          <w:b/>
          <w:bCs/>
          <w:sz w:val="22"/>
          <w:szCs w:val="22"/>
        </w:rPr>
        <w:t>Коммуникативные универсальные учебные действия</w:t>
      </w:r>
    </w:p>
    <w:p w14:paraId="1454D2A4" w14:textId="6BA42C99" w:rsidR="008F2A83" w:rsidRPr="008F2A83" w:rsidRDefault="008F2A83" w:rsidP="008F2A83">
      <w:pPr>
        <w:pStyle w:val="list-bullet"/>
        <w:numPr>
          <w:ilvl w:val="0"/>
          <w:numId w:val="0"/>
        </w:numPr>
        <w:rPr>
          <w:rFonts w:eastAsiaTheme="minorHAnsi"/>
          <w:i/>
          <w:iCs/>
        </w:rPr>
      </w:pPr>
      <w:r>
        <w:rPr>
          <w:rFonts w:eastAsiaTheme="minorHAnsi"/>
          <w:b/>
          <w:bCs/>
          <w:sz w:val="22"/>
          <w:szCs w:val="22"/>
        </w:rPr>
        <w:t xml:space="preserve">      </w:t>
      </w:r>
      <w:r w:rsidRPr="008F2A83">
        <w:rPr>
          <w:rFonts w:eastAsiaTheme="minorHAnsi"/>
          <w:i/>
          <w:iCs/>
        </w:rPr>
        <w:t>Общение:</w:t>
      </w:r>
    </w:p>
    <w:bookmarkEnd w:id="28"/>
    <w:p w14:paraId="5C11E352" w14:textId="77777777" w:rsidR="00BC4646" w:rsidRDefault="00BC4646" w:rsidP="00BC4646">
      <w:pPr>
        <w:pStyle w:val="list-bullet"/>
      </w:pPr>
      <w:r>
        <w:t xml:space="preserve">воспроизводить названия разучиваемых физических упражнений и их исходные положения; </w:t>
      </w:r>
    </w:p>
    <w:p w14:paraId="354AA5B8" w14:textId="77777777" w:rsidR="00BC4646" w:rsidRDefault="00BC4646" w:rsidP="00BC4646">
      <w:pPr>
        <w:pStyle w:val="list-bullet"/>
      </w:pPr>
      <w: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0BC45106" w14:textId="77777777" w:rsidR="00BC4646" w:rsidRDefault="00BC4646" w:rsidP="00BC4646">
      <w:pPr>
        <w:pStyle w:val="list-bullet"/>
      </w:pPr>
      <w: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14:paraId="05650A1B" w14:textId="3A965CAE" w:rsidR="00BC4646" w:rsidRDefault="00BC4646" w:rsidP="008F2A83">
      <w:pPr>
        <w:pStyle w:val="list-bullet"/>
        <w:spacing w:after="240"/>
      </w:pPr>
      <w:r>
        <w:t>обсуждать правила проведения подвижных игр, обосновывать объективность определения победителей</w:t>
      </w:r>
      <w:r w:rsidR="008F2A83">
        <w:t>.</w:t>
      </w:r>
      <w:r>
        <w:t xml:space="preserve"> </w:t>
      </w:r>
    </w:p>
    <w:p w14:paraId="3FF908D4" w14:textId="47367951" w:rsidR="008F2A83" w:rsidRPr="008F2A83" w:rsidRDefault="008F2A83" w:rsidP="008F2A83">
      <w:pPr>
        <w:pStyle w:val="list-bullet"/>
        <w:numPr>
          <w:ilvl w:val="0"/>
          <w:numId w:val="0"/>
        </w:numPr>
        <w:rPr>
          <w:rStyle w:val="Italic"/>
          <w:rFonts w:eastAsiaTheme="minorHAnsi"/>
          <w:b/>
          <w:bCs/>
          <w:i w:val="0"/>
          <w:iCs w:val="0"/>
          <w:sz w:val="22"/>
          <w:szCs w:val="22"/>
        </w:rPr>
      </w:pPr>
      <w:r>
        <w:rPr>
          <w:rFonts w:eastAsiaTheme="minorHAnsi"/>
          <w:b/>
          <w:bCs/>
          <w:sz w:val="22"/>
          <w:szCs w:val="22"/>
        </w:rPr>
        <w:t>Регуля</w:t>
      </w:r>
      <w:r w:rsidRPr="008F2A83">
        <w:rPr>
          <w:rFonts w:eastAsiaTheme="minorHAnsi"/>
          <w:b/>
          <w:bCs/>
          <w:sz w:val="22"/>
          <w:szCs w:val="22"/>
        </w:rPr>
        <w:t>тивные универсальные учебные действия</w:t>
      </w:r>
    </w:p>
    <w:p w14:paraId="104166C2" w14:textId="01A48471" w:rsidR="00BC4646" w:rsidRDefault="008F2A83" w:rsidP="00BC4646">
      <w:pPr>
        <w:pStyle w:val="body"/>
        <w:rPr>
          <w:rStyle w:val="Italic"/>
        </w:rPr>
      </w:pPr>
      <w:r>
        <w:rPr>
          <w:rStyle w:val="Italic"/>
        </w:rPr>
        <w:t>Самоорганизация и самоконтроль:</w:t>
      </w:r>
    </w:p>
    <w:p w14:paraId="380FD5C0" w14:textId="77777777" w:rsidR="00BC4646" w:rsidRDefault="00BC4646" w:rsidP="00BC4646">
      <w:pPr>
        <w:pStyle w:val="list-bullet"/>
      </w:pPr>
      <w:r>
        <w:lastRenderedPageBreak/>
        <w:t xml:space="preserve">выполнять комплексы физкультминуток, утренней зарядки, упражнений по профилактике нарушения и коррекции осанки; </w:t>
      </w:r>
    </w:p>
    <w:p w14:paraId="52880635" w14:textId="77777777" w:rsidR="00BC4646" w:rsidRDefault="00BC4646" w:rsidP="00BC4646">
      <w:pPr>
        <w:pStyle w:val="list-bullet"/>
      </w:pPr>
      <w:r>
        <w:t>выполнять учебные задания по обучению новым физическим упражнениям и развитию физических качеств;</w:t>
      </w:r>
    </w:p>
    <w:p w14:paraId="476308D4" w14:textId="77777777" w:rsidR="00BC4646" w:rsidRDefault="00BC4646" w:rsidP="00475930">
      <w:pPr>
        <w:pStyle w:val="list-bullet"/>
        <w:spacing w:after="240"/>
      </w:pPr>
      <w:r>
        <w:t>проявлять уважительное отношение к участникам совместной игровой и соревновательной деятельности.</w:t>
      </w:r>
    </w:p>
    <w:p w14:paraId="23A11ACB" w14:textId="77777777" w:rsidR="00475930" w:rsidRDefault="00475930" w:rsidP="00475930">
      <w:pPr>
        <w:pStyle w:val="body"/>
        <w:spacing w:after="240"/>
        <w:rPr>
          <w:rFonts w:cs="Times New Roman"/>
        </w:rPr>
      </w:pPr>
      <w:r w:rsidRPr="00726859">
        <w:rPr>
          <w:rFonts w:cs="Times New Roman"/>
        </w:rPr>
        <w:t xml:space="preserve">По окончании </w:t>
      </w:r>
      <w:r w:rsidRPr="00475930">
        <w:rPr>
          <w:rFonts w:cs="Times New Roman"/>
          <w:b/>
          <w:bCs/>
        </w:rPr>
        <w:t>2 класса</w:t>
      </w:r>
      <w:r w:rsidRPr="00726859">
        <w:rPr>
          <w:rFonts w:cs="Times New Roman"/>
        </w:rPr>
        <w:t xml:space="preserve"> у обучающегося будут сформированы следующие универсальные учебные действия: </w:t>
      </w:r>
    </w:p>
    <w:p w14:paraId="138579F3" w14:textId="77777777" w:rsidR="00475930" w:rsidRPr="00475930" w:rsidRDefault="00475930" w:rsidP="00475930">
      <w:pPr>
        <w:pStyle w:val="list-bullet"/>
        <w:numPr>
          <w:ilvl w:val="0"/>
          <w:numId w:val="0"/>
        </w:numPr>
        <w:rPr>
          <w:rFonts w:eastAsiaTheme="minorHAnsi"/>
          <w:b/>
          <w:bCs/>
          <w:sz w:val="22"/>
          <w:szCs w:val="22"/>
        </w:rPr>
      </w:pPr>
      <w:r w:rsidRPr="00475930">
        <w:rPr>
          <w:rFonts w:eastAsiaTheme="minorHAnsi"/>
          <w:b/>
          <w:bCs/>
          <w:sz w:val="22"/>
          <w:szCs w:val="22"/>
        </w:rPr>
        <w:t>Познавательные универсальные учебные действия</w:t>
      </w:r>
    </w:p>
    <w:p w14:paraId="02A41C0C" w14:textId="4C3833C9" w:rsidR="00475930" w:rsidRPr="00475930" w:rsidRDefault="00475930" w:rsidP="00475930">
      <w:pPr>
        <w:pStyle w:val="list-bullet"/>
        <w:numPr>
          <w:ilvl w:val="0"/>
          <w:numId w:val="0"/>
        </w:numPr>
        <w:rPr>
          <w:i/>
          <w:iCs/>
        </w:rPr>
      </w:pPr>
      <w:r>
        <w:rPr>
          <w:i/>
          <w:iCs/>
        </w:rPr>
        <w:t xml:space="preserve">     </w:t>
      </w:r>
      <w:r w:rsidRPr="00475930">
        <w:rPr>
          <w:i/>
          <w:iCs/>
        </w:rPr>
        <w:t>Базовые логические и исследовательские действия:</w:t>
      </w:r>
    </w:p>
    <w:p w14:paraId="3118A3A7" w14:textId="77777777" w:rsidR="00BC4646" w:rsidRDefault="00BC4646" w:rsidP="00BC4646">
      <w:pPr>
        <w:pStyle w:val="list-bullet"/>
      </w:pPr>
      <w:r>
        <w:t xml:space="preserve">характеризовать понятие «физические качества», называть физические качества и определять их отличительные признаки; </w:t>
      </w:r>
    </w:p>
    <w:p w14:paraId="194AFEC9" w14:textId="77777777" w:rsidR="00BC4646" w:rsidRDefault="00BC4646" w:rsidP="00BC4646">
      <w:pPr>
        <w:pStyle w:val="list-bullet"/>
      </w:pPr>
      <w:r>
        <w:t>понимать связь между закаливающими процедурами и укреплением здоровья;</w:t>
      </w:r>
    </w:p>
    <w:p w14:paraId="6D1D1293" w14:textId="77777777" w:rsidR="00BC4646" w:rsidRDefault="00BC4646" w:rsidP="00BC4646">
      <w:pPr>
        <w:pStyle w:val="list-bullet"/>
      </w:pPr>
      <w: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0F5E7C07" w14:textId="77777777" w:rsidR="00BC4646" w:rsidRDefault="00BC4646" w:rsidP="00BC4646">
      <w:pPr>
        <w:pStyle w:val="list-bullet"/>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36C8DE4D" w14:textId="3764B6F2" w:rsidR="00BC4646" w:rsidRDefault="00BC4646" w:rsidP="00BC4646">
      <w:pPr>
        <w:pStyle w:val="list-bullet"/>
      </w:pPr>
      <w:r>
        <w:t>вести наблюдения за изменениями показателей физического развития и физических качеств, проводить процедуры их измерения</w:t>
      </w:r>
      <w:r w:rsidR="00046A60">
        <w:t>.</w:t>
      </w:r>
    </w:p>
    <w:p w14:paraId="381B5EC9" w14:textId="77777777" w:rsidR="00475930" w:rsidRDefault="00475930" w:rsidP="00475930">
      <w:pPr>
        <w:pStyle w:val="list-bullet"/>
        <w:numPr>
          <w:ilvl w:val="0"/>
          <w:numId w:val="0"/>
        </w:numPr>
        <w:ind w:left="805"/>
      </w:pPr>
    </w:p>
    <w:p w14:paraId="19DF73A5" w14:textId="77777777" w:rsidR="00475930" w:rsidRPr="00475930" w:rsidRDefault="00475930" w:rsidP="00475930">
      <w:pPr>
        <w:pStyle w:val="list-bullet"/>
        <w:numPr>
          <w:ilvl w:val="0"/>
          <w:numId w:val="0"/>
        </w:numPr>
        <w:rPr>
          <w:rFonts w:eastAsiaTheme="minorHAnsi"/>
          <w:b/>
          <w:bCs/>
          <w:sz w:val="22"/>
          <w:szCs w:val="22"/>
        </w:rPr>
      </w:pPr>
      <w:bookmarkStart w:id="29" w:name="_Hlk145702053"/>
      <w:r w:rsidRPr="00475930">
        <w:rPr>
          <w:rFonts w:eastAsiaTheme="minorHAnsi"/>
          <w:b/>
          <w:bCs/>
          <w:sz w:val="22"/>
          <w:szCs w:val="22"/>
        </w:rPr>
        <w:t>Коммуникативные универсальные учебные действия</w:t>
      </w:r>
    </w:p>
    <w:p w14:paraId="2C6443A1" w14:textId="4AC9977E" w:rsidR="00475930" w:rsidRPr="00475930" w:rsidRDefault="00475930" w:rsidP="00475930">
      <w:pPr>
        <w:pStyle w:val="list-bullet"/>
        <w:numPr>
          <w:ilvl w:val="0"/>
          <w:numId w:val="0"/>
        </w:numPr>
        <w:rPr>
          <w:rFonts w:eastAsiaTheme="minorHAnsi"/>
          <w:i/>
          <w:iCs/>
        </w:rPr>
      </w:pPr>
      <w:r>
        <w:rPr>
          <w:rFonts w:eastAsiaTheme="minorHAnsi"/>
          <w:i/>
          <w:iCs/>
        </w:rPr>
        <w:t xml:space="preserve">     </w:t>
      </w:r>
      <w:r w:rsidRPr="00475930">
        <w:rPr>
          <w:rFonts w:eastAsiaTheme="minorHAnsi"/>
          <w:i/>
          <w:iCs/>
        </w:rPr>
        <w:t>Общение:</w:t>
      </w:r>
    </w:p>
    <w:bookmarkEnd w:id="29"/>
    <w:p w14:paraId="03F45B20" w14:textId="77777777" w:rsidR="00BC4646" w:rsidRDefault="00BC4646" w:rsidP="00BC4646">
      <w:pPr>
        <w:pStyle w:val="list-bullet"/>
      </w:pPr>
      <w: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5058912C" w14:textId="77777777" w:rsidR="00BC4646" w:rsidRDefault="00BC4646" w:rsidP="00BC4646">
      <w:pPr>
        <w:pStyle w:val="list-bullet"/>
      </w:pPr>
      <w:r>
        <w:t xml:space="preserve">исполнять роль капитана и судьи в подвижных играх, аргументированно высказывать суждения о своих действиях и принятых решениях; </w:t>
      </w:r>
    </w:p>
    <w:p w14:paraId="70C627D0" w14:textId="1D5CD1AD" w:rsidR="00BC4646" w:rsidRDefault="00BC4646" w:rsidP="00BC4646">
      <w:pPr>
        <w:pStyle w:val="list-bullet"/>
      </w:pPr>
      <w: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r w:rsidR="00046A60">
        <w:t>.</w:t>
      </w:r>
      <w:r>
        <w:t xml:space="preserve"> </w:t>
      </w:r>
    </w:p>
    <w:p w14:paraId="6243CA4A" w14:textId="77777777" w:rsidR="00475930" w:rsidRDefault="00475930" w:rsidP="00475930">
      <w:pPr>
        <w:pStyle w:val="list-bullet"/>
        <w:numPr>
          <w:ilvl w:val="0"/>
          <w:numId w:val="0"/>
        </w:numPr>
        <w:ind w:left="805"/>
      </w:pPr>
    </w:p>
    <w:p w14:paraId="6A644D23" w14:textId="77777777" w:rsidR="00475930" w:rsidRPr="008F2A83" w:rsidRDefault="00475930" w:rsidP="00475930">
      <w:pPr>
        <w:pStyle w:val="list-bullet"/>
        <w:numPr>
          <w:ilvl w:val="0"/>
          <w:numId w:val="0"/>
        </w:numPr>
        <w:rPr>
          <w:rStyle w:val="Italic"/>
          <w:rFonts w:eastAsiaTheme="minorHAnsi"/>
          <w:b/>
          <w:bCs/>
          <w:i w:val="0"/>
          <w:iCs w:val="0"/>
          <w:sz w:val="22"/>
          <w:szCs w:val="22"/>
        </w:rPr>
      </w:pPr>
      <w:r>
        <w:rPr>
          <w:rFonts w:eastAsiaTheme="minorHAnsi"/>
          <w:b/>
          <w:bCs/>
          <w:sz w:val="22"/>
          <w:szCs w:val="22"/>
        </w:rPr>
        <w:lastRenderedPageBreak/>
        <w:t>Регуля</w:t>
      </w:r>
      <w:r w:rsidRPr="008F2A83">
        <w:rPr>
          <w:rFonts w:eastAsiaTheme="minorHAnsi"/>
          <w:b/>
          <w:bCs/>
          <w:sz w:val="22"/>
          <w:szCs w:val="22"/>
        </w:rPr>
        <w:t>тивные универсальные учебные действия</w:t>
      </w:r>
    </w:p>
    <w:p w14:paraId="24F01946" w14:textId="77777777" w:rsidR="00475930" w:rsidRDefault="00475930" w:rsidP="00475930">
      <w:pPr>
        <w:pStyle w:val="body"/>
        <w:rPr>
          <w:rStyle w:val="Italic"/>
        </w:rPr>
      </w:pPr>
      <w:r>
        <w:rPr>
          <w:rStyle w:val="Italic"/>
        </w:rPr>
        <w:t>Самоорганизация и самоконтроль:</w:t>
      </w:r>
    </w:p>
    <w:p w14:paraId="6DB8E821" w14:textId="77777777" w:rsidR="00475930" w:rsidRDefault="00475930" w:rsidP="00475930">
      <w:pPr>
        <w:pStyle w:val="list-bullet"/>
        <w:numPr>
          <w:ilvl w:val="0"/>
          <w:numId w:val="0"/>
        </w:numPr>
      </w:pPr>
    </w:p>
    <w:p w14:paraId="75932A91" w14:textId="77777777" w:rsidR="00BC4646" w:rsidRDefault="00BC4646" w:rsidP="00BC4646">
      <w:pPr>
        <w:pStyle w:val="list-bullet"/>
      </w:pPr>
      <w: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29D505DF" w14:textId="77777777" w:rsidR="00BC4646" w:rsidRDefault="00BC4646" w:rsidP="00BC4646">
      <w:pPr>
        <w:pStyle w:val="list-bullet"/>
      </w:pPr>
      <w: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6C4F05F7" w14:textId="77777777" w:rsidR="00BC4646" w:rsidRDefault="00BC4646" w:rsidP="00BC4646">
      <w:pPr>
        <w:pStyle w:val="list-bullet"/>
      </w:pPr>
      <w: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2EA4B949" w14:textId="77777777" w:rsidR="00BC4646" w:rsidRDefault="00BC4646" w:rsidP="00475930">
      <w:pPr>
        <w:pStyle w:val="list-bullet"/>
        <w:spacing w:after="240"/>
      </w:pPr>
      <w: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3C4C4D9D" w14:textId="672C828A" w:rsidR="00BC4646" w:rsidRDefault="00475930" w:rsidP="00BC4646">
      <w:pPr>
        <w:pStyle w:val="body"/>
        <w:rPr>
          <w:rFonts w:cs="Times New Roman"/>
        </w:rPr>
      </w:pPr>
      <w:r w:rsidRPr="00726859">
        <w:rPr>
          <w:rFonts w:cs="Times New Roman"/>
        </w:rPr>
        <w:t xml:space="preserve">По окончании </w:t>
      </w:r>
      <w:r w:rsidRPr="00475930">
        <w:rPr>
          <w:rFonts w:cs="Times New Roman"/>
          <w:b/>
          <w:bCs/>
        </w:rPr>
        <w:t>3 класса</w:t>
      </w:r>
      <w:r w:rsidRPr="00726859">
        <w:rPr>
          <w:rFonts w:cs="Times New Roman"/>
        </w:rPr>
        <w:t xml:space="preserve"> у обучающегося будут сформированы следующие </w:t>
      </w:r>
      <w:r>
        <w:rPr>
          <w:rFonts w:cs="Times New Roman"/>
        </w:rPr>
        <w:t>УУД:</w:t>
      </w:r>
    </w:p>
    <w:p w14:paraId="2D6C422E" w14:textId="77777777" w:rsidR="00046A60" w:rsidRDefault="00046A60" w:rsidP="00BC4646">
      <w:pPr>
        <w:pStyle w:val="body"/>
        <w:rPr>
          <w:rFonts w:cs="Times New Roman"/>
        </w:rPr>
      </w:pPr>
    </w:p>
    <w:p w14:paraId="2C4B1801" w14:textId="77777777" w:rsidR="00046A60" w:rsidRPr="00D24F7F" w:rsidRDefault="00046A60" w:rsidP="00046A60">
      <w:pPr>
        <w:spacing w:line="240" w:lineRule="auto"/>
        <w:ind w:firstLine="0"/>
        <w:rPr>
          <w:rFonts w:eastAsiaTheme="minorHAnsi" w:cs="Times New Roman"/>
          <w:b/>
          <w:bCs/>
          <w:kern w:val="2"/>
          <w:sz w:val="22"/>
          <w14:ligatures w14:val="standardContextual"/>
        </w:rPr>
      </w:pPr>
      <w:r w:rsidRPr="00D24F7F">
        <w:rPr>
          <w:rFonts w:eastAsiaTheme="minorHAnsi" w:cs="Times New Roman"/>
          <w:b/>
          <w:bCs/>
          <w:kern w:val="2"/>
          <w:sz w:val="22"/>
          <w14:ligatures w14:val="standardContextual"/>
        </w:rPr>
        <w:t>Познавательны</w:t>
      </w:r>
      <w:r>
        <w:rPr>
          <w:rFonts w:eastAsiaTheme="minorHAnsi" w:cs="Times New Roman"/>
          <w:b/>
          <w:bCs/>
          <w:kern w:val="2"/>
          <w:sz w:val="22"/>
          <w14:ligatures w14:val="standardContextual"/>
        </w:rPr>
        <w:t>е</w:t>
      </w:r>
      <w:r w:rsidRPr="00D24F7F">
        <w:rPr>
          <w:rFonts w:eastAsiaTheme="minorHAnsi" w:cs="Times New Roman"/>
          <w:b/>
          <w:bCs/>
          <w:kern w:val="2"/>
          <w:sz w:val="22"/>
          <w14:ligatures w14:val="standardContextual"/>
        </w:rPr>
        <w:t xml:space="preserve"> универсальные учебные действия</w:t>
      </w:r>
    </w:p>
    <w:p w14:paraId="5252CF46" w14:textId="7CA3B2C0" w:rsidR="00046A60" w:rsidRPr="00046A60" w:rsidRDefault="00046A60" w:rsidP="00046A60">
      <w:pPr>
        <w:pStyle w:val="list-dash0"/>
        <w:numPr>
          <w:ilvl w:val="0"/>
          <w:numId w:val="0"/>
        </w:numPr>
        <w:ind w:left="567" w:hanging="340"/>
        <w:rPr>
          <w:i/>
          <w:iCs/>
        </w:rPr>
      </w:pPr>
      <w:r w:rsidRPr="000C4753">
        <w:rPr>
          <w:rFonts w:cs="Times New Roman"/>
          <w:i/>
          <w:iCs/>
        </w:rPr>
        <w:t>Базовые логические и исследовательские действия:</w:t>
      </w:r>
    </w:p>
    <w:p w14:paraId="564A553B" w14:textId="77777777" w:rsidR="00BC4646" w:rsidRDefault="00BC4646" w:rsidP="00BC4646">
      <w:pPr>
        <w:pStyle w:val="list-bullet"/>
      </w:pPr>
      <w: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7CB48E73" w14:textId="77777777" w:rsidR="00BC4646" w:rsidRDefault="00BC4646" w:rsidP="00BC4646">
      <w:pPr>
        <w:pStyle w:val="list-bullet"/>
      </w:pPr>
      <w:r>
        <w:t xml:space="preserve">объяснять понятие «дозировка нагрузки», правильно применять способы её регулирования на занятиях физической культурой; </w:t>
      </w:r>
    </w:p>
    <w:p w14:paraId="35C9BFB3" w14:textId="77777777" w:rsidR="00BC4646" w:rsidRDefault="00BC4646" w:rsidP="00BC4646">
      <w:pPr>
        <w:pStyle w:val="list-bullet"/>
      </w:pPr>
      <w: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17CBFB7D" w14:textId="77777777" w:rsidR="00BC4646" w:rsidRDefault="00BC4646" w:rsidP="00BC4646">
      <w:pPr>
        <w:pStyle w:val="list-bullet"/>
      </w:pPr>
      <w: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077BAC80" w14:textId="1F7DCEDE" w:rsidR="00BC4646" w:rsidRDefault="00BC4646" w:rsidP="00BC4646">
      <w:pPr>
        <w:pStyle w:val="list-bullet"/>
        <w:rPr>
          <w:spacing w:val="1"/>
        </w:rPr>
      </w:pPr>
      <w:r>
        <w:rPr>
          <w:spacing w:val="1"/>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r w:rsidR="00046A60">
        <w:rPr>
          <w:spacing w:val="1"/>
        </w:rPr>
        <w:t>.</w:t>
      </w:r>
    </w:p>
    <w:p w14:paraId="2E95D788" w14:textId="77777777" w:rsidR="00046A60" w:rsidRDefault="00046A60" w:rsidP="00046A60">
      <w:pPr>
        <w:pStyle w:val="list-bullet"/>
        <w:numPr>
          <w:ilvl w:val="0"/>
          <w:numId w:val="0"/>
        </w:numPr>
        <w:ind w:left="805"/>
        <w:rPr>
          <w:spacing w:val="1"/>
        </w:rPr>
      </w:pPr>
    </w:p>
    <w:p w14:paraId="7E815187" w14:textId="77777777" w:rsidR="00046A60" w:rsidRPr="00475930" w:rsidRDefault="00046A60" w:rsidP="00046A60">
      <w:pPr>
        <w:pStyle w:val="list-bullet"/>
        <w:numPr>
          <w:ilvl w:val="0"/>
          <w:numId w:val="0"/>
        </w:numPr>
        <w:rPr>
          <w:rFonts w:eastAsiaTheme="minorHAnsi"/>
          <w:b/>
          <w:bCs/>
          <w:sz w:val="22"/>
          <w:szCs w:val="22"/>
        </w:rPr>
      </w:pPr>
      <w:r w:rsidRPr="00475930">
        <w:rPr>
          <w:rFonts w:eastAsiaTheme="minorHAnsi"/>
          <w:b/>
          <w:bCs/>
          <w:sz w:val="22"/>
          <w:szCs w:val="22"/>
        </w:rPr>
        <w:t>Коммуникативные универсальные учебные действия</w:t>
      </w:r>
    </w:p>
    <w:p w14:paraId="4221960A" w14:textId="77777777" w:rsidR="00046A60" w:rsidRPr="00475930" w:rsidRDefault="00046A60" w:rsidP="00046A60">
      <w:pPr>
        <w:pStyle w:val="list-bullet"/>
        <w:numPr>
          <w:ilvl w:val="0"/>
          <w:numId w:val="0"/>
        </w:numPr>
        <w:rPr>
          <w:rFonts w:eastAsiaTheme="minorHAnsi"/>
          <w:i/>
          <w:iCs/>
        </w:rPr>
      </w:pPr>
      <w:r>
        <w:rPr>
          <w:rFonts w:eastAsiaTheme="minorHAnsi"/>
          <w:i/>
          <w:iCs/>
        </w:rPr>
        <w:lastRenderedPageBreak/>
        <w:t xml:space="preserve">     </w:t>
      </w:r>
      <w:r w:rsidRPr="00475930">
        <w:rPr>
          <w:rFonts w:eastAsiaTheme="minorHAnsi"/>
          <w:i/>
          <w:iCs/>
        </w:rPr>
        <w:t>Общение:</w:t>
      </w:r>
    </w:p>
    <w:p w14:paraId="7E96BFB9" w14:textId="489D323B" w:rsidR="00046A60" w:rsidRPr="00046A60" w:rsidRDefault="00046A60" w:rsidP="00046A60">
      <w:pPr>
        <w:pStyle w:val="list-bullet"/>
      </w:pPr>
      <w:r>
        <w:t xml:space="preserve">организовывать совместные подвижные игры, принимать в них активное участие с соблюдением правил и норм этического поведения; </w:t>
      </w:r>
    </w:p>
    <w:p w14:paraId="582AC092" w14:textId="77777777" w:rsidR="00BC4646" w:rsidRDefault="00BC4646" w:rsidP="00BC4646">
      <w:pPr>
        <w:pStyle w:val="list-bullet"/>
      </w:pPr>
      <w: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7B2A96F9" w14:textId="77777777" w:rsidR="00BC4646" w:rsidRDefault="00BC4646" w:rsidP="00BC4646">
      <w:pPr>
        <w:pStyle w:val="list-bullet"/>
      </w:pPr>
      <w: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2BEECAEA" w14:textId="3F8640E1" w:rsidR="00BC4646" w:rsidRDefault="00BC4646" w:rsidP="00BC4646">
      <w:pPr>
        <w:pStyle w:val="list-bullet"/>
      </w:pPr>
      <w: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209B1F31" w14:textId="77777777" w:rsidR="00046A60" w:rsidRDefault="00046A60" w:rsidP="00046A60">
      <w:pPr>
        <w:pStyle w:val="list-bullet"/>
        <w:numPr>
          <w:ilvl w:val="0"/>
          <w:numId w:val="0"/>
        </w:numPr>
        <w:ind w:left="805"/>
      </w:pPr>
    </w:p>
    <w:p w14:paraId="0C9F960D" w14:textId="77777777" w:rsidR="00046A60" w:rsidRPr="008F2A83" w:rsidRDefault="00046A60" w:rsidP="00046A60">
      <w:pPr>
        <w:pStyle w:val="list-bullet"/>
        <w:numPr>
          <w:ilvl w:val="0"/>
          <w:numId w:val="0"/>
        </w:numPr>
        <w:rPr>
          <w:rStyle w:val="Italic"/>
          <w:rFonts w:eastAsiaTheme="minorHAnsi"/>
          <w:b/>
          <w:bCs/>
          <w:i w:val="0"/>
          <w:iCs w:val="0"/>
          <w:sz w:val="22"/>
          <w:szCs w:val="22"/>
        </w:rPr>
      </w:pPr>
      <w:r>
        <w:rPr>
          <w:rFonts w:eastAsiaTheme="minorHAnsi"/>
          <w:b/>
          <w:bCs/>
          <w:sz w:val="22"/>
          <w:szCs w:val="22"/>
        </w:rPr>
        <w:t>Регуля</w:t>
      </w:r>
      <w:r w:rsidRPr="008F2A83">
        <w:rPr>
          <w:rFonts w:eastAsiaTheme="minorHAnsi"/>
          <w:b/>
          <w:bCs/>
          <w:sz w:val="22"/>
          <w:szCs w:val="22"/>
        </w:rPr>
        <w:t>тивные универсальные учебные действия</w:t>
      </w:r>
    </w:p>
    <w:p w14:paraId="2EEE8617" w14:textId="40B0EEBA" w:rsidR="00046A60" w:rsidRPr="00046A60" w:rsidRDefault="00046A60" w:rsidP="00046A60">
      <w:pPr>
        <w:pStyle w:val="body"/>
        <w:rPr>
          <w:i/>
          <w:iCs/>
        </w:rPr>
      </w:pPr>
      <w:r>
        <w:rPr>
          <w:rStyle w:val="Italic"/>
        </w:rPr>
        <w:t>Самоорганизация и самоконтроль:</w:t>
      </w:r>
    </w:p>
    <w:p w14:paraId="1640C5E8" w14:textId="77777777" w:rsidR="00BC4646" w:rsidRDefault="00BC4646" w:rsidP="00BC4646">
      <w:pPr>
        <w:pStyle w:val="list-bullet"/>
      </w:pPr>
      <w:r>
        <w:t xml:space="preserve">контролировать выполнение физических упражнений, корректировать их на основе сравнения с заданными образцами; </w:t>
      </w:r>
    </w:p>
    <w:p w14:paraId="4DF50CA8" w14:textId="77777777" w:rsidR="00BC4646" w:rsidRDefault="00BC4646" w:rsidP="00BC4646">
      <w:pPr>
        <w:pStyle w:val="list-bullet"/>
      </w:pPr>
      <w: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4CF35C6D" w14:textId="77777777" w:rsidR="00BC4646" w:rsidRDefault="00BC4646" w:rsidP="00046A60">
      <w:pPr>
        <w:pStyle w:val="list-bullet"/>
        <w:spacing w:after="240"/>
      </w:pPr>
      <w:r>
        <w:t xml:space="preserve">оценивать сложность возникающих игровых задач, предлагать их совместное коллективное решение. </w:t>
      </w:r>
    </w:p>
    <w:p w14:paraId="12C5D54E" w14:textId="77777777" w:rsidR="00046A60" w:rsidRDefault="00046A60" w:rsidP="00BC4646">
      <w:pPr>
        <w:pStyle w:val="body"/>
        <w:rPr>
          <w:rFonts w:cs="Times New Roman"/>
        </w:rPr>
      </w:pPr>
      <w:r w:rsidRPr="00726859">
        <w:rPr>
          <w:rFonts w:cs="Times New Roman"/>
        </w:rPr>
        <w:t xml:space="preserve">По окончании </w:t>
      </w:r>
      <w:r w:rsidRPr="00046A60">
        <w:rPr>
          <w:rFonts w:cs="Times New Roman"/>
          <w:b/>
          <w:bCs/>
        </w:rPr>
        <w:t>4 класса</w:t>
      </w:r>
      <w:r w:rsidRPr="00726859">
        <w:rPr>
          <w:rFonts w:cs="Times New Roman"/>
        </w:rPr>
        <w:t xml:space="preserve"> у обучающегося будут сформированы следующие УУД:</w:t>
      </w:r>
    </w:p>
    <w:p w14:paraId="47AE387A" w14:textId="77777777" w:rsidR="00046A60" w:rsidRDefault="00046A60" w:rsidP="00BC4646">
      <w:pPr>
        <w:pStyle w:val="body"/>
        <w:rPr>
          <w:rFonts w:cs="Times New Roman"/>
        </w:rPr>
      </w:pPr>
    </w:p>
    <w:p w14:paraId="58F6A5B2" w14:textId="77777777" w:rsidR="00046A60" w:rsidRPr="00D24F7F" w:rsidRDefault="00046A60" w:rsidP="00046A60">
      <w:pPr>
        <w:spacing w:line="240" w:lineRule="auto"/>
        <w:ind w:firstLine="0"/>
        <w:rPr>
          <w:rFonts w:eastAsiaTheme="minorHAnsi" w:cs="Times New Roman"/>
          <w:b/>
          <w:bCs/>
          <w:kern w:val="2"/>
          <w:sz w:val="22"/>
          <w14:ligatures w14:val="standardContextual"/>
        </w:rPr>
      </w:pPr>
      <w:r w:rsidRPr="00D24F7F">
        <w:rPr>
          <w:rFonts w:eastAsiaTheme="minorHAnsi" w:cs="Times New Roman"/>
          <w:b/>
          <w:bCs/>
          <w:kern w:val="2"/>
          <w:sz w:val="22"/>
          <w14:ligatures w14:val="standardContextual"/>
        </w:rPr>
        <w:t>Познавательны</w:t>
      </w:r>
      <w:r>
        <w:rPr>
          <w:rFonts w:eastAsiaTheme="minorHAnsi" w:cs="Times New Roman"/>
          <w:b/>
          <w:bCs/>
          <w:kern w:val="2"/>
          <w:sz w:val="22"/>
          <w14:ligatures w14:val="standardContextual"/>
        </w:rPr>
        <w:t>е</w:t>
      </w:r>
      <w:r w:rsidRPr="00D24F7F">
        <w:rPr>
          <w:rFonts w:eastAsiaTheme="minorHAnsi" w:cs="Times New Roman"/>
          <w:b/>
          <w:bCs/>
          <w:kern w:val="2"/>
          <w:sz w:val="22"/>
          <w14:ligatures w14:val="standardContextual"/>
        </w:rPr>
        <w:t xml:space="preserve"> универсальные учебные действия</w:t>
      </w:r>
    </w:p>
    <w:p w14:paraId="04A53E5F" w14:textId="6A73663B" w:rsidR="00BC4646" w:rsidRPr="00046A60" w:rsidRDefault="00046A60" w:rsidP="00046A60">
      <w:pPr>
        <w:pStyle w:val="list-dash0"/>
        <w:numPr>
          <w:ilvl w:val="0"/>
          <w:numId w:val="0"/>
        </w:numPr>
        <w:ind w:left="567" w:hanging="340"/>
        <w:rPr>
          <w:i/>
          <w:iCs/>
        </w:rPr>
      </w:pPr>
      <w:r w:rsidRPr="000C4753">
        <w:rPr>
          <w:rFonts w:cs="Times New Roman"/>
          <w:i/>
          <w:iCs/>
        </w:rPr>
        <w:t>Базовые логические и исследовательские действия:</w:t>
      </w:r>
    </w:p>
    <w:p w14:paraId="52567084" w14:textId="77777777" w:rsidR="00BC4646" w:rsidRDefault="00BC4646" w:rsidP="00BC4646">
      <w:pPr>
        <w:pStyle w:val="list-bullet"/>
      </w:pPr>
      <w: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59276606" w14:textId="77777777" w:rsidR="00BC4646" w:rsidRDefault="00BC4646" w:rsidP="00BC4646">
      <w:pPr>
        <w:pStyle w:val="list-bullet"/>
      </w:pPr>
      <w: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5781C780" w14:textId="39670789" w:rsidR="00BC4646" w:rsidRDefault="00BC4646" w:rsidP="00BC4646">
      <w:pPr>
        <w:pStyle w:val="list-bullet"/>
      </w:pPr>
      <w:r>
        <w:t>объединять физические упражнения по их целевому предназначению: на профилактику нарушения осанки, развитие силы, быстроты и выносливости</w:t>
      </w:r>
      <w:r w:rsidR="00046A60">
        <w:t>.</w:t>
      </w:r>
    </w:p>
    <w:p w14:paraId="4410817C" w14:textId="77777777" w:rsidR="00046A60" w:rsidRDefault="00046A60" w:rsidP="00046A60">
      <w:pPr>
        <w:pStyle w:val="list-bullet"/>
        <w:numPr>
          <w:ilvl w:val="0"/>
          <w:numId w:val="0"/>
        </w:numPr>
        <w:ind w:left="805"/>
      </w:pPr>
    </w:p>
    <w:p w14:paraId="693D3D1D" w14:textId="77777777" w:rsidR="00046A60" w:rsidRPr="00475930" w:rsidRDefault="00046A60" w:rsidP="00046A60">
      <w:pPr>
        <w:pStyle w:val="list-bullet"/>
        <w:numPr>
          <w:ilvl w:val="0"/>
          <w:numId w:val="0"/>
        </w:numPr>
        <w:rPr>
          <w:rFonts w:eastAsiaTheme="minorHAnsi"/>
          <w:b/>
          <w:bCs/>
          <w:sz w:val="22"/>
          <w:szCs w:val="22"/>
        </w:rPr>
      </w:pPr>
      <w:r w:rsidRPr="00475930">
        <w:rPr>
          <w:rFonts w:eastAsiaTheme="minorHAnsi"/>
          <w:b/>
          <w:bCs/>
          <w:sz w:val="22"/>
          <w:szCs w:val="22"/>
        </w:rPr>
        <w:t>Коммуникативные универсальные учебные действия</w:t>
      </w:r>
    </w:p>
    <w:p w14:paraId="7E795CA2" w14:textId="5BE9553F" w:rsidR="00046A60" w:rsidRPr="00046A60" w:rsidRDefault="00046A60" w:rsidP="00046A60">
      <w:pPr>
        <w:pStyle w:val="list-bullet"/>
        <w:numPr>
          <w:ilvl w:val="0"/>
          <w:numId w:val="0"/>
        </w:numPr>
        <w:rPr>
          <w:rFonts w:eastAsiaTheme="minorHAnsi"/>
          <w:i/>
          <w:iCs/>
        </w:rPr>
      </w:pPr>
      <w:r>
        <w:rPr>
          <w:rFonts w:eastAsiaTheme="minorHAnsi"/>
          <w:i/>
          <w:iCs/>
        </w:rPr>
        <w:t xml:space="preserve">     </w:t>
      </w:r>
      <w:r w:rsidRPr="00475930">
        <w:rPr>
          <w:rFonts w:eastAsiaTheme="minorHAnsi"/>
          <w:i/>
          <w:iCs/>
        </w:rPr>
        <w:t>Общение:</w:t>
      </w:r>
    </w:p>
    <w:p w14:paraId="34A60350" w14:textId="77777777" w:rsidR="00BC4646" w:rsidRDefault="00BC4646" w:rsidP="00BC4646">
      <w:pPr>
        <w:pStyle w:val="list-bullet"/>
      </w:pPr>
      <w:r>
        <w:lastRenderedPageBreak/>
        <w:t>взаимодействовать с учителем и учащимися, воспроизводить ранее изученный материал и отвечать на вопросы в процессе учебного диалога;</w:t>
      </w:r>
    </w:p>
    <w:p w14:paraId="5FD9E80E" w14:textId="77777777" w:rsidR="00BC4646" w:rsidRDefault="00BC4646" w:rsidP="00BC4646">
      <w:pPr>
        <w:pStyle w:val="list-bullet"/>
      </w:pPr>
      <w: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23129D63" w14:textId="77777777" w:rsidR="00046A60" w:rsidRDefault="00BC4646" w:rsidP="00BC4646">
      <w:pPr>
        <w:pStyle w:val="list-bullet"/>
      </w:pPr>
      <w:r>
        <w:t>оказывать посильную первую помощь во время занятий физической культурой</w:t>
      </w:r>
      <w:r w:rsidR="00046A60">
        <w:t>.</w:t>
      </w:r>
    </w:p>
    <w:p w14:paraId="78CC1EC0" w14:textId="77777777" w:rsidR="00046A60" w:rsidRDefault="00046A60" w:rsidP="00046A60">
      <w:pPr>
        <w:pStyle w:val="list-bullet"/>
        <w:numPr>
          <w:ilvl w:val="0"/>
          <w:numId w:val="0"/>
        </w:numPr>
        <w:ind w:left="805"/>
      </w:pPr>
    </w:p>
    <w:p w14:paraId="4CF7A302" w14:textId="77777777" w:rsidR="00046A60" w:rsidRPr="008F2A83" w:rsidRDefault="00BC4646" w:rsidP="00046A60">
      <w:pPr>
        <w:pStyle w:val="list-bullet"/>
        <w:numPr>
          <w:ilvl w:val="0"/>
          <w:numId w:val="0"/>
        </w:numPr>
        <w:rPr>
          <w:rStyle w:val="Italic"/>
          <w:rFonts w:eastAsiaTheme="minorHAnsi"/>
          <w:b/>
          <w:bCs/>
          <w:i w:val="0"/>
          <w:iCs w:val="0"/>
          <w:sz w:val="22"/>
          <w:szCs w:val="22"/>
        </w:rPr>
      </w:pPr>
      <w:r>
        <w:t xml:space="preserve"> </w:t>
      </w:r>
      <w:r w:rsidR="00046A60">
        <w:rPr>
          <w:rFonts w:eastAsiaTheme="minorHAnsi"/>
          <w:b/>
          <w:bCs/>
          <w:sz w:val="22"/>
          <w:szCs w:val="22"/>
        </w:rPr>
        <w:t>Регуля</w:t>
      </w:r>
      <w:r w:rsidR="00046A60" w:rsidRPr="008F2A83">
        <w:rPr>
          <w:rFonts w:eastAsiaTheme="minorHAnsi"/>
          <w:b/>
          <w:bCs/>
          <w:sz w:val="22"/>
          <w:szCs w:val="22"/>
        </w:rPr>
        <w:t>тивные универсальные учебные действия</w:t>
      </w:r>
    </w:p>
    <w:p w14:paraId="65789EC5" w14:textId="09EF5440" w:rsidR="00BC4646" w:rsidRDefault="00046A60" w:rsidP="00046A60">
      <w:pPr>
        <w:pStyle w:val="body"/>
        <w:rPr>
          <w:rStyle w:val="Italic"/>
        </w:rPr>
      </w:pPr>
      <w:r>
        <w:rPr>
          <w:rStyle w:val="Italic"/>
        </w:rPr>
        <w:t>Самоорганизация и самоконтроль:</w:t>
      </w:r>
    </w:p>
    <w:p w14:paraId="5F6FE94B" w14:textId="77777777" w:rsidR="00BC4646" w:rsidRDefault="00BC4646" w:rsidP="00BC4646">
      <w:pPr>
        <w:pStyle w:val="list-bullet"/>
      </w:pPr>
      <w:r>
        <w:t xml:space="preserve">выполнять указания учителя, проявлять активность и самостоятельность при выполнении учебных заданий; </w:t>
      </w:r>
    </w:p>
    <w:p w14:paraId="6355DA81" w14:textId="77777777" w:rsidR="00BC4646" w:rsidRDefault="00BC4646" w:rsidP="00BC4646">
      <w:pPr>
        <w:pStyle w:val="list-bullet"/>
      </w:pPr>
      <w:r>
        <w:t xml:space="preserve">самостоятельно проводить занятия на основе изученного материала и с учётом собственных интересов; </w:t>
      </w:r>
    </w:p>
    <w:p w14:paraId="6FAC7528" w14:textId="77777777" w:rsidR="00BC4646" w:rsidRDefault="00BC4646" w:rsidP="00BC4646">
      <w:pPr>
        <w:pStyle w:val="list-bullet"/>
      </w:pPr>
      <w: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461767C2" w14:textId="77777777" w:rsidR="00BC4646" w:rsidRDefault="00BC4646" w:rsidP="00BC4646">
      <w:pPr>
        <w:pStyle w:val="h2"/>
      </w:pPr>
      <w:r>
        <w:t>Предметные результаты</w:t>
      </w:r>
    </w:p>
    <w:p w14:paraId="0AF44A6E" w14:textId="77777777" w:rsidR="00BC4646" w:rsidRDefault="00BC4646" w:rsidP="00BC4646">
      <w:pPr>
        <w:pStyle w:val="body"/>
        <w:rPr>
          <w:spacing w:val="2"/>
        </w:rPr>
      </w:pPr>
      <w:r>
        <w:rPr>
          <w:spacing w:val="2"/>
        </w:rPr>
        <w:t xml:space="preserve">Предметные результаты отражают </w:t>
      </w:r>
      <w:proofErr w:type="gramStart"/>
      <w:r>
        <w:rPr>
          <w:spacing w:val="2"/>
        </w:rPr>
        <w:t>достижения</w:t>
      </w:r>
      <w:proofErr w:type="gramEnd"/>
      <w:r>
        <w:rPr>
          <w:spacing w:val="2"/>
        </w:rPr>
        <w:t xml:space="preserve">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14:paraId="58D82657" w14:textId="77777777" w:rsidR="00BC4646" w:rsidRDefault="00BC4646" w:rsidP="00BC4646">
      <w:pPr>
        <w:pStyle w:val="h3"/>
      </w:pPr>
      <w:r>
        <w:t>1 класс</w:t>
      </w:r>
    </w:p>
    <w:p w14:paraId="7743C346" w14:textId="77777777" w:rsidR="00BC4646" w:rsidRDefault="00BC4646" w:rsidP="00BC4646">
      <w:pPr>
        <w:pStyle w:val="body"/>
      </w:pPr>
      <w:r>
        <w:t>К концу обучения в первом классе обучающийся научится:</w:t>
      </w:r>
    </w:p>
    <w:p w14:paraId="7DA7554E" w14:textId="77777777" w:rsidR="00BC4646" w:rsidRDefault="00BC4646" w:rsidP="00BC4646">
      <w:pPr>
        <w:pStyle w:val="list-bullet"/>
      </w:pPr>
      <w:r>
        <w:t>приводить примеры основных дневных дел и их распределение в индивидуальном режиме дня;</w:t>
      </w:r>
    </w:p>
    <w:p w14:paraId="17807B5D" w14:textId="77777777" w:rsidR="00BC4646" w:rsidRDefault="00BC4646" w:rsidP="00BC4646">
      <w:pPr>
        <w:pStyle w:val="list-bullet"/>
      </w:pPr>
      <w:r>
        <w:t>соблюдать правила поведения на уроках физической культурой, приводить примеры подбора одежды для самостоятельных занятий;</w:t>
      </w:r>
    </w:p>
    <w:p w14:paraId="37095329" w14:textId="77777777" w:rsidR="00BC4646" w:rsidRDefault="00BC4646" w:rsidP="00BC4646">
      <w:pPr>
        <w:pStyle w:val="list-bullet"/>
      </w:pPr>
      <w:r>
        <w:t>выполнять упражнения утренней зарядки и физкультминуток;</w:t>
      </w:r>
    </w:p>
    <w:p w14:paraId="7BC82475" w14:textId="77777777" w:rsidR="00BC4646" w:rsidRDefault="00BC4646" w:rsidP="00BC4646">
      <w:pPr>
        <w:pStyle w:val="list-bullet"/>
      </w:pPr>
      <w:r>
        <w:lastRenderedPageBreak/>
        <w:t>анализировать причины нарушения осанки и демонстрировать упражнения по профилактике её нарушения;</w:t>
      </w:r>
    </w:p>
    <w:p w14:paraId="482B912B" w14:textId="77777777" w:rsidR="00BC4646" w:rsidRDefault="00BC4646" w:rsidP="00BC4646">
      <w:pPr>
        <w:pStyle w:val="list-bullet"/>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4A6CF16B" w14:textId="77777777" w:rsidR="00BC4646" w:rsidRDefault="00BC4646" w:rsidP="00BC4646">
      <w:pPr>
        <w:pStyle w:val="list-bullet"/>
      </w:pPr>
      <w: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14:paraId="507664B2" w14:textId="77777777" w:rsidR="00BC4646" w:rsidRDefault="00BC4646" w:rsidP="00BC4646">
      <w:pPr>
        <w:pStyle w:val="list-bullet"/>
      </w:pPr>
      <w:r>
        <w:t xml:space="preserve">передвигаться на лыжах ступающим и скользящим шагом (без палок); </w:t>
      </w:r>
    </w:p>
    <w:p w14:paraId="6901DDCC" w14:textId="77777777" w:rsidR="00BC4646" w:rsidRDefault="00BC4646" w:rsidP="00BC4646">
      <w:pPr>
        <w:pStyle w:val="list-bullet"/>
      </w:pPr>
      <w:r>
        <w:t xml:space="preserve">играть в подвижные игры с общеразвивающей направленностью. </w:t>
      </w:r>
    </w:p>
    <w:p w14:paraId="07A6D2D9" w14:textId="77777777" w:rsidR="00BC4646" w:rsidRDefault="00BC4646" w:rsidP="00BC4646">
      <w:pPr>
        <w:pStyle w:val="h3"/>
      </w:pPr>
      <w:r>
        <w:t>2 класс</w:t>
      </w:r>
    </w:p>
    <w:p w14:paraId="25F38C5A" w14:textId="77777777" w:rsidR="00BC4646" w:rsidRDefault="00BC4646" w:rsidP="00BC4646">
      <w:pPr>
        <w:pStyle w:val="body"/>
      </w:pPr>
      <w:r>
        <w:t>К концу обучения во втором классе обучающийся научится:</w:t>
      </w:r>
    </w:p>
    <w:p w14:paraId="0B5C110C" w14:textId="77777777" w:rsidR="00BC4646" w:rsidRDefault="00BC4646" w:rsidP="00BC4646">
      <w:pPr>
        <w:pStyle w:val="list-bullet"/>
      </w:pPr>
      <w: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14:paraId="66069D3F" w14:textId="77777777" w:rsidR="00BC4646" w:rsidRDefault="00BC4646" w:rsidP="00BC4646">
      <w:pPr>
        <w:pStyle w:val="list-bullet"/>
      </w:pPr>
      <w: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26CB7A51" w14:textId="77777777" w:rsidR="00BC4646" w:rsidRDefault="00BC4646" w:rsidP="00BC4646">
      <w:pPr>
        <w:pStyle w:val="list-bullet"/>
      </w:pPr>
      <w: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672035A3" w14:textId="77777777" w:rsidR="00BC4646" w:rsidRDefault="00BC4646" w:rsidP="00BC4646">
      <w:pPr>
        <w:pStyle w:val="list-bullet"/>
      </w:pPr>
      <w:r>
        <w:t xml:space="preserve">демонстрировать танцевальный хороводный шаг в совместном передвижении; </w:t>
      </w:r>
    </w:p>
    <w:p w14:paraId="59B6A19A" w14:textId="77777777" w:rsidR="00BC4646" w:rsidRDefault="00BC4646" w:rsidP="00BC4646">
      <w:pPr>
        <w:pStyle w:val="list-bullet"/>
      </w:pPr>
      <w:r>
        <w:t xml:space="preserve">выполнять прыжки по разметкам на разное расстояние и с разной амплитудой; в высоту с прямого разбега; </w:t>
      </w:r>
    </w:p>
    <w:p w14:paraId="4E6286A8" w14:textId="77777777" w:rsidR="00BC4646" w:rsidRDefault="00BC4646" w:rsidP="00BC4646">
      <w:pPr>
        <w:pStyle w:val="list-bullet"/>
      </w:pPr>
      <w:r>
        <w:t xml:space="preserve">передвигаться на лыжах </w:t>
      </w:r>
      <w:proofErr w:type="spellStart"/>
      <w:r>
        <w:t>двухшажным</w:t>
      </w:r>
      <w:proofErr w:type="spellEnd"/>
      <w:r>
        <w:t xml:space="preserve"> переменным ходом; спускаться с пологого склона и тормозить падением; </w:t>
      </w:r>
    </w:p>
    <w:p w14:paraId="34D4C295" w14:textId="77777777" w:rsidR="00BC4646" w:rsidRDefault="00BC4646" w:rsidP="00BC4646">
      <w:pPr>
        <w:pStyle w:val="list-bullet"/>
      </w:pPr>
      <w: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14:paraId="6139A904" w14:textId="77777777" w:rsidR="00BC4646" w:rsidRDefault="00BC4646" w:rsidP="00BC4646">
      <w:pPr>
        <w:pStyle w:val="list-bullet"/>
      </w:pPr>
      <w:r>
        <w:t xml:space="preserve">выполнять упражнения на развитие физических качеств. </w:t>
      </w:r>
    </w:p>
    <w:p w14:paraId="7C15E4F4" w14:textId="77777777" w:rsidR="00BC4646" w:rsidRDefault="00BC4646" w:rsidP="00BC4646">
      <w:pPr>
        <w:pStyle w:val="h3"/>
      </w:pPr>
      <w:r>
        <w:lastRenderedPageBreak/>
        <w:t>3 класс</w:t>
      </w:r>
    </w:p>
    <w:p w14:paraId="6EFD510F" w14:textId="77777777" w:rsidR="00BC4646" w:rsidRDefault="00BC4646" w:rsidP="00BC4646">
      <w:pPr>
        <w:pStyle w:val="body"/>
      </w:pPr>
      <w:r>
        <w:t>К концу обучения в третьем классе обучающийся научится:</w:t>
      </w:r>
    </w:p>
    <w:p w14:paraId="071BA65D" w14:textId="77777777" w:rsidR="00BC4646" w:rsidRDefault="00BC4646" w:rsidP="00BC4646">
      <w:pPr>
        <w:pStyle w:val="list-bullet"/>
      </w:pPr>
      <w: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14:paraId="4AC9DF47" w14:textId="77777777" w:rsidR="00BC4646" w:rsidRDefault="00BC4646" w:rsidP="00BC4646">
      <w:pPr>
        <w:pStyle w:val="list-bullet"/>
      </w:pPr>
      <w: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3D87880D" w14:textId="77777777" w:rsidR="00BC4646" w:rsidRDefault="00BC4646" w:rsidP="00BC4646">
      <w:pPr>
        <w:pStyle w:val="list-bullet"/>
      </w:pPr>
      <w:r>
        <w:t xml:space="preserve">измерять частоту пульса и определять физическую нагрузку по её значениям с помощью таблицы стандартных нагрузок; </w:t>
      </w:r>
    </w:p>
    <w:p w14:paraId="137B2BB9" w14:textId="77777777" w:rsidR="00BC4646" w:rsidRDefault="00BC4646" w:rsidP="00BC4646">
      <w:pPr>
        <w:pStyle w:val="list-bullet"/>
      </w:pPr>
      <w:r>
        <w:t>выполнять упражнения дыхательной и зрительной гимнастики, объяснять их связь с предупреждением появления утомления;</w:t>
      </w:r>
    </w:p>
    <w:p w14:paraId="7749193E" w14:textId="77777777" w:rsidR="00BC4646" w:rsidRDefault="00BC4646" w:rsidP="00BC4646">
      <w:pPr>
        <w:pStyle w:val="list-bullet"/>
      </w:pPr>
      <w:r>
        <w:t xml:space="preserve">выполнять движение </w:t>
      </w:r>
      <w:proofErr w:type="spellStart"/>
      <w:r>
        <w:t>противоходом</w:t>
      </w:r>
      <w:proofErr w:type="spellEnd"/>
      <w:r>
        <w:t xml:space="preserve"> в колонне по одному, перестраиваться из колонны по одному в колонну по три на месте и в движении;</w:t>
      </w:r>
    </w:p>
    <w:p w14:paraId="4A5A52D6" w14:textId="77777777" w:rsidR="00BC4646" w:rsidRDefault="00BC4646" w:rsidP="00BC4646">
      <w:pPr>
        <w:pStyle w:val="list-bullet"/>
      </w:pPr>
      <w: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0628CA91" w14:textId="77777777" w:rsidR="00BC4646" w:rsidRDefault="00BC4646" w:rsidP="00BC4646">
      <w:pPr>
        <w:pStyle w:val="list-bullet"/>
      </w:pPr>
      <w:r>
        <w:t xml:space="preserve">передвигаться по нижней жерди гимнастической стенки приставным шагом в правую и левую сторону; лазать разноимённым способом; </w:t>
      </w:r>
    </w:p>
    <w:p w14:paraId="65EFC296" w14:textId="77777777" w:rsidR="00BC4646" w:rsidRDefault="00BC4646" w:rsidP="00BC4646">
      <w:pPr>
        <w:pStyle w:val="list-bullet"/>
      </w:pPr>
      <w:r>
        <w:t xml:space="preserve">демонстрировать прыжки через скакалку на двух ногах и попеременно на правой и левой ноге; </w:t>
      </w:r>
    </w:p>
    <w:p w14:paraId="3A08F140" w14:textId="77777777" w:rsidR="00BC4646" w:rsidRDefault="00BC4646" w:rsidP="00BC4646">
      <w:pPr>
        <w:pStyle w:val="list-bullet"/>
      </w:pPr>
      <w:r>
        <w:t xml:space="preserve">демонстрировать упражнения ритмической гимнастики, движения танцев галоп и полька; </w:t>
      </w:r>
    </w:p>
    <w:p w14:paraId="041BE84A" w14:textId="77777777" w:rsidR="00BC4646" w:rsidRDefault="00BC4646" w:rsidP="00BC4646">
      <w:pPr>
        <w:pStyle w:val="list-bullet"/>
      </w:pPr>
      <w: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14:paraId="3DAB0FA9" w14:textId="77777777" w:rsidR="00BC4646" w:rsidRDefault="00BC4646" w:rsidP="00BC4646">
      <w:pPr>
        <w:pStyle w:val="list-bullet"/>
      </w:pPr>
      <w:r>
        <w:t xml:space="preserve">передвигаться на лыжах одновременным </w:t>
      </w:r>
      <w:proofErr w:type="spellStart"/>
      <w:r>
        <w:t>двухшажным</w:t>
      </w:r>
      <w:proofErr w:type="spellEnd"/>
      <w:r>
        <w:t xml:space="preserve"> ходом, спускаться с пологого склона в стойке лыжника и тормозить плугом; </w:t>
      </w:r>
    </w:p>
    <w:p w14:paraId="6684A9BF" w14:textId="77777777" w:rsidR="00BC4646" w:rsidRDefault="00BC4646" w:rsidP="00BC4646">
      <w:pPr>
        <w:pStyle w:val="list-bullet"/>
      </w:pPr>
      <w: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14:paraId="0A70FF0C" w14:textId="77777777" w:rsidR="00BC4646" w:rsidRDefault="00BC4646" w:rsidP="00BC4646">
      <w:pPr>
        <w:pStyle w:val="list-bullet"/>
      </w:pPr>
      <w:r>
        <w:t xml:space="preserve">выполнять упражнения на развитие физических качеств, демонстрировать приросты в их показателях. </w:t>
      </w:r>
    </w:p>
    <w:p w14:paraId="2BF53019" w14:textId="77777777" w:rsidR="00BC4646" w:rsidRDefault="00BC4646" w:rsidP="00BC4646">
      <w:pPr>
        <w:pStyle w:val="h3"/>
      </w:pPr>
      <w:r>
        <w:lastRenderedPageBreak/>
        <w:t>4 класс</w:t>
      </w:r>
    </w:p>
    <w:p w14:paraId="78430685" w14:textId="77777777" w:rsidR="00BC4646" w:rsidRDefault="00BC4646" w:rsidP="00BC4646">
      <w:pPr>
        <w:pStyle w:val="body"/>
      </w:pPr>
      <w:r>
        <w:t>К концу обучения в четвёртом классе обучающийся научится:</w:t>
      </w:r>
    </w:p>
    <w:p w14:paraId="3E5E1B8C" w14:textId="77777777" w:rsidR="00BC4646" w:rsidRDefault="00BC4646" w:rsidP="00BC4646">
      <w:pPr>
        <w:pStyle w:val="list-bullet"/>
      </w:pPr>
      <w:r>
        <w:t xml:space="preserve">объяснять назначение комплекса ГТО и выявлять его связь с подготовкой к труду и защите Родины; </w:t>
      </w:r>
    </w:p>
    <w:p w14:paraId="3B538DD2" w14:textId="77777777" w:rsidR="00BC4646" w:rsidRDefault="00BC4646" w:rsidP="00BC4646">
      <w:pPr>
        <w:pStyle w:val="list-bullet"/>
      </w:pPr>
      <w: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14:paraId="0F748177" w14:textId="77777777" w:rsidR="00BC4646" w:rsidRDefault="00BC4646" w:rsidP="00BC4646">
      <w:pPr>
        <w:pStyle w:val="list-bullet"/>
      </w:pPr>
      <w: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14:paraId="03977359" w14:textId="77777777" w:rsidR="00BC4646" w:rsidRDefault="00BC4646" w:rsidP="00BC4646">
      <w:pPr>
        <w:pStyle w:val="list-bullet"/>
      </w:pPr>
      <w: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14:paraId="6430CAE3" w14:textId="77777777" w:rsidR="00BC4646" w:rsidRDefault="00BC4646" w:rsidP="00BC4646">
      <w:pPr>
        <w:pStyle w:val="list-bullet"/>
      </w:pPr>
      <w:r>
        <w:t>проявлять готовность оказать первую помощь в случае необходимости;</w:t>
      </w:r>
    </w:p>
    <w:p w14:paraId="3EE45117" w14:textId="77777777" w:rsidR="00BC4646" w:rsidRDefault="00BC4646" w:rsidP="00BC4646">
      <w:pPr>
        <w:pStyle w:val="list-bullet"/>
      </w:pPr>
      <w:r>
        <w:t xml:space="preserve">демонстрировать акробатические комбинации из 5—7 хорошо освоенных упражнений (с помощью учителя); </w:t>
      </w:r>
    </w:p>
    <w:p w14:paraId="5807A50A" w14:textId="77777777" w:rsidR="00BC4646" w:rsidRDefault="00BC4646" w:rsidP="00BC4646">
      <w:pPr>
        <w:pStyle w:val="list-bullet"/>
      </w:pPr>
      <w:r>
        <w:t xml:space="preserve">демонстрировать опорный прыжок через гимнастического козла с разбега способом </w:t>
      </w:r>
      <w:proofErr w:type="spellStart"/>
      <w:r>
        <w:t>напрыгивания</w:t>
      </w:r>
      <w:proofErr w:type="spellEnd"/>
      <w:r>
        <w:t>;</w:t>
      </w:r>
    </w:p>
    <w:p w14:paraId="385347A0" w14:textId="77777777" w:rsidR="00BC4646" w:rsidRDefault="00BC4646" w:rsidP="00BC4646">
      <w:pPr>
        <w:pStyle w:val="list-bullet"/>
      </w:pPr>
      <w:r>
        <w:t>демонстрировать движения танца «Летка-</w:t>
      </w:r>
      <w:proofErr w:type="spellStart"/>
      <w:r>
        <w:t>енка</w:t>
      </w:r>
      <w:proofErr w:type="spellEnd"/>
      <w:r>
        <w:t xml:space="preserve">» в групповом исполнении под музыкальное сопровождение; </w:t>
      </w:r>
    </w:p>
    <w:p w14:paraId="6DEF9A8A" w14:textId="77777777" w:rsidR="00BC4646" w:rsidRDefault="00BC4646" w:rsidP="00BC4646">
      <w:pPr>
        <w:pStyle w:val="list-bullet"/>
      </w:pPr>
      <w:r>
        <w:t xml:space="preserve">выполнять прыжок в высоту с разбега перешагиванием; </w:t>
      </w:r>
    </w:p>
    <w:p w14:paraId="1C08A309" w14:textId="77777777" w:rsidR="00BC4646" w:rsidRDefault="00BC4646" w:rsidP="00BC4646">
      <w:pPr>
        <w:pStyle w:val="list-bullet"/>
      </w:pPr>
      <w:r>
        <w:t xml:space="preserve">выполнять метание малого (теннисного) мяча на дальность; </w:t>
      </w:r>
    </w:p>
    <w:p w14:paraId="12635056" w14:textId="77777777" w:rsidR="00BC4646" w:rsidRDefault="00BC4646" w:rsidP="00BC4646">
      <w:pPr>
        <w:pStyle w:val="list-bullet"/>
      </w:pPr>
      <w:r>
        <w:t xml:space="preserve">демонстрировать </w:t>
      </w:r>
      <w:proofErr w:type="spellStart"/>
      <w:r>
        <w:t>проплывание</w:t>
      </w:r>
      <w:proofErr w:type="spellEnd"/>
      <w:r>
        <w:t xml:space="preserve"> учебной дистанции кролем на груди или кролем на спине (по выбору учащегося);</w:t>
      </w:r>
    </w:p>
    <w:p w14:paraId="070DB256" w14:textId="77777777" w:rsidR="00BC4646" w:rsidRDefault="00BC4646" w:rsidP="00BC4646">
      <w:pPr>
        <w:pStyle w:val="list-bullet"/>
      </w:pPr>
      <w:r>
        <w:t xml:space="preserve">выполнять освоенные технические действия спортивных игр баскетбол, волейбол и футбол в условиях игровой деятельности; </w:t>
      </w:r>
    </w:p>
    <w:p w14:paraId="337F3E79" w14:textId="77777777" w:rsidR="00BC4646" w:rsidRDefault="00BC4646" w:rsidP="00BC4646">
      <w:pPr>
        <w:pStyle w:val="list-bullet"/>
      </w:pPr>
      <w:r>
        <w:t xml:space="preserve">выполнять упражнения на развитие физических качеств, демонстрировать приросты в их показателях. </w:t>
      </w:r>
    </w:p>
    <w:bookmarkEnd w:id="25"/>
    <w:p w14:paraId="338C6865" w14:textId="05C91982" w:rsidR="00BC4646" w:rsidRDefault="00BC4646" w:rsidP="00BC4646"/>
    <w:p w14:paraId="0EE437DE" w14:textId="643FF67E" w:rsidR="003E7CF9" w:rsidRDefault="003E7CF9" w:rsidP="00BC4646"/>
    <w:p w14:paraId="04E03E7B" w14:textId="29C9AE15" w:rsidR="003E7CF9" w:rsidRDefault="003E7CF9" w:rsidP="00BC4646"/>
    <w:p w14:paraId="3928145A" w14:textId="51A1876D" w:rsidR="003E7CF9" w:rsidRDefault="003E7CF9" w:rsidP="00BC4646"/>
    <w:p w14:paraId="3CD54C6C" w14:textId="5DE18D52" w:rsidR="003E7CF9" w:rsidRDefault="003E7CF9" w:rsidP="00BC4646"/>
    <w:p w14:paraId="30F76492" w14:textId="1DDA1074" w:rsidR="003E7CF9" w:rsidRDefault="003E7CF9" w:rsidP="00BC4646"/>
    <w:p w14:paraId="51B5FCB2" w14:textId="4DAC083D" w:rsidR="003E7CF9" w:rsidRDefault="003E7CF9" w:rsidP="00BC4646"/>
    <w:p w14:paraId="5BC4E240" w14:textId="2B28A624" w:rsidR="003E7CF9" w:rsidRDefault="003E7CF9" w:rsidP="00BC4646"/>
    <w:p w14:paraId="517A7457" w14:textId="61CE0F76" w:rsidR="003E7CF9" w:rsidRDefault="003E7CF9" w:rsidP="00BC4646"/>
    <w:p w14:paraId="535C3666" w14:textId="4865E9B8" w:rsidR="003E7CF9" w:rsidRPr="009D6953" w:rsidRDefault="009D6953" w:rsidP="0010561F">
      <w:pPr>
        <w:ind w:firstLine="0"/>
        <w:rPr>
          <w:b/>
          <w:bCs/>
          <w:sz w:val="22"/>
        </w:rPr>
      </w:pPr>
      <w:r w:rsidRPr="009D6953">
        <w:rPr>
          <w:b/>
          <w:bCs/>
          <w:sz w:val="22"/>
        </w:rPr>
        <w:lastRenderedPageBreak/>
        <w:t>МОДУЛИ ПО ВИДАМ СПОРТА</w:t>
      </w:r>
    </w:p>
    <w:p w14:paraId="716D51BC" w14:textId="09E58041" w:rsidR="003E7CF9" w:rsidRDefault="003E7CF9" w:rsidP="00BC4646"/>
    <w:p w14:paraId="1872F71A" w14:textId="73341154" w:rsidR="00421196" w:rsidRPr="00421196" w:rsidRDefault="00421196" w:rsidP="00421196">
      <w:pPr>
        <w:spacing w:after="160" w:line="240" w:lineRule="auto"/>
        <w:ind w:firstLine="0"/>
        <w:rPr>
          <w:rFonts w:eastAsiaTheme="minorHAnsi" w:cs="Times New Roman"/>
          <w:kern w:val="2"/>
          <w:szCs w:val="20"/>
          <w:lang w:eastAsia="zh-CN"/>
          <w14:ligatures w14:val="standardContextual"/>
        </w:rPr>
      </w:pPr>
      <w:r>
        <w:rPr>
          <w:rFonts w:eastAsiaTheme="minorHAnsi" w:cs="Times New Roman"/>
          <w:kern w:val="2"/>
          <w:szCs w:val="20"/>
          <w:lang w:eastAsia="zh-CN"/>
          <w14:ligatures w14:val="standardContextual"/>
        </w:rPr>
        <w:t xml:space="preserve">    </w:t>
      </w:r>
      <w:r w:rsidRPr="00421196">
        <w:rPr>
          <w:rFonts w:eastAsiaTheme="minorHAnsi" w:cs="Times New Roman"/>
          <w:kern w:val="2"/>
          <w:szCs w:val="20"/>
          <w:lang w:eastAsia="zh-CN"/>
          <w14:ligatures w14:val="standardContextual"/>
        </w:rPr>
        <w:t>Модул</w:t>
      </w:r>
      <w:r>
        <w:rPr>
          <w:rFonts w:eastAsiaTheme="minorHAnsi" w:cs="Times New Roman"/>
          <w:kern w:val="2"/>
          <w:szCs w:val="20"/>
          <w:lang w:eastAsia="zh-CN"/>
          <w14:ligatures w14:val="standardContextual"/>
        </w:rPr>
        <w:t>и по видам спорта</w:t>
      </w:r>
      <w:r w:rsidRPr="00421196">
        <w:rPr>
          <w:rFonts w:eastAsiaTheme="minorHAnsi" w:cs="Times New Roman"/>
          <w:kern w:val="2"/>
          <w:szCs w:val="20"/>
          <w:lang w:eastAsia="zh-CN"/>
          <w14:ligatures w14:val="standardContextual"/>
        </w:rPr>
        <w:t xml:space="preserve"> на уровне начального общего образования разработан</w:t>
      </w:r>
      <w:r>
        <w:rPr>
          <w:rFonts w:eastAsiaTheme="minorHAnsi" w:cs="Times New Roman"/>
          <w:kern w:val="2"/>
          <w:szCs w:val="20"/>
          <w:lang w:eastAsia="zh-CN"/>
          <w14:ligatures w14:val="standardContextual"/>
        </w:rPr>
        <w:t>ы</w:t>
      </w:r>
      <w:r w:rsidRPr="00421196">
        <w:rPr>
          <w:rFonts w:eastAsiaTheme="minorHAnsi" w:cs="Times New Roman"/>
          <w:kern w:val="2"/>
          <w:szCs w:val="20"/>
          <w:lang w:eastAsia="zh-CN"/>
          <w14:ligatures w14:val="standardContextual"/>
        </w:rPr>
        <w:t xml:space="preserve">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1D0439A" w14:textId="2C66873C" w:rsidR="00421196" w:rsidRDefault="001127ED" w:rsidP="00A251AF">
      <w:pPr>
        <w:pStyle w:val="af7"/>
        <w:numPr>
          <w:ilvl w:val="0"/>
          <w:numId w:val="130"/>
        </w:numPr>
        <w:ind w:left="284" w:hanging="284"/>
      </w:pPr>
      <w:r w:rsidRPr="00421196">
        <w:rPr>
          <w:b/>
          <w:bCs/>
        </w:rPr>
        <w:t>Модуль «Фитнес-аэробика»</w:t>
      </w:r>
      <w:r>
        <w:t xml:space="preserve"> </w:t>
      </w:r>
      <w:r w:rsidR="00421196">
        <w:t>(</w:t>
      </w:r>
      <w:r w:rsidR="00F54AD6">
        <w:t>реализуется</w:t>
      </w:r>
      <w:r w:rsidR="00421196">
        <w:t xml:space="preserve"> во внеурочной деятельности)</w:t>
      </w:r>
    </w:p>
    <w:p w14:paraId="30B15B3D" w14:textId="780A69CD" w:rsidR="00421196" w:rsidRDefault="00421196" w:rsidP="00A251AF">
      <w:pPr>
        <w:pStyle w:val="af7"/>
        <w:numPr>
          <w:ilvl w:val="0"/>
          <w:numId w:val="130"/>
        </w:numPr>
        <w:ind w:left="284" w:hanging="284"/>
      </w:pPr>
      <w:r>
        <w:t xml:space="preserve">Модуль «Легкая атлетика» </w:t>
      </w:r>
    </w:p>
    <w:p w14:paraId="3650C2C9" w14:textId="0EC3A3EE" w:rsidR="00421196" w:rsidRDefault="00421196" w:rsidP="00A251AF">
      <w:pPr>
        <w:pStyle w:val="af7"/>
        <w:numPr>
          <w:ilvl w:val="0"/>
          <w:numId w:val="130"/>
        </w:numPr>
        <w:ind w:left="284" w:hanging="284"/>
      </w:pPr>
      <w:r>
        <w:t>Модуль «Бадминтон»</w:t>
      </w:r>
    </w:p>
    <w:p w14:paraId="67E0A89C" w14:textId="6F139AA8" w:rsidR="00421196" w:rsidRDefault="00421196" w:rsidP="00A251AF">
      <w:pPr>
        <w:pStyle w:val="af7"/>
        <w:numPr>
          <w:ilvl w:val="0"/>
          <w:numId w:val="130"/>
        </w:numPr>
        <w:ind w:left="284" w:hanging="284"/>
      </w:pPr>
      <w:r>
        <w:t>Модуль «Футбол для всех»</w:t>
      </w:r>
    </w:p>
    <w:p w14:paraId="213E5818" w14:textId="77777777" w:rsidR="00421196" w:rsidRDefault="00421196" w:rsidP="00421196">
      <w:pPr>
        <w:pStyle w:val="af7"/>
      </w:pPr>
    </w:p>
    <w:p w14:paraId="12D291E1" w14:textId="2A13A60C" w:rsidR="00421196" w:rsidRPr="00421196" w:rsidRDefault="00421196" w:rsidP="007665ED">
      <w:pPr>
        <w:spacing w:line="240" w:lineRule="auto"/>
        <w:ind w:firstLine="0"/>
        <w:rPr>
          <w:rFonts w:eastAsiaTheme="minorHAnsi" w:cs="Times New Roman"/>
          <w:kern w:val="2"/>
          <w:szCs w:val="20"/>
          <w14:ligatures w14:val="standardContextual"/>
        </w:rPr>
      </w:pPr>
      <w:r>
        <w:rPr>
          <w:rFonts w:eastAsiaTheme="minorHAnsi" w:cs="Times New Roman"/>
          <w:kern w:val="2"/>
          <w:szCs w:val="20"/>
          <w:lang w:eastAsia="zh-CN"/>
          <w14:ligatures w14:val="standardContextual"/>
        </w:rPr>
        <w:t xml:space="preserve">      </w:t>
      </w:r>
      <w:r w:rsidRPr="00421196">
        <w:rPr>
          <w:rFonts w:eastAsiaTheme="minorHAnsi" w:cs="Times New Roman"/>
          <w:kern w:val="2"/>
          <w:szCs w:val="20"/>
          <w:lang w:eastAsia="zh-CN"/>
          <w14:ligatures w14:val="standardContextual"/>
        </w:rPr>
        <w:t>Данные модули</w:t>
      </w:r>
      <w:r w:rsidRPr="00421196">
        <w:rPr>
          <w:rFonts w:eastAsiaTheme="minorHAnsi" w:cs="Times New Roman"/>
          <w:kern w:val="2"/>
          <w:szCs w:val="20"/>
          <w:lang w:eastAsia="ar-SA"/>
          <w14:ligatures w14:val="standardContextual"/>
        </w:rPr>
        <w:t xml:space="preserve"> </w:t>
      </w:r>
      <w:r w:rsidRPr="00421196">
        <w:rPr>
          <w:rFonts w:eastAsiaTheme="minorHAnsi" w:cs="Times New Roman"/>
          <w:kern w:val="2"/>
          <w:szCs w:val="20"/>
          <w:lang w:eastAsia="zh-CN"/>
          <w14:ligatures w14:val="standardContextual"/>
        </w:rPr>
        <w:t>доступны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гимназии.</w:t>
      </w:r>
    </w:p>
    <w:p w14:paraId="3FAE6AA7" w14:textId="2C60F5C6" w:rsidR="00421196" w:rsidRDefault="007665ED" w:rsidP="007665ED">
      <w:pPr>
        <w:pStyle w:val="af7"/>
        <w:ind w:left="0" w:firstLine="0"/>
        <w:rPr>
          <w:rFonts w:cs="Times New Roman"/>
          <w:szCs w:val="20"/>
        </w:rPr>
      </w:pPr>
      <w:r>
        <w:rPr>
          <w:rFonts w:cs="Times New Roman"/>
          <w:szCs w:val="20"/>
          <w:lang w:eastAsia="zh-CN"/>
        </w:rPr>
        <w:t xml:space="preserve">       Модули могут входить в рабочие программы по физической культуре или реализовываться </w:t>
      </w:r>
      <w:r w:rsidRPr="00726859">
        <w:rPr>
          <w:rFonts w:cs="Times New Roman"/>
          <w:szCs w:val="20"/>
          <w:lang w:eastAsia="zh-CN"/>
        </w:rPr>
        <w:t>в виде дополнительных часов</w:t>
      </w:r>
      <w:r>
        <w:rPr>
          <w:rFonts w:cs="Times New Roman"/>
          <w:szCs w:val="20"/>
          <w:lang w:eastAsia="zh-CN"/>
        </w:rPr>
        <w:t xml:space="preserve"> (по 1 часу в каждом классе)</w:t>
      </w:r>
      <w:r w:rsidRPr="00726859">
        <w:rPr>
          <w:rFonts w:cs="Times New Roman"/>
          <w:szCs w:val="20"/>
          <w:lang w:eastAsia="zh-CN"/>
        </w:rPr>
        <w:t xml:space="preserve">, выделяемых на спортивно-оздоровительную работу с обучающимися в рамках внеурочной деятельности </w:t>
      </w:r>
      <w:r w:rsidRPr="00726859">
        <w:rPr>
          <w:rFonts w:cs="Times New Roman"/>
          <w:szCs w:val="20"/>
        </w:rPr>
        <w:t>и (или) за счет посещения обучающимися спортивных секций, школьных спортивных клубов</w:t>
      </w:r>
      <w:r>
        <w:rPr>
          <w:rFonts w:cs="Times New Roman"/>
          <w:szCs w:val="20"/>
        </w:rPr>
        <w:t>.</w:t>
      </w:r>
    </w:p>
    <w:p w14:paraId="20C17D1E" w14:textId="18C62560" w:rsidR="00F54AD6" w:rsidRDefault="00F54AD6" w:rsidP="007665ED">
      <w:pPr>
        <w:pStyle w:val="af7"/>
        <w:ind w:left="0" w:firstLine="0"/>
        <w:rPr>
          <w:rFonts w:cs="Times New Roman"/>
          <w:szCs w:val="20"/>
        </w:rPr>
      </w:pPr>
      <w:r>
        <w:rPr>
          <w:rFonts w:cs="Times New Roman"/>
          <w:szCs w:val="20"/>
        </w:rPr>
        <w:t xml:space="preserve">        </w:t>
      </w:r>
      <w:r w:rsidRPr="00726859">
        <w:rPr>
          <w:rFonts w:cs="Times New Roman"/>
          <w:szCs w:val="20"/>
        </w:rPr>
        <w:t>Содержание модул</w:t>
      </w:r>
      <w:r>
        <w:rPr>
          <w:rFonts w:cs="Times New Roman"/>
          <w:szCs w:val="20"/>
        </w:rPr>
        <w:t>ей</w:t>
      </w:r>
      <w:r w:rsidRPr="00726859">
        <w:rPr>
          <w:rFonts w:cs="Times New Roman"/>
          <w:szCs w:val="20"/>
        </w:rPr>
        <w:t xml:space="preserve"> обеспечивается программами по видам спорта, которые могут использоваться </w:t>
      </w:r>
      <w:r>
        <w:rPr>
          <w:rFonts w:cs="Times New Roman"/>
          <w:szCs w:val="20"/>
        </w:rPr>
        <w:t>ЧОУ «ХГ»</w:t>
      </w:r>
      <w:r w:rsidRPr="00726859">
        <w:rPr>
          <w:rFonts w:cs="Times New Roman"/>
          <w:szCs w:val="20"/>
        </w:rPr>
        <w:t xml:space="preserve"> исходя </w:t>
      </w:r>
      <w:proofErr w:type="gramStart"/>
      <w:r w:rsidRPr="00726859">
        <w:rPr>
          <w:rFonts w:cs="Times New Roman"/>
          <w:szCs w:val="20"/>
        </w:rPr>
        <w:t>из интересов</w:t>
      </w:r>
      <w:proofErr w:type="gramEnd"/>
      <w:r w:rsidRPr="00726859">
        <w:rPr>
          <w:rFonts w:cs="Times New Roman"/>
          <w:szCs w:val="20"/>
        </w:rPr>
        <w:t xml:space="preserve"> обучающихся, физкультурно-спортивных традиций, наличия необходимой материально-технической базы, квалификации педагогического состава.</w:t>
      </w:r>
    </w:p>
    <w:p w14:paraId="3B3EB9D6" w14:textId="77777777" w:rsidR="0048334F" w:rsidRDefault="0048334F" w:rsidP="007665ED">
      <w:pPr>
        <w:pStyle w:val="af7"/>
        <w:ind w:left="0" w:firstLine="0"/>
        <w:rPr>
          <w:rFonts w:cs="Times New Roman"/>
          <w:szCs w:val="20"/>
        </w:rPr>
      </w:pPr>
    </w:p>
    <w:p w14:paraId="7B81AFF5" w14:textId="77777777" w:rsidR="0048334F" w:rsidRDefault="0048334F" w:rsidP="007665ED">
      <w:pPr>
        <w:pStyle w:val="af7"/>
        <w:ind w:left="0" w:firstLine="0"/>
        <w:rPr>
          <w:rFonts w:cs="Times New Roman"/>
          <w:szCs w:val="20"/>
        </w:rPr>
      </w:pPr>
    </w:p>
    <w:p w14:paraId="0FB6C157" w14:textId="77777777" w:rsidR="0048334F" w:rsidRDefault="0048334F" w:rsidP="007665ED">
      <w:pPr>
        <w:pStyle w:val="af7"/>
        <w:ind w:left="0" w:firstLine="0"/>
        <w:rPr>
          <w:rFonts w:cs="Times New Roman"/>
          <w:szCs w:val="20"/>
        </w:rPr>
      </w:pPr>
    </w:p>
    <w:p w14:paraId="1008E53A" w14:textId="77777777" w:rsidR="0048334F" w:rsidRDefault="0048334F" w:rsidP="0048334F">
      <w:pPr>
        <w:pStyle w:val="h1"/>
      </w:pPr>
      <w:bookmarkStart w:id="30" w:name="_Hlk147173935"/>
      <w:r>
        <w:lastRenderedPageBreak/>
        <w:t>ОСНОВЫ МАТЕМАТИЧЕСКОЙ ГРАМОТНОСТИ</w:t>
      </w:r>
    </w:p>
    <w:p w14:paraId="35BA3E26" w14:textId="19B97919" w:rsidR="0048334F" w:rsidRDefault="0048334F" w:rsidP="0048334F">
      <w:pPr>
        <w:pStyle w:val="body"/>
        <w:rPr>
          <w:rFonts w:cs="Times New Roman"/>
        </w:rPr>
      </w:pPr>
      <w:r>
        <w:rPr>
          <w:rFonts w:cs="Times New Roman"/>
        </w:rPr>
        <w:t>Р</w:t>
      </w:r>
      <w:r w:rsidRPr="00726859">
        <w:rPr>
          <w:rFonts w:cs="Times New Roman"/>
        </w:rPr>
        <w:t>абочая программа по учебному предмету «</w:t>
      </w:r>
      <w:r>
        <w:rPr>
          <w:rFonts w:cs="Times New Roman"/>
        </w:rPr>
        <w:t>Основы математической грамотности</w:t>
      </w:r>
      <w:r w:rsidRPr="00726859">
        <w:rPr>
          <w:rFonts w:cs="Times New Roman"/>
        </w:rPr>
        <w:t>» (далее соответственно – программа по математи</w:t>
      </w:r>
      <w:r w:rsidR="008824FA">
        <w:rPr>
          <w:rFonts w:cs="Times New Roman"/>
        </w:rPr>
        <w:t>ческой грамоте</w:t>
      </w:r>
      <w:r w:rsidRPr="00726859">
        <w:rPr>
          <w:rFonts w:cs="Times New Roman"/>
        </w:rPr>
        <w:t>, математи</w:t>
      </w:r>
      <w:r w:rsidR="008824FA">
        <w:rPr>
          <w:rFonts w:cs="Times New Roman"/>
        </w:rPr>
        <w:t>ческая грамотность</w:t>
      </w:r>
      <w:r w:rsidRPr="00726859">
        <w:rPr>
          <w:rFonts w:cs="Times New Roman"/>
        </w:rPr>
        <w:t xml:space="preserve">) включает пояснительную записку, содержание обучения, планируемые результаты освоения программы по </w:t>
      </w:r>
      <w:r w:rsidR="008824FA">
        <w:rPr>
          <w:rFonts w:cs="Times New Roman"/>
        </w:rPr>
        <w:t>математической грамотности</w:t>
      </w:r>
      <w:r w:rsidRPr="00726859">
        <w:rPr>
          <w:rFonts w:cs="Times New Roman"/>
        </w:rPr>
        <w:t>.</w:t>
      </w:r>
    </w:p>
    <w:p w14:paraId="44EEF8EB" w14:textId="2841864F" w:rsidR="0048334F" w:rsidRDefault="0048334F" w:rsidP="0048334F">
      <w:pPr>
        <w:pStyle w:val="body"/>
        <w:rPr>
          <w:rFonts w:cs="Times New Roman"/>
        </w:rPr>
      </w:pPr>
      <w:r w:rsidRPr="00475338">
        <w:rPr>
          <w:rFonts w:cs="Times New Roman"/>
          <w:b/>
          <w:bCs/>
        </w:rPr>
        <w:t>Пояснительная записка</w:t>
      </w:r>
      <w:r w:rsidRPr="00726859">
        <w:rPr>
          <w:rFonts w:cs="Times New Roman"/>
        </w:rPr>
        <w:t xml:space="preserve"> отражает общие цели и задачи изучения </w:t>
      </w:r>
      <w:r w:rsidR="008824FA">
        <w:rPr>
          <w:rFonts w:cs="Times New Roman"/>
        </w:rPr>
        <w:t>Основ математической грамотности</w:t>
      </w:r>
      <w:r w:rsidRPr="00726859">
        <w:rPr>
          <w:rFonts w:cs="Times New Roman"/>
        </w:rPr>
        <w:t>, место в структуре учебного плана, а также подходы к отбору содержания и планируемым результатам.</w:t>
      </w:r>
    </w:p>
    <w:p w14:paraId="1ED0234B" w14:textId="73DBC956" w:rsidR="0048334F" w:rsidRDefault="0048334F" w:rsidP="0048334F">
      <w:pPr>
        <w:pStyle w:val="body"/>
        <w:rPr>
          <w:rFonts w:cs="Times New Roman"/>
        </w:rPr>
      </w:pPr>
      <w:r w:rsidRPr="00475338">
        <w:rPr>
          <w:rFonts w:cs="Times New Roman"/>
          <w:b/>
          <w:bCs/>
        </w:rPr>
        <w:t>Содержание обучения</w:t>
      </w:r>
      <w:r w:rsidRPr="00726859">
        <w:rPr>
          <w:rFonts w:cs="Times New Roman"/>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w:t>
      </w:r>
      <w:r w:rsidR="008824FA">
        <w:rPr>
          <w:rFonts w:cs="Times New Roman"/>
        </w:rPr>
        <w:t>ческой грамотности</w:t>
      </w:r>
      <w:r w:rsidRPr="00726859">
        <w:rPr>
          <w:rFonts w:cs="Times New Roman"/>
        </w:rPr>
        <w:t xml:space="preserve"> с учётом возрастных особенностей обучающихся на уровне начального общего образования.</w:t>
      </w:r>
    </w:p>
    <w:p w14:paraId="31E6B882" w14:textId="05AD1944" w:rsidR="0048334F" w:rsidRDefault="0048334F" w:rsidP="0048334F">
      <w:pPr>
        <w:pStyle w:val="body"/>
      </w:pPr>
      <w:r w:rsidRPr="00475338">
        <w:rPr>
          <w:rFonts w:cs="Times New Roman"/>
          <w:b/>
          <w:bCs/>
        </w:rPr>
        <w:t>Планируемые результаты</w:t>
      </w:r>
      <w:r w:rsidRPr="00726859">
        <w:rPr>
          <w:rFonts w:cs="Times New Roman"/>
        </w:rPr>
        <w:t xml:space="preserve"> освоения программы по математи</w:t>
      </w:r>
      <w:r w:rsidR="008824FA">
        <w:rPr>
          <w:rFonts w:cs="Times New Roman"/>
        </w:rPr>
        <w:t>ческой грамотности</w:t>
      </w:r>
      <w:r w:rsidRPr="00726859">
        <w:rPr>
          <w:rFonts w:cs="Times New Roman"/>
        </w:rPr>
        <w:t xml:space="preserve"> включают личностные, </w:t>
      </w:r>
      <w:proofErr w:type="spellStart"/>
      <w:r w:rsidRPr="00726859">
        <w:rPr>
          <w:rFonts w:cs="Times New Roman"/>
        </w:rPr>
        <w:t>метапредметные</w:t>
      </w:r>
      <w:proofErr w:type="spellEnd"/>
      <w:r w:rsidRPr="00726859">
        <w:rPr>
          <w:rFonts w:cs="Times New Roman"/>
        </w:rP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7B4118E8" w14:textId="77777777" w:rsidR="0048334F" w:rsidRDefault="0048334F" w:rsidP="0048334F">
      <w:pPr>
        <w:pStyle w:val="h2"/>
      </w:pPr>
      <w:r>
        <w:t>ПОЯСНИТЕЛЬНАЯ ЗАПИСКА</w:t>
      </w:r>
    </w:p>
    <w:p w14:paraId="14DC792D" w14:textId="7290271F" w:rsidR="0017226D" w:rsidRDefault="0017226D" w:rsidP="0017226D">
      <w:pPr>
        <w:pStyle w:val="body"/>
      </w:pPr>
      <w:r>
        <w:rPr>
          <w:rFonts w:eastAsia="Times New Roman" w:cs="Times New Roman"/>
          <w:lang w:eastAsia="en-US"/>
        </w:rPr>
        <w:t xml:space="preserve">      </w:t>
      </w:r>
      <w:r w:rsidR="008824FA" w:rsidRPr="008824FA">
        <w:rPr>
          <w:rFonts w:eastAsia="Times New Roman" w:cs="Times New Roman"/>
          <w:lang w:eastAsia="en-US"/>
        </w:rPr>
        <w:t>Программа учебного предмета «Основы математической грамотности» для 1 - 4 классов разработана в соответствии с требованиями Федерального государственного</w:t>
      </w:r>
      <w:r w:rsidR="008824FA" w:rsidRPr="008824FA">
        <w:rPr>
          <w:rFonts w:eastAsia="Times New Roman" w:cs="Times New Roman"/>
          <w:spacing w:val="1"/>
          <w:lang w:eastAsia="en-US"/>
        </w:rPr>
        <w:t xml:space="preserve"> </w:t>
      </w:r>
      <w:r w:rsidR="008824FA" w:rsidRPr="008824FA">
        <w:rPr>
          <w:rFonts w:eastAsia="Times New Roman" w:cs="Times New Roman"/>
          <w:lang w:eastAsia="en-US"/>
        </w:rPr>
        <w:t>образовательного</w:t>
      </w:r>
      <w:r w:rsidR="008824FA" w:rsidRPr="008824FA">
        <w:rPr>
          <w:rFonts w:eastAsia="Times New Roman" w:cs="Times New Roman"/>
          <w:spacing w:val="1"/>
          <w:lang w:eastAsia="en-US"/>
        </w:rPr>
        <w:t xml:space="preserve"> </w:t>
      </w:r>
      <w:r w:rsidR="008824FA" w:rsidRPr="008824FA">
        <w:rPr>
          <w:rFonts w:eastAsia="Times New Roman" w:cs="Times New Roman"/>
          <w:lang w:eastAsia="en-US"/>
        </w:rPr>
        <w:t>стандарта</w:t>
      </w:r>
      <w:r w:rsidR="008824FA" w:rsidRPr="008824FA">
        <w:rPr>
          <w:rFonts w:eastAsia="Times New Roman" w:cs="Times New Roman"/>
          <w:spacing w:val="1"/>
          <w:lang w:eastAsia="en-US"/>
        </w:rPr>
        <w:t xml:space="preserve"> </w:t>
      </w:r>
      <w:r w:rsidR="008824FA" w:rsidRPr="008824FA">
        <w:rPr>
          <w:rFonts w:eastAsia="Times New Roman" w:cs="Times New Roman"/>
          <w:lang w:eastAsia="en-US"/>
        </w:rPr>
        <w:t>начального</w:t>
      </w:r>
      <w:r w:rsidR="008824FA" w:rsidRPr="008824FA">
        <w:rPr>
          <w:rFonts w:eastAsia="Times New Roman" w:cs="Times New Roman"/>
          <w:spacing w:val="1"/>
          <w:lang w:eastAsia="en-US"/>
        </w:rPr>
        <w:t xml:space="preserve"> </w:t>
      </w:r>
      <w:r w:rsidR="008824FA" w:rsidRPr="008824FA">
        <w:rPr>
          <w:rFonts w:eastAsia="Times New Roman" w:cs="Times New Roman"/>
          <w:lang w:eastAsia="en-US"/>
        </w:rPr>
        <w:t>общего</w:t>
      </w:r>
      <w:r w:rsidR="008824FA" w:rsidRPr="008824FA">
        <w:rPr>
          <w:rFonts w:eastAsia="Times New Roman" w:cs="Times New Roman"/>
          <w:spacing w:val="1"/>
          <w:lang w:eastAsia="en-US"/>
        </w:rPr>
        <w:t xml:space="preserve"> </w:t>
      </w:r>
      <w:r w:rsidR="008824FA" w:rsidRPr="008824FA">
        <w:rPr>
          <w:rFonts w:eastAsia="Times New Roman" w:cs="Times New Roman"/>
          <w:lang w:eastAsia="en-US"/>
        </w:rPr>
        <w:t>образования,</w:t>
      </w:r>
      <w:r w:rsidR="008824FA" w:rsidRPr="008824FA">
        <w:rPr>
          <w:rFonts w:eastAsia="Times New Roman" w:cs="Times New Roman"/>
          <w:spacing w:val="1"/>
          <w:lang w:eastAsia="en-US"/>
        </w:rPr>
        <w:t xml:space="preserve"> </w:t>
      </w:r>
      <w:r w:rsidR="008824FA" w:rsidRPr="008824FA">
        <w:rPr>
          <w:rFonts w:eastAsia="Times New Roman" w:cs="Times New Roman"/>
          <w:lang w:eastAsia="en-US"/>
        </w:rPr>
        <w:t>требования</w:t>
      </w:r>
      <w:r w:rsidR="008824FA" w:rsidRPr="008824FA">
        <w:rPr>
          <w:rFonts w:eastAsia="Times New Roman" w:cs="Times New Roman"/>
          <w:spacing w:val="1"/>
          <w:lang w:eastAsia="en-US"/>
        </w:rPr>
        <w:t xml:space="preserve"> </w:t>
      </w:r>
      <w:r w:rsidR="008824FA" w:rsidRPr="008824FA">
        <w:rPr>
          <w:rFonts w:eastAsia="Times New Roman" w:cs="Times New Roman"/>
          <w:lang w:eastAsia="en-US"/>
        </w:rPr>
        <w:t>к</w:t>
      </w:r>
      <w:r w:rsidR="008824FA" w:rsidRPr="008824FA">
        <w:rPr>
          <w:rFonts w:eastAsia="Times New Roman" w:cs="Times New Roman"/>
          <w:spacing w:val="1"/>
          <w:lang w:eastAsia="en-US"/>
        </w:rPr>
        <w:t xml:space="preserve"> </w:t>
      </w:r>
      <w:r w:rsidR="008824FA" w:rsidRPr="008824FA">
        <w:rPr>
          <w:rFonts w:eastAsia="Times New Roman" w:cs="Times New Roman"/>
          <w:lang w:eastAsia="en-US"/>
        </w:rPr>
        <w:t>основной</w:t>
      </w:r>
      <w:r w:rsidR="008824FA" w:rsidRPr="008824FA">
        <w:rPr>
          <w:rFonts w:eastAsia="Times New Roman" w:cs="Times New Roman"/>
          <w:spacing w:val="1"/>
          <w:lang w:eastAsia="en-US"/>
        </w:rPr>
        <w:t xml:space="preserve"> </w:t>
      </w:r>
      <w:r w:rsidR="008824FA" w:rsidRPr="008824FA">
        <w:rPr>
          <w:rFonts w:eastAsia="Times New Roman" w:cs="Times New Roman"/>
          <w:lang w:eastAsia="en-US"/>
        </w:rPr>
        <w:t>образовательной</w:t>
      </w:r>
      <w:r w:rsidR="008824FA" w:rsidRPr="008824FA">
        <w:rPr>
          <w:rFonts w:eastAsia="Times New Roman" w:cs="Times New Roman"/>
          <w:spacing w:val="-1"/>
          <w:lang w:eastAsia="en-US"/>
        </w:rPr>
        <w:t xml:space="preserve"> </w:t>
      </w:r>
      <w:r w:rsidR="008824FA" w:rsidRPr="008824FA">
        <w:rPr>
          <w:rFonts w:eastAsia="Times New Roman" w:cs="Times New Roman"/>
          <w:lang w:eastAsia="en-US"/>
        </w:rPr>
        <w:t>программе</w:t>
      </w:r>
      <w:r w:rsidR="008824FA" w:rsidRPr="008824FA">
        <w:rPr>
          <w:rFonts w:eastAsia="Times New Roman" w:cs="Times New Roman"/>
          <w:spacing w:val="-1"/>
          <w:lang w:eastAsia="en-US"/>
        </w:rPr>
        <w:t xml:space="preserve"> </w:t>
      </w:r>
      <w:r w:rsidR="008824FA" w:rsidRPr="008824FA">
        <w:rPr>
          <w:rFonts w:eastAsia="Times New Roman" w:cs="Times New Roman"/>
          <w:lang w:eastAsia="en-US"/>
        </w:rPr>
        <w:t>начального общего</w:t>
      </w:r>
      <w:r w:rsidR="008824FA" w:rsidRPr="008824FA">
        <w:rPr>
          <w:rFonts w:eastAsia="Times New Roman" w:cs="Times New Roman"/>
          <w:spacing w:val="-1"/>
          <w:lang w:eastAsia="en-US"/>
        </w:rPr>
        <w:t xml:space="preserve"> </w:t>
      </w:r>
      <w:r w:rsidR="008824FA" w:rsidRPr="008824FA">
        <w:rPr>
          <w:rFonts w:eastAsia="Times New Roman" w:cs="Times New Roman"/>
          <w:lang w:eastAsia="en-US"/>
        </w:rPr>
        <w:t>образования.</w:t>
      </w:r>
      <w:r w:rsidRPr="0017226D">
        <w:rPr>
          <w:rFonts w:cs="Times New Roman"/>
        </w:rPr>
        <w:t xml:space="preserve"> </w:t>
      </w:r>
      <w:r w:rsidRPr="00726859">
        <w:rPr>
          <w:rFonts w:cs="Times New Roman"/>
        </w:rPr>
        <w:t>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7271689" w14:textId="69216579" w:rsidR="008824FA" w:rsidRPr="008824FA" w:rsidRDefault="008824FA" w:rsidP="0017226D">
      <w:pPr>
        <w:widowControl w:val="0"/>
        <w:autoSpaceDE w:val="0"/>
        <w:autoSpaceDN w:val="0"/>
        <w:spacing w:before="39" w:line="240" w:lineRule="auto"/>
        <w:ind w:right="-86" w:firstLine="0"/>
        <w:rPr>
          <w:rFonts w:eastAsia="Times New Roman" w:cs="Times New Roman"/>
          <w:szCs w:val="20"/>
          <w:lang w:eastAsia="en-US"/>
        </w:rPr>
      </w:pPr>
    </w:p>
    <w:p w14:paraId="61986287" w14:textId="4473BE72" w:rsidR="008824FA" w:rsidRPr="008824FA" w:rsidRDefault="008824FA" w:rsidP="0017226D">
      <w:pPr>
        <w:widowControl w:val="0"/>
        <w:autoSpaceDE w:val="0"/>
        <w:autoSpaceDN w:val="0"/>
        <w:spacing w:line="240" w:lineRule="auto"/>
        <w:ind w:right="-86" w:firstLine="0"/>
        <w:rPr>
          <w:rFonts w:eastAsia="Times New Roman" w:cs="Times New Roman"/>
          <w:szCs w:val="20"/>
          <w:lang w:eastAsia="en-US"/>
        </w:rPr>
      </w:pPr>
      <w:r w:rsidRPr="008824FA">
        <w:rPr>
          <w:rFonts w:eastAsia="Times New Roman" w:cs="Times New Roman"/>
          <w:szCs w:val="20"/>
          <w:lang w:eastAsia="en-US"/>
        </w:rPr>
        <w:t xml:space="preserve">      Программа «Основы математической грамотности» составлена на основе авторского курса</w:t>
      </w:r>
      <w:r w:rsidRPr="008824FA">
        <w:rPr>
          <w:rFonts w:eastAsia="Times New Roman" w:cs="Times New Roman"/>
          <w:spacing w:val="1"/>
          <w:szCs w:val="20"/>
          <w:lang w:eastAsia="en-US"/>
        </w:rPr>
        <w:t xml:space="preserve"> </w:t>
      </w:r>
      <w:r w:rsidRPr="008824FA">
        <w:rPr>
          <w:rFonts w:eastAsia="Times New Roman" w:cs="Times New Roman"/>
          <w:szCs w:val="20"/>
          <w:lang w:eastAsia="en-US"/>
        </w:rPr>
        <w:t>программы</w:t>
      </w:r>
      <w:r w:rsidRPr="008824FA">
        <w:rPr>
          <w:rFonts w:eastAsia="Times New Roman" w:cs="Times New Roman"/>
          <w:spacing w:val="1"/>
          <w:szCs w:val="20"/>
          <w:lang w:eastAsia="en-US"/>
        </w:rPr>
        <w:t xml:space="preserve"> </w:t>
      </w:r>
      <w:r w:rsidRPr="008824FA">
        <w:rPr>
          <w:rFonts w:eastAsia="Times New Roman" w:cs="Times New Roman"/>
          <w:szCs w:val="20"/>
          <w:lang w:eastAsia="en-US"/>
        </w:rPr>
        <w:t>«Функциональная</w:t>
      </w:r>
      <w:r w:rsidRPr="008824FA">
        <w:rPr>
          <w:rFonts w:eastAsia="Times New Roman" w:cs="Times New Roman"/>
          <w:spacing w:val="1"/>
          <w:szCs w:val="20"/>
          <w:lang w:eastAsia="en-US"/>
        </w:rPr>
        <w:t xml:space="preserve"> </w:t>
      </w:r>
      <w:r w:rsidRPr="008824FA">
        <w:rPr>
          <w:rFonts w:eastAsia="Times New Roman" w:cs="Times New Roman"/>
          <w:szCs w:val="20"/>
          <w:lang w:eastAsia="en-US"/>
        </w:rPr>
        <w:t>грамотность»</w:t>
      </w:r>
      <w:r w:rsidRPr="008824FA">
        <w:rPr>
          <w:rFonts w:eastAsia="Times New Roman" w:cs="Times New Roman"/>
          <w:spacing w:val="1"/>
          <w:szCs w:val="20"/>
          <w:lang w:eastAsia="en-US"/>
        </w:rPr>
        <w:t xml:space="preserve"> </w:t>
      </w:r>
      <w:r w:rsidRPr="008824FA">
        <w:rPr>
          <w:rFonts w:eastAsia="Times New Roman" w:cs="Times New Roman"/>
          <w:szCs w:val="20"/>
          <w:lang w:eastAsia="en-US"/>
        </w:rPr>
        <w:t>для</w:t>
      </w:r>
      <w:r w:rsidRPr="008824FA">
        <w:rPr>
          <w:rFonts w:eastAsia="Times New Roman" w:cs="Times New Roman"/>
          <w:spacing w:val="1"/>
          <w:szCs w:val="20"/>
          <w:lang w:eastAsia="en-US"/>
        </w:rPr>
        <w:t xml:space="preserve"> </w:t>
      </w:r>
      <w:r w:rsidRPr="008824FA">
        <w:rPr>
          <w:rFonts w:eastAsia="Times New Roman" w:cs="Times New Roman"/>
          <w:szCs w:val="20"/>
          <w:lang w:eastAsia="en-US"/>
        </w:rPr>
        <w:t>1-4</w:t>
      </w:r>
      <w:r w:rsidRPr="008824FA">
        <w:rPr>
          <w:rFonts w:eastAsia="Times New Roman" w:cs="Times New Roman"/>
          <w:spacing w:val="1"/>
          <w:szCs w:val="20"/>
          <w:lang w:eastAsia="en-US"/>
        </w:rPr>
        <w:t xml:space="preserve"> </w:t>
      </w:r>
      <w:r w:rsidRPr="008824FA">
        <w:rPr>
          <w:rFonts w:eastAsia="Times New Roman" w:cs="Times New Roman"/>
          <w:szCs w:val="20"/>
          <w:lang w:eastAsia="en-US"/>
        </w:rPr>
        <w:t>классов</w:t>
      </w:r>
      <w:r w:rsidRPr="008824FA">
        <w:rPr>
          <w:rFonts w:eastAsia="Times New Roman" w:cs="Times New Roman"/>
          <w:spacing w:val="1"/>
          <w:szCs w:val="20"/>
          <w:lang w:eastAsia="en-US"/>
        </w:rPr>
        <w:t xml:space="preserve"> </w:t>
      </w:r>
      <w:r w:rsidRPr="008824FA">
        <w:rPr>
          <w:rFonts w:eastAsia="Times New Roman" w:cs="Times New Roman"/>
          <w:szCs w:val="20"/>
          <w:lang w:eastAsia="en-US"/>
        </w:rPr>
        <w:t>(авторы-составители</w:t>
      </w:r>
      <w:r w:rsidRPr="008824FA">
        <w:rPr>
          <w:rFonts w:eastAsia="Times New Roman" w:cs="Times New Roman"/>
          <w:spacing w:val="1"/>
          <w:szCs w:val="20"/>
          <w:lang w:eastAsia="en-US"/>
        </w:rPr>
        <w:t xml:space="preserve"> </w:t>
      </w:r>
      <w:r w:rsidRPr="008824FA">
        <w:rPr>
          <w:rFonts w:eastAsia="Times New Roman" w:cs="Times New Roman"/>
          <w:szCs w:val="20"/>
          <w:lang w:eastAsia="en-US"/>
        </w:rPr>
        <w:t>М.В.</w:t>
      </w:r>
      <w:r w:rsidRPr="008824FA">
        <w:rPr>
          <w:rFonts w:eastAsia="Times New Roman" w:cs="Times New Roman"/>
          <w:spacing w:val="1"/>
          <w:szCs w:val="20"/>
          <w:lang w:eastAsia="en-US"/>
        </w:rPr>
        <w:t xml:space="preserve"> </w:t>
      </w:r>
      <w:r w:rsidRPr="008824FA">
        <w:rPr>
          <w:rFonts w:eastAsia="Times New Roman" w:cs="Times New Roman"/>
          <w:szCs w:val="20"/>
          <w:lang w:eastAsia="en-US"/>
        </w:rPr>
        <w:t>Буряк,</w:t>
      </w:r>
      <w:r w:rsidRPr="008824FA">
        <w:rPr>
          <w:rFonts w:eastAsia="Times New Roman" w:cs="Times New Roman"/>
          <w:spacing w:val="-1"/>
          <w:szCs w:val="20"/>
          <w:lang w:eastAsia="en-US"/>
        </w:rPr>
        <w:t xml:space="preserve"> </w:t>
      </w:r>
      <w:r w:rsidRPr="008824FA">
        <w:rPr>
          <w:rFonts w:eastAsia="Times New Roman" w:cs="Times New Roman"/>
          <w:szCs w:val="20"/>
          <w:lang w:eastAsia="en-US"/>
        </w:rPr>
        <w:t xml:space="preserve">С.А. Шейкина) и учитывает возрастные, </w:t>
      </w:r>
      <w:proofErr w:type="spellStart"/>
      <w:r w:rsidRPr="008824FA">
        <w:rPr>
          <w:rFonts w:eastAsia="Times New Roman" w:cs="Times New Roman"/>
          <w:szCs w:val="20"/>
          <w:lang w:eastAsia="en-US"/>
        </w:rPr>
        <w:t>общеучебные</w:t>
      </w:r>
      <w:proofErr w:type="spellEnd"/>
      <w:r w:rsidRPr="008824FA">
        <w:rPr>
          <w:rFonts w:eastAsia="Times New Roman" w:cs="Times New Roman"/>
          <w:szCs w:val="20"/>
          <w:lang w:eastAsia="en-US"/>
        </w:rPr>
        <w:t xml:space="preserve"> и</w:t>
      </w:r>
      <w:r w:rsidRPr="008824FA">
        <w:rPr>
          <w:rFonts w:eastAsia="Times New Roman" w:cs="Times New Roman"/>
          <w:spacing w:val="1"/>
          <w:szCs w:val="20"/>
          <w:lang w:eastAsia="en-US"/>
        </w:rPr>
        <w:t xml:space="preserve"> </w:t>
      </w:r>
      <w:r w:rsidRPr="008824FA">
        <w:rPr>
          <w:rFonts w:eastAsia="Times New Roman" w:cs="Times New Roman"/>
          <w:szCs w:val="20"/>
          <w:lang w:eastAsia="en-US"/>
        </w:rPr>
        <w:t>психологические</w:t>
      </w:r>
      <w:r w:rsidRPr="008824FA">
        <w:rPr>
          <w:rFonts w:eastAsia="Times New Roman" w:cs="Times New Roman"/>
          <w:spacing w:val="-2"/>
          <w:szCs w:val="20"/>
          <w:lang w:eastAsia="en-US"/>
        </w:rPr>
        <w:t xml:space="preserve"> </w:t>
      </w:r>
      <w:r w:rsidRPr="008824FA">
        <w:rPr>
          <w:rFonts w:eastAsia="Times New Roman" w:cs="Times New Roman"/>
          <w:szCs w:val="20"/>
          <w:lang w:eastAsia="en-US"/>
        </w:rPr>
        <w:t>особенности</w:t>
      </w:r>
      <w:r w:rsidRPr="008824FA">
        <w:rPr>
          <w:rFonts w:eastAsia="Times New Roman" w:cs="Times New Roman"/>
          <w:spacing w:val="1"/>
          <w:szCs w:val="20"/>
          <w:lang w:eastAsia="en-US"/>
        </w:rPr>
        <w:t xml:space="preserve"> </w:t>
      </w:r>
      <w:r w:rsidR="0017226D">
        <w:rPr>
          <w:rFonts w:eastAsia="Times New Roman" w:cs="Times New Roman"/>
          <w:szCs w:val="20"/>
          <w:lang w:eastAsia="en-US"/>
        </w:rPr>
        <w:t>обучающихся на уровне начального общего образования.</w:t>
      </w:r>
    </w:p>
    <w:p w14:paraId="2E08D04D" w14:textId="77777777" w:rsidR="008824FA" w:rsidRPr="008824FA" w:rsidRDefault="008824FA" w:rsidP="0017226D">
      <w:pPr>
        <w:widowControl w:val="0"/>
        <w:autoSpaceDE w:val="0"/>
        <w:autoSpaceDN w:val="0"/>
        <w:spacing w:line="240" w:lineRule="auto"/>
        <w:ind w:right="-86" w:firstLine="0"/>
        <w:rPr>
          <w:rFonts w:eastAsia="Times New Roman" w:cs="Times New Roman"/>
          <w:szCs w:val="20"/>
          <w:lang w:eastAsia="en-US"/>
        </w:rPr>
      </w:pPr>
    </w:p>
    <w:p w14:paraId="232BEC19" w14:textId="275DF51B" w:rsidR="008824FA" w:rsidRPr="008824FA" w:rsidRDefault="008824FA" w:rsidP="0017226D">
      <w:pPr>
        <w:widowControl w:val="0"/>
        <w:autoSpaceDE w:val="0"/>
        <w:autoSpaceDN w:val="0"/>
        <w:spacing w:before="2" w:line="240" w:lineRule="auto"/>
        <w:ind w:right="-86" w:firstLine="0"/>
        <w:rPr>
          <w:rFonts w:eastAsia="Times New Roman" w:cs="Times New Roman"/>
          <w:szCs w:val="20"/>
          <w:lang w:eastAsia="en-US"/>
        </w:rPr>
      </w:pPr>
      <w:r w:rsidRPr="008824FA">
        <w:rPr>
          <w:rFonts w:eastAsia="Times New Roman" w:cs="Times New Roman"/>
          <w:b/>
          <w:szCs w:val="20"/>
          <w:lang w:eastAsia="en-US"/>
        </w:rPr>
        <w:t xml:space="preserve">   </w:t>
      </w:r>
      <w:r w:rsidRPr="008824FA">
        <w:rPr>
          <w:rFonts w:eastAsia="Times New Roman" w:cs="Times New Roman"/>
          <w:b/>
          <w:bCs/>
          <w:szCs w:val="20"/>
          <w:lang w:eastAsia="en-US"/>
        </w:rPr>
        <w:t xml:space="preserve">Целью </w:t>
      </w:r>
      <w:r w:rsidRPr="008824FA">
        <w:rPr>
          <w:rFonts w:eastAsia="Times New Roman" w:cs="Times New Roman"/>
          <w:bCs/>
          <w:szCs w:val="20"/>
          <w:lang w:eastAsia="en-US"/>
        </w:rPr>
        <w:t>изучения учебного курса</w:t>
      </w:r>
      <w:r w:rsidRPr="008824FA">
        <w:rPr>
          <w:rFonts w:eastAsia="Times New Roman" w:cs="Times New Roman"/>
          <w:b/>
          <w:szCs w:val="20"/>
          <w:lang w:eastAsia="en-US"/>
        </w:rPr>
        <w:t xml:space="preserve"> </w:t>
      </w:r>
      <w:r w:rsidRPr="008824FA">
        <w:rPr>
          <w:rFonts w:eastAsia="Times New Roman" w:cs="Times New Roman"/>
          <w:szCs w:val="20"/>
          <w:lang w:eastAsia="en-US"/>
        </w:rPr>
        <w:t>«Основы математической</w:t>
      </w:r>
      <w:r w:rsidRPr="008824FA">
        <w:rPr>
          <w:rFonts w:eastAsia="Times New Roman" w:cs="Times New Roman"/>
          <w:spacing w:val="1"/>
          <w:szCs w:val="20"/>
          <w:lang w:eastAsia="en-US"/>
        </w:rPr>
        <w:t xml:space="preserve"> </w:t>
      </w:r>
      <w:r w:rsidRPr="008824FA">
        <w:rPr>
          <w:rFonts w:eastAsia="Times New Roman" w:cs="Times New Roman"/>
          <w:szCs w:val="20"/>
          <w:lang w:eastAsia="en-US"/>
        </w:rPr>
        <w:t>грамотности»</w:t>
      </w:r>
      <w:r w:rsidRPr="008824FA">
        <w:rPr>
          <w:rFonts w:eastAsia="Times New Roman" w:cs="Times New Roman"/>
          <w:spacing w:val="1"/>
          <w:szCs w:val="20"/>
          <w:lang w:eastAsia="en-US"/>
        </w:rPr>
        <w:t xml:space="preserve"> </w:t>
      </w:r>
      <w:r w:rsidRPr="008824FA">
        <w:rPr>
          <w:rFonts w:eastAsia="Times New Roman" w:cs="Times New Roman"/>
          <w:szCs w:val="20"/>
          <w:lang w:eastAsia="en-US"/>
        </w:rPr>
        <w:t xml:space="preserve">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 </w:t>
      </w:r>
    </w:p>
    <w:p w14:paraId="06DBF13B" w14:textId="56B6AF84" w:rsidR="0017226D" w:rsidRPr="0017226D" w:rsidRDefault="0017226D" w:rsidP="0017226D">
      <w:pPr>
        <w:spacing w:line="240" w:lineRule="auto"/>
        <w:ind w:right="-86" w:firstLine="0"/>
        <w:rPr>
          <w:rFonts w:eastAsiaTheme="minorHAnsi" w:cs="Times New Roman"/>
          <w:b/>
          <w:bCs/>
          <w:szCs w:val="20"/>
          <w:lang w:eastAsia="en-US"/>
        </w:rPr>
      </w:pPr>
      <w:r>
        <w:rPr>
          <w:rFonts w:eastAsiaTheme="minorHAnsi" w:cs="Times New Roman"/>
          <w:szCs w:val="20"/>
          <w:lang w:eastAsia="en-US"/>
        </w:rPr>
        <w:t xml:space="preserve">       </w:t>
      </w:r>
      <w:r w:rsidRPr="0017226D">
        <w:rPr>
          <w:rFonts w:eastAsiaTheme="minorHAnsi" w:cs="Times New Roman"/>
          <w:szCs w:val="20"/>
          <w:lang w:eastAsia="en-US"/>
        </w:rPr>
        <w:t>Для достижения этой цели предполагается решение следующих</w:t>
      </w:r>
      <w:r w:rsidRPr="0017226D">
        <w:rPr>
          <w:rFonts w:eastAsiaTheme="minorHAnsi" w:cs="Times New Roman"/>
          <w:b/>
          <w:bCs/>
          <w:szCs w:val="20"/>
          <w:lang w:eastAsia="en-US"/>
        </w:rPr>
        <w:t xml:space="preserve"> задач:</w:t>
      </w:r>
    </w:p>
    <w:p w14:paraId="3EC2148A" w14:textId="77777777" w:rsidR="0017226D" w:rsidRPr="0017226D" w:rsidRDefault="0017226D" w:rsidP="0017226D">
      <w:pPr>
        <w:spacing w:line="240" w:lineRule="auto"/>
        <w:ind w:right="-86" w:firstLine="0"/>
        <w:rPr>
          <w:rFonts w:eastAsiaTheme="minorHAnsi" w:cs="Times New Roman"/>
          <w:szCs w:val="20"/>
          <w:lang w:eastAsia="en-US"/>
        </w:rPr>
      </w:pPr>
      <w:r w:rsidRPr="0017226D">
        <w:rPr>
          <w:rFonts w:eastAsiaTheme="minorHAnsi" w:cs="Times New Roman"/>
          <w:szCs w:val="20"/>
          <w:lang w:eastAsia="en-US"/>
        </w:rPr>
        <w:t>– учить находить и извлекать информацию из различных текстов;</w:t>
      </w:r>
    </w:p>
    <w:p w14:paraId="369ABD23" w14:textId="77777777" w:rsidR="0017226D" w:rsidRPr="0017226D" w:rsidRDefault="0017226D" w:rsidP="0017226D">
      <w:pPr>
        <w:spacing w:line="240" w:lineRule="auto"/>
        <w:ind w:right="-86" w:firstLine="0"/>
        <w:rPr>
          <w:rFonts w:eastAsiaTheme="minorHAnsi" w:cs="Times New Roman"/>
          <w:szCs w:val="20"/>
          <w:lang w:eastAsia="en-US"/>
        </w:rPr>
      </w:pPr>
      <w:r w:rsidRPr="0017226D">
        <w:rPr>
          <w:rFonts w:eastAsiaTheme="minorHAnsi" w:cs="Times New Roman"/>
          <w:szCs w:val="20"/>
          <w:lang w:eastAsia="en-US"/>
        </w:rPr>
        <w:t>– учить применять извлеченную из текста информацию для решения разного рода проблем;</w:t>
      </w:r>
    </w:p>
    <w:p w14:paraId="6956BABC" w14:textId="346885E7" w:rsidR="0017226D" w:rsidRPr="0017226D" w:rsidRDefault="0017226D" w:rsidP="0017226D">
      <w:pPr>
        <w:spacing w:line="240" w:lineRule="auto"/>
        <w:ind w:right="-86" w:firstLine="0"/>
        <w:rPr>
          <w:rFonts w:eastAsiaTheme="minorHAnsi" w:cs="Times New Roman"/>
          <w:szCs w:val="20"/>
          <w:lang w:eastAsia="en-US"/>
        </w:rPr>
      </w:pPr>
      <w:r w:rsidRPr="0017226D">
        <w:rPr>
          <w:rFonts w:eastAsiaTheme="minorHAnsi" w:cs="Times New Roman"/>
          <w:szCs w:val="20"/>
          <w:lang w:eastAsia="en-US"/>
        </w:rPr>
        <w:t xml:space="preserve">– развивать у </w:t>
      </w:r>
      <w:r w:rsidR="009E03EA">
        <w:rPr>
          <w:rFonts w:eastAsiaTheme="minorHAnsi" w:cs="Times New Roman"/>
          <w:szCs w:val="20"/>
          <w:lang w:eastAsia="en-US"/>
        </w:rPr>
        <w:t>обучающихся</w:t>
      </w:r>
      <w:r w:rsidRPr="0017226D">
        <w:rPr>
          <w:rFonts w:eastAsiaTheme="minorHAnsi" w:cs="Times New Roman"/>
          <w:szCs w:val="20"/>
          <w:lang w:eastAsia="en-US"/>
        </w:rPr>
        <w:t xml:space="preserve"> способность самостоятельного мышления в процессе обсуждения задач;</w:t>
      </w:r>
    </w:p>
    <w:p w14:paraId="3F46A207" w14:textId="62DAFC49" w:rsidR="0017226D" w:rsidRPr="0017226D" w:rsidRDefault="0017226D" w:rsidP="0017226D">
      <w:pPr>
        <w:spacing w:line="240" w:lineRule="auto"/>
        <w:ind w:right="-86" w:firstLine="0"/>
        <w:rPr>
          <w:rFonts w:eastAsiaTheme="minorHAnsi" w:cs="Times New Roman"/>
          <w:szCs w:val="20"/>
          <w:lang w:eastAsia="en-US"/>
        </w:rPr>
      </w:pPr>
      <w:r w:rsidRPr="0017226D">
        <w:rPr>
          <w:rFonts w:eastAsiaTheme="minorHAnsi" w:cs="Times New Roman"/>
          <w:szCs w:val="20"/>
          <w:lang w:eastAsia="en-US"/>
        </w:rPr>
        <w:t xml:space="preserve">– воспитывать в </w:t>
      </w:r>
      <w:r w:rsidR="009E03EA">
        <w:rPr>
          <w:rFonts w:eastAsiaTheme="minorHAnsi" w:cs="Times New Roman"/>
          <w:szCs w:val="20"/>
          <w:lang w:eastAsia="en-US"/>
        </w:rPr>
        <w:t>обучающихся</w:t>
      </w:r>
      <w:r w:rsidRPr="0017226D">
        <w:rPr>
          <w:rFonts w:eastAsiaTheme="minorHAnsi" w:cs="Times New Roman"/>
          <w:szCs w:val="20"/>
          <w:lang w:eastAsia="en-US"/>
        </w:rPr>
        <w:t xml:space="preserve"> любовь к добру, к благородным, бескорыстным поступкам, к природе, науке и искусству;</w:t>
      </w:r>
    </w:p>
    <w:p w14:paraId="13C2B752" w14:textId="4474C6BF" w:rsidR="0017226D" w:rsidRPr="0017226D" w:rsidRDefault="0017226D" w:rsidP="0017226D">
      <w:pPr>
        <w:spacing w:line="240" w:lineRule="auto"/>
        <w:ind w:right="-86" w:firstLine="0"/>
        <w:rPr>
          <w:rFonts w:eastAsiaTheme="minorHAnsi" w:cs="Times New Roman"/>
          <w:szCs w:val="20"/>
          <w:lang w:eastAsia="en-US"/>
        </w:rPr>
      </w:pPr>
      <w:r w:rsidRPr="0017226D">
        <w:rPr>
          <w:rFonts w:eastAsiaTheme="minorHAnsi" w:cs="Times New Roman"/>
          <w:szCs w:val="20"/>
          <w:lang w:eastAsia="en-US"/>
        </w:rPr>
        <w:t>– учить уважать всякий честный труд, талант, гений;</w:t>
      </w:r>
    </w:p>
    <w:p w14:paraId="225C3BC5" w14:textId="59F9AB75" w:rsidR="009E03EA" w:rsidRDefault="0017226D" w:rsidP="00F1440D">
      <w:pPr>
        <w:spacing w:line="240" w:lineRule="auto"/>
        <w:ind w:firstLine="0"/>
        <w:rPr>
          <w:rFonts w:eastAsiaTheme="minorHAnsi" w:cs="Times New Roman"/>
          <w:szCs w:val="20"/>
          <w:lang w:eastAsia="en-US"/>
        </w:rPr>
      </w:pPr>
      <w:r w:rsidRPr="0017226D">
        <w:rPr>
          <w:rFonts w:eastAsiaTheme="minorHAnsi" w:cs="Times New Roman"/>
          <w:szCs w:val="20"/>
          <w:lang w:eastAsia="en-US"/>
        </w:rPr>
        <w:t xml:space="preserve">– поселить в </w:t>
      </w:r>
      <w:r w:rsidR="009E03EA">
        <w:rPr>
          <w:rFonts w:eastAsiaTheme="minorHAnsi" w:cs="Times New Roman"/>
          <w:szCs w:val="20"/>
          <w:lang w:eastAsia="en-US"/>
        </w:rPr>
        <w:t>обучающихся</w:t>
      </w:r>
      <w:r w:rsidRPr="0017226D">
        <w:rPr>
          <w:rFonts w:eastAsiaTheme="minorHAnsi" w:cs="Times New Roman"/>
          <w:szCs w:val="20"/>
          <w:lang w:eastAsia="en-US"/>
        </w:rPr>
        <w:t xml:space="preserve"> сознание солидарности каждого отдельного человека с родиной, человечеством и желание быть им полезным.</w:t>
      </w:r>
    </w:p>
    <w:p w14:paraId="00E2551A" w14:textId="3748068B" w:rsidR="00F1440D" w:rsidRPr="00F1440D" w:rsidRDefault="009E03EA" w:rsidP="00F1440D">
      <w:pPr>
        <w:spacing w:after="160" w:line="240" w:lineRule="auto"/>
        <w:ind w:firstLine="0"/>
        <w:rPr>
          <w:rFonts w:eastAsiaTheme="minorHAnsi" w:cs="Times New Roman"/>
          <w:kern w:val="2"/>
          <w:szCs w:val="20"/>
          <w:lang w:eastAsia="en-US"/>
          <w14:ligatures w14:val="standardContextual"/>
        </w:rPr>
      </w:pPr>
      <w:r>
        <w:rPr>
          <w:rFonts w:eastAsiaTheme="minorHAnsi" w:cs="Times New Roman"/>
          <w:szCs w:val="20"/>
          <w:lang w:eastAsia="en-US"/>
        </w:rPr>
        <w:t xml:space="preserve">     </w:t>
      </w:r>
      <w:r w:rsidR="00F1440D">
        <w:rPr>
          <w:rFonts w:eastAsiaTheme="minorHAnsi" w:cs="Times New Roman"/>
          <w:kern w:val="2"/>
          <w:szCs w:val="20"/>
          <w:lang w:eastAsia="en-US"/>
          <w14:ligatures w14:val="standardContextual"/>
        </w:rPr>
        <w:t xml:space="preserve">   </w:t>
      </w:r>
      <w:r w:rsidR="00F1440D" w:rsidRPr="00B70644">
        <w:rPr>
          <w:rFonts w:eastAsiaTheme="minorHAnsi" w:cs="Times New Roman"/>
          <w:kern w:val="2"/>
          <w:szCs w:val="20"/>
          <w:lang w:eastAsia="en-US"/>
          <w14:ligatures w14:val="standardContextual"/>
        </w:rPr>
        <w:t xml:space="preserve">Приобретённые </w:t>
      </w:r>
      <w:r w:rsidR="00F1440D">
        <w:rPr>
          <w:rFonts w:eastAsiaTheme="minorHAnsi" w:cs="Times New Roman"/>
          <w:kern w:val="2"/>
          <w:szCs w:val="20"/>
          <w:lang w:eastAsia="en-US"/>
          <w14:ligatures w14:val="standardContextual"/>
        </w:rPr>
        <w:t>обучающимися</w:t>
      </w:r>
      <w:r w:rsidR="00F1440D" w:rsidRPr="00B70644">
        <w:rPr>
          <w:rFonts w:eastAsiaTheme="minorHAnsi" w:cs="Times New Roman"/>
          <w:kern w:val="2"/>
          <w:szCs w:val="20"/>
          <w:lang w:eastAsia="en-US"/>
          <w14:ligatures w14:val="standardContextual"/>
        </w:rPr>
        <w:t xml:space="preserve"> знания, опыт выполнения предметных и универсальных действий на математическом материале, первоначальное овладение математическ</w:t>
      </w:r>
      <w:r w:rsidR="00F1440D">
        <w:rPr>
          <w:rFonts w:eastAsiaTheme="minorHAnsi" w:cs="Times New Roman"/>
          <w:kern w:val="2"/>
          <w:szCs w:val="20"/>
          <w:lang w:eastAsia="en-US"/>
          <w14:ligatures w14:val="standardContextual"/>
        </w:rPr>
        <w:t xml:space="preserve">ой грамотностью </w:t>
      </w:r>
      <w:r w:rsidR="00F1440D" w:rsidRPr="00B70644">
        <w:rPr>
          <w:rFonts w:eastAsiaTheme="minorHAnsi" w:cs="Times New Roman"/>
          <w:kern w:val="2"/>
          <w:szCs w:val="20"/>
          <w:lang w:eastAsia="en-US"/>
          <w14:ligatures w14:val="standardContextual"/>
        </w:rPr>
        <w:t xml:space="preserve">станут фундаментом обучения на уровне основного общего образования, а также будут востребованы в жизни. </w:t>
      </w:r>
    </w:p>
    <w:p w14:paraId="364E1FE1" w14:textId="13DB0DBC" w:rsidR="009E03EA" w:rsidRDefault="009E03EA" w:rsidP="009E03EA">
      <w:pPr>
        <w:spacing w:after="200" w:line="240" w:lineRule="auto"/>
        <w:ind w:firstLine="0"/>
        <w:rPr>
          <w:rFonts w:eastAsiaTheme="minorHAnsi" w:cs="Times New Roman"/>
          <w:szCs w:val="20"/>
          <w:lang w:eastAsia="en-US"/>
        </w:rPr>
      </w:pPr>
      <w:r>
        <w:rPr>
          <w:rFonts w:eastAsiaTheme="minorHAnsi" w:cs="Times New Roman"/>
          <w:szCs w:val="20"/>
          <w:lang w:eastAsia="en-US"/>
        </w:rPr>
        <w:t xml:space="preserve"> </w:t>
      </w:r>
      <w:r w:rsidR="00F1440D">
        <w:rPr>
          <w:rFonts w:eastAsiaTheme="minorHAnsi" w:cs="Times New Roman"/>
          <w:szCs w:val="20"/>
          <w:lang w:eastAsia="en-US"/>
        </w:rPr>
        <w:t xml:space="preserve">       </w:t>
      </w:r>
      <w:r>
        <w:rPr>
          <w:rFonts w:eastAsiaTheme="minorHAnsi" w:cs="Times New Roman"/>
          <w:szCs w:val="20"/>
          <w:lang w:eastAsia="en-US"/>
        </w:rPr>
        <w:t>С целью</w:t>
      </w:r>
      <w:r w:rsidRPr="009E03EA">
        <w:rPr>
          <w:rFonts w:eastAsiaTheme="minorHAnsi" w:cs="Times New Roman"/>
          <w:szCs w:val="20"/>
          <w:lang w:eastAsia="en-US"/>
        </w:rPr>
        <w:t xml:space="preserve"> повышения мотивации</w:t>
      </w:r>
      <w:r>
        <w:rPr>
          <w:rFonts w:eastAsiaTheme="minorHAnsi" w:cs="Times New Roman"/>
          <w:szCs w:val="20"/>
          <w:lang w:eastAsia="en-US"/>
        </w:rPr>
        <w:t>,</w:t>
      </w:r>
      <w:r w:rsidRPr="009E03EA">
        <w:rPr>
          <w:rFonts w:eastAsiaTheme="minorHAnsi" w:cs="Times New Roman"/>
          <w:szCs w:val="20"/>
          <w:lang w:eastAsia="en-US"/>
        </w:rPr>
        <w:t xml:space="preserve"> с учетом возрастных особенностей обучающихся</w:t>
      </w:r>
      <w:r>
        <w:rPr>
          <w:rFonts w:eastAsiaTheme="minorHAnsi" w:cs="Times New Roman"/>
          <w:szCs w:val="20"/>
          <w:lang w:eastAsia="en-US"/>
        </w:rPr>
        <w:t>,</w:t>
      </w:r>
      <w:r w:rsidRPr="009E03EA">
        <w:rPr>
          <w:rFonts w:eastAsiaTheme="minorHAnsi" w:cs="Times New Roman"/>
          <w:szCs w:val="20"/>
          <w:lang w:eastAsia="en-US"/>
        </w:rPr>
        <w:t xml:space="preserve"> для занятий используются сюжеты художественных и научно-познавательных текстов</w:t>
      </w:r>
      <w:r>
        <w:rPr>
          <w:rFonts w:eastAsiaTheme="minorHAnsi" w:cs="Times New Roman"/>
          <w:szCs w:val="20"/>
          <w:lang w:eastAsia="en-US"/>
        </w:rPr>
        <w:t xml:space="preserve"> (при решении и составлении математических задач). </w:t>
      </w:r>
      <w:r w:rsidRPr="009E03EA">
        <w:rPr>
          <w:rFonts w:eastAsiaTheme="minorHAnsi" w:cs="Times New Roman"/>
          <w:szCs w:val="20"/>
          <w:lang w:eastAsia="en-US"/>
        </w:rPr>
        <w:t xml:space="preserve">В 3-4 классе начальной школы </w:t>
      </w:r>
      <w:r>
        <w:rPr>
          <w:rFonts w:eastAsiaTheme="minorHAnsi" w:cs="Times New Roman"/>
          <w:szCs w:val="20"/>
          <w:lang w:eastAsia="en-US"/>
        </w:rPr>
        <w:t xml:space="preserve">при </w:t>
      </w:r>
      <w:r w:rsidRPr="009E03EA">
        <w:rPr>
          <w:rFonts w:eastAsiaTheme="minorHAnsi" w:cs="Times New Roman"/>
          <w:spacing w:val="-4"/>
          <w:szCs w:val="20"/>
          <w:lang w:eastAsia="en-US"/>
        </w:rPr>
        <w:t>пров</w:t>
      </w:r>
      <w:r>
        <w:rPr>
          <w:rFonts w:eastAsiaTheme="minorHAnsi" w:cs="Times New Roman"/>
          <w:spacing w:val="-4"/>
          <w:szCs w:val="20"/>
          <w:lang w:eastAsia="en-US"/>
        </w:rPr>
        <w:t>е</w:t>
      </w:r>
      <w:r w:rsidRPr="009E03EA">
        <w:rPr>
          <w:rFonts w:eastAsiaTheme="minorHAnsi" w:cs="Times New Roman"/>
          <w:spacing w:val="-4"/>
          <w:szCs w:val="20"/>
          <w:lang w:eastAsia="en-US"/>
        </w:rPr>
        <w:t>д</w:t>
      </w:r>
      <w:r>
        <w:rPr>
          <w:rFonts w:eastAsiaTheme="minorHAnsi" w:cs="Times New Roman"/>
          <w:spacing w:val="-4"/>
          <w:szCs w:val="20"/>
          <w:lang w:eastAsia="en-US"/>
        </w:rPr>
        <w:t>ении</w:t>
      </w:r>
      <w:r w:rsidRPr="009E03EA">
        <w:rPr>
          <w:rFonts w:eastAsiaTheme="minorHAnsi" w:cs="Times New Roman"/>
          <w:spacing w:val="-4"/>
          <w:szCs w:val="20"/>
          <w:lang w:eastAsia="en-US"/>
        </w:rPr>
        <w:t xml:space="preserve"> заняти</w:t>
      </w:r>
      <w:r>
        <w:rPr>
          <w:rFonts w:eastAsiaTheme="minorHAnsi" w:cs="Times New Roman"/>
          <w:spacing w:val="-4"/>
          <w:szCs w:val="20"/>
          <w:lang w:eastAsia="en-US"/>
        </w:rPr>
        <w:t>й</w:t>
      </w:r>
      <w:r w:rsidRPr="009E03EA">
        <w:rPr>
          <w:rFonts w:eastAsiaTheme="minorHAnsi" w:cs="Times New Roman"/>
          <w:spacing w:val="-4"/>
          <w:szCs w:val="20"/>
          <w:lang w:eastAsia="en-US"/>
        </w:rPr>
        <w:t xml:space="preserve"> по формированию математической грамотности, </w:t>
      </w:r>
      <w:r>
        <w:rPr>
          <w:rFonts w:eastAsiaTheme="minorHAnsi" w:cs="Times New Roman"/>
          <w:spacing w:val="-4"/>
          <w:szCs w:val="20"/>
          <w:lang w:eastAsia="en-US"/>
        </w:rPr>
        <w:t xml:space="preserve">в программу </w:t>
      </w:r>
      <w:r w:rsidRPr="009E03EA">
        <w:rPr>
          <w:rFonts w:eastAsiaTheme="minorHAnsi" w:cs="Times New Roman"/>
          <w:spacing w:val="-4"/>
          <w:szCs w:val="20"/>
          <w:lang w:eastAsia="en-US"/>
        </w:rPr>
        <w:t>включа</w:t>
      </w:r>
      <w:r>
        <w:rPr>
          <w:rFonts w:eastAsiaTheme="minorHAnsi" w:cs="Times New Roman"/>
          <w:spacing w:val="-4"/>
          <w:szCs w:val="20"/>
          <w:lang w:eastAsia="en-US"/>
        </w:rPr>
        <w:t>ются</w:t>
      </w:r>
      <w:r w:rsidRPr="009E03EA">
        <w:rPr>
          <w:rFonts w:eastAsiaTheme="minorHAnsi" w:cs="Times New Roman"/>
          <w:spacing w:val="-4"/>
          <w:szCs w:val="20"/>
          <w:lang w:eastAsia="en-US"/>
        </w:rPr>
        <w:t xml:space="preserve"> задачи естественно-научной и финансовой грамотности.</w:t>
      </w:r>
    </w:p>
    <w:p w14:paraId="68332267" w14:textId="1B9A67D1" w:rsidR="009E03EA" w:rsidRPr="009E03EA" w:rsidRDefault="009E03EA" w:rsidP="009E03EA">
      <w:pPr>
        <w:spacing w:line="240" w:lineRule="auto"/>
        <w:ind w:firstLine="0"/>
        <w:rPr>
          <w:rFonts w:eastAsiaTheme="minorHAnsi" w:cs="Times New Roman"/>
          <w:szCs w:val="20"/>
          <w:lang w:eastAsia="en-US"/>
        </w:rPr>
      </w:pPr>
      <w:r>
        <w:rPr>
          <w:rFonts w:eastAsiaTheme="minorHAnsi" w:cs="Times New Roman"/>
          <w:szCs w:val="20"/>
          <w:lang w:eastAsia="en-US"/>
        </w:rPr>
        <w:t xml:space="preserve">       </w:t>
      </w:r>
      <w:r w:rsidRPr="009E03EA">
        <w:rPr>
          <w:rFonts w:eastAsiaTheme="minorHAnsi" w:cs="Times New Roman"/>
          <w:szCs w:val="20"/>
          <w:lang w:eastAsia="en-US"/>
        </w:rPr>
        <w:t>Программа «Основы математической грамотности» предназначена для реализации в 1</w:t>
      </w:r>
      <w:r>
        <w:rPr>
          <w:rFonts w:eastAsiaTheme="minorHAnsi" w:cs="Times New Roman"/>
          <w:szCs w:val="20"/>
          <w:lang w:eastAsia="en-US"/>
        </w:rPr>
        <w:t>-4</w:t>
      </w:r>
      <w:r w:rsidRPr="009E03EA">
        <w:rPr>
          <w:rFonts w:eastAsiaTheme="minorHAnsi" w:cs="Times New Roman"/>
          <w:szCs w:val="20"/>
          <w:lang w:eastAsia="en-US"/>
        </w:rPr>
        <w:t xml:space="preserve"> класс</w:t>
      </w:r>
      <w:r>
        <w:rPr>
          <w:rFonts w:eastAsiaTheme="minorHAnsi" w:cs="Times New Roman"/>
          <w:szCs w:val="20"/>
          <w:lang w:eastAsia="en-US"/>
        </w:rPr>
        <w:t>ах</w:t>
      </w:r>
      <w:r w:rsidRPr="009E03EA">
        <w:rPr>
          <w:rFonts w:eastAsiaTheme="minorHAnsi" w:cs="Times New Roman"/>
          <w:szCs w:val="20"/>
          <w:lang w:eastAsia="en-US"/>
        </w:rPr>
        <w:t xml:space="preserve"> начальной школы и рассчитана на 1 час в неделю </w:t>
      </w:r>
      <w:r>
        <w:rPr>
          <w:rFonts w:eastAsiaTheme="minorHAnsi" w:cs="Times New Roman"/>
          <w:szCs w:val="20"/>
          <w:lang w:eastAsia="en-US"/>
        </w:rPr>
        <w:t>в каждом классе.</w:t>
      </w:r>
    </w:p>
    <w:p w14:paraId="1A9AF279" w14:textId="62D68843" w:rsidR="0048334F" w:rsidRPr="004A049A" w:rsidRDefault="0048334F" w:rsidP="0017226D">
      <w:pPr>
        <w:pStyle w:val="af7"/>
        <w:ind w:left="0" w:right="-86" w:firstLine="0"/>
        <w:rPr>
          <w:b/>
        </w:rPr>
      </w:pPr>
    </w:p>
    <w:p w14:paraId="6012F521" w14:textId="77777777" w:rsidR="004A049A" w:rsidRPr="004A049A" w:rsidRDefault="004A049A" w:rsidP="004A049A">
      <w:pPr>
        <w:pStyle w:val="h1"/>
        <w:rPr>
          <w:sz w:val="22"/>
          <w:szCs w:val="22"/>
        </w:rPr>
      </w:pPr>
      <w:r w:rsidRPr="004A049A">
        <w:rPr>
          <w:sz w:val="22"/>
          <w:szCs w:val="22"/>
        </w:rPr>
        <w:lastRenderedPageBreak/>
        <w:t>СОДЕРЖАНИЕ ОБУЧЕНИЯ</w:t>
      </w:r>
    </w:p>
    <w:p w14:paraId="413D5A5A" w14:textId="77777777" w:rsidR="00C72330" w:rsidRDefault="004A049A" w:rsidP="00C72330">
      <w:pPr>
        <w:tabs>
          <w:tab w:val="center" w:pos="4677"/>
          <w:tab w:val="left" w:pos="5475"/>
        </w:tabs>
        <w:spacing w:after="200" w:line="240" w:lineRule="auto"/>
        <w:ind w:firstLine="0"/>
        <w:rPr>
          <w:rFonts w:eastAsiaTheme="minorHAnsi" w:cs="Times New Roman"/>
          <w:b/>
          <w:bCs/>
          <w:sz w:val="22"/>
          <w:lang w:eastAsia="en-US"/>
        </w:rPr>
      </w:pPr>
      <w:r w:rsidRPr="004A049A">
        <w:rPr>
          <w:rFonts w:eastAsiaTheme="minorHAnsi" w:cs="Times New Roman"/>
          <w:b/>
          <w:bCs/>
          <w:sz w:val="22"/>
          <w:lang w:eastAsia="en-US"/>
        </w:rPr>
        <w:t>1 класс</w:t>
      </w:r>
    </w:p>
    <w:p w14:paraId="4D3FDE6C" w14:textId="77C44FFB" w:rsidR="004A049A" w:rsidRPr="00C72330" w:rsidRDefault="004A049A" w:rsidP="00C72330">
      <w:pPr>
        <w:tabs>
          <w:tab w:val="center" w:pos="4677"/>
          <w:tab w:val="left" w:pos="5475"/>
        </w:tabs>
        <w:spacing w:line="240" w:lineRule="auto"/>
        <w:ind w:firstLine="0"/>
        <w:rPr>
          <w:rFonts w:eastAsiaTheme="minorHAnsi" w:cs="Times New Roman"/>
          <w:b/>
          <w:bCs/>
          <w:sz w:val="22"/>
          <w:lang w:eastAsia="en-US"/>
        </w:rPr>
      </w:pPr>
      <w:r w:rsidRPr="004A049A">
        <w:rPr>
          <w:rFonts w:eastAsiaTheme="minorHAnsi" w:cs="Times New Roman"/>
          <w:b/>
          <w:bCs/>
          <w:szCs w:val="20"/>
          <w:lang w:eastAsia="en-US"/>
        </w:rPr>
        <w:t>Счет предметов в пределах 10</w:t>
      </w:r>
      <w:r w:rsidRPr="00C72330">
        <w:rPr>
          <w:rFonts w:eastAsiaTheme="minorHAnsi" w:cs="Times New Roman"/>
          <w:b/>
          <w:bCs/>
          <w:szCs w:val="20"/>
          <w:lang w:eastAsia="en-US"/>
        </w:rPr>
        <w:t>.</w:t>
      </w:r>
      <w:r w:rsidRPr="004A049A">
        <w:rPr>
          <w:rFonts w:eastAsiaTheme="minorHAnsi" w:cs="Times New Roman"/>
          <w:b/>
          <w:bCs/>
          <w:szCs w:val="20"/>
          <w:lang w:eastAsia="en-US"/>
        </w:rPr>
        <w:t xml:space="preserve"> </w:t>
      </w:r>
    </w:p>
    <w:p w14:paraId="32D6EDD0" w14:textId="4191BF3D" w:rsidR="00333F99" w:rsidRPr="00333F99" w:rsidRDefault="00333F99" w:rsidP="00333F99">
      <w:pPr>
        <w:pStyle w:val="af7"/>
        <w:spacing w:line="240" w:lineRule="auto"/>
        <w:ind w:left="0"/>
        <w:rPr>
          <w:rFonts w:eastAsiaTheme="minorHAnsi" w:cs="Times New Roman"/>
          <w:szCs w:val="20"/>
          <w:lang w:eastAsia="en-US"/>
        </w:rPr>
      </w:pPr>
      <w:r>
        <w:rPr>
          <w:rFonts w:eastAsiaTheme="minorHAnsi" w:cs="Times New Roman"/>
          <w:szCs w:val="20"/>
          <w:lang w:eastAsia="en-US"/>
        </w:rPr>
        <w:t xml:space="preserve"> </w:t>
      </w:r>
      <w:r w:rsidRPr="00333F99">
        <w:rPr>
          <w:rFonts w:eastAsiaTheme="minorHAnsi" w:cs="Times New Roman"/>
          <w:szCs w:val="20"/>
          <w:lang w:eastAsia="en-US"/>
        </w:rPr>
        <w:t>Сравнение предметов. Деление предмета на равные части.</w:t>
      </w:r>
    </w:p>
    <w:p w14:paraId="7488A7D6" w14:textId="77777777" w:rsidR="00C72330" w:rsidRDefault="004A049A" w:rsidP="004A049A">
      <w:pPr>
        <w:spacing w:line="240" w:lineRule="auto"/>
        <w:ind w:left="284" w:firstLine="0"/>
        <w:rPr>
          <w:rFonts w:eastAsiaTheme="minorHAnsi" w:cs="Times New Roman"/>
          <w:szCs w:val="20"/>
          <w:lang w:eastAsia="en-US"/>
        </w:rPr>
      </w:pPr>
      <w:r>
        <w:rPr>
          <w:rFonts w:eastAsiaTheme="minorHAnsi" w:cs="Times New Roman"/>
          <w:szCs w:val="20"/>
          <w:lang w:eastAsia="en-US"/>
        </w:rPr>
        <w:t>С</w:t>
      </w:r>
      <w:r w:rsidRPr="004A049A">
        <w:rPr>
          <w:rFonts w:eastAsiaTheme="minorHAnsi" w:cs="Times New Roman"/>
          <w:szCs w:val="20"/>
          <w:lang w:eastAsia="en-US"/>
        </w:rPr>
        <w:t>оставление числовых выражений и нахождение их значений</w:t>
      </w:r>
      <w:r>
        <w:rPr>
          <w:rFonts w:eastAsiaTheme="minorHAnsi" w:cs="Times New Roman"/>
          <w:szCs w:val="20"/>
          <w:lang w:eastAsia="en-US"/>
        </w:rPr>
        <w:t>.</w:t>
      </w:r>
      <w:r w:rsidRPr="004A049A">
        <w:rPr>
          <w:rFonts w:eastAsiaTheme="minorHAnsi" w:cs="Times New Roman"/>
          <w:szCs w:val="20"/>
          <w:lang w:eastAsia="en-US"/>
        </w:rPr>
        <w:t xml:space="preserve"> </w:t>
      </w:r>
    </w:p>
    <w:p w14:paraId="226DD28C" w14:textId="4F35D101" w:rsidR="00C72330" w:rsidRDefault="00C72330" w:rsidP="00C72330">
      <w:pPr>
        <w:spacing w:after="200" w:line="240" w:lineRule="auto"/>
        <w:ind w:firstLine="0"/>
        <w:contextualSpacing/>
        <w:rPr>
          <w:rFonts w:eastAsiaTheme="minorHAnsi" w:cs="Times New Roman"/>
          <w:szCs w:val="20"/>
          <w:lang w:eastAsia="en-US"/>
        </w:rPr>
      </w:pPr>
      <w:r>
        <w:rPr>
          <w:rFonts w:eastAsiaTheme="minorHAnsi" w:cs="Times New Roman"/>
          <w:szCs w:val="20"/>
          <w:lang w:eastAsia="en-US"/>
        </w:rPr>
        <w:t xml:space="preserve">      </w:t>
      </w:r>
      <w:r w:rsidRPr="00C72330">
        <w:rPr>
          <w:rFonts w:eastAsiaTheme="minorHAnsi" w:cs="Times New Roman"/>
          <w:szCs w:val="20"/>
          <w:lang w:eastAsia="en-US"/>
        </w:rPr>
        <w:t xml:space="preserve">Счёт предметов, составление и решение выражений, задачи. </w:t>
      </w:r>
      <w:r>
        <w:rPr>
          <w:rFonts w:eastAsiaTheme="minorHAnsi" w:cs="Times New Roman"/>
          <w:szCs w:val="20"/>
          <w:lang w:eastAsia="en-US"/>
        </w:rPr>
        <w:t xml:space="preserve">  </w:t>
      </w:r>
      <w:r w:rsidRPr="00C72330">
        <w:rPr>
          <w:rFonts w:eastAsiaTheme="minorHAnsi" w:cs="Times New Roman"/>
          <w:szCs w:val="20"/>
          <w:lang w:eastAsia="en-US"/>
        </w:rPr>
        <w:t>Установление закономерностей.</w:t>
      </w:r>
    </w:p>
    <w:p w14:paraId="1ACC8981" w14:textId="6F357904" w:rsidR="004A049A" w:rsidRDefault="004A049A" w:rsidP="00FC7FE9">
      <w:pPr>
        <w:spacing w:line="240" w:lineRule="auto"/>
        <w:ind w:firstLine="0"/>
        <w:rPr>
          <w:rFonts w:eastAsiaTheme="minorHAnsi" w:cs="Times New Roman"/>
          <w:szCs w:val="20"/>
          <w:lang w:eastAsia="en-US"/>
        </w:rPr>
      </w:pPr>
      <w:r>
        <w:rPr>
          <w:rFonts w:eastAsiaTheme="minorHAnsi" w:cs="Times New Roman"/>
          <w:szCs w:val="20"/>
          <w:lang w:eastAsia="en-US"/>
        </w:rPr>
        <w:t xml:space="preserve"> </w:t>
      </w:r>
      <w:r w:rsidRPr="00FC7FE9">
        <w:rPr>
          <w:rFonts w:eastAsiaTheme="minorHAnsi" w:cs="Times New Roman"/>
          <w:b/>
          <w:bCs/>
          <w:szCs w:val="20"/>
          <w:lang w:eastAsia="en-US"/>
        </w:rPr>
        <w:t>С</w:t>
      </w:r>
      <w:r w:rsidRPr="004A049A">
        <w:rPr>
          <w:rFonts w:eastAsiaTheme="minorHAnsi" w:cs="Times New Roman"/>
          <w:b/>
          <w:bCs/>
          <w:szCs w:val="20"/>
          <w:lang w:eastAsia="en-US"/>
        </w:rPr>
        <w:t>остав чисел первого и второго десятка</w:t>
      </w:r>
      <w:r w:rsidRPr="00FC7FE9">
        <w:rPr>
          <w:rFonts w:eastAsiaTheme="minorHAnsi" w:cs="Times New Roman"/>
          <w:b/>
          <w:bCs/>
          <w:szCs w:val="20"/>
          <w:lang w:eastAsia="en-US"/>
        </w:rPr>
        <w:t>.</w:t>
      </w:r>
      <w:r w:rsidRPr="004A049A">
        <w:rPr>
          <w:rFonts w:eastAsiaTheme="minorHAnsi" w:cs="Times New Roman"/>
          <w:szCs w:val="20"/>
          <w:lang w:eastAsia="en-US"/>
        </w:rPr>
        <w:t xml:space="preserve"> </w:t>
      </w:r>
      <w:r>
        <w:rPr>
          <w:rFonts w:eastAsiaTheme="minorHAnsi" w:cs="Times New Roman"/>
          <w:szCs w:val="20"/>
          <w:lang w:eastAsia="en-US"/>
        </w:rPr>
        <w:t>З</w:t>
      </w:r>
      <w:r w:rsidRPr="004A049A">
        <w:rPr>
          <w:rFonts w:eastAsiaTheme="minorHAnsi" w:cs="Times New Roman"/>
          <w:szCs w:val="20"/>
          <w:lang w:eastAsia="en-US"/>
        </w:rPr>
        <w:t>адани</w:t>
      </w:r>
      <w:r>
        <w:rPr>
          <w:rFonts w:eastAsiaTheme="minorHAnsi" w:cs="Times New Roman"/>
          <w:szCs w:val="20"/>
          <w:lang w:eastAsia="en-US"/>
        </w:rPr>
        <w:t>я</w:t>
      </w:r>
      <w:r w:rsidRPr="004A049A">
        <w:rPr>
          <w:rFonts w:eastAsiaTheme="minorHAnsi" w:cs="Times New Roman"/>
          <w:szCs w:val="20"/>
          <w:lang w:eastAsia="en-US"/>
        </w:rPr>
        <w:t xml:space="preserve"> на нахождение</w:t>
      </w:r>
      <w:r w:rsidR="00FC7FE9">
        <w:rPr>
          <w:rFonts w:eastAsiaTheme="minorHAnsi" w:cs="Times New Roman"/>
          <w:szCs w:val="20"/>
          <w:lang w:eastAsia="en-US"/>
        </w:rPr>
        <w:t xml:space="preserve"> </w:t>
      </w:r>
      <w:r w:rsidRPr="004A049A">
        <w:rPr>
          <w:rFonts w:eastAsiaTheme="minorHAnsi" w:cs="Times New Roman"/>
          <w:szCs w:val="20"/>
          <w:lang w:eastAsia="en-US"/>
        </w:rPr>
        <w:t>суммы</w:t>
      </w:r>
      <w:r>
        <w:rPr>
          <w:rFonts w:eastAsiaTheme="minorHAnsi" w:cs="Times New Roman"/>
          <w:szCs w:val="20"/>
          <w:lang w:eastAsia="en-US"/>
        </w:rPr>
        <w:t>.</w:t>
      </w:r>
      <w:r w:rsidRPr="004A049A">
        <w:rPr>
          <w:rFonts w:eastAsiaTheme="minorHAnsi" w:cs="Times New Roman"/>
          <w:szCs w:val="20"/>
          <w:lang w:eastAsia="en-US"/>
        </w:rPr>
        <w:t xml:space="preserve"> </w:t>
      </w:r>
    </w:p>
    <w:p w14:paraId="7EC383FC" w14:textId="77777777" w:rsidR="00C72330" w:rsidRDefault="00C72330" w:rsidP="00C72330">
      <w:pPr>
        <w:spacing w:line="240" w:lineRule="auto"/>
        <w:ind w:firstLine="0"/>
        <w:rPr>
          <w:rFonts w:eastAsiaTheme="minorHAnsi" w:cs="Times New Roman"/>
          <w:szCs w:val="20"/>
          <w:lang w:eastAsia="en-US"/>
        </w:rPr>
      </w:pPr>
      <w:r>
        <w:rPr>
          <w:rFonts w:eastAsiaTheme="minorHAnsi" w:cs="Times New Roman"/>
          <w:szCs w:val="20"/>
          <w:lang w:eastAsia="en-US"/>
        </w:rPr>
        <w:t xml:space="preserve">      </w:t>
      </w:r>
      <w:r w:rsidRPr="009742FB">
        <w:rPr>
          <w:rFonts w:cs="Times New Roman"/>
          <w:szCs w:val="20"/>
        </w:rPr>
        <w:t>Состав числа 4, анализ данных и ответы на вопросы. Длина. Линейка</w:t>
      </w:r>
      <w:r>
        <w:rPr>
          <w:rFonts w:cs="Times New Roman"/>
          <w:szCs w:val="20"/>
        </w:rPr>
        <w:t>.</w:t>
      </w:r>
    </w:p>
    <w:p w14:paraId="21524EAC" w14:textId="3ED4F8D1" w:rsidR="00C72330" w:rsidRPr="00C72330" w:rsidRDefault="00C72330" w:rsidP="00C72330">
      <w:pPr>
        <w:spacing w:after="200" w:line="240" w:lineRule="auto"/>
        <w:ind w:firstLine="0"/>
        <w:contextualSpacing/>
        <w:rPr>
          <w:rFonts w:eastAsiaTheme="minorHAnsi" w:cs="Times New Roman"/>
          <w:szCs w:val="20"/>
          <w:lang w:eastAsia="en-US"/>
        </w:rPr>
      </w:pPr>
      <w:r>
        <w:rPr>
          <w:rFonts w:eastAsiaTheme="minorHAnsi" w:cs="Times New Roman"/>
          <w:szCs w:val="20"/>
          <w:lang w:eastAsia="en-US"/>
        </w:rPr>
        <w:t xml:space="preserve">     </w:t>
      </w:r>
      <w:r w:rsidRPr="00C72330">
        <w:rPr>
          <w:rFonts w:eastAsiaTheme="minorHAnsi" w:cs="Times New Roman"/>
          <w:szCs w:val="20"/>
          <w:lang w:eastAsia="en-US"/>
        </w:rPr>
        <w:t>Состав числа 5, анализ данных и ответы на вопросы. Масса. Весы.</w:t>
      </w:r>
    </w:p>
    <w:p w14:paraId="24C17707" w14:textId="2799A71F" w:rsidR="00C72330" w:rsidRPr="00C72330" w:rsidRDefault="00C72330" w:rsidP="00C72330">
      <w:pPr>
        <w:spacing w:after="200" w:line="240" w:lineRule="auto"/>
        <w:ind w:firstLine="0"/>
        <w:contextualSpacing/>
        <w:rPr>
          <w:rFonts w:eastAsiaTheme="minorHAnsi" w:cs="Times New Roman"/>
          <w:szCs w:val="20"/>
          <w:lang w:eastAsia="en-US"/>
        </w:rPr>
      </w:pPr>
      <w:r>
        <w:rPr>
          <w:rFonts w:eastAsiaTheme="minorHAnsi" w:cs="Times New Roman"/>
          <w:szCs w:val="20"/>
          <w:lang w:eastAsia="en-US"/>
        </w:rPr>
        <w:t xml:space="preserve">     </w:t>
      </w:r>
      <w:r w:rsidRPr="00C72330">
        <w:rPr>
          <w:rFonts w:eastAsiaTheme="minorHAnsi" w:cs="Times New Roman"/>
          <w:szCs w:val="20"/>
          <w:lang w:eastAsia="en-US"/>
        </w:rPr>
        <w:t>Состав числа 7, анализ данных и ответы на вопросы. Работа с таблицей. Прямая.</w:t>
      </w:r>
    </w:p>
    <w:p w14:paraId="25A02DE2" w14:textId="5E7096BD" w:rsidR="00C72330" w:rsidRDefault="00C72330" w:rsidP="00C72330">
      <w:pPr>
        <w:spacing w:line="240" w:lineRule="auto"/>
        <w:ind w:firstLine="0"/>
        <w:contextualSpacing/>
        <w:rPr>
          <w:rFonts w:eastAsiaTheme="minorHAnsi" w:cs="Times New Roman"/>
          <w:szCs w:val="20"/>
          <w:lang w:eastAsia="en-US"/>
        </w:rPr>
      </w:pPr>
      <w:r>
        <w:rPr>
          <w:rFonts w:eastAsiaTheme="minorHAnsi" w:cs="Times New Roman"/>
          <w:szCs w:val="20"/>
          <w:lang w:eastAsia="en-US"/>
        </w:rPr>
        <w:t xml:space="preserve">     </w:t>
      </w:r>
      <w:r w:rsidRPr="00C72330">
        <w:rPr>
          <w:rFonts w:eastAsiaTheme="minorHAnsi" w:cs="Times New Roman"/>
          <w:szCs w:val="20"/>
          <w:lang w:eastAsia="en-US"/>
        </w:rPr>
        <w:t>Состав числа 8, анализ данных и ответы на вопросы. Работа с таблицей. Отрезок.</w:t>
      </w:r>
    </w:p>
    <w:p w14:paraId="3A9161B6" w14:textId="7D73EE2C" w:rsidR="00C72330" w:rsidRPr="00C72330" w:rsidRDefault="00C72330" w:rsidP="00C72330">
      <w:pPr>
        <w:pStyle w:val="af7"/>
        <w:spacing w:line="240" w:lineRule="auto"/>
        <w:ind w:left="0"/>
        <w:rPr>
          <w:rFonts w:eastAsiaTheme="minorHAnsi" w:cs="Times New Roman"/>
          <w:szCs w:val="20"/>
          <w:lang w:eastAsia="en-US"/>
        </w:rPr>
      </w:pPr>
      <w:r w:rsidRPr="00C72330">
        <w:rPr>
          <w:rFonts w:eastAsiaTheme="minorHAnsi" w:cs="Times New Roman"/>
          <w:szCs w:val="20"/>
          <w:lang w:eastAsia="en-US"/>
        </w:rPr>
        <w:t xml:space="preserve">Состав числа 9, анализ данных и ответы на вопросы. Работа с таблицей. </w:t>
      </w:r>
    </w:p>
    <w:p w14:paraId="1AE583F9" w14:textId="5A8ABFE1" w:rsidR="00FC7FE9" w:rsidRPr="00FC7FE9" w:rsidRDefault="00FC7FE9" w:rsidP="00FC7FE9">
      <w:pPr>
        <w:pStyle w:val="af7"/>
        <w:spacing w:line="240" w:lineRule="auto"/>
        <w:ind w:left="0"/>
        <w:rPr>
          <w:rFonts w:eastAsiaTheme="minorHAnsi" w:cs="Times New Roman"/>
          <w:szCs w:val="20"/>
          <w:lang w:eastAsia="en-US"/>
        </w:rPr>
      </w:pPr>
      <w:r w:rsidRPr="00FC7FE9">
        <w:rPr>
          <w:rFonts w:eastAsiaTheme="minorHAnsi" w:cs="Times New Roman"/>
          <w:szCs w:val="20"/>
          <w:lang w:eastAsia="en-US"/>
        </w:rPr>
        <w:t>Разложение числа 10 на два и три слагаемых. Чётные и нечётные числа.</w:t>
      </w:r>
    </w:p>
    <w:p w14:paraId="2AD0DE71" w14:textId="77777777" w:rsidR="00FC7FE9" w:rsidRDefault="00FC7FE9" w:rsidP="00FC7FE9">
      <w:pPr>
        <w:spacing w:after="200" w:line="240" w:lineRule="auto"/>
        <w:ind w:firstLine="0"/>
        <w:contextualSpacing/>
        <w:rPr>
          <w:rFonts w:eastAsiaTheme="minorHAnsi" w:cs="Times New Roman"/>
          <w:szCs w:val="20"/>
          <w:lang w:eastAsia="en-US"/>
        </w:rPr>
      </w:pPr>
      <w:r>
        <w:rPr>
          <w:rFonts w:eastAsiaTheme="minorHAnsi" w:cs="Times New Roman"/>
          <w:szCs w:val="20"/>
          <w:lang w:eastAsia="en-US"/>
        </w:rPr>
        <w:t xml:space="preserve">    </w:t>
      </w:r>
      <w:r w:rsidRPr="00FC7FE9">
        <w:rPr>
          <w:rFonts w:eastAsiaTheme="minorHAnsi" w:cs="Times New Roman"/>
          <w:szCs w:val="20"/>
          <w:lang w:eastAsia="en-US"/>
        </w:rPr>
        <w:t xml:space="preserve">Увеличение числа на несколько единиц, сложение и вычитание в переделах 20. Овладение практическими навыками деления числа на части на наглядно-образной основе. </w:t>
      </w:r>
    </w:p>
    <w:p w14:paraId="71F59FEF" w14:textId="3FB2D3A7" w:rsidR="00FC7FE9" w:rsidRPr="00FC7FE9" w:rsidRDefault="00FC7FE9" w:rsidP="00FC7FE9">
      <w:pPr>
        <w:spacing w:after="200" w:line="240" w:lineRule="auto"/>
        <w:ind w:firstLine="0"/>
        <w:contextualSpacing/>
        <w:rPr>
          <w:rFonts w:eastAsiaTheme="minorHAnsi" w:cs="Times New Roman"/>
          <w:szCs w:val="20"/>
          <w:lang w:eastAsia="en-US"/>
        </w:rPr>
      </w:pPr>
      <w:r>
        <w:rPr>
          <w:rFonts w:eastAsiaTheme="minorHAnsi" w:cs="Times New Roman"/>
          <w:szCs w:val="20"/>
          <w:lang w:eastAsia="en-US"/>
        </w:rPr>
        <w:t xml:space="preserve">    </w:t>
      </w:r>
      <w:r w:rsidRPr="00FC7FE9">
        <w:rPr>
          <w:rFonts w:eastAsiaTheme="minorHAnsi" w:cs="Times New Roman"/>
          <w:szCs w:val="20"/>
          <w:lang w:eastAsia="en-US"/>
        </w:rPr>
        <w:t xml:space="preserve">Перевод больших единиц измерения в более мелкие и наоборот. </w:t>
      </w:r>
    </w:p>
    <w:p w14:paraId="2546E570" w14:textId="436D3C9E" w:rsidR="00C72330" w:rsidRPr="00C72330" w:rsidRDefault="00FC7FE9" w:rsidP="00C72330">
      <w:pPr>
        <w:spacing w:after="200" w:line="240" w:lineRule="auto"/>
        <w:ind w:firstLine="0"/>
        <w:contextualSpacing/>
        <w:rPr>
          <w:rFonts w:eastAsiaTheme="minorHAnsi" w:cs="Times New Roman"/>
          <w:szCs w:val="20"/>
          <w:lang w:eastAsia="en-US"/>
        </w:rPr>
      </w:pPr>
      <w:r>
        <w:rPr>
          <w:rFonts w:eastAsiaTheme="minorHAnsi" w:cs="Times New Roman"/>
          <w:szCs w:val="20"/>
          <w:lang w:eastAsia="en-US"/>
        </w:rPr>
        <w:t xml:space="preserve">   </w:t>
      </w:r>
      <w:r w:rsidRPr="009742FB">
        <w:rPr>
          <w:rFonts w:cs="Times New Roman"/>
          <w:szCs w:val="20"/>
        </w:rPr>
        <w:t>Состав чисел второго десятка.</w:t>
      </w:r>
      <w:r w:rsidRPr="00FC7FE9">
        <w:rPr>
          <w:rFonts w:cs="Times New Roman"/>
          <w:szCs w:val="20"/>
        </w:rPr>
        <w:t xml:space="preserve"> </w:t>
      </w:r>
      <w:r w:rsidRPr="009742FB">
        <w:rPr>
          <w:rFonts w:cs="Times New Roman"/>
          <w:szCs w:val="20"/>
        </w:rPr>
        <w:t>Состав чис</w:t>
      </w:r>
      <w:r>
        <w:rPr>
          <w:rFonts w:cs="Times New Roman"/>
          <w:szCs w:val="20"/>
        </w:rPr>
        <w:t>ел</w:t>
      </w:r>
      <w:r w:rsidRPr="009742FB">
        <w:rPr>
          <w:rFonts w:cs="Times New Roman"/>
          <w:szCs w:val="20"/>
        </w:rPr>
        <w:t xml:space="preserve"> </w:t>
      </w:r>
      <w:r>
        <w:rPr>
          <w:rFonts w:cs="Times New Roman"/>
          <w:szCs w:val="20"/>
        </w:rPr>
        <w:t xml:space="preserve">11, </w:t>
      </w:r>
      <w:r w:rsidRPr="009742FB">
        <w:rPr>
          <w:rFonts w:cs="Times New Roman"/>
          <w:szCs w:val="20"/>
        </w:rPr>
        <w:t>12. Чтение таблицы, дополнение недостающих в таблице данных</w:t>
      </w:r>
      <w:r>
        <w:rPr>
          <w:rFonts w:cs="Times New Roman"/>
          <w:szCs w:val="20"/>
        </w:rPr>
        <w:t>.</w:t>
      </w:r>
      <w:r w:rsidRPr="009742FB">
        <w:rPr>
          <w:rFonts w:cs="Times New Roman"/>
          <w:szCs w:val="20"/>
        </w:rPr>
        <w:t xml:space="preserve"> </w:t>
      </w:r>
    </w:p>
    <w:p w14:paraId="7D5829DB" w14:textId="25B0EE31" w:rsidR="004A049A" w:rsidRDefault="004A049A" w:rsidP="00FC7FE9">
      <w:pPr>
        <w:spacing w:line="240" w:lineRule="auto"/>
        <w:rPr>
          <w:rFonts w:eastAsiaTheme="minorHAnsi" w:cs="Times New Roman"/>
          <w:szCs w:val="20"/>
          <w:lang w:eastAsia="en-US"/>
        </w:rPr>
      </w:pPr>
      <w:r>
        <w:rPr>
          <w:rFonts w:eastAsiaTheme="minorHAnsi" w:cs="Times New Roman"/>
          <w:szCs w:val="20"/>
          <w:lang w:eastAsia="en-US"/>
        </w:rPr>
        <w:t>З</w:t>
      </w:r>
      <w:r w:rsidRPr="004A049A">
        <w:rPr>
          <w:rFonts w:eastAsiaTheme="minorHAnsi" w:cs="Times New Roman"/>
          <w:szCs w:val="20"/>
          <w:lang w:eastAsia="en-US"/>
        </w:rPr>
        <w:t>адачи на нахождение части числа</w:t>
      </w:r>
      <w:r>
        <w:rPr>
          <w:rFonts w:eastAsiaTheme="minorHAnsi" w:cs="Times New Roman"/>
          <w:szCs w:val="20"/>
          <w:lang w:eastAsia="en-US"/>
        </w:rPr>
        <w:t>.</w:t>
      </w:r>
      <w:r w:rsidRPr="004A049A">
        <w:rPr>
          <w:rFonts w:eastAsiaTheme="minorHAnsi" w:cs="Times New Roman"/>
          <w:szCs w:val="20"/>
          <w:lang w:eastAsia="en-US"/>
        </w:rPr>
        <w:t xml:space="preserve"> </w:t>
      </w:r>
    </w:p>
    <w:p w14:paraId="3971FA3E" w14:textId="77777777" w:rsidR="00FC7FE9" w:rsidRDefault="004A049A" w:rsidP="00FC7FE9">
      <w:pPr>
        <w:pStyle w:val="af7"/>
        <w:spacing w:line="240" w:lineRule="auto"/>
        <w:ind w:left="0"/>
        <w:rPr>
          <w:rFonts w:eastAsiaTheme="minorHAnsi" w:cs="Times New Roman"/>
          <w:szCs w:val="20"/>
          <w:lang w:eastAsia="en-US"/>
        </w:rPr>
      </w:pPr>
      <w:r>
        <w:rPr>
          <w:rFonts w:eastAsiaTheme="minorHAnsi" w:cs="Times New Roman"/>
          <w:szCs w:val="20"/>
          <w:lang w:eastAsia="en-US"/>
        </w:rPr>
        <w:t>З</w:t>
      </w:r>
      <w:r w:rsidRPr="004A049A">
        <w:rPr>
          <w:rFonts w:eastAsiaTheme="minorHAnsi" w:cs="Times New Roman"/>
          <w:szCs w:val="20"/>
          <w:lang w:eastAsia="en-US"/>
        </w:rPr>
        <w:t>адачи на увеличение и уменьшение числа на несколько единиц</w:t>
      </w:r>
      <w:r>
        <w:rPr>
          <w:rFonts w:eastAsiaTheme="minorHAnsi" w:cs="Times New Roman"/>
          <w:szCs w:val="20"/>
          <w:lang w:eastAsia="en-US"/>
        </w:rPr>
        <w:t>.</w:t>
      </w:r>
      <w:r w:rsidRPr="004A049A">
        <w:rPr>
          <w:rFonts w:eastAsiaTheme="minorHAnsi" w:cs="Times New Roman"/>
          <w:szCs w:val="20"/>
          <w:lang w:eastAsia="en-US"/>
        </w:rPr>
        <w:t xml:space="preserve"> </w:t>
      </w:r>
      <w:r>
        <w:rPr>
          <w:rFonts w:eastAsiaTheme="minorHAnsi" w:cs="Times New Roman"/>
          <w:szCs w:val="20"/>
          <w:lang w:eastAsia="en-US"/>
        </w:rPr>
        <w:t>Ч</w:t>
      </w:r>
      <w:r w:rsidRPr="004A049A">
        <w:rPr>
          <w:rFonts w:eastAsiaTheme="minorHAnsi" w:cs="Times New Roman"/>
          <w:szCs w:val="20"/>
          <w:lang w:eastAsia="en-US"/>
        </w:rPr>
        <w:t>тение и заполнение таблиц, круговых диаграмм</w:t>
      </w:r>
      <w:r>
        <w:rPr>
          <w:rFonts w:eastAsiaTheme="minorHAnsi" w:cs="Times New Roman"/>
          <w:szCs w:val="20"/>
          <w:lang w:eastAsia="en-US"/>
        </w:rPr>
        <w:t>.</w:t>
      </w:r>
      <w:r w:rsidRPr="004A049A">
        <w:rPr>
          <w:rFonts w:eastAsiaTheme="minorHAnsi" w:cs="Times New Roman"/>
          <w:szCs w:val="20"/>
          <w:lang w:eastAsia="en-US"/>
        </w:rPr>
        <w:t xml:space="preserve"> </w:t>
      </w:r>
    </w:p>
    <w:p w14:paraId="529444D7" w14:textId="6499E175" w:rsidR="004A049A" w:rsidRDefault="00FC7FE9" w:rsidP="00FC7FE9">
      <w:pPr>
        <w:pStyle w:val="af7"/>
        <w:spacing w:line="240" w:lineRule="auto"/>
        <w:ind w:left="0"/>
        <w:rPr>
          <w:rFonts w:eastAsiaTheme="minorHAnsi" w:cs="Times New Roman"/>
          <w:szCs w:val="20"/>
          <w:lang w:eastAsia="en-US"/>
        </w:rPr>
      </w:pPr>
      <w:r w:rsidRPr="00FC7FE9">
        <w:rPr>
          <w:rFonts w:eastAsiaTheme="minorHAnsi" w:cs="Times New Roman"/>
          <w:szCs w:val="20"/>
          <w:lang w:eastAsia="en-US"/>
        </w:rPr>
        <w:t>Практика работы с круговыми диаграммами, сравнение секторов круговой диаграммы.</w:t>
      </w:r>
    </w:p>
    <w:p w14:paraId="38DA09C1" w14:textId="45F22FAB" w:rsidR="004A049A" w:rsidRDefault="004A049A" w:rsidP="00C72330">
      <w:pPr>
        <w:spacing w:line="240" w:lineRule="auto"/>
        <w:ind w:left="284" w:firstLine="0"/>
        <w:rPr>
          <w:rFonts w:eastAsiaTheme="minorHAnsi" w:cs="Times New Roman"/>
          <w:szCs w:val="20"/>
          <w:lang w:eastAsia="en-US"/>
        </w:rPr>
      </w:pPr>
      <w:r>
        <w:rPr>
          <w:rFonts w:eastAsiaTheme="minorHAnsi" w:cs="Times New Roman"/>
          <w:szCs w:val="20"/>
          <w:lang w:eastAsia="en-US"/>
        </w:rPr>
        <w:t>Л</w:t>
      </w:r>
      <w:r w:rsidRPr="004A049A">
        <w:rPr>
          <w:rFonts w:eastAsiaTheme="minorHAnsi" w:cs="Times New Roman"/>
          <w:szCs w:val="20"/>
          <w:lang w:eastAsia="en-US"/>
        </w:rPr>
        <w:t>ожные и истинные высказывания.</w:t>
      </w:r>
    </w:p>
    <w:p w14:paraId="2D00E37E" w14:textId="4DD54798" w:rsidR="00FC7FE9" w:rsidRPr="00FC7FE9" w:rsidRDefault="00FC7FE9" w:rsidP="00FC7FE9">
      <w:pPr>
        <w:spacing w:after="200" w:line="240" w:lineRule="auto"/>
        <w:ind w:firstLine="0"/>
        <w:contextualSpacing/>
        <w:rPr>
          <w:rFonts w:eastAsiaTheme="minorHAnsi" w:cs="Times New Roman"/>
          <w:b/>
          <w:szCs w:val="20"/>
          <w:lang w:eastAsia="en-US"/>
        </w:rPr>
      </w:pPr>
      <w:r w:rsidRPr="00C72330">
        <w:rPr>
          <w:rFonts w:eastAsiaTheme="minorHAnsi" w:cs="Times New Roman"/>
          <w:b/>
          <w:szCs w:val="20"/>
          <w:lang w:eastAsia="en-US"/>
        </w:rPr>
        <w:t>Геометрия вокруг нас</w:t>
      </w:r>
      <w:r>
        <w:rPr>
          <w:rFonts w:eastAsiaTheme="minorHAnsi" w:cs="Times New Roman"/>
          <w:b/>
          <w:szCs w:val="20"/>
          <w:lang w:eastAsia="en-US"/>
        </w:rPr>
        <w:t xml:space="preserve">. </w:t>
      </w:r>
      <w:r w:rsidRPr="009742FB">
        <w:rPr>
          <w:rFonts w:cs="Times New Roman"/>
          <w:szCs w:val="20"/>
        </w:rPr>
        <w:t>Ломаная</w:t>
      </w:r>
      <w:r>
        <w:rPr>
          <w:rFonts w:cs="Times New Roman"/>
          <w:szCs w:val="20"/>
        </w:rPr>
        <w:t xml:space="preserve">. </w:t>
      </w:r>
      <w:r w:rsidRPr="009742FB">
        <w:rPr>
          <w:rFonts w:cs="Times New Roman"/>
          <w:szCs w:val="20"/>
        </w:rPr>
        <w:t>Многоугольники.</w:t>
      </w:r>
      <w:r w:rsidRPr="00FC7FE9">
        <w:rPr>
          <w:rFonts w:cs="Times New Roman"/>
          <w:szCs w:val="20"/>
        </w:rPr>
        <w:t xml:space="preserve"> </w:t>
      </w:r>
      <w:r w:rsidRPr="009742FB">
        <w:rPr>
          <w:rFonts w:cs="Times New Roman"/>
          <w:szCs w:val="20"/>
        </w:rPr>
        <w:t>Чтение простейших чертежей.</w:t>
      </w:r>
    </w:p>
    <w:p w14:paraId="3F3C5653" w14:textId="77777777" w:rsidR="003B0E3F" w:rsidRPr="00C72330" w:rsidRDefault="003B0E3F" w:rsidP="003B0E3F">
      <w:pPr>
        <w:spacing w:after="200" w:line="240" w:lineRule="auto"/>
        <w:ind w:firstLine="0"/>
        <w:contextualSpacing/>
        <w:rPr>
          <w:rFonts w:eastAsiaTheme="minorHAnsi" w:cs="Times New Roman"/>
          <w:szCs w:val="20"/>
          <w:lang w:eastAsia="en-US"/>
        </w:rPr>
      </w:pPr>
      <w:r>
        <w:rPr>
          <w:rFonts w:eastAsiaTheme="minorHAnsi" w:cs="Times New Roman"/>
          <w:szCs w:val="20"/>
          <w:lang w:eastAsia="en-US"/>
        </w:rPr>
        <w:t xml:space="preserve">     </w:t>
      </w:r>
      <w:r w:rsidRPr="00C72330">
        <w:rPr>
          <w:rFonts w:eastAsiaTheme="minorHAnsi" w:cs="Times New Roman"/>
          <w:szCs w:val="20"/>
          <w:lang w:eastAsia="en-US"/>
        </w:rPr>
        <w:t>Работа над проектом: в группах, в парах, индивидуально.</w:t>
      </w:r>
    </w:p>
    <w:p w14:paraId="2A080670" w14:textId="77777777" w:rsidR="00C72330" w:rsidRPr="004A049A" w:rsidRDefault="00C72330" w:rsidP="00FC7FE9">
      <w:pPr>
        <w:spacing w:line="240" w:lineRule="auto"/>
        <w:ind w:firstLine="0"/>
        <w:rPr>
          <w:rFonts w:eastAsiaTheme="minorHAnsi" w:cs="Times New Roman"/>
          <w:szCs w:val="20"/>
          <w:lang w:eastAsia="en-US"/>
        </w:rPr>
      </w:pPr>
    </w:p>
    <w:p w14:paraId="1FB4FDB1" w14:textId="77777777" w:rsidR="004A049A" w:rsidRPr="004A049A" w:rsidRDefault="004A049A" w:rsidP="004A049A">
      <w:pPr>
        <w:tabs>
          <w:tab w:val="left" w:pos="142"/>
          <w:tab w:val="center" w:pos="4677"/>
          <w:tab w:val="left" w:pos="5475"/>
        </w:tabs>
        <w:spacing w:after="200" w:line="240" w:lineRule="auto"/>
        <w:ind w:firstLine="0"/>
        <w:rPr>
          <w:rFonts w:eastAsiaTheme="minorHAnsi" w:cs="Times New Roman"/>
          <w:b/>
          <w:bCs/>
          <w:sz w:val="22"/>
          <w:lang w:eastAsia="en-US"/>
        </w:rPr>
      </w:pPr>
      <w:r w:rsidRPr="004A049A">
        <w:rPr>
          <w:rFonts w:eastAsiaTheme="minorHAnsi" w:cs="Times New Roman"/>
          <w:b/>
          <w:bCs/>
          <w:sz w:val="22"/>
          <w:lang w:eastAsia="en-US"/>
        </w:rPr>
        <w:t>2 класс</w:t>
      </w:r>
    </w:p>
    <w:p w14:paraId="1094A0DD" w14:textId="01785DBB" w:rsidR="004A049A" w:rsidRPr="002313A3" w:rsidRDefault="004A049A" w:rsidP="004A049A">
      <w:pPr>
        <w:spacing w:line="240" w:lineRule="auto"/>
        <w:ind w:firstLine="284"/>
        <w:rPr>
          <w:rFonts w:eastAsiaTheme="minorHAnsi" w:cs="Times New Roman"/>
          <w:b/>
          <w:bCs/>
          <w:spacing w:val="4"/>
          <w:szCs w:val="20"/>
          <w:lang w:eastAsia="en-US"/>
        </w:rPr>
      </w:pPr>
      <w:r w:rsidRPr="004A049A">
        <w:rPr>
          <w:rFonts w:eastAsiaTheme="minorHAnsi" w:cs="Times New Roman"/>
          <w:b/>
          <w:bCs/>
          <w:spacing w:val="4"/>
          <w:szCs w:val="20"/>
          <w:lang w:eastAsia="en-US"/>
        </w:rPr>
        <w:t xml:space="preserve"> Нахождение значений математических выражений в пределах 100</w:t>
      </w:r>
      <w:r w:rsidR="00333F99" w:rsidRPr="002313A3">
        <w:rPr>
          <w:rFonts w:eastAsiaTheme="minorHAnsi" w:cs="Times New Roman"/>
          <w:b/>
          <w:bCs/>
          <w:spacing w:val="4"/>
          <w:szCs w:val="20"/>
          <w:lang w:eastAsia="en-US"/>
        </w:rPr>
        <w:t>.</w:t>
      </w:r>
    </w:p>
    <w:p w14:paraId="319F282F" w14:textId="41D55097" w:rsidR="002313A3" w:rsidRDefault="002313A3" w:rsidP="004A049A">
      <w:pPr>
        <w:spacing w:line="240" w:lineRule="auto"/>
        <w:ind w:firstLine="284"/>
        <w:rPr>
          <w:rFonts w:eastAsiaTheme="minorHAnsi" w:cs="Times New Roman"/>
          <w:spacing w:val="4"/>
          <w:szCs w:val="20"/>
          <w:lang w:eastAsia="en-US"/>
        </w:rPr>
      </w:pPr>
      <w:r w:rsidRPr="009742FB">
        <w:rPr>
          <w:rFonts w:cs="Times New Roman"/>
          <w:szCs w:val="20"/>
        </w:rPr>
        <w:t>Единицы измерения времени: сутки, часы. Сложение в пределах 100. Логические задачи. Диаграмма</w:t>
      </w:r>
    </w:p>
    <w:p w14:paraId="682AA60D" w14:textId="4BBB26B2" w:rsidR="004A049A" w:rsidRDefault="00333F99" w:rsidP="004A049A">
      <w:pPr>
        <w:spacing w:line="240" w:lineRule="auto"/>
        <w:ind w:firstLine="284"/>
        <w:rPr>
          <w:rFonts w:eastAsiaTheme="minorHAnsi" w:cs="Times New Roman"/>
          <w:spacing w:val="4"/>
          <w:szCs w:val="20"/>
          <w:lang w:eastAsia="en-US"/>
        </w:rPr>
      </w:pPr>
      <w:r>
        <w:rPr>
          <w:rFonts w:eastAsiaTheme="minorHAnsi" w:cs="Times New Roman"/>
          <w:spacing w:val="4"/>
          <w:szCs w:val="20"/>
          <w:lang w:eastAsia="en-US"/>
        </w:rPr>
        <w:lastRenderedPageBreak/>
        <w:t>С</w:t>
      </w:r>
      <w:r w:rsidR="004A049A" w:rsidRPr="004A049A">
        <w:rPr>
          <w:rFonts w:eastAsiaTheme="minorHAnsi" w:cs="Times New Roman"/>
          <w:spacing w:val="4"/>
          <w:szCs w:val="20"/>
          <w:lang w:eastAsia="en-US"/>
        </w:rPr>
        <w:t xml:space="preserve">оставление числовых выражений и нахождение их значений. </w:t>
      </w:r>
    </w:p>
    <w:p w14:paraId="5252FF8B" w14:textId="77777777" w:rsidR="002313A3" w:rsidRDefault="004A049A" w:rsidP="004A049A">
      <w:pPr>
        <w:spacing w:line="240" w:lineRule="auto"/>
        <w:ind w:firstLine="284"/>
        <w:rPr>
          <w:rFonts w:eastAsiaTheme="minorHAnsi" w:cs="Times New Roman"/>
          <w:spacing w:val="4"/>
          <w:szCs w:val="20"/>
          <w:lang w:eastAsia="en-US"/>
        </w:rPr>
      </w:pPr>
      <w:r w:rsidRPr="004A049A">
        <w:rPr>
          <w:rFonts w:eastAsiaTheme="minorHAnsi" w:cs="Times New Roman"/>
          <w:spacing w:val="4"/>
          <w:szCs w:val="20"/>
          <w:lang w:eastAsia="en-US"/>
        </w:rPr>
        <w:t>Состав чисел первого и второго десятка, задание на нахождение суммы</w:t>
      </w:r>
      <w:r w:rsidR="00333F99">
        <w:rPr>
          <w:rFonts w:eastAsiaTheme="minorHAnsi" w:cs="Times New Roman"/>
          <w:spacing w:val="4"/>
          <w:szCs w:val="20"/>
          <w:lang w:eastAsia="en-US"/>
        </w:rPr>
        <w:t>.</w:t>
      </w:r>
    </w:p>
    <w:p w14:paraId="7CE32311" w14:textId="77777777" w:rsidR="003B0E3F" w:rsidRDefault="003B0E3F" w:rsidP="003B0E3F">
      <w:pPr>
        <w:spacing w:line="240" w:lineRule="auto"/>
        <w:ind w:firstLine="284"/>
        <w:rPr>
          <w:rFonts w:eastAsiaTheme="minorHAnsi" w:cs="Times New Roman"/>
          <w:spacing w:val="4"/>
          <w:szCs w:val="20"/>
          <w:lang w:eastAsia="en-US"/>
        </w:rPr>
      </w:pPr>
      <w:r>
        <w:rPr>
          <w:rFonts w:eastAsiaTheme="minorHAnsi" w:cs="Times New Roman"/>
          <w:spacing w:val="4"/>
          <w:szCs w:val="20"/>
          <w:lang w:eastAsia="en-US"/>
        </w:rPr>
        <w:t>З</w:t>
      </w:r>
      <w:r w:rsidRPr="004A049A">
        <w:rPr>
          <w:rFonts w:eastAsiaTheme="minorHAnsi" w:cs="Times New Roman"/>
          <w:spacing w:val="4"/>
          <w:szCs w:val="20"/>
          <w:lang w:eastAsia="en-US"/>
        </w:rPr>
        <w:t>адачи на нахождение части числа</w:t>
      </w:r>
      <w:r>
        <w:rPr>
          <w:rFonts w:eastAsiaTheme="minorHAnsi" w:cs="Times New Roman"/>
          <w:spacing w:val="4"/>
          <w:szCs w:val="20"/>
          <w:lang w:eastAsia="en-US"/>
        </w:rPr>
        <w:t>.</w:t>
      </w:r>
      <w:r w:rsidRPr="004A049A">
        <w:rPr>
          <w:rFonts w:eastAsiaTheme="minorHAnsi" w:cs="Times New Roman"/>
          <w:spacing w:val="4"/>
          <w:szCs w:val="20"/>
          <w:lang w:eastAsia="en-US"/>
        </w:rPr>
        <w:t xml:space="preserve"> </w:t>
      </w:r>
    </w:p>
    <w:p w14:paraId="30C53CEF" w14:textId="77777777" w:rsidR="003B0E3F" w:rsidRDefault="003B0E3F" w:rsidP="003B0E3F">
      <w:pPr>
        <w:spacing w:line="240" w:lineRule="auto"/>
        <w:ind w:firstLine="284"/>
        <w:rPr>
          <w:rFonts w:eastAsiaTheme="minorHAnsi" w:cs="Times New Roman"/>
          <w:spacing w:val="4"/>
          <w:szCs w:val="20"/>
          <w:lang w:eastAsia="en-US"/>
        </w:rPr>
      </w:pPr>
      <w:r>
        <w:rPr>
          <w:rFonts w:eastAsiaTheme="minorHAnsi" w:cs="Times New Roman"/>
          <w:spacing w:val="4"/>
          <w:szCs w:val="20"/>
          <w:lang w:eastAsia="en-US"/>
        </w:rPr>
        <w:t>З</w:t>
      </w:r>
      <w:r w:rsidRPr="004A049A">
        <w:rPr>
          <w:rFonts w:eastAsiaTheme="minorHAnsi" w:cs="Times New Roman"/>
          <w:spacing w:val="4"/>
          <w:szCs w:val="20"/>
          <w:lang w:eastAsia="en-US"/>
        </w:rPr>
        <w:t>адачи на увеличение и уменьшение числа на несколько единиц</w:t>
      </w:r>
      <w:r>
        <w:rPr>
          <w:rFonts w:eastAsiaTheme="minorHAnsi" w:cs="Times New Roman"/>
          <w:spacing w:val="4"/>
          <w:szCs w:val="20"/>
          <w:lang w:eastAsia="en-US"/>
        </w:rPr>
        <w:t>.</w:t>
      </w:r>
      <w:r w:rsidRPr="004A049A">
        <w:rPr>
          <w:rFonts w:eastAsiaTheme="minorHAnsi" w:cs="Times New Roman"/>
          <w:spacing w:val="4"/>
          <w:szCs w:val="20"/>
          <w:lang w:eastAsia="en-US"/>
        </w:rPr>
        <w:t xml:space="preserve"> </w:t>
      </w:r>
    </w:p>
    <w:p w14:paraId="126B52E5" w14:textId="622F5E4E" w:rsidR="003B0E3F" w:rsidRDefault="003B0E3F" w:rsidP="003B0E3F">
      <w:pPr>
        <w:spacing w:line="240" w:lineRule="auto"/>
        <w:ind w:firstLine="284"/>
        <w:rPr>
          <w:rFonts w:eastAsiaTheme="minorHAnsi" w:cs="Times New Roman"/>
          <w:spacing w:val="4"/>
          <w:szCs w:val="20"/>
          <w:lang w:eastAsia="en-US"/>
        </w:rPr>
      </w:pPr>
      <w:r>
        <w:rPr>
          <w:rFonts w:eastAsiaTheme="minorHAnsi" w:cs="Times New Roman"/>
          <w:spacing w:val="4"/>
          <w:szCs w:val="20"/>
          <w:lang w:eastAsia="en-US"/>
        </w:rPr>
        <w:t>Ч</w:t>
      </w:r>
      <w:r w:rsidRPr="004A049A">
        <w:rPr>
          <w:rFonts w:eastAsiaTheme="minorHAnsi" w:cs="Times New Roman"/>
          <w:spacing w:val="4"/>
          <w:szCs w:val="20"/>
          <w:lang w:eastAsia="en-US"/>
        </w:rPr>
        <w:t>тение и заполнение таблиц, столбчатых диаграмм</w:t>
      </w:r>
      <w:r>
        <w:rPr>
          <w:rFonts w:eastAsiaTheme="minorHAnsi" w:cs="Times New Roman"/>
          <w:spacing w:val="4"/>
          <w:szCs w:val="20"/>
          <w:lang w:eastAsia="en-US"/>
        </w:rPr>
        <w:t>.</w:t>
      </w:r>
      <w:r w:rsidRPr="004A049A">
        <w:rPr>
          <w:rFonts w:eastAsiaTheme="minorHAnsi" w:cs="Times New Roman"/>
          <w:spacing w:val="4"/>
          <w:szCs w:val="20"/>
          <w:lang w:eastAsia="en-US"/>
        </w:rPr>
        <w:t xml:space="preserve"> </w:t>
      </w:r>
    </w:p>
    <w:p w14:paraId="5FEBB6B6" w14:textId="4E41CCF2" w:rsidR="004A049A" w:rsidRPr="003B0E3F" w:rsidRDefault="002313A3" w:rsidP="003B0E3F">
      <w:pPr>
        <w:spacing w:line="240" w:lineRule="auto"/>
        <w:ind w:firstLine="0"/>
        <w:rPr>
          <w:rFonts w:eastAsiaTheme="minorHAnsi" w:cs="Times New Roman"/>
          <w:szCs w:val="20"/>
          <w:lang w:eastAsia="en-US"/>
        </w:rPr>
      </w:pPr>
      <w:r w:rsidRPr="003B0E3F">
        <w:rPr>
          <w:rFonts w:eastAsiaTheme="minorHAnsi" w:cs="Times New Roman"/>
          <w:b/>
          <w:bCs/>
          <w:szCs w:val="20"/>
          <w:lang w:eastAsia="en-US"/>
        </w:rPr>
        <w:t>Решение логических задач</w:t>
      </w:r>
      <w:r w:rsidRPr="003B0E3F">
        <w:rPr>
          <w:rFonts w:eastAsiaTheme="minorHAnsi" w:cs="Times New Roman"/>
          <w:szCs w:val="20"/>
          <w:lang w:eastAsia="en-US"/>
        </w:rPr>
        <w:t xml:space="preserve"> с помощью таблицы; чертёж.</w:t>
      </w:r>
    </w:p>
    <w:p w14:paraId="66A01018" w14:textId="75A3DABF" w:rsidR="002313A3" w:rsidRDefault="002313A3" w:rsidP="002313A3">
      <w:pPr>
        <w:spacing w:after="200" w:line="240" w:lineRule="auto"/>
        <w:ind w:firstLine="0"/>
        <w:contextualSpacing/>
        <w:rPr>
          <w:rFonts w:eastAsiaTheme="minorHAnsi" w:cs="Times New Roman"/>
          <w:szCs w:val="20"/>
          <w:lang w:eastAsia="en-US"/>
        </w:rPr>
      </w:pPr>
      <w:r>
        <w:rPr>
          <w:rFonts w:eastAsiaTheme="minorHAnsi" w:cs="Times New Roman"/>
          <w:szCs w:val="20"/>
          <w:lang w:eastAsia="en-US"/>
        </w:rPr>
        <w:t xml:space="preserve">      </w:t>
      </w:r>
      <w:r w:rsidRPr="002313A3">
        <w:rPr>
          <w:rFonts w:eastAsiaTheme="minorHAnsi" w:cs="Times New Roman"/>
          <w:szCs w:val="20"/>
          <w:lang w:eastAsia="en-US"/>
        </w:rPr>
        <w:t>Решение выражений, столбчатая и круговая диаграмма</w:t>
      </w:r>
      <w:r w:rsidR="003B0E3F">
        <w:rPr>
          <w:rFonts w:eastAsiaTheme="minorHAnsi" w:cs="Times New Roman"/>
          <w:szCs w:val="20"/>
          <w:lang w:eastAsia="en-US"/>
        </w:rPr>
        <w:t>.</w:t>
      </w:r>
    </w:p>
    <w:p w14:paraId="587DCBA2" w14:textId="14D5A352" w:rsidR="003B0E3F" w:rsidRPr="003B0E3F" w:rsidRDefault="003B0E3F" w:rsidP="003B0E3F">
      <w:pPr>
        <w:spacing w:after="200" w:line="240" w:lineRule="auto"/>
        <w:ind w:firstLine="0"/>
        <w:contextualSpacing/>
        <w:rPr>
          <w:rFonts w:eastAsiaTheme="minorHAnsi" w:cs="Times New Roman"/>
          <w:szCs w:val="20"/>
          <w:lang w:eastAsia="en-US"/>
        </w:rPr>
      </w:pPr>
      <w:r>
        <w:rPr>
          <w:rFonts w:eastAsiaTheme="minorHAnsi" w:cs="Times New Roman"/>
          <w:szCs w:val="20"/>
          <w:lang w:eastAsia="en-US"/>
        </w:rPr>
        <w:t xml:space="preserve">      </w:t>
      </w:r>
      <w:r w:rsidRPr="003B0E3F">
        <w:rPr>
          <w:rFonts w:eastAsiaTheme="minorHAnsi" w:cs="Times New Roman"/>
          <w:szCs w:val="20"/>
          <w:lang w:eastAsia="en-US"/>
        </w:rPr>
        <w:t>Конструирование алгоритмов, задачи на обратные действия.</w:t>
      </w:r>
    </w:p>
    <w:p w14:paraId="4C5E4B5B" w14:textId="3AB55C39" w:rsidR="003B0E3F" w:rsidRDefault="003B0E3F" w:rsidP="002313A3">
      <w:pPr>
        <w:spacing w:after="200" w:line="240" w:lineRule="auto"/>
        <w:ind w:firstLine="0"/>
        <w:contextualSpacing/>
        <w:rPr>
          <w:rFonts w:cs="Times New Roman"/>
          <w:szCs w:val="20"/>
        </w:rPr>
      </w:pPr>
      <w:r>
        <w:rPr>
          <w:rFonts w:cs="Times New Roman"/>
          <w:szCs w:val="20"/>
        </w:rPr>
        <w:t xml:space="preserve">      </w:t>
      </w:r>
      <w:r w:rsidRPr="009742FB">
        <w:rPr>
          <w:rFonts w:cs="Times New Roman"/>
          <w:szCs w:val="20"/>
        </w:rPr>
        <w:t>Систематический перебор вариантов</w:t>
      </w:r>
      <w:r>
        <w:rPr>
          <w:rFonts w:cs="Times New Roman"/>
          <w:szCs w:val="20"/>
        </w:rPr>
        <w:t>.</w:t>
      </w:r>
    </w:p>
    <w:p w14:paraId="6C35CA55" w14:textId="67903A1A" w:rsidR="002313A3" w:rsidRPr="003B0E3F" w:rsidRDefault="003B0E3F" w:rsidP="003B0E3F">
      <w:pPr>
        <w:spacing w:after="200" w:line="240" w:lineRule="auto"/>
        <w:ind w:firstLine="0"/>
        <w:contextualSpacing/>
        <w:rPr>
          <w:rFonts w:eastAsiaTheme="minorHAnsi" w:cs="Times New Roman"/>
          <w:szCs w:val="20"/>
          <w:lang w:eastAsia="en-US"/>
        </w:rPr>
      </w:pPr>
      <w:r>
        <w:rPr>
          <w:rFonts w:eastAsiaTheme="minorHAnsi" w:cs="Times New Roman"/>
          <w:szCs w:val="20"/>
          <w:lang w:eastAsia="en-US"/>
        </w:rPr>
        <w:t xml:space="preserve">      </w:t>
      </w:r>
      <w:r w:rsidRPr="002313A3">
        <w:rPr>
          <w:rFonts w:eastAsiaTheme="minorHAnsi" w:cs="Times New Roman"/>
          <w:szCs w:val="20"/>
          <w:lang w:eastAsia="en-US"/>
        </w:rPr>
        <w:t xml:space="preserve">Составление фигур из частей </w:t>
      </w:r>
      <w:proofErr w:type="spellStart"/>
      <w:r w:rsidRPr="002313A3">
        <w:rPr>
          <w:rFonts w:eastAsiaTheme="minorHAnsi" w:cs="Times New Roman"/>
          <w:szCs w:val="20"/>
          <w:lang w:eastAsia="en-US"/>
        </w:rPr>
        <w:t>танграма</w:t>
      </w:r>
      <w:proofErr w:type="spellEnd"/>
      <w:r w:rsidRPr="002313A3">
        <w:rPr>
          <w:rFonts w:eastAsiaTheme="minorHAnsi" w:cs="Times New Roman"/>
          <w:szCs w:val="20"/>
          <w:lang w:eastAsia="en-US"/>
        </w:rPr>
        <w:t>.</w:t>
      </w:r>
    </w:p>
    <w:p w14:paraId="00C17CA6" w14:textId="5429622B" w:rsidR="004A049A" w:rsidRPr="003B0E3F" w:rsidRDefault="00333F99" w:rsidP="003B0E3F">
      <w:pPr>
        <w:spacing w:line="240" w:lineRule="auto"/>
        <w:ind w:firstLine="0"/>
        <w:contextualSpacing/>
        <w:rPr>
          <w:rFonts w:eastAsiaTheme="minorHAnsi" w:cs="Times New Roman"/>
          <w:szCs w:val="20"/>
          <w:lang w:eastAsia="en-US"/>
        </w:rPr>
      </w:pPr>
      <w:r>
        <w:rPr>
          <w:rFonts w:eastAsiaTheme="minorHAnsi" w:cs="Times New Roman"/>
          <w:spacing w:val="4"/>
          <w:szCs w:val="20"/>
          <w:lang w:eastAsia="en-US"/>
        </w:rPr>
        <w:t>К</w:t>
      </w:r>
      <w:r w:rsidR="004A049A" w:rsidRPr="004A049A">
        <w:rPr>
          <w:rFonts w:eastAsiaTheme="minorHAnsi" w:cs="Times New Roman"/>
          <w:spacing w:val="4"/>
          <w:szCs w:val="20"/>
          <w:lang w:eastAsia="en-US"/>
        </w:rPr>
        <w:t>алендарь</w:t>
      </w:r>
      <w:r w:rsidR="002313A3">
        <w:rPr>
          <w:rFonts w:eastAsiaTheme="minorHAnsi" w:cs="Times New Roman"/>
          <w:spacing w:val="4"/>
          <w:szCs w:val="20"/>
          <w:lang w:eastAsia="en-US"/>
        </w:rPr>
        <w:t xml:space="preserve">, </w:t>
      </w:r>
      <w:r w:rsidR="002313A3" w:rsidRPr="002313A3">
        <w:rPr>
          <w:rFonts w:eastAsiaTheme="minorHAnsi" w:cs="Times New Roman"/>
          <w:szCs w:val="20"/>
          <w:lang w:eastAsia="en-US"/>
        </w:rPr>
        <w:t>названия месяцев. Запись слова с помощью кода. Сравнение количества месяцев.</w:t>
      </w:r>
    </w:p>
    <w:p w14:paraId="026F726F" w14:textId="412ACEAE" w:rsidR="004A049A" w:rsidRPr="003B0E3F" w:rsidRDefault="00333F99" w:rsidP="003B0E3F">
      <w:pPr>
        <w:pStyle w:val="af7"/>
        <w:spacing w:line="240" w:lineRule="auto"/>
        <w:ind w:left="0"/>
        <w:rPr>
          <w:rFonts w:eastAsiaTheme="minorHAnsi" w:cs="Times New Roman"/>
          <w:szCs w:val="20"/>
          <w:lang w:eastAsia="en-US"/>
        </w:rPr>
      </w:pPr>
      <w:r>
        <w:rPr>
          <w:rFonts w:eastAsiaTheme="minorHAnsi" w:cs="Times New Roman"/>
          <w:spacing w:val="4"/>
          <w:szCs w:val="20"/>
          <w:lang w:eastAsia="en-US"/>
        </w:rPr>
        <w:t>Л</w:t>
      </w:r>
      <w:r w:rsidR="004A049A" w:rsidRPr="004A049A">
        <w:rPr>
          <w:rFonts w:eastAsiaTheme="minorHAnsi" w:cs="Times New Roman"/>
          <w:spacing w:val="4"/>
          <w:szCs w:val="20"/>
          <w:lang w:eastAsia="en-US"/>
        </w:rPr>
        <w:t>ожные и истинные высказывания</w:t>
      </w:r>
      <w:r>
        <w:rPr>
          <w:rFonts w:eastAsiaTheme="minorHAnsi" w:cs="Times New Roman"/>
          <w:spacing w:val="4"/>
          <w:szCs w:val="20"/>
          <w:lang w:eastAsia="en-US"/>
        </w:rPr>
        <w:t>.</w:t>
      </w:r>
      <w:r w:rsidR="004A049A" w:rsidRPr="004A049A">
        <w:rPr>
          <w:rFonts w:eastAsiaTheme="minorHAnsi" w:cs="Times New Roman"/>
          <w:spacing w:val="4"/>
          <w:szCs w:val="20"/>
          <w:lang w:eastAsia="en-US"/>
        </w:rPr>
        <w:t xml:space="preserve"> </w:t>
      </w:r>
      <w:r w:rsidR="002313A3" w:rsidRPr="002313A3">
        <w:rPr>
          <w:rFonts w:eastAsiaTheme="minorHAnsi" w:cs="Times New Roman"/>
          <w:szCs w:val="20"/>
          <w:lang w:eastAsia="en-US"/>
        </w:rPr>
        <w:t>Задачи с некорректными и неполными формулировками.</w:t>
      </w:r>
    </w:p>
    <w:p w14:paraId="156D13CF" w14:textId="736435E6" w:rsidR="004A049A" w:rsidRDefault="002313A3" w:rsidP="003B0E3F">
      <w:pPr>
        <w:spacing w:line="240" w:lineRule="auto"/>
        <w:ind w:firstLine="0"/>
        <w:rPr>
          <w:rFonts w:eastAsiaTheme="minorHAnsi" w:cs="Times New Roman"/>
          <w:spacing w:val="4"/>
          <w:szCs w:val="20"/>
          <w:lang w:eastAsia="en-US"/>
        </w:rPr>
      </w:pPr>
      <w:r w:rsidRPr="00C72330">
        <w:rPr>
          <w:rFonts w:eastAsiaTheme="minorHAnsi" w:cs="Times New Roman"/>
          <w:b/>
          <w:szCs w:val="20"/>
          <w:lang w:eastAsia="en-US"/>
        </w:rPr>
        <w:t>Геометрия вокруг нас</w:t>
      </w:r>
      <w:r>
        <w:rPr>
          <w:rFonts w:eastAsiaTheme="minorHAnsi" w:cs="Times New Roman"/>
          <w:b/>
          <w:szCs w:val="20"/>
          <w:lang w:eastAsia="en-US"/>
        </w:rPr>
        <w:t xml:space="preserve">. </w:t>
      </w:r>
      <w:r w:rsidR="00333F99">
        <w:rPr>
          <w:rFonts w:eastAsiaTheme="minorHAnsi" w:cs="Times New Roman"/>
          <w:spacing w:val="4"/>
          <w:szCs w:val="20"/>
          <w:lang w:eastAsia="en-US"/>
        </w:rPr>
        <w:t>П</w:t>
      </w:r>
      <w:r w:rsidR="004A049A" w:rsidRPr="004A049A">
        <w:rPr>
          <w:rFonts w:eastAsiaTheme="minorHAnsi" w:cs="Times New Roman"/>
          <w:spacing w:val="4"/>
          <w:szCs w:val="20"/>
          <w:lang w:eastAsia="en-US"/>
        </w:rPr>
        <w:t>остроение геометрических фигур, нахождение длины ломаной, диаметр</w:t>
      </w:r>
      <w:r>
        <w:rPr>
          <w:rFonts w:eastAsiaTheme="minorHAnsi" w:cs="Times New Roman"/>
          <w:spacing w:val="4"/>
          <w:szCs w:val="20"/>
          <w:lang w:eastAsia="en-US"/>
        </w:rPr>
        <w:t xml:space="preserve"> и длина</w:t>
      </w:r>
      <w:r w:rsidR="004A049A" w:rsidRPr="004A049A">
        <w:rPr>
          <w:rFonts w:eastAsiaTheme="minorHAnsi" w:cs="Times New Roman"/>
          <w:spacing w:val="4"/>
          <w:szCs w:val="20"/>
          <w:lang w:eastAsia="en-US"/>
        </w:rPr>
        <w:t xml:space="preserve"> окружности, периметр треугольника.</w:t>
      </w:r>
    </w:p>
    <w:p w14:paraId="1D3755D4" w14:textId="04AFEF3F" w:rsidR="002313A3" w:rsidRPr="002313A3" w:rsidRDefault="003B0E3F" w:rsidP="002313A3">
      <w:pPr>
        <w:spacing w:after="200" w:line="240" w:lineRule="auto"/>
        <w:ind w:firstLine="0"/>
        <w:contextualSpacing/>
        <w:rPr>
          <w:rFonts w:eastAsiaTheme="minorHAnsi" w:cs="Times New Roman"/>
          <w:szCs w:val="20"/>
          <w:lang w:eastAsia="en-US"/>
        </w:rPr>
      </w:pPr>
      <w:r>
        <w:rPr>
          <w:rFonts w:eastAsiaTheme="minorHAnsi" w:cs="Times New Roman"/>
          <w:szCs w:val="20"/>
          <w:lang w:eastAsia="en-US"/>
        </w:rPr>
        <w:t xml:space="preserve">      </w:t>
      </w:r>
      <w:r w:rsidRPr="003B0E3F">
        <w:rPr>
          <w:rFonts w:eastAsiaTheme="minorHAnsi" w:cs="Times New Roman"/>
          <w:szCs w:val="20"/>
          <w:lang w:eastAsia="en-US"/>
        </w:rPr>
        <w:t>Связь математических закономерностей с окружающим миром.</w:t>
      </w:r>
      <w:r w:rsidR="002313A3">
        <w:rPr>
          <w:rFonts w:eastAsiaTheme="minorHAnsi" w:cs="Times New Roman"/>
          <w:szCs w:val="20"/>
          <w:lang w:eastAsia="en-US"/>
        </w:rPr>
        <w:t xml:space="preserve"> </w:t>
      </w:r>
    </w:p>
    <w:p w14:paraId="56D7507B" w14:textId="6C7A0200" w:rsidR="002313A3" w:rsidRDefault="002313A3" w:rsidP="003B0E3F">
      <w:pPr>
        <w:spacing w:after="240" w:line="240" w:lineRule="auto"/>
        <w:ind w:firstLine="0"/>
        <w:contextualSpacing/>
        <w:rPr>
          <w:rFonts w:eastAsiaTheme="minorHAnsi" w:cs="Times New Roman"/>
          <w:szCs w:val="20"/>
          <w:lang w:eastAsia="en-US"/>
        </w:rPr>
      </w:pPr>
      <w:r>
        <w:rPr>
          <w:rFonts w:eastAsiaTheme="minorHAnsi" w:cs="Times New Roman"/>
          <w:szCs w:val="20"/>
          <w:lang w:eastAsia="en-US"/>
        </w:rPr>
        <w:t xml:space="preserve">      </w:t>
      </w:r>
      <w:r w:rsidRPr="002313A3">
        <w:rPr>
          <w:rFonts w:eastAsiaTheme="minorHAnsi" w:cs="Times New Roman"/>
          <w:szCs w:val="20"/>
          <w:lang w:eastAsia="en-US"/>
        </w:rPr>
        <w:t>Поиск числовых закономерностей и разгадка ребусов</w:t>
      </w:r>
      <w:r>
        <w:rPr>
          <w:rFonts w:eastAsiaTheme="minorHAnsi" w:cs="Times New Roman"/>
          <w:szCs w:val="20"/>
          <w:lang w:eastAsia="en-US"/>
        </w:rPr>
        <w:t>.</w:t>
      </w:r>
    </w:p>
    <w:p w14:paraId="351258A8" w14:textId="3F8936F1" w:rsidR="003B0E3F" w:rsidRPr="00C72330" w:rsidRDefault="003B0E3F" w:rsidP="003B0E3F">
      <w:pPr>
        <w:spacing w:after="200" w:line="240" w:lineRule="auto"/>
        <w:ind w:firstLine="0"/>
        <w:contextualSpacing/>
        <w:rPr>
          <w:rFonts w:eastAsiaTheme="minorHAnsi" w:cs="Times New Roman"/>
          <w:szCs w:val="20"/>
          <w:lang w:eastAsia="en-US"/>
        </w:rPr>
      </w:pPr>
      <w:r>
        <w:rPr>
          <w:rFonts w:eastAsiaTheme="minorHAnsi" w:cs="Times New Roman"/>
          <w:szCs w:val="20"/>
          <w:lang w:eastAsia="en-US"/>
        </w:rPr>
        <w:t xml:space="preserve">      </w:t>
      </w:r>
      <w:r w:rsidRPr="00C72330">
        <w:rPr>
          <w:rFonts w:eastAsiaTheme="minorHAnsi" w:cs="Times New Roman"/>
          <w:szCs w:val="20"/>
          <w:lang w:eastAsia="en-US"/>
        </w:rPr>
        <w:t>Работа над проектом: в группах, в парах, индивидуально.</w:t>
      </w:r>
    </w:p>
    <w:p w14:paraId="317E8AB8" w14:textId="77777777" w:rsidR="003B0E3F" w:rsidRPr="004A049A" w:rsidRDefault="003B0E3F" w:rsidP="003B0E3F">
      <w:pPr>
        <w:spacing w:after="240" w:line="240" w:lineRule="auto"/>
        <w:ind w:firstLine="0"/>
        <w:contextualSpacing/>
        <w:rPr>
          <w:rFonts w:eastAsiaTheme="minorHAnsi" w:cs="Times New Roman"/>
          <w:szCs w:val="20"/>
          <w:lang w:eastAsia="en-US"/>
        </w:rPr>
      </w:pPr>
    </w:p>
    <w:p w14:paraId="149D9E7B" w14:textId="323E63C8" w:rsidR="004A049A" w:rsidRPr="004A049A" w:rsidRDefault="004A049A" w:rsidP="004A049A">
      <w:pPr>
        <w:spacing w:after="200" w:line="240" w:lineRule="auto"/>
        <w:ind w:firstLine="0"/>
        <w:jc w:val="left"/>
        <w:rPr>
          <w:rFonts w:eastAsiaTheme="minorHAnsi" w:cs="Times New Roman"/>
          <w:b/>
          <w:sz w:val="22"/>
          <w:lang w:eastAsia="en-US"/>
        </w:rPr>
      </w:pPr>
      <w:r w:rsidRPr="004A049A">
        <w:rPr>
          <w:rFonts w:eastAsiaTheme="minorHAnsi" w:cs="Times New Roman"/>
          <w:b/>
          <w:szCs w:val="20"/>
          <w:lang w:eastAsia="en-US"/>
        </w:rPr>
        <w:t xml:space="preserve"> </w:t>
      </w:r>
      <w:r w:rsidRPr="004A049A">
        <w:rPr>
          <w:rFonts w:eastAsiaTheme="minorHAnsi" w:cs="Times New Roman"/>
          <w:b/>
          <w:sz w:val="22"/>
          <w:lang w:eastAsia="en-US"/>
        </w:rPr>
        <w:t>3 класс</w:t>
      </w:r>
    </w:p>
    <w:p w14:paraId="37ADC045" w14:textId="77777777" w:rsidR="0088501B" w:rsidRDefault="004A049A" w:rsidP="003B0E3F">
      <w:pPr>
        <w:spacing w:line="240" w:lineRule="auto"/>
        <w:ind w:firstLine="284"/>
        <w:rPr>
          <w:rFonts w:eastAsiaTheme="minorHAnsi" w:cs="Times New Roman"/>
          <w:szCs w:val="20"/>
          <w:lang w:eastAsia="en-US"/>
        </w:rPr>
      </w:pPr>
      <w:r w:rsidRPr="004A049A">
        <w:rPr>
          <w:rFonts w:eastAsiaTheme="minorHAnsi" w:cs="Times New Roman"/>
          <w:b/>
          <w:bCs/>
          <w:szCs w:val="20"/>
          <w:lang w:eastAsia="en-US"/>
        </w:rPr>
        <w:t xml:space="preserve"> Нахождение значений математических выражений в пределах 100000</w:t>
      </w:r>
      <w:r w:rsidR="00333F99" w:rsidRPr="003B0E3F">
        <w:rPr>
          <w:rFonts w:eastAsiaTheme="minorHAnsi" w:cs="Times New Roman"/>
          <w:b/>
          <w:bCs/>
          <w:szCs w:val="20"/>
          <w:lang w:eastAsia="en-US"/>
        </w:rPr>
        <w:t>.</w:t>
      </w:r>
      <w:r w:rsidR="003B0E3F" w:rsidRPr="003B0E3F">
        <w:rPr>
          <w:rFonts w:eastAsiaTheme="minorHAnsi" w:cs="Times New Roman"/>
          <w:szCs w:val="20"/>
          <w:lang w:eastAsia="en-US"/>
        </w:rPr>
        <w:t xml:space="preserve"> </w:t>
      </w:r>
    </w:p>
    <w:p w14:paraId="1D6FEA49" w14:textId="01D73235" w:rsidR="003B0E3F" w:rsidRPr="003B0E3F" w:rsidRDefault="003B0E3F" w:rsidP="003B0E3F">
      <w:pPr>
        <w:spacing w:line="240" w:lineRule="auto"/>
        <w:ind w:firstLine="284"/>
        <w:rPr>
          <w:rFonts w:eastAsiaTheme="minorHAnsi" w:cs="Times New Roman"/>
          <w:szCs w:val="20"/>
          <w:lang w:eastAsia="en-US"/>
        </w:rPr>
      </w:pPr>
      <w:r>
        <w:rPr>
          <w:rFonts w:eastAsiaTheme="minorHAnsi" w:cs="Times New Roman"/>
          <w:szCs w:val="20"/>
          <w:lang w:eastAsia="en-US"/>
        </w:rPr>
        <w:t>С</w:t>
      </w:r>
      <w:r w:rsidRPr="004A049A">
        <w:rPr>
          <w:rFonts w:eastAsiaTheme="minorHAnsi" w:cs="Times New Roman"/>
          <w:szCs w:val="20"/>
          <w:lang w:eastAsia="en-US"/>
        </w:rPr>
        <w:t>оставление числовых выражений и нахождение их значений</w:t>
      </w:r>
      <w:r>
        <w:rPr>
          <w:rFonts w:eastAsiaTheme="minorHAnsi" w:cs="Times New Roman"/>
          <w:szCs w:val="20"/>
          <w:lang w:eastAsia="en-US"/>
        </w:rPr>
        <w:t>.</w:t>
      </w:r>
    </w:p>
    <w:p w14:paraId="7125AB2F" w14:textId="6C6354CD" w:rsidR="003B0E3F" w:rsidRPr="003B0E3F" w:rsidRDefault="003B0E3F" w:rsidP="003B0E3F">
      <w:pPr>
        <w:spacing w:line="240" w:lineRule="auto"/>
        <w:ind w:firstLine="0"/>
        <w:rPr>
          <w:rFonts w:cs="Times New Roman"/>
          <w:szCs w:val="20"/>
        </w:rPr>
      </w:pPr>
      <w:r w:rsidRPr="003B0E3F">
        <w:rPr>
          <w:rFonts w:eastAsiaTheme="minorHAnsi" w:cs="Times New Roman"/>
          <w:b/>
          <w:bCs/>
          <w:szCs w:val="20"/>
          <w:lang w:eastAsia="en-US"/>
        </w:rPr>
        <w:t>Метод группировки</w:t>
      </w:r>
      <w:r w:rsidRPr="003B0E3F">
        <w:rPr>
          <w:rFonts w:eastAsiaTheme="minorHAnsi" w:cs="Times New Roman"/>
          <w:szCs w:val="20"/>
          <w:lang w:eastAsia="en-US"/>
        </w:rPr>
        <w:t xml:space="preserve"> парами. Метод группировки в задачах с геометрическим содержанием.</w:t>
      </w:r>
      <w:r w:rsidR="0088501B" w:rsidRPr="0088501B">
        <w:rPr>
          <w:rFonts w:cs="Times New Roman"/>
          <w:szCs w:val="20"/>
        </w:rPr>
        <w:t xml:space="preserve"> </w:t>
      </w:r>
    </w:p>
    <w:p w14:paraId="7D3B18F9" w14:textId="03682D6A" w:rsidR="00333F99" w:rsidRDefault="003B0E3F" w:rsidP="00333F99">
      <w:pPr>
        <w:spacing w:line="240" w:lineRule="auto"/>
        <w:ind w:firstLine="284"/>
        <w:rPr>
          <w:rFonts w:cs="Times New Roman"/>
          <w:szCs w:val="20"/>
        </w:rPr>
      </w:pPr>
      <w:r w:rsidRPr="009742FB">
        <w:rPr>
          <w:rFonts w:cs="Times New Roman"/>
          <w:szCs w:val="20"/>
        </w:rPr>
        <w:t>Способы решения задач на разрезание фигуры на равные части.</w:t>
      </w:r>
      <w:r w:rsidR="0088501B" w:rsidRPr="0088501B">
        <w:rPr>
          <w:rFonts w:cs="Times New Roman"/>
          <w:szCs w:val="20"/>
        </w:rPr>
        <w:t xml:space="preserve"> </w:t>
      </w:r>
      <w:r w:rsidR="0088501B" w:rsidRPr="009742FB">
        <w:rPr>
          <w:rFonts w:cs="Times New Roman"/>
          <w:szCs w:val="20"/>
        </w:rPr>
        <w:t>Представления о симметрии и повороте фигур.</w:t>
      </w:r>
      <w:r w:rsidR="0088501B" w:rsidRPr="0088501B">
        <w:rPr>
          <w:rFonts w:cs="Times New Roman"/>
          <w:szCs w:val="20"/>
        </w:rPr>
        <w:t xml:space="preserve"> </w:t>
      </w:r>
    </w:p>
    <w:p w14:paraId="10FDD140" w14:textId="3EA5A16B" w:rsidR="0088501B" w:rsidRDefault="0088501B" w:rsidP="00333F99">
      <w:pPr>
        <w:spacing w:line="240" w:lineRule="auto"/>
        <w:ind w:firstLine="284"/>
        <w:rPr>
          <w:rFonts w:eastAsiaTheme="minorHAnsi" w:cs="Times New Roman"/>
          <w:szCs w:val="20"/>
          <w:lang w:eastAsia="en-US"/>
        </w:rPr>
      </w:pPr>
      <w:r w:rsidRPr="009742FB">
        <w:rPr>
          <w:rFonts w:cs="Times New Roman"/>
          <w:szCs w:val="20"/>
        </w:rPr>
        <w:t>Приемы поиска циклов в числовых закономерностях</w:t>
      </w:r>
      <w:r>
        <w:rPr>
          <w:rFonts w:cs="Times New Roman"/>
          <w:szCs w:val="20"/>
        </w:rPr>
        <w:t>.</w:t>
      </w:r>
    </w:p>
    <w:p w14:paraId="657E7E19" w14:textId="334C03CF" w:rsidR="00333F99" w:rsidRDefault="00333F99" w:rsidP="00333F99">
      <w:pPr>
        <w:spacing w:line="240" w:lineRule="auto"/>
        <w:ind w:firstLine="284"/>
        <w:rPr>
          <w:rFonts w:eastAsiaTheme="minorHAnsi" w:cs="Times New Roman"/>
          <w:szCs w:val="20"/>
          <w:lang w:eastAsia="en-US"/>
        </w:rPr>
      </w:pPr>
      <w:r>
        <w:rPr>
          <w:rFonts w:eastAsiaTheme="minorHAnsi" w:cs="Times New Roman"/>
          <w:szCs w:val="20"/>
          <w:lang w:eastAsia="en-US"/>
        </w:rPr>
        <w:t>З</w:t>
      </w:r>
      <w:r w:rsidR="004A049A" w:rsidRPr="004A049A">
        <w:rPr>
          <w:rFonts w:eastAsiaTheme="minorHAnsi" w:cs="Times New Roman"/>
          <w:szCs w:val="20"/>
          <w:lang w:eastAsia="en-US"/>
        </w:rPr>
        <w:t>адачи на нахождение суммы</w:t>
      </w:r>
      <w:r>
        <w:rPr>
          <w:rFonts w:eastAsiaTheme="minorHAnsi" w:cs="Times New Roman"/>
          <w:szCs w:val="20"/>
          <w:lang w:eastAsia="en-US"/>
        </w:rPr>
        <w:t>.</w:t>
      </w:r>
      <w:r w:rsidR="004A049A" w:rsidRPr="004A049A">
        <w:rPr>
          <w:rFonts w:eastAsiaTheme="minorHAnsi" w:cs="Times New Roman"/>
          <w:szCs w:val="20"/>
          <w:lang w:eastAsia="en-US"/>
        </w:rPr>
        <w:t xml:space="preserve"> </w:t>
      </w:r>
    </w:p>
    <w:p w14:paraId="0073E37E" w14:textId="393C6CF4" w:rsidR="00333F99" w:rsidRDefault="00333F99" w:rsidP="00333F99">
      <w:pPr>
        <w:spacing w:line="240" w:lineRule="auto"/>
        <w:ind w:firstLine="284"/>
        <w:rPr>
          <w:rFonts w:eastAsiaTheme="minorHAnsi" w:cs="Times New Roman"/>
          <w:szCs w:val="20"/>
          <w:lang w:eastAsia="en-US"/>
        </w:rPr>
      </w:pPr>
      <w:r>
        <w:rPr>
          <w:rFonts w:eastAsiaTheme="minorHAnsi" w:cs="Times New Roman"/>
          <w:szCs w:val="20"/>
          <w:lang w:eastAsia="en-US"/>
        </w:rPr>
        <w:t>З</w:t>
      </w:r>
      <w:r w:rsidR="004A049A" w:rsidRPr="004A049A">
        <w:rPr>
          <w:rFonts w:eastAsiaTheme="minorHAnsi" w:cs="Times New Roman"/>
          <w:szCs w:val="20"/>
          <w:lang w:eastAsia="en-US"/>
        </w:rPr>
        <w:t>адачи на нахождение части числа</w:t>
      </w:r>
      <w:r>
        <w:rPr>
          <w:rFonts w:eastAsiaTheme="minorHAnsi" w:cs="Times New Roman"/>
          <w:szCs w:val="20"/>
          <w:lang w:eastAsia="en-US"/>
        </w:rPr>
        <w:t>.</w:t>
      </w:r>
      <w:r w:rsidR="004A049A" w:rsidRPr="004A049A">
        <w:rPr>
          <w:rFonts w:eastAsiaTheme="minorHAnsi" w:cs="Times New Roman"/>
          <w:szCs w:val="20"/>
          <w:lang w:eastAsia="en-US"/>
        </w:rPr>
        <w:t xml:space="preserve"> </w:t>
      </w:r>
      <w:r w:rsidR="0088501B" w:rsidRPr="009742FB">
        <w:rPr>
          <w:rFonts w:cs="Times New Roman"/>
          <w:szCs w:val="20"/>
        </w:rPr>
        <w:t>Понятие суммы цифр числа и его применение в задачах</w:t>
      </w:r>
      <w:r w:rsidR="0088501B">
        <w:rPr>
          <w:rFonts w:cs="Times New Roman"/>
          <w:szCs w:val="20"/>
        </w:rPr>
        <w:t>.</w:t>
      </w:r>
    </w:p>
    <w:p w14:paraId="6984647A" w14:textId="0FFD368E" w:rsidR="00333F99" w:rsidRDefault="00333F99" w:rsidP="00333F99">
      <w:pPr>
        <w:spacing w:line="240" w:lineRule="auto"/>
        <w:ind w:firstLine="284"/>
        <w:rPr>
          <w:rFonts w:eastAsiaTheme="minorHAnsi" w:cs="Times New Roman"/>
          <w:szCs w:val="20"/>
          <w:lang w:eastAsia="en-US"/>
        </w:rPr>
      </w:pPr>
      <w:r>
        <w:rPr>
          <w:rFonts w:eastAsiaTheme="minorHAnsi" w:cs="Times New Roman"/>
          <w:szCs w:val="20"/>
          <w:lang w:eastAsia="en-US"/>
        </w:rPr>
        <w:t>З</w:t>
      </w:r>
      <w:r w:rsidR="004A049A" w:rsidRPr="004A049A">
        <w:rPr>
          <w:rFonts w:eastAsiaTheme="minorHAnsi" w:cs="Times New Roman"/>
          <w:szCs w:val="20"/>
          <w:lang w:eastAsia="en-US"/>
        </w:rPr>
        <w:t>адачи на увеличение и уменьшение числа на несколько единиц</w:t>
      </w:r>
      <w:r>
        <w:rPr>
          <w:rFonts w:eastAsiaTheme="minorHAnsi" w:cs="Times New Roman"/>
          <w:szCs w:val="20"/>
          <w:lang w:eastAsia="en-US"/>
        </w:rPr>
        <w:t>.</w:t>
      </w:r>
    </w:p>
    <w:p w14:paraId="092099EF" w14:textId="4A32B8A8" w:rsidR="0088501B" w:rsidRDefault="0088501B" w:rsidP="0088501B">
      <w:pPr>
        <w:spacing w:line="240" w:lineRule="auto"/>
        <w:ind w:firstLine="0"/>
        <w:rPr>
          <w:rFonts w:eastAsiaTheme="minorHAnsi" w:cs="Times New Roman"/>
          <w:szCs w:val="20"/>
          <w:lang w:eastAsia="en-US"/>
        </w:rPr>
      </w:pPr>
      <w:r>
        <w:rPr>
          <w:rFonts w:eastAsiaTheme="minorHAnsi" w:cs="Times New Roman"/>
          <w:szCs w:val="20"/>
          <w:lang w:eastAsia="en-US"/>
        </w:rPr>
        <w:t xml:space="preserve">      </w:t>
      </w:r>
      <w:r w:rsidRPr="0088501B">
        <w:rPr>
          <w:rFonts w:eastAsiaTheme="minorHAnsi" w:cs="Times New Roman"/>
          <w:szCs w:val="20"/>
          <w:lang w:eastAsia="en-US"/>
        </w:rPr>
        <w:t>Четность суммы и разности двух чисел. Признак делимости на 2. Первичный опыт использования свойств четности при решении задач.</w:t>
      </w:r>
    </w:p>
    <w:p w14:paraId="28C7AC46" w14:textId="0F28CE54" w:rsidR="0088501B" w:rsidRDefault="0088501B" w:rsidP="00333F99">
      <w:pPr>
        <w:spacing w:line="240" w:lineRule="auto"/>
        <w:ind w:firstLine="284"/>
        <w:rPr>
          <w:rFonts w:eastAsiaTheme="minorHAnsi" w:cs="Times New Roman"/>
          <w:szCs w:val="20"/>
          <w:lang w:eastAsia="en-US"/>
        </w:rPr>
      </w:pPr>
      <w:r w:rsidRPr="009742FB">
        <w:rPr>
          <w:rFonts w:cs="Times New Roman"/>
          <w:szCs w:val="20"/>
        </w:rPr>
        <w:t>Признак делимости на 10 и его использование в задачах.</w:t>
      </w:r>
    </w:p>
    <w:p w14:paraId="4A14B375" w14:textId="59B8029E" w:rsidR="00333F99" w:rsidRDefault="00333F99" w:rsidP="00EC5F2D">
      <w:pPr>
        <w:spacing w:line="240" w:lineRule="auto"/>
        <w:ind w:firstLine="284"/>
        <w:rPr>
          <w:rFonts w:eastAsiaTheme="minorHAnsi" w:cs="Times New Roman"/>
          <w:szCs w:val="20"/>
          <w:lang w:eastAsia="en-US"/>
        </w:rPr>
      </w:pPr>
      <w:r>
        <w:rPr>
          <w:rFonts w:eastAsiaTheme="minorHAnsi" w:cs="Times New Roman"/>
          <w:szCs w:val="20"/>
          <w:lang w:eastAsia="en-US"/>
        </w:rPr>
        <w:t>Р</w:t>
      </w:r>
      <w:r w:rsidR="004A049A" w:rsidRPr="004A049A">
        <w:rPr>
          <w:rFonts w:eastAsiaTheme="minorHAnsi" w:cs="Times New Roman"/>
          <w:szCs w:val="20"/>
          <w:lang w:eastAsia="en-US"/>
        </w:rPr>
        <w:t>ешение задачи с тройкой величин «цена, количество, стоимость»</w:t>
      </w:r>
      <w:r>
        <w:rPr>
          <w:rFonts w:eastAsiaTheme="minorHAnsi" w:cs="Times New Roman"/>
          <w:szCs w:val="20"/>
          <w:lang w:eastAsia="en-US"/>
        </w:rPr>
        <w:t>.</w:t>
      </w:r>
    </w:p>
    <w:p w14:paraId="6631A14B" w14:textId="19653D1D" w:rsidR="0088501B" w:rsidRPr="0088501B" w:rsidRDefault="00333F99" w:rsidP="0088501B">
      <w:pPr>
        <w:spacing w:line="240" w:lineRule="auto"/>
        <w:rPr>
          <w:rFonts w:eastAsiaTheme="minorHAnsi" w:cs="Times New Roman"/>
          <w:szCs w:val="20"/>
          <w:lang w:eastAsia="en-US"/>
        </w:rPr>
      </w:pPr>
      <w:r>
        <w:rPr>
          <w:rFonts w:eastAsiaTheme="minorHAnsi" w:cs="Times New Roman"/>
          <w:szCs w:val="20"/>
          <w:lang w:eastAsia="en-US"/>
        </w:rPr>
        <w:t xml:space="preserve"> Ч</w:t>
      </w:r>
      <w:r w:rsidR="004A049A" w:rsidRPr="004A049A">
        <w:rPr>
          <w:rFonts w:eastAsiaTheme="minorHAnsi" w:cs="Times New Roman"/>
          <w:szCs w:val="20"/>
          <w:lang w:eastAsia="en-US"/>
        </w:rPr>
        <w:t>тение и заполнение таблиц, столбчатых и круговых диаграмм, работа с графиками.</w:t>
      </w:r>
      <w:r w:rsidR="0088501B" w:rsidRPr="0088501B">
        <w:rPr>
          <w:rFonts w:cs="Times New Roman"/>
          <w:szCs w:val="20"/>
        </w:rPr>
        <w:t xml:space="preserve"> </w:t>
      </w:r>
      <w:r w:rsidR="0088501B" w:rsidRPr="009742FB">
        <w:rPr>
          <w:rFonts w:cs="Times New Roman"/>
          <w:szCs w:val="20"/>
        </w:rPr>
        <w:t>Прием использования чертежей для решения нестандартных арифметических задач.</w:t>
      </w:r>
      <w:r w:rsidR="0088501B" w:rsidRPr="0088501B">
        <w:rPr>
          <w:rFonts w:eastAsiaTheme="minorHAnsi" w:cs="Times New Roman"/>
          <w:szCs w:val="20"/>
          <w:lang w:eastAsia="en-US"/>
        </w:rPr>
        <w:t xml:space="preserve"> Использование </w:t>
      </w:r>
      <w:r w:rsidR="0088501B" w:rsidRPr="0088501B">
        <w:rPr>
          <w:rFonts w:eastAsiaTheme="minorHAnsi" w:cs="Times New Roman"/>
          <w:szCs w:val="20"/>
          <w:lang w:eastAsia="en-US"/>
        </w:rPr>
        <w:lastRenderedPageBreak/>
        <w:t>вспомогательной схемы с единичным отрезком. Метод «анализ с конца».</w:t>
      </w:r>
    </w:p>
    <w:p w14:paraId="7DD58396" w14:textId="35FA3275" w:rsidR="004A049A" w:rsidRPr="004A049A" w:rsidRDefault="00EC5F2D" w:rsidP="00EC5F2D">
      <w:pPr>
        <w:spacing w:line="240" w:lineRule="auto"/>
        <w:rPr>
          <w:rFonts w:eastAsiaTheme="minorHAnsi" w:cs="Times New Roman"/>
          <w:szCs w:val="20"/>
          <w:lang w:eastAsia="en-US"/>
        </w:rPr>
      </w:pPr>
      <w:r w:rsidRPr="00EC5F2D">
        <w:rPr>
          <w:rFonts w:eastAsiaTheme="minorHAnsi" w:cs="Times New Roman"/>
          <w:szCs w:val="20"/>
          <w:lang w:eastAsia="en-US"/>
        </w:rPr>
        <w:t>Способы работы с отрезками времени. Первичный опыт решения задач на движение по реке (по течению и против) на примере задач про время.</w:t>
      </w:r>
    </w:p>
    <w:p w14:paraId="57118CA0" w14:textId="384037C7" w:rsidR="0088501B" w:rsidRPr="0088501B" w:rsidRDefault="0088501B" w:rsidP="0088501B">
      <w:pPr>
        <w:spacing w:line="240" w:lineRule="auto"/>
        <w:rPr>
          <w:rFonts w:eastAsiaTheme="minorHAnsi" w:cs="Times New Roman"/>
          <w:szCs w:val="20"/>
          <w:lang w:eastAsia="en-US"/>
        </w:rPr>
      </w:pPr>
      <w:r w:rsidRPr="00C72330">
        <w:rPr>
          <w:rFonts w:eastAsiaTheme="minorHAnsi" w:cs="Times New Roman"/>
          <w:b/>
          <w:szCs w:val="20"/>
          <w:lang w:eastAsia="en-US"/>
        </w:rPr>
        <w:t>Геометрия вокруг нас</w:t>
      </w:r>
      <w:r>
        <w:rPr>
          <w:rFonts w:eastAsiaTheme="minorHAnsi" w:cs="Times New Roman"/>
          <w:b/>
          <w:szCs w:val="20"/>
          <w:lang w:eastAsia="en-US"/>
        </w:rPr>
        <w:t>.</w:t>
      </w:r>
      <w:r w:rsidRPr="0088501B">
        <w:rPr>
          <w:rFonts w:eastAsiaTheme="minorHAnsi" w:cs="Times New Roman"/>
          <w:szCs w:val="20"/>
          <w:lang w:eastAsia="en-US"/>
        </w:rPr>
        <w:t xml:space="preserve"> Геометрические свойства взаимного расположения прямых, отрезков и точек на плоскости. Метод «проб и ошибок» при решении геометрических задач.</w:t>
      </w:r>
    </w:p>
    <w:p w14:paraId="03260676" w14:textId="10ECE807" w:rsidR="004A049A" w:rsidRPr="004A049A" w:rsidRDefault="00EC5F2D" w:rsidP="004A049A">
      <w:pPr>
        <w:spacing w:after="200" w:line="240" w:lineRule="auto"/>
        <w:ind w:firstLine="0"/>
        <w:rPr>
          <w:rFonts w:eastAsiaTheme="minorHAnsi" w:cs="Times New Roman"/>
          <w:b/>
          <w:szCs w:val="20"/>
          <w:lang w:eastAsia="en-US"/>
        </w:rPr>
      </w:pPr>
      <w:r>
        <w:rPr>
          <w:rFonts w:eastAsiaTheme="minorHAnsi" w:cs="Times New Roman"/>
          <w:szCs w:val="20"/>
          <w:lang w:eastAsia="en-US"/>
        </w:rPr>
        <w:t xml:space="preserve">    </w:t>
      </w:r>
      <w:r w:rsidRPr="00C72330">
        <w:rPr>
          <w:rFonts w:eastAsiaTheme="minorHAnsi" w:cs="Times New Roman"/>
          <w:szCs w:val="20"/>
          <w:lang w:eastAsia="en-US"/>
        </w:rPr>
        <w:t>Работа над проектом: в группах, в парах, индивидуально.</w:t>
      </w:r>
    </w:p>
    <w:p w14:paraId="64D27ECF" w14:textId="77777777" w:rsidR="004A049A" w:rsidRPr="004A049A" w:rsidRDefault="004A049A" w:rsidP="004A049A">
      <w:pPr>
        <w:tabs>
          <w:tab w:val="center" w:pos="4677"/>
          <w:tab w:val="left" w:pos="5475"/>
        </w:tabs>
        <w:spacing w:after="200" w:line="240" w:lineRule="auto"/>
        <w:ind w:firstLine="0"/>
        <w:rPr>
          <w:rFonts w:eastAsiaTheme="minorHAnsi" w:cs="Times New Roman"/>
          <w:b/>
          <w:bCs/>
          <w:sz w:val="22"/>
          <w:lang w:eastAsia="en-US"/>
        </w:rPr>
      </w:pPr>
      <w:r w:rsidRPr="004A049A">
        <w:rPr>
          <w:rFonts w:eastAsiaTheme="minorHAnsi" w:cs="Times New Roman"/>
          <w:b/>
          <w:bCs/>
          <w:sz w:val="22"/>
          <w:lang w:eastAsia="en-US"/>
        </w:rPr>
        <w:t>4 класс</w:t>
      </w:r>
    </w:p>
    <w:p w14:paraId="1ACA9FAD" w14:textId="3127D3DE" w:rsidR="00333F99" w:rsidRDefault="004A049A" w:rsidP="00EC5F2D">
      <w:pPr>
        <w:spacing w:line="240" w:lineRule="auto"/>
        <w:ind w:firstLine="0"/>
        <w:rPr>
          <w:rFonts w:eastAsiaTheme="minorHAnsi" w:cs="Times New Roman"/>
          <w:szCs w:val="20"/>
          <w:lang w:eastAsia="en-US"/>
        </w:rPr>
      </w:pPr>
      <w:r w:rsidRPr="004A049A">
        <w:rPr>
          <w:rFonts w:eastAsiaTheme="minorHAnsi" w:cs="Times New Roman"/>
          <w:b/>
          <w:bCs/>
          <w:szCs w:val="20"/>
          <w:lang w:eastAsia="en-US"/>
        </w:rPr>
        <w:t>Нахождение значений математических выражений в пределах 100000</w:t>
      </w:r>
      <w:r w:rsidR="00333F99">
        <w:rPr>
          <w:rFonts w:eastAsiaTheme="minorHAnsi" w:cs="Times New Roman"/>
          <w:szCs w:val="20"/>
          <w:lang w:eastAsia="en-US"/>
        </w:rPr>
        <w:t>.</w:t>
      </w:r>
      <w:r w:rsidRPr="004A049A">
        <w:rPr>
          <w:rFonts w:eastAsiaTheme="minorHAnsi" w:cs="Times New Roman"/>
          <w:szCs w:val="20"/>
          <w:lang w:eastAsia="en-US"/>
        </w:rPr>
        <w:t xml:space="preserve"> </w:t>
      </w:r>
    </w:p>
    <w:p w14:paraId="764CADF5" w14:textId="23302076" w:rsidR="00333F99" w:rsidRDefault="00333F99" w:rsidP="00333F99">
      <w:pPr>
        <w:spacing w:line="240" w:lineRule="auto"/>
        <w:ind w:firstLine="284"/>
        <w:rPr>
          <w:rFonts w:eastAsiaTheme="minorHAnsi" w:cs="Times New Roman"/>
          <w:szCs w:val="20"/>
          <w:lang w:eastAsia="en-US"/>
        </w:rPr>
      </w:pPr>
      <w:r>
        <w:rPr>
          <w:rFonts w:eastAsiaTheme="minorHAnsi" w:cs="Times New Roman"/>
          <w:szCs w:val="20"/>
          <w:lang w:eastAsia="en-US"/>
        </w:rPr>
        <w:t>С</w:t>
      </w:r>
      <w:r w:rsidR="004A049A" w:rsidRPr="004A049A">
        <w:rPr>
          <w:rFonts w:eastAsiaTheme="minorHAnsi" w:cs="Times New Roman"/>
          <w:szCs w:val="20"/>
          <w:lang w:eastAsia="en-US"/>
        </w:rPr>
        <w:t>оставление числовых выражений и нахождение их значений</w:t>
      </w:r>
      <w:r>
        <w:rPr>
          <w:rFonts w:eastAsiaTheme="minorHAnsi" w:cs="Times New Roman"/>
          <w:szCs w:val="20"/>
          <w:lang w:eastAsia="en-US"/>
        </w:rPr>
        <w:t>.</w:t>
      </w:r>
    </w:p>
    <w:p w14:paraId="2A615567" w14:textId="59B366EA" w:rsidR="00333F99" w:rsidRDefault="00333F99" w:rsidP="00333F99">
      <w:pPr>
        <w:spacing w:line="240" w:lineRule="auto"/>
        <w:ind w:firstLine="284"/>
        <w:rPr>
          <w:rFonts w:eastAsiaTheme="minorHAnsi" w:cs="Times New Roman"/>
          <w:szCs w:val="20"/>
          <w:lang w:eastAsia="en-US"/>
        </w:rPr>
      </w:pPr>
      <w:r>
        <w:rPr>
          <w:rFonts w:eastAsiaTheme="minorHAnsi" w:cs="Times New Roman"/>
          <w:szCs w:val="20"/>
          <w:lang w:eastAsia="en-US"/>
        </w:rPr>
        <w:t>З</w:t>
      </w:r>
      <w:r w:rsidR="004A049A" w:rsidRPr="004A049A">
        <w:rPr>
          <w:rFonts w:eastAsiaTheme="minorHAnsi" w:cs="Times New Roman"/>
          <w:szCs w:val="20"/>
          <w:lang w:eastAsia="en-US"/>
        </w:rPr>
        <w:t>адачи на нахождение суммы</w:t>
      </w:r>
      <w:r>
        <w:rPr>
          <w:rFonts w:eastAsiaTheme="minorHAnsi" w:cs="Times New Roman"/>
          <w:szCs w:val="20"/>
          <w:lang w:eastAsia="en-US"/>
        </w:rPr>
        <w:t>.</w:t>
      </w:r>
      <w:r w:rsidR="004A049A" w:rsidRPr="004A049A">
        <w:rPr>
          <w:rFonts w:eastAsiaTheme="minorHAnsi" w:cs="Times New Roman"/>
          <w:szCs w:val="20"/>
          <w:lang w:eastAsia="en-US"/>
        </w:rPr>
        <w:t xml:space="preserve"> </w:t>
      </w:r>
    </w:p>
    <w:p w14:paraId="2C6F2703" w14:textId="0271D2FA" w:rsidR="007955C4" w:rsidRDefault="007955C4" w:rsidP="007955C4">
      <w:pPr>
        <w:spacing w:line="240" w:lineRule="auto"/>
        <w:ind w:firstLine="0"/>
        <w:rPr>
          <w:rFonts w:eastAsiaTheme="minorHAnsi" w:cs="Times New Roman"/>
          <w:szCs w:val="20"/>
          <w:lang w:eastAsia="en-US"/>
        </w:rPr>
      </w:pPr>
      <w:r>
        <w:rPr>
          <w:rFonts w:eastAsiaTheme="minorHAnsi" w:cs="Times New Roman"/>
          <w:szCs w:val="20"/>
          <w:lang w:eastAsia="en-US"/>
        </w:rPr>
        <w:t xml:space="preserve">     </w:t>
      </w:r>
      <w:r w:rsidRPr="007955C4">
        <w:rPr>
          <w:rFonts w:eastAsiaTheme="minorHAnsi" w:cs="Times New Roman"/>
          <w:szCs w:val="20"/>
          <w:lang w:eastAsia="en-US"/>
        </w:rPr>
        <w:t>Подсчет двумя способами в арифметических задачах, конструкции с натуральными числами.</w:t>
      </w:r>
    </w:p>
    <w:p w14:paraId="0A7593FC" w14:textId="08B59559" w:rsidR="007955C4" w:rsidRDefault="007955C4" w:rsidP="007955C4">
      <w:pPr>
        <w:spacing w:line="240" w:lineRule="auto"/>
        <w:ind w:firstLine="0"/>
        <w:rPr>
          <w:rFonts w:eastAsiaTheme="minorHAnsi" w:cs="Times New Roman"/>
          <w:szCs w:val="20"/>
          <w:lang w:eastAsia="en-US"/>
        </w:rPr>
      </w:pPr>
      <w:r w:rsidRPr="007955C4">
        <w:rPr>
          <w:rFonts w:eastAsiaTheme="minorHAnsi" w:cs="Times New Roman"/>
          <w:b/>
          <w:bCs/>
          <w:szCs w:val="20"/>
          <w:lang w:eastAsia="en-US"/>
        </w:rPr>
        <w:t>Задачи на формирование финансовой грамотности.</w:t>
      </w:r>
      <w:r>
        <w:rPr>
          <w:rFonts w:eastAsiaTheme="minorHAnsi" w:cs="Times New Roman"/>
          <w:szCs w:val="20"/>
          <w:lang w:eastAsia="en-US"/>
        </w:rPr>
        <w:t xml:space="preserve"> </w:t>
      </w:r>
      <w:r w:rsidR="00333F99">
        <w:rPr>
          <w:rFonts w:eastAsiaTheme="minorHAnsi" w:cs="Times New Roman"/>
          <w:szCs w:val="20"/>
          <w:lang w:eastAsia="en-US"/>
        </w:rPr>
        <w:t>З</w:t>
      </w:r>
      <w:r w:rsidR="004A049A" w:rsidRPr="004A049A">
        <w:rPr>
          <w:rFonts w:eastAsiaTheme="minorHAnsi" w:cs="Times New Roman"/>
          <w:szCs w:val="20"/>
          <w:lang w:eastAsia="en-US"/>
        </w:rPr>
        <w:t>адачи с тройкой величин «цена, количество, стоимость», сравнение различных вариантов покупок</w:t>
      </w:r>
      <w:r w:rsidR="00333F99">
        <w:rPr>
          <w:rFonts w:eastAsiaTheme="minorHAnsi" w:cs="Times New Roman"/>
          <w:szCs w:val="20"/>
          <w:lang w:eastAsia="en-US"/>
        </w:rPr>
        <w:t>.</w:t>
      </w:r>
      <w:r w:rsidR="004A049A" w:rsidRPr="004A049A">
        <w:rPr>
          <w:rFonts w:eastAsiaTheme="minorHAnsi" w:cs="Times New Roman"/>
          <w:szCs w:val="20"/>
          <w:lang w:eastAsia="en-US"/>
        </w:rPr>
        <w:t xml:space="preserve"> </w:t>
      </w:r>
      <w:r w:rsidR="00333F99">
        <w:rPr>
          <w:rFonts w:eastAsiaTheme="minorHAnsi" w:cs="Times New Roman"/>
          <w:szCs w:val="20"/>
          <w:lang w:eastAsia="en-US"/>
        </w:rPr>
        <w:t>Н</w:t>
      </w:r>
      <w:r w:rsidR="004A049A" w:rsidRPr="004A049A">
        <w:rPr>
          <w:rFonts w:eastAsiaTheme="minorHAnsi" w:cs="Times New Roman"/>
          <w:szCs w:val="20"/>
          <w:lang w:eastAsia="en-US"/>
        </w:rPr>
        <w:t>ахождение размера скидки на товар, нахождение цены товара со скидкой</w:t>
      </w:r>
      <w:r w:rsidR="00333F99">
        <w:rPr>
          <w:rFonts w:eastAsiaTheme="minorHAnsi" w:cs="Times New Roman"/>
          <w:szCs w:val="20"/>
          <w:lang w:eastAsia="en-US"/>
        </w:rPr>
        <w:t>.</w:t>
      </w:r>
      <w:r>
        <w:rPr>
          <w:rFonts w:eastAsiaTheme="minorHAnsi" w:cs="Times New Roman"/>
          <w:szCs w:val="20"/>
          <w:lang w:eastAsia="en-US"/>
        </w:rPr>
        <w:t xml:space="preserve"> </w:t>
      </w:r>
    </w:p>
    <w:p w14:paraId="20F92FA5" w14:textId="4D8F3874" w:rsidR="00EC5F2D" w:rsidRDefault="007955C4" w:rsidP="00EC5F2D">
      <w:pPr>
        <w:spacing w:line="240" w:lineRule="auto"/>
        <w:ind w:firstLine="284"/>
        <w:rPr>
          <w:rFonts w:eastAsiaTheme="minorHAnsi" w:cs="Times New Roman"/>
          <w:szCs w:val="20"/>
          <w:lang w:eastAsia="en-US"/>
        </w:rPr>
      </w:pPr>
      <w:r>
        <w:rPr>
          <w:rFonts w:eastAsiaTheme="minorHAnsi" w:cs="Times New Roman"/>
          <w:szCs w:val="20"/>
          <w:lang w:eastAsia="en-US"/>
        </w:rPr>
        <w:t>Подсчет расходов на поход в кино, театр, на путешествие.</w:t>
      </w:r>
    </w:p>
    <w:p w14:paraId="2B9D151F" w14:textId="59F8A6AB" w:rsidR="00333F99" w:rsidRDefault="007955C4" w:rsidP="00EC5F2D">
      <w:pPr>
        <w:spacing w:line="240" w:lineRule="auto"/>
        <w:ind w:firstLine="284"/>
        <w:rPr>
          <w:rFonts w:eastAsiaTheme="minorHAnsi" w:cs="Times New Roman"/>
          <w:szCs w:val="20"/>
          <w:lang w:eastAsia="en-US"/>
        </w:rPr>
      </w:pPr>
      <w:r w:rsidRPr="009742FB">
        <w:rPr>
          <w:rFonts w:cs="Times New Roman"/>
          <w:szCs w:val="20"/>
        </w:rPr>
        <w:t>Задачи на расчёт количества необходимого материала</w:t>
      </w:r>
      <w:r>
        <w:rPr>
          <w:rFonts w:cs="Times New Roman"/>
          <w:szCs w:val="20"/>
        </w:rPr>
        <w:t xml:space="preserve">, его стоимости </w:t>
      </w:r>
      <w:r w:rsidRPr="009742FB">
        <w:rPr>
          <w:rFonts w:cs="Times New Roman"/>
          <w:szCs w:val="20"/>
        </w:rPr>
        <w:t xml:space="preserve">для ремонта </w:t>
      </w:r>
      <w:r>
        <w:rPr>
          <w:rFonts w:cs="Times New Roman"/>
          <w:szCs w:val="20"/>
        </w:rPr>
        <w:t>и обустройства помещения (кухни, комнаты), дома, садового участка.</w:t>
      </w:r>
      <w:r w:rsidR="004A049A" w:rsidRPr="004A049A">
        <w:rPr>
          <w:rFonts w:eastAsiaTheme="minorHAnsi" w:cs="Times New Roman"/>
          <w:szCs w:val="20"/>
          <w:lang w:eastAsia="en-US"/>
        </w:rPr>
        <w:t xml:space="preserve"> </w:t>
      </w:r>
    </w:p>
    <w:p w14:paraId="5F8F14D7" w14:textId="77777777" w:rsidR="00B81979" w:rsidRPr="00B81979" w:rsidRDefault="00B81979" w:rsidP="00B81979">
      <w:pPr>
        <w:spacing w:line="240" w:lineRule="auto"/>
        <w:ind w:firstLine="0"/>
        <w:rPr>
          <w:rFonts w:eastAsiaTheme="minorHAnsi" w:cs="Times New Roman"/>
          <w:szCs w:val="20"/>
          <w:lang w:eastAsia="en-US"/>
        </w:rPr>
      </w:pPr>
      <w:r w:rsidRPr="00B81979">
        <w:rPr>
          <w:rFonts w:eastAsiaTheme="minorHAnsi" w:cs="Times New Roman"/>
          <w:b/>
          <w:bCs/>
          <w:szCs w:val="20"/>
          <w:lang w:eastAsia="en-US"/>
        </w:rPr>
        <w:t>Метод перебора</w:t>
      </w:r>
      <w:r w:rsidRPr="00B81979">
        <w:rPr>
          <w:rFonts w:eastAsiaTheme="minorHAnsi" w:cs="Times New Roman"/>
          <w:szCs w:val="20"/>
          <w:lang w:eastAsia="en-US"/>
        </w:rPr>
        <w:t xml:space="preserve"> в логических задачах, использование отрицаний простейших высказываний.</w:t>
      </w:r>
    </w:p>
    <w:p w14:paraId="204F1DF5" w14:textId="0D3B3CAE" w:rsidR="00B81979" w:rsidRDefault="00B81979" w:rsidP="00B81979">
      <w:pPr>
        <w:spacing w:line="240" w:lineRule="auto"/>
        <w:ind w:firstLine="0"/>
        <w:rPr>
          <w:rFonts w:eastAsiaTheme="minorHAnsi" w:cs="Times New Roman"/>
          <w:szCs w:val="20"/>
          <w:lang w:eastAsia="en-US"/>
        </w:rPr>
      </w:pPr>
      <w:r>
        <w:rPr>
          <w:rFonts w:eastAsiaTheme="minorHAnsi" w:cs="Times New Roman"/>
          <w:szCs w:val="20"/>
          <w:lang w:eastAsia="en-US"/>
        </w:rPr>
        <w:t xml:space="preserve">      </w:t>
      </w:r>
      <w:r w:rsidRPr="00B81979">
        <w:rPr>
          <w:rFonts w:eastAsiaTheme="minorHAnsi" w:cs="Times New Roman"/>
          <w:szCs w:val="20"/>
          <w:lang w:eastAsia="en-US"/>
        </w:rPr>
        <w:t>Метод перебора в арифметических задачах, доказательство отсутствия решения (с помощью оценок, перебора вариантов, четности).</w:t>
      </w:r>
    </w:p>
    <w:p w14:paraId="076225AF" w14:textId="17CBD1FB" w:rsidR="00B81979" w:rsidRPr="00B81979" w:rsidRDefault="00B81979" w:rsidP="00B81979">
      <w:pPr>
        <w:spacing w:after="200" w:line="240" w:lineRule="auto"/>
        <w:ind w:firstLine="0"/>
        <w:contextualSpacing/>
        <w:rPr>
          <w:rFonts w:eastAsiaTheme="minorHAnsi" w:cs="Times New Roman"/>
          <w:szCs w:val="20"/>
          <w:lang w:eastAsia="en-US"/>
        </w:rPr>
      </w:pPr>
      <w:r>
        <w:rPr>
          <w:rFonts w:eastAsiaTheme="minorHAnsi" w:cs="Times New Roman"/>
          <w:szCs w:val="20"/>
          <w:lang w:eastAsia="en-US"/>
        </w:rPr>
        <w:t xml:space="preserve">      </w:t>
      </w:r>
      <w:r w:rsidRPr="00B81979">
        <w:rPr>
          <w:rFonts w:eastAsiaTheme="minorHAnsi" w:cs="Times New Roman"/>
          <w:szCs w:val="20"/>
          <w:lang w:eastAsia="en-US"/>
        </w:rPr>
        <w:t>Недельная и годовая цикличность, день недели как остаток от деления на 7.</w:t>
      </w:r>
    </w:p>
    <w:p w14:paraId="041DD432" w14:textId="3795A1A3" w:rsidR="00B81979" w:rsidRDefault="00B81979" w:rsidP="00B81979">
      <w:pPr>
        <w:spacing w:line="240" w:lineRule="auto"/>
        <w:ind w:firstLine="0"/>
        <w:contextualSpacing/>
        <w:rPr>
          <w:rFonts w:eastAsiaTheme="minorHAnsi" w:cs="Times New Roman"/>
          <w:szCs w:val="20"/>
          <w:lang w:eastAsia="en-US"/>
        </w:rPr>
      </w:pPr>
      <w:r w:rsidRPr="00B81979">
        <w:rPr>
          <w:rFonts w:eastAsiaTheme="minorHAnsi" w:cs="Times New Roman"/>
          <w:b/>
          <w:bCs/>
          <w:szCs w:val="20"/>
          <w:lang w:eastAsia="en-US"/>
        </w:rPr>
        <w:t>Чередование</w:t>
      </w:r>
      <w:r w:rsidRPr="00B81979">
        <w:rPr>
          <w:rFonts w:eastAsiaTheme="minorHAnsi" w:cs="Times New Roman"/>
          <w:szCs w:val="20"/>
          <w:lang w:eastAsia="en-US"/>
        </w:rPr>
        <w:t xml:space="preserve"> объектов в ряду, по кругу. Относительное количество чередующихся объектов. Четность суммы чисел в промежутке. Связь чередования и разбиения на пары.</w:t>
      </w:r>
    </w:p>
    <w:p w14:paraId="687BB561" w14:textId="3803566B" w:rsidR="00333F99" w:rsidRDefault="00333F99" w:rsidP="00333F99">
      <w:pPr>
        <w:spacing w:line="240" w:lineRule="auto"/>
        <w:ind w:firstLine="284"/>
        <w:rPr>
          <w:rFonts w:eastAsiaTheme="minorHAnsi" w:cs="Times New Roman"/>
          <w:szCs w:val="20"/>
          <w:lang w:eastAsia="en-US"/>
        </w:rPr>
      </w:pPr>
      <w:r>
        <w:rPr>
          <w:rFonts w:eastAsiaTheme="minorHAnsi" w:cs="Times New Roman"/>
          <w:szCs w:val="20"/>
          <w:lang w:eastAsia="en-US"/>
        </w:rPr>
        <w:t>Ч</w:t>
      </w:r>
      <w:r w:rsidR="004A049A" w:rsidRPr="004A049A">
        <w:rPr>
          <w:rFonts w:eastAsiaTheme="minorHAnsi" w:cs="Times New Roman"/>
          <w:szCs w:val="20"/>
          <w:lang w:eastAsia="en-US"/>
        </w:rPr>
        <w:t>тение и заполнение таблиц, столбчатых и круговых диаграмм, работа с графиками</w:t>
      </w:r>
      <w:r>
        <w:rPr>
          <w:rFonts w:eastAsiaTheme="minorHAnsi" w:cs="Times New Roman"/>
          <w:szCs w:val="20"/>
          <w:lang w:eastAsia="en-US"/>
        </w:rPr>
        <w:t>.</w:t>
      </w:r>
      <w:r w:rsidR="004A049A" w:rsidRPr="004A049A">
        <w:rPr>
          <w:rFonts w:eastAsiaTheme="minorHAnsi" w:cs="Times New Roman"/>
          <w:szCs w:val="20"/>
          <w:lang w:eastAsia="en-US"/>
        </w:rPr>
        <w:t xml:space="preserve"> </w:t>
      </w:r>
    </w:p>
    <w:p w14:paraId="7A57AFE7" w14:textId="08F92A03" w:rsidR="004A049A" w:rsidRPr="004A049A" w:rsidRDefault="00333F99" w:rsidP="00333F99">
      <w:pPr>
        <w:spacing w:line="240" w:lineRule="auto"/>
        <w:ind w:firstLine="284"/>
        <w:rPr>
          <w:rFonts w:eastAsiaTheme="minorHAnsi" w:cs="Times New Roman"/>
          <w:szCs w:val="20"/>
          <w:lang w:eastAsia="en-US"/>
        </w:rPr>
      </w:pPr>
      <w:r>
        <w:rPr>
          <w:rFonts w:eastAsiaTheme="minorHAnsi" w:cs="Times New Roman"/>
          <w:szCs w:val="20"/>
          <w:lang w:eastAsia="en-US"/>
        </w:rPr>
        <w:t>У</w:t>
      </w:r>
      <w:r w:rsidR="004A049A" w:rsidRPr="004A049A">
        <w:rPr>
          <w:rFonts w:eastAsiaTheme="minorHAnsi" w:cs="Times New Roman"/>
          <w:szCs w:val="20"/>
          <w:lang w:eastAsia="en-US"/>
        </w:rPr>
        <w:t>мение пользоваться калькулятором.</w:t>
      </w:r>
    </w:p>
    <w:p w14:paraId="1104268F" w14:textId="349396CF" w:rsidR="004A049A" w:rsidRPr="00B81979" w:rsidRDefault="00EC5F2D" w:rsidP="00B81979">
      <w:pPr>
        <w:spacing w:line="240" w:lineRule="auto"/>
        <w:ind w:firstLine="0"/>
        <w:rPr>
          <w:rFonts w:eastAsiaTheme="minorHAnsi" w:cs="Times New Roman"/>
          <w:szCs w:val="20"/>
          <w:lang w:eastAsia="en-US"/>
        </w:rPr>
      </w:pPr>
      <w:r w:rsidRPr="00C72330">
        <w:rPr>
          <w:rFonts w:eastAsiaTheme="minorHAnsi" w:cs="Times New Roman"/>
          <w:b/>
          <w:szCs w:val="20"/>
          <w:lang w:eastAsia="en-US"/>
        </w:rPr>
        <w:t>Геометрия вокруг нас</w:t>
      </w:r>
      <w:r>
        <w:rPr>
          <w:rFonts w:eastAsiaTheme="minorHAnsi" w:cs="Times New Roman"/>
          <w:b/>
          <w:szCs w:val="20"/>
          <w:lang w:eastAsia="en-US"/>
        </w:rPr>
        <w:t>.</w:t>
      </w:r>
      <w:r w:rsidRPr="00EC5F2D">
        <w:rPr>
          <w:rFonts w:eastAsiaTheme="minorHAnsi" w:cs="Times New Roman"/>
          <w:szCs w:val="20"/>
          <w:lang w:eastAsia="en-US"/>
        </w:rPr>
        <w:t xml:space="preserve"> Приближенное вычисление длин ломаных и кривых, кратчайшие пути на развертках.</w:t>
      </w:r>
      <w:r w:rsidRPr="00EC5F2D">
        <w:rPr>
          <w:rFonts w:cs="Times New Roman"/>
          <w:szCs w:val="20"/>
        </w:rPr>
        <w:t xml:space="preserve"> </w:t>
      </w:r>
      <w:r w:rsidRPr="009742FB">
        <w:rPr>
          <w:rFonts w:cs="Times New Roman"/>
          <w:szCs w:val="20"/>
        </w:rPr>
        <w:t xml:space="preserve">Чтение простых чертежей и </w:t>
      </w:r>
      <w:r>
        <w:rPr>
          <w:rFonts w:cs="Times New Roman"/>
          <w:szCs w:val="20"/>
        </w:rPr>
        <w:t xml:space="preserve">планов, </w:t>
      </w:r>
      <w:r w:rsidRPr="009742FB">
        <w:rPr>
          <w:rFonts w:cs="Times New Roman"/>
          <w:szCs w:val="20"/>
        </w:rPr>
        <w:t>нанесение на них известных размеров.</w:t>
      </w:r>
      <w:r w:rsidR="007955C4">
        <w:rPr>
          <w:rFonts w:cs="Times New Roman"/>
          <w:szCs w:val="20"/>
        </w:rPr>
        <w:t xml:space="preserve"> Определение масштаба.</w:t>
      </w:r>
    </w:p>
    <w:p w14:paraId="7EB04B6A" w14:textId="1A0B2CA8" w:rsidR="00EC5F2D" w:rsidRPr="004A049A" w:rsidRDefault="00EC5F2D" w:rsidP="004A049A">
      <w:pPr>
        <w:tabs>
          <w:tab w:val="center" w:pos="4677"/>
          <w:tab w:val="left" w:pos="5475"/>
        </w:tabs>
        <w:spacing w:after="200" w:line="240" w:lineRule="auto"/>
        <w:ind w:firstLine="0"/>
        <w:rPr>
          <w:rFonts w:eastAsiaTheme="minorHAnsi" w:cs="Times New Roman"/>
          <w:b/>
          <w:bCs/>
          <w:szCs w:val="20"/>
          <w:lang w:eastAsia="en-US"/>
        </w:rPr>
      </w:pPr>
      <w:r>
        <w:rPr>
          <w:rFonts w:eastAsiaTheme="minorHAnsi" w:cs="Times New Roman"/>
          <w:szCs w:val="20"/>
          <w:lang w:eastAsia="en-US"/>
        </w:rPr>
        <w:t xml:space="preserve">     </w:t>
      </w:r>
      <w:r w:rsidRPr="00C72330">
        <w:rPr>
          <w:rFonts w:eastAsiaTheme="minorHAnsi" w:cs="Times New Roman"/>
          <w:szCs w:val="20"/>
          <w:lang w:eastAsia="en-US"/>
        </w:rPr>
        <w:t>Работа над проектом: в группах, в парах, индивидуально.</w:t>
      </w:r>
    </w:p>
    <w:p w14:paraId="654A7176" w14:textId="6A7F960B" w:rsidR="00B81979" w:rsidRPr="00B81979" w:rsidRDefault="00B81979" w:rsidP="00B81979">
      <w:pPr>
        <w:pStyle w:val="h1"/>
      </w:pPr>
      <w:bookmarkStart w:id="31" w:name="_Hlk146557634"/>
      <w:r>
        <w:lastRenderedPageBreak/>
        <w:t xml:space="preserve">ПЛАНИРУЕМЫЕ РЕЗУЛЬТАТЫ ОСВОЕНИЯ ПРОГРАММЫ УЧЕБНОГО ПРЕДМЕТА «ОСНОВЫ МАТЕМАТИЧЕСКОЙ ГРАМОТНОСТИ» </w:t>
      </w:r>
    </w:p>
    <w:p w14:paraId="2FFACDD9" w14:textId="26C95B88" w:rsidR="00B81979" w:rsidRDefault="00B81979" w:rsidP="00E14A99">
      <w:pPr>
        <w:spacing w:line="240" w:lineRule="auto"/>
        <w:ind w:firstLine="284"/>
        <w:contextualSpacing/>
        <w:rPr>
          <w:rFonts w:eastAsiaTheme="minorHAnsi" w:cs="Times New Roman"/>
          <w:szCs w:val="20"/>
          <w:lang w:eastAsia="en-US"/>
        </w:rPr>
      </w:pPr>
      <w:r w:rsidRPr="00B81979">
        <w:rPr>
          <w:rFonts w:eastAsiaTheme="minorHAnsi" w:cs="Times New Roman"/>
          <w:szCs w:val="20"/>
          <w:lang w:eastAsia="en-US"/>
        </w:rPr>
        <w:t xml:space="preserve">Программа обеспечивает достижение </w:t>
      </w:r>
      <w:r>
        <w:rPr>
          <w:rFonts w:eastAsiaTheme="minorHAnsi" w:cs="Times New Roman"/>
          <w:szCs w:val="20"/>
          <w:lang w:eastAsia="en-US"/>
        </w:rPr>
        <w:t>обучающимися на уровне начального общего образования</w:t>
      </w:r>
      <w:r w:rsidRPr="00B81979">
        <w:rPr>
          <w:rFonts w:eastAsiaTheme="minorHAnsi" w:cs="Times New Roman"/>
          <w:szCs w:val="20"/>
          <w:lang w:eastAsia="en-US"/>
        </w:rPr>
        <w:t xml:space="preserve"> следующих личностных, </w:t>
      </w:r>
      <w:proofErr w:type="spellStart"/>
      <w:r w:rsidRPr="00B81979">
        <w:rPr>
          <w:rFonts w:eastAsiaTheme="minorHAnsi" w:cs="Times New Roman"/>
          <w:szCs w:val="20"/>
          <w:lang w:eastAsia="en-US"/>
        </w:rPr>
        <w:t>метапредметных</w:t>
      </w:r>
      <w:proofErr w:type="spellEnd"/>
      <w:r w:rsidRPr="00B81979">
        <w:rPr>
          <w:rFonts w:eastAsiaTheme="minorHAnsi" w:cs="Times New Roman"/>
          <w:szCs w:val="20"/>
          <w:lang w:eastAsia="en-US"/>
        </w:rPr>
        <w:t xml:space="preserve"> </w:t>
      </w:r>
      <w:r w:rsidR="00E14A99">
        <w:rPr>
          <w:rFonts w:eastAsiaTheme="minorHAnsi" w:cs="Times New Roman"/>
          <w:szCs w:val="20"/>
          <w:lang w:eastAsia="en-US"/>
        </w:rPr>
        <w:t xml:space="preserve">и предметных </w:t>
      </w:r>
      <w:r w:rsidRPr="00B81979">
        <w:rPr>
          <w:rFonts w:eastAsiaTheme="minorHAnsi" w:cs="Times New Roman"/>
          <w:szCs w:val="20"/>
          <w:lang w:eastAsia="en-US"/>
        </w:rPr>
        <w:t>результатов.</w:t>
      </w:r>
    </w:p>
    <w:p w14:paraId="5BB861E9" w14:textId="77777777" w:rsidR="00E14A99" w:rsidRDefault="00E14A99" w:rsidP="00E14A99">
      <w:pPr>
        <w:spacing w:after="200" w:line="240" w:lineRule="auto"/>
        <w:ind w:firstLine="0"/>
        <w:contextualSpacing/>
        <w:rPr>
          <w:rFonts w:eastAsiaTheme="minorHAnsi" w:cs="Times New Roman"/>
          <w:szCs w:val="20"/>
          <w:lang w:eastAsia="en-US"/>
        </w:rPr>
      </w:pPr>
    </w:p>
    <w:p w14:paraId="43B7B8BA" w14:textId="3BC6FBD8" w:rsidR="00B81979" w:rsidRDefault="00B81979" w:rsidP="00E14A99">
      <w:pPr>
        <w:spacing w:after="200" w:line="240" w:lineRule="auto"/>
        <w:ind w:firstLine="0"/>
        <w:contextualSpacing/>
        <w:rPr>
          <w:rFonts w:eastAsiaTheme="minorHAnsi" w:cs="Times New Roman"/>
          <w:b/>
          <w:szCs w:val="20"/>
          <w:lang w:eastAsia="en-US"/>
        </w:rPr>
      </w:pPr>
      <w:r w:rsidRPr="00B81979">
        <w:rPr>
          <w:rFonts w:eastAsiaTheme="minorHAnsi" w:cs="Times New Roman"/>
          <w:b/>
          <w:szCs w:val="20"/>
          <w:lang w:eastAsia="en-US"/>
        </w:rPr>
        <w:t>Л</w:t>
      </w:r>
      <w:r w:rsidR="00E14A99">
        <w:rPr>
          <w:rFonts w:eastAsiaTheme="minorHAnsi" w:cs="Times New Roman"/>
          <w:b/>
          <w:szCs w:val="20"/>
          <w:lang w:eastAsia="en-US"/>
        </w:rPr>
        <w:t>ИЧНОСТНЫЕ РЕЗУЛЬТАТЫ</w:t>
      </w:r>
      <w:r w:rsidRPr="00B81979">
        <w:rPr>
          <w:rFonts w:eastAsiaTheme="minorHAnsi" w:cs="Times New Roman"/>
          <w:b/>
          <w:szCs w:val="20"/>
          <w:lang w:eastAsia="en-US"/>
        </w:rPr>
        <w:t>:</w:t>
      </w:r>
    </w:p>
    <w:p w14:paraId="190634C7" w14:textId="77777777" w:rsidR="00E14A99" w:rsidRPr="00B81979" w:rsidRDefault="00E14A99" w:rsidP="00E14A99">
      <w:pPr>
        <w:spacing w:after="200" w:line="240" w:lineRule="auto"/>
        <w:ind w:firstLine="0"/>
        <w:contextualSpacing/>
        <w:rPr>
          <w:rFonts w:eastAsiaTheme="minorHAnsi" w:cs="Times New Roman"/>
          <w:b/>
          <w:szCs w:val="20"/>
          <w:lang w:eastAsia="en-US"/>
        </w:rPr>
      </w:pPr>
    </w:p>
    <w:p w14:paraId="7A368891" w14:textId="77777777" w:rsidR="00B81979" w:rsidRPr="00B81979" w:rsidRDefault="00B81979" w:rsidP="00B81979">
      <w:pPr>
        <w:spacing w:after="200" w:line="240" w:lineRule="auto"/>
        <w:ind w:firstLine="284"/>
        <w:contextualSpacing/>
        <w:rPr>
          <w:rFonts w:eastAsiaTheme="minorHAnsi" w:cs="Times New Roman"/>
          <w:szCs w:val="20"/>
          <w:lang w:eastAsia="en-US"/>
        </w:rPr>
      </w:pPr>
      <w:r w:rsidRPr="00B81979">
        <w:rPr>
          <w:rFonts w:eastAsiaTheme="minorHAnsi" w:cs="Times New Roman"/>
          <w:szCs w:val="20"/>
          <w:lang w:eastAsia="en-US"/>
        </w:rPr>
        <w:t>– осознавать себя как члена семьи, общества и государства;</w:t>
      </w:r>
    </w:p>
    <w:p w14:paraId="19220A14" w14:textId="77777777" w:rsidR="00B81979" w:rsidRPr="00B81979" w:rsidRDefault="00B81979" w:rsidP="00B81979">
      <w:pPr>
        <w:spacing w:after="200" w:line="240" w:lineRule="auto"/>
        <w:ind w:firstLine="284"/>
        <w:contextualSpacing/>
        <w:rPr>
          <w:rFonts w:eastAsiaTheme="minorHAnsi" w:cs="Times New Roman"/>
          <w:szCs w:val="20"/>
          <w:lang w:eastAsia="en-US"/>
        </w:rPr>
      </w:pPr>
      <w:r w:rsidRPr="00B81979">
        <w:rPr>
          <w:rFonts w:eastAsiaTheme="minorHAnsi" w:cs="Times New Roman"/>
          <w:szCs w:val="20"/>
          <w:lang w:eastAsia="en-US"/>
        </w:rPr>
        <w:t>– осознавать личную ответственность за свои поступки;</w:t>
      </w:r>
    </w:p>
    <w:p w14:paraId="49E96E37" w14:textId="77777777" w:rsidR="00B81979" w:rsidRPr="00B81979" w:rsidRDefault="00B81979" w:rsidP="00B81979">
      <w:pPr>
        <w:spacing w:after="200" w:line="240" w:lineRule="auto"/>
        <w:ind w:firstLine="284"/>
        <w:contextualSpacing/>
        <w:rPr>
          <w:rFonts w:eastAsiaTheme="minorHAnsi" w:cs="Times New Roman"/>
          <w:szCs w:val="20"/>
          <w:lang w:eastAsia="en-US"/>
        </w:rPr>
      </w:pPr>
      <w:r w:rsidRPr="00B81979">
        <w:rPr>
          <w:rFonts w:eastAsiaTheme="minorHAnsi" w:cs="Times New Roman"/>
          <w:szCs w:val="20"/>
          <w:lang w:eastAsia="en-US"/>
        </w:rPr>
        <w:t>– формулировать жизненную ситуацию на языке математики;</w:t>
      </w:r>
    </w:p>
    <w:p w14:paraId="1B3622BA" w14:textId="77777777" w:rsidR="00B81979" w:rsidRPr="00B81979" w:rsidRDefault="00B81979" w:rsidP="00B81979">
      <w:pPr>
        <w:spacing w:after="200" w:line="240" w:lineRule="auto"/>
        <w:ind w:firstLine="284"/>
        <w:contextualSpacing/>
        <w:rPr>
          <w:rFonts w:eastAsiaTheme="minorHAnsi" w:cs="Times New Roman"/>
          <w:szCs w:val="20"/>
          <w:lang w:eastAsia="en-US"/>
        </w:rPr>
      </w:pPr>
      <w:r w:rsidRPr="00B81979">
        <w:rPr>
          <w:rFonts w:eastAsiaTheme="minorHAnsi" w:cs="Times New Roman"/>
          <w:szCs w:val="20"/>
          <w:lang w:eastAsia="en-US"/>
        </w:rPr>
        <w:t>–применять математические понятия, факты, процедуры размышления;</w:t>
      </w:r>
    </w:p>
    <w:p w14:paraId="06DEFEE2" w14:textId="77777777" w:rsidR="00B81979" w:rsidRPr="00B81979" w:rsidRDefault="00B81979" w:rsidP="00B81979">
      <w:pPr>
        <w:spacing w:after="200" w:line="240" w:lineRule="auto"/>
        <w:ind w:firstLine="284"/>
        <w:contextualSpacing/>
        <w:rPr>
          <w:rFonts w:eastAsiaTheme="minorHAnsi" w:cs="Times New Roman"/>
          <w:szCs w:val="20"/>
          <w:lang w:eastAsia="en-US"/>
        </w:rPr>
      </w:pPr>
      <w:r w:rsidRPr="00B81979">
        <w:rPr>
          <w:rFonts w:eastAsiaTheme="minorHAnsi" w:cs="Times New Roman"/>
          <w:szCs w:val="20"/>
          <w:lang w:eastAsia="en-US"/>
        </w:rPr>
        <w:t>–интерпретировать, использовать и оценивать математические результаты;</w:t>
      </w:r>
    </w:p>
    <w:p w14:paraId="33E4D841" w14:textId="77777777" w:rsidR="00B81979" w:rsidRPr="00B81979" w:rsidRDefault="00B81979" w:rsidP="00B81979">
      <w:pPr>
        <w:spacing w:after="200" w:line="240" w:lineRule="auto"/>
        <w:ind w:firstLine="284"/>
        <w:contextualSpacing/>
        <w:rPr>
          <w:rFonts w:eastAsiaTheme="minorHAnsi" w:cs="Times New Roman"/>
          <w:szCs w:val="20"/>
          <w:lang w:eastAsia="en-US"/>
        </w:rPr>
      </w:pPr>
      <w:r w:rsidRPr="00B81979">
        <w:rPr>
          <w:rFonts w:eastAsiaTheme="minorHAnsi" w:cs="Times New Roman"/>
          <w:szCs w:val="20"/>
          <w:lang w:eastAsia="en-US"/>
        </w:rPr>
        <w:t>– формировать духовные и эстетические потребности;</w:t>
      </w:r>
    </w:p>
    <w:p w14:paraId="6D48F945" w14:textId="77777777" w:rsidR="00B81979" w:rsidRPr="00B81979" w:rsidRDefault="00B81979" w:rsidP="00B81979">
      <w:pPr>
        <w:spacing w:after="200" w:line="240" w:lineRule="auto"/>
        <w:ind w:firstLine="284"/>
        <w:contextualSpacing/>
        <w:rPr>
          <w:rFonts w:eastAsiaTheme="minorHAnsi" w:cs="Times New Roman"/>
          <w:szCs w:val="20"/>
          <w:lang w:eastAsia="en-US"/>
        </w:rPr>
      </w:pPr>
      <w:r w:rsidRPr="00B81979">
        <w:rPr>
          <w:rFonts w:eastAsiaTheme="minorHAnsi" w:cs="Times New Roman"/>
          <w:szCs w:val="20"/>
          <w:lang w:eastAsia="en-US"/>
        </w:rPr>
        <w:t>–овладевать начальными навыками адаптации в современном мире: сопоставление доходов и расходов, простые вычисления в области семейных потребностей;</w:t>
      </w:r>
    </w:p>
    <w:p w14:paraId="5EBBE377" w14:textId="62F25D75" w:rsidR="00B81979" w:rsidRPr="00B81979" w:rsidRDefault="00B81979" w:rsidP="00E14A99">
      <w:pPr>
        <w:spacing w:after="200" w:line="240" w:lineRule="auto"/>
        <w:ind w:firstLine="284"/>
        <w:contextualSpacing/>
        <w:rPr>
          <w:rFonts w:eastAsiaTheme="minorHAnsi" w:cs="Times New Roman"/>
          <w:szCs w:val="20"/>
          <w:lang w:eastAsia="en-US"/>
        </w:rPr>
      </w:pPr>
      <w:r w:rsidRPr="00B81979">
        <w:rPr>
          <w:rFonts w:eastAsiaTheme="minorHAnsi" w:cs="Times New Roman"/>
          <w:szCs w:val="20"/>
          <w:lang w:eastAsia="en-US"/>
        </w:rPr>
        <w:t>– уметь пользоваться предлагаемыми учителем формами самооценки и</w:t>
      </w:r>
      <w:r w:rsidR="00E14A99">
        <w:rPr>
          <w:rFonts w:eastAsiaTheme="minorHAnsi" w:cs="Times New Roman"/>
          <w:szCs w:val="20"/>
          <w:lang w:eastAsia="en-US"/>
        </w:rPr>
        <w:t xml:space="preserve"> </w:t>
      </w:r>
      <w:proofErr w:type="spellStart"/>
      <w:r w:rsidRPr="00B81979">
        <w:rPr>
          <w:rFonts w:eastAsiaTheme="minorHAnsi" w:cs="Times New Roman"/>
          <w:szCs w:val="20"/>
          <w:lang w:eastAsia="en-US"/>
        </w:rPr>
        <w:t>взаимооценки</w:t>
      </w:r>
      <w:proofErr w:type="spellEnd"/>
      <w:r w:rsidRPr="00B81979">
        <w:rPr>
          <w:rFonts w:eastAsiaTheme="minorHAnsi" w:cs="Times New Roman"/>
          <w:szCs w:val="20"/>
          <w:lang w:eastAsia="en-US"/>
        </w:rPr>
        <w:t>;</w:t>
      </w:r>
    </w:p>
    <w:p w14:paraId="69122C96" w14:textId="77777777" w:rsidR="00B81979" w:rsidRPr="00B81979" w:rsidRDefault="00B81979" w:rsidP="00B81979">
      <w:pPr>
        <w:spacing w:after="200" w:line="240" w:lineRule="auto"/>
        <w:ind w:firstLine="284"/>
        <w:contextualSpacing/>
        <w:rPr>
          <w:rFonts w:eastAsiaTheme="minorHAnsi" w:cs="Times New Roman"/>
          <w:szCs w:val="20"/>
          <w:lang w:eastAsia="en-US"/>
        </w:rPr>
      </w:pPr>
      <w:r w:rsidRPr="00B81979">
        <w:rPr>
          <w:rFonts w:eastAsiaTheme="minorHAnsi" w:cs="Times New Roman"/>
          <w:szCs w:val="20"/>
          <w:lang w:eastAsia="en-US"/>
        </w:rPr>
        <w:t>– уметь сотрудничать со взрослыми и сверстниками в разных игровых и реальных ситуациях;</w:t>
      </w:r>
    </w:p>
    <w:p w14:paraId="3AF3503C" w14:textId="77777777" w:rsidR="00E14A99" w:rsidRDefault="00B81979" w:rsidP="00E14A99">
      <w:pPr>
        <w:spacing w:after="200" w:line="240" w:lineRule="auto"/>
        <w:ind w:firstLine="284"/>
        <w:contextualSpacing/>
        <w:rPr>
          <w:rFonts w:eastAsiaTheme="minorHAnsi" w:cs="Times New Roman"/>
          <w:szCs w:val="20"/>
          <w:lang w:eastAsia="en-US"/>
        </w:rPr>
      </w:pPr>
      <w:r w:rsidRPr="00B81979">
        <w:rPr>
          <w:rFonts w:eastAsiaTheme="minorHAnsi" w:cs="Times New Roman"/>
          <w:szCs w:val="20"/>
          <w:lang w:eastAsia="en-US"/>
        </w:rPr>
        <w:t>–уметь переносить примеры ответственного и самостоятельного поведения в свой личный жизненный опыт, объяснять необходимость использования готовой модели поведения для своего самосовершенствования.</w:t>
      </w:r>
    </w:p>
    <w:p w14:paraId="4C6E3A7F" w14:textId="77777777" w:rsidR="00E14A99" w:rsidRDefault="00E14A99" w:rsidP="00E14A99">
      <w:pPr>
        <w:spacing w:after="200" w:line="240" w:lineRule="auto"/>
        <w:ind w:firstLine="0"/>
        <w:contextualSpacing/>
        <w:rPr>
          <w:rFonts w:eastAsiaTheme="minorHAnsi" w:cs="Times New Roman"/>
          <w:szCs w:val="20"/>
          <w:lang w:eastAsia="en-US"/>
        </w:rPr>
      </w:pPr>
    </w:p>
    <w:p w14:paraId="3BBA6FC5" w14:textId="6889307B" w:rsidR="00E14A99" w:rsidRDefault="00B81979" w:rsidP="00E14A99">
      <w:pPr>
        <w:spacing w:line="240" w:lineRule="auto"/>
        <w:ind w:firstLine="0"/>
        <w:contextualSpacing/>
        <w:rPr>
          <w:rFonts w:eastAsiaTheme="minorHAnsi" w:cs="Times New Roman"/>
          <w:szCs w:val="20"/>
          <w:lang w:eastAsia="en-US"/>
        </w:rPr>
      </w:pPr>
      <w:r w:rsidRPr="00B81979">
        <w:rPr>
          <w:rFonts w:eastAsiaTheme="minorHAnsi" w:cs="Times New Roman"/>
          <w:b/>
          <w:szCs w:val="20"/>
          <w:lang w:eastAsia="en-US"/>
        </w:rPr>
        <w:t>М</w:t>
      </w:r>
      <w:r w:rsidR="00E14A99">
        <w:rPr>
          <w:rFonts w:eastAsiaTheme="minorHAnsi" w:cs="Times New Roman"/>
          <w:b/>
          <w:szCs w:val="20"/>
          <w:lang w:eastAsia="en-US"/>
        </w:rPr>
        <w:t>ЕТАПРЕДМЕТНЫЕ РЕЗУЛЬТАТЫ:</w:t>
      </w:r>
    </w:p>
    <w:p w14:paraId="296D238E" w14:textId="77777777" w:rsidR="00E14A99" w:rsidRPr="00B81979" w:rsidRDefault="00E14A99" w:rsidP="00E14A99">
      <w:pPr>
        <w:spacing w:line="240" w:lineRule="auto"/>
        <w:ind w:firstLine="0"/>
        <w:contextualSpacing/>
        <w:rPr>
          <w:rFonts w:eastAsiaTheme="minorHAnsi" w:cs="Times New Roman"/>
          <w:szCs w:val="20"/>
          <w:lang w:eastAsia="en-US"/>
        </w:rPr>
      </w:pPr>
    </w:p>
    <w:p w14:paraId="690B4B97" w14:textId="20EE1430" w:rsidR="00B81979" w:rsidRPr="00B81979" w:rsidRDefault="00B81979" w:rsidP="00E14A99">
      <w:pPr>
        <w:spacing w:after="200" w:line="240" w:lineRule="auto"/>
        <w:ind w:firstLine="0"/>
        <w:contextualSpacing/>
        <w:rPr>
          <w:rFonts w:eastAsiaTheme="minorHAnsi" w:cs="Times New Roman"/>
          <w:b/>
          <w:bCs/>
          <w:iCs/>
          <w:szCs w:val="20"/>
          <w:lang w:eastAsia="en-US"/>
        </w:rPr>
      </w:pPr>
      <w:r w:rsidRPr="00B81979">
        <w:rPr>
          <w:rFonts w:eastAsiaTheme="minorHAnsi" w:cs="Times New Roman"/>
          <w:b/>
          <w:bCs/>
          <w:iCs/>
          <w:szCs w:val="20"/>
          <w:lang w:eastAsia="en-US"/>
        </w:rPr>
        <w:t>Познавательные</w:t>
      </w:r>
      <w:r w:rsidR="00E14A99" w:rsidRPr="00E14A99">
        <w:rPr>
          <w:rFonts w:eastAsiaTheme="minorHAnsi" w:cs="Times New Roman"/>
          <w:b/>
          <w:bCs/>
          <w:iCs/>
          <w:szCs w:val="20"/>
          <w:lang w:eastAsia="en-US"/>
        </w:rPr>
        <w:t xml:space="preserve"> универсальные учебные действия</w:t>
      </w:r>
      <w:r w:rsidRPr="00B81979">
        <w:rPr>
          <w:rFonts w:eastAsiaTheme="minorHAnsi" w:cs="Times New Roman"/>
          <w:b/>
          <w:bCs/>
          <w:iCs/>
          <w:szCs w:val="20"/>
          <w:lang w:eastAsia="en-US"/>
        </w:rPr>
        <w:t>:</w:t>
      </w:r>
    </w:p>
    <w:p w14:paraId="715FD291" w14:textId="77777777"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 xml:space="preserve">– осваивать способы решения проблем творческого и поискового характера: работа над проектами и исследования; </w:t>
      </w:r>
    </w:p>
    <w:p w14:paraId="041E0867" w14:textId="77777777"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 использовать различные способы поиска, сбора, обработки, анализа и представления информации;</w:t>
      </w:r>
    </w:p>
    <w:p w14:paraId="0F35177C" w14:textId="77777777"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14:paraId="02D2AF24" w14:textId="77777777"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 использовать знаково-символические средства, в том числе моделирование;</w:t>
      </w:r>
    </w:p>
    <w:p w14:paraId="6795A94E" w14:textId="77777777"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lastRenderedPageBreak/>
        <w:t>– ориентироваться в своей системе знаний: отличать новое от уже известного;</w:t>
      </w:r>
    </w:p>
    <w:p w14:paraId="738CFC23" w14:textId="77777777"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 делать предварительный отбор источников информации: ориентироваться в потоке информации;</w:t>
      </w:r>
    </w:p>
    <w:p w14:paraId="02B1C3A7" w14:textId="77777777"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 добывать новые знания: находить ответы на вопросы, используя учебные пособия, свой жизненный опыт и информацию, полученную от окружающих;</w:t>
      </w:r>
    </w:p>
    <w:p w14:paraId="78AB97BC" w14:textId="77777777"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 перерабатывать полученную информацию: сравнивать и группировать объекты;</w:t>
      </w:r>
    </w:p>
    <w:p w14:paraId="69E8FEBC" w14:textId="77777777" w:rsidR="00B81979" w:rsidRDefault="00B81979" w:rsidP="00E14A99">
      <w:pPr>
        <w:spacing w:line="240" w:lineRule="auto"/>
        <w:ind w:firstLine="0"/>
        <w:contextualSpacing/>
        <w:rPr>
          <w:rFonts w:eastAsiaTheme="minorHAnsi" w:cs="Times New Roman"/>
          <w:szCs w:val="20"/>
          <w:lang w:eastAsia="en-US"/>
        </w:rPr>
      </w:pPr>
      <w:r w:rsidRPr="00B81979">
        <w:rPr>
          <w:rFonts w:eastAsiaTheme="minorHAnsi" w:cs="Times New Roman"/>
          <w:szCs w:val="20"/>
          <w:lang w:eastAsia="en-US"/>
        </w:rPr>
        <w:t>– преобразовывать информацию из одной формы в другую.</w:t>
      </w:r>
    </w:p>
    <w:p w14:paraId="0D529EA6" w14:textId="77777777" w:rsidR="00E14A99" w:rsidRPr="00B81979" w:rsidRDefault="00E14A99" w:rsidP="00E14A99">
      <w:pPr>
        <w:spacing w:line="240" w:lineRule="auto"/>
        <w:ind w:firstLine="0"/>
        <w:contextualSpacing/>
        <w:rPr>
          <w:rFonts w:eastAsiaTheme="minorHAnsi" w:cs="Times New Roman"/>
          <w:b/>
          <w:bCs/>
          <w:szCs w:val="20"/>
          <w:lang w:eastAsia="en-US"/>
        </w:rPr>
      </w:pPr>
    </w:p>
    <w:p w14:paraId="2A815162" w14:textId="250F4E59" w:rsidR="00B81979" w:rsidRPr="00B81979" w:rsidRDefault="00E14A99" w:rsidP="00E14A99">
      <w:pPr>
        <w:spacing w:after="200" w:line="240" w:lineRule="auto"/>
        <w:ind w:firstLine="0"/>
        <w:contextualSpacing/>
        <w:rPr>
          <w:rFonts w:eastAsiaTheme="minorHAnsi" w:cs="Times New Roman"/>
          <w:b/>
          <w:bCs/>
          <w:iCs/>
          <w:szCs w:val="20"/>
          <w:lang w:eastAsia="en-US"/>
        </w:rPr>
      </w:pPr>
      <w:r w:rsidRPr="00E14A99">
        <w:rPr>
          <w:rFonts w:eastAsiaTheme="minorHAnsi" w:cs="Times New Roman"/>
          <w:b/>
          <w:bCs/>
          <w:iCs/>
          <w:szCs w:val="20"/>
          <w:lang w:eastAsia="en-US"/>
        </w:rPr>
        <w:t>Регулятивные универсальные учебные действия:</w:t>
      </w:r>
    </w:p>
    <w:p w14:paraId="3E1BE356" w14:textId="77777777"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 xml:space="preserve">– проявлять познавательную и творческую инициативу; </w:t>
      </w:r>
    </w:p>
    <w:p w14:paraId="4EED1FB3" w14:textId="77777777"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 принимать и сохранять учебную цель и задачу;</w:t>
      </w:r>
    </w:p>
    <w:p w14:paraId="79E5FE79" w14:textId="77777777"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 планировать ее реализацию, в том числе во внутреннем плане;</w:t>
      </w:r>
    </w:p>
    <w:p w14:paraId="0760701B" w14:textId="77777777"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 контролировать и оценивать свои действия, вносить соответствующие коррективы в их выполнение;</w:t>
      </w:r>
    </w:p>
    <w:p w14:paraId="19B970EF" w14:textId="77777777"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 уметь отличать правильно выполненное задание от неверного;</w:t>
      </w:r>
    </w:p>
    <w:p w14:paraId="7A2E5258" w14:textId="77777777" w:rsid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 xml:space="preserve">– оценивать правильность выполнения действий: знакомство с критериями оценивания, самооценка и </w:t>
      </w:r>
      <w:proofErr w:type="spellStart"/>
      <w:r w:rsidRPr="00B81979">
        <w:rPr>
          <w:rFonts w:eastAsiaTheme="minorHAnsi" w:cs="Times New Roman"/>
          <w:szCs w:val="20"/>
          <w:lang w:eastAsia="en-US"/>
        </w:rPr>
        <w:t>взаимооценка</w:t>
      </w:r>
      <w:proofErr w:type="spellEnd"/>
      <w:r w:rsidRPr="00B81979">
        <w:rPr>
          <w:rFonts w:eastAsiaTheme="minorHAnsi" w:cs="Times New Roman"/>
          <w:szCs w:val="20"/>
          <w:lang w:eastAsia="en-US"/>
        </w:rPr>
        <w:t>.</w:t>
      </w:r>
    </w:p>
    <w:p w14:paraId="68C5178B" w14:textId="77777777" w:rsidR="00E14A99" w:rsidRPr="00B81979" w:rsidRDefault="00E14A99" w:rsidP="00B81979">
      <w:pPr>
        <w:spacing w:after="200" w:line="240" w:lineRule="auto"/>
        <w:ind w:firstLine="0"/>
        <w:contextualSpacing/>
        <w:rPr>
          <w:rFonts w:eastAsiaTheme="minorHAnsi" w:cs="Times New Roman"/>
          <w:szCs w:val="20"/>
          <w:lang w:eastAsia="en-US"/>
        </w:rPr>
      </w:pPr>
    </w:p>
    <w:p w14:paraId="5E19EBC9" w14:textId="0B0B8332" w:rsidR="00B81979" w:rsidRPr="00B81979" w:rsidRDefault="00E14A99" w:rsidP="00E14A99">
      <w:pPr>
        <w:spacing w:after="200" w:line="240" w:lineRule="auto"/>
        <w:ind w:firstLine="0"/>
        <w:contextualSpacing/>
        <w:rPr>
          <w:rFonts w:eastAsiaTheme="minorHAnsi" w:cs="Times New Roman"/>
          <w:b/>
          <w:bCs/>
          <w:iCs/>
          <w:szCs w:val="20"/>
          <w:lang w:eastAsia="en-US"/>
        </w:rPr>
      </w:pPr>
      <w:r w:rsidRPr="00E14A99">
        <w:rPr>
          <w:rFonts w:eastAsiaTheme="minorHAnsi" w:cs="Times New Roman"/>
          <w:b/>
          <w:bCs/>
          <w:iCs/>
          <w:szCs w:val="20"/>
          <w:lang w:eastAsia="en-US"/>
        </w:rPr>
        <w:t>Коммуникативные универсальные учебные действия:</w:t>
      </w:r>
    </w:p>
    <w:p w14:paraId="23775490" w14:textId="77777777"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14:paraId="33F3EA49" w14:textId="77777777"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 доносить свою позицию до других: оформлять свою мысль в устной и письменной речи (на уровне одного предложения или небольшого текста);</w:t>
      </w:r>
    </w:p>
    <w:p w14:paraId="2F6FC16C" w14:textId="77777777"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 слушать и понимать речь других;</w:t>
      </w:r>
    </w:p>
    <w:p w14:paraId="6D5C09F9" w14:textId="77777777"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 совместно договариваться о правилах работы в группе;</w:t>
      </w:r>
    </w:p>
    <w:p w14:paraId="7EF78911" w14:textId="77777777" w:rsid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 учиться выполнять различные роли в группе (лидера, исполнителя, критика).</w:t>
      </w:r>
    </w:p>
    <w:p w14:paraId="59C3CE4A" w14:textId="77777777" w:rsidR="00E14A99" w:rsidRPr="00B81979" w:rsidRDefault="00E14A99" w:rsidP="00B81979">
      <w:pPr>
        <w:spacing w:after="200" w:line="240" w:lineRule="auto"/>
        <w:ind w:firstLine="0"/>
        <w:contextualSpacing/>
        <w:rPr>
          <w:rFonts w:eastAsiaTheme="minorHAnsi" w:cs="Times New Roman"/>
          <w:szCs w:val="20"/>
          <w:lang w:eastAsia="en-US"/>
        </w:rPr>
      </w:pPr>
    </w:p>
    <w:p w14:paraId="79525BDD" w14:textId="4DD5EF9C" w:rsidR="00B81979" w:rsidRDefault="00E14A99" w:rsidP="00E14A99">
      <w:pPr>
        <w:spacing w:after="200" w:line="240" w:lineRule="auto"/>
        <w:ind w:firstLine="0"/>
        <w:contextualSpacing/>
        <w:rPr>
          <w:rFonts w:eastAsiaTheme="minorHAnsi" w:cs="Times New Roman"/>
          <w:b/>
          <w:szCs w:val="20"/>
          <w:lang w:eastAsia="en-US"/>
        </w:rPr>
      </w:pPr>
      <w:r>
        <w:rPr>
          <w:rFonts w:eastAsiaTheme="minorHAnsi" w:cs="Times New Roman"/>
          <w:b/>
          <w:szCs w:val="20"/>
          <w:lang w:eastAsia="en-US"/>
        </w:rPr>
        <w:t>ПРЕДМЕТНЫЕ РЕЗУЛЬТАТЫ</w:t>
      </w:r>
    </w:p>
    <w:p w14:paraId="47961500" w14:textId="77777777" w:rsidR="00E14A99" w:rsidRPr="00B81979" w:rsidRDefault="00E14A99" w:rsidP="00E14A99">
      <w:pPr>
        <w:spacing w:after="200" w:line="240" w:lineRule="auto"/>
        <w:ind w:firstLine="0"/>
        <w:contextualSpacing/>
        <w:rPr>
          <w:rFonts w:eastAsiaTheme="minorHAnsi" w:cs="Times New Roman"/>
          <w:b/>
          <w:szCs w:val="20"/>
          <w:lang w:eastAsia="en-US"/>
        </w:rPr>
      </w:pPr>
    </w:p>
    <w:p w14:paraId="679B35E1" w14:textId="77777777"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 способность формулировать, применять и интерпретировать математику в разнообразных контекстах;</w:t>
      </w:r>
    </w:p>
    <w:p w14:paraId="486ED7AC" w14:textId="77777777"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 способность проводить математические рассуждения;</w:t>
      </w:r>
    </w:p>
    <w:p w14:paraId="5F54C0A4" w14:textId="77777777" w:rsidR="00B81979" w:rsidRDefault="00B81979" w:rsidP="00100CD6">
      <w:pPr>
        <w:spacing w:line="240" w:lineRule="auto"/>
        <w:ind w:firstLine="0"/>
        <w:contextualSpacing/>
        <w:rPr>
          <w:rFonts w:eastAsiaTheme="minorHAnsi" w:cs="Times New Roman"/>
          <w:szCs w:val="20"/>
          <w:lang w:eastAsia="en-US"/>
        </w:rPr>
      </w:pPr>
      <w:r w:rsidRPr="00B81979">
        <w:rPr>
          <w:rFonts w:eastAsiaTheme="minorHAnsi" w:cs="Times New Roman"/>
          <w:szCs w:val="20"/>
          <w:lang w:eastAsia="en-US"/>
        </w:rPr>
        <w:t xml:space="preserve">– способность использовать математические понятия, факты, чтобы описать, объяснить и предсказать явления; </w:t>
      </w:r>
    </w:p>
    <w:p w14:paraId="25CEA9FA" w14:textId="1A6EAD90" w:rsidR="00E14A99" w:rsidRDefault="00100CD6" w:rsidP="00100CD6">
      <w:pPr>
        <w:pStyle w:val="list-dash0"/>
        <w:numPr>
          <w:ilvl w:val="0"/>
          <w:numId w:val="0"/>
        </w:numPr>
        <w:tabs>
          <w:tab w:val="clear" w:pos="567"/>
          <w:tab w:val="left" w:pos="284"/>
        </w:tabs>
      </w:pPr>
      <w:r>
        <w:t xml:space="preserve">-  </w:t>
      </w:r>
      <w:r w:rsidR="00E14A99">
        <w:t>использовать единицы величин для при решении задач (длина, масса, время, вместимость, стоимость, площадь, скорость);</w:t>
      </w:r>
    </w:p>
    <w:p w14:paraId="045B9E6F" w14:textId="2318C706" w:rsidR="00E14A99" w:rsidRDefault="00100CD6" w:rsidP="00100CD6">
      <w:pPr>
        <w:pStyle w:val="list-dash0"/>
        <w:numPr>
          <w:ilvl w:val="0"/>
          <w:numId w:val="0"/>
        </w:numPr>
        <w:tabs>
          <w:tab w:val="clear" w:pos="567"/>
          <w:tab w:val="left" w:pos="142"/>
        </w:tabs>
      </w:pPr>
      <w:r>
        <w:t xml:space="preserve">- </w:t>
      </w:r>
      <w:r w:rsidR="00E14A99">
        <w:t xml:space="preserve">использовать при решении задач единицы длины (миллиметр, сантиметр, дециметр, метр, километр), массы (грамм, килограмм, </w:t>
      </w:r>
      <w:r w:rsidR="00E14A99">
        <w:lastRenderedPageBreak/>
        <w:t xml:space="preserve">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14:paraId="5C5EC43C" w14:textId="68A9F69A" w:rsidR="00100CD6" w:rsidRDefault="00100CD6" w:rsidP="00100CD6">
      <w:pPr>
        <w:pStyle w:val="list-dash0"/>
        <w:numPr>
          <w:ilvl w:val="0"/>
          <w:numId w:val="0"/>
        </w:numPr>
      </w:pPr>
      <w:r>
        <w:t>-  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14:paraId="3A9B0CE9" w14:textId="6792483D" w:rsidR="00100CD6" w:rsidRDefault="00100CD6" w:rsidP="00100CD6">
      <w:pPr>
        <w:pStyle w:val="list-dash0"/>
        <w:numPr>
          <w:ilvl w:val="0"/>
          <w:numId w:val="0"/>
        </w:numPr>
      </w:pPr>
      <w:r>
        <w:t>-  различать, называть геометрические фигуры: многоугольники, окружность, круг;</w:t>
      </w:r>
    </w:p>
    <w:p w14:paraId="665D9378" w14:textId="50ACBC73" w:rsidR="00100CD6" w:rsidRDefault="00100CD6" w:rsidP="00100CD6">
      <w:pPr>
        <w:pStyle w:val="list-dash0"/>
        <w:numPr>
          <w:ilvl w:val="0"/>
          <w:numId w:val="0"/>
        </w:numPr>
      </w:pPr>
      <w:r>
        <w:t>-  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2EEF5F20" w14:textId="0DC425C6" w:rsidR="00100CD6" w:rsidRDefault="00100CD6" w:rsidP="00100CD6">
      <w:pPr>
        <w:pStyle w:val="list-dash0"/>
        <w:numPr>
          <w:ilvl w:val="0"/>
          <w:numId w:val="0"/>
        </w:numPr>
      </w:pPr>
      <w:r>
        <w:t>- заполнять данными предложенную таблицу, столбчатую диаграмму;</w:t>
      </w:r>
    </w:p>
    <w:p w14:paraId="26EE2AE7" w14:textId="38E9D221" w:rsidR="00E14A99" w:rsidRPr="00B81979" w:rsidRDefault="00100CD6" w:rsidP="00100CD6">
      <w:pPr>
        <w:pStyle w:val="list-dash0"/>
        <w:numPr>
          <w:ilvl w:val="0"/>
          <w:numId w:val="0"/>
        </w:numPr>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351C4648" w14:textId="4384A517"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w:t>
      </w:r>
      <w:r w:rsidR="00100CD6">
        <w:rPr>
          <w:rFonts w:eastAsiaTheme="minorHAnsi" w:cs="Times New Roman"/>
          <w:szCs w:val="20"/>
          <w:lang w:eastAsia="en-US"/>
        </w:rPr>
        <w:t xml:space="preserve"> </w:t>
      </w:r>
      <w:r w:rsidRPr="00B81979">
        <w:rPr>
          <w:rFonts w:eastAsiaTheme="minorHAnsi" w:cs="Times New Roman"/>
          <w:szCs w:val="20"/>
          <w:lang w:eastAsia="en-US"/>
        </w:rPr>
        <w:t>способность применять математические знания для решения разного рода проблем;</w:t>
      </w:r>
    </w:p>
    <w:p w14:paraId="3E5B5DA9" w14:textId="0F22C24C"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w:t>
      </w:r>
      <w:r w:rsidR="00100CD6">
        <w:rPr>
          <w:rFonts w:eastAsiaTheme="minorHAnsi" w:cs="Times New Roman"/>
          <w:szCs w:val="20"/>
          <w:lang w:eastAsia="en-US"/>
        </w:rPr>
        <w:t xml:space="preserve"> </w:t>
      </w:r>
      <w:r w:rsidRPr="00B81979">
        <w:rPr>
          <w:rFonts w:eastAsiaTheme="minorHAnsi" w:cs="Times New Roman"/>
          <w:szCs w:val="20"/>
          <w:lang w:eastAsia="en-US"/>
        </w:rPr>
        <w:t>способность формулировать математическую проблему на основе анализа</w:t>
      </w:r>
      <w:r w:rsidR="00E14A99">
        <w:rPr>
          <w:rFonts w:eastAsiaTheme="minorHAnsi" w:cs="Times New Roman"/>
          <w:szCs w:val="20"/>
          <w:lang w:eastAsia="en-US"/>
        </w:rPr>
        <w:t xml:space="preserve"> </w:t>
      </w:r>
      <w:r w:rsidRPr="00B81979">
        <w:rPr>
          <w:rFonts w:eastAsiaTheme="minorHAnsi" w:cs="Times New Roman"/>
          <w:szCs w:val="20"/>
          <w:lang w:eastAsia="en-US"/>
        </w:rPr>
        <w:t>ситуации;</w:t>
      </w:r>
    </w:p>
    <w:p w14:paraId="5224E333" w14:textId="12317A05"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w:t>
      </w:r>
      <w:r w:rsidR="00100CD6">
        <w:rPr>
          <w:rFonts w:eastAsiaTheme="minorHAnsi" w:cs="Times New Roman"/>
          <w:szCs w:val="20"/>
          <w:lang w:eastAsia="en-US"/>
        </w:rPr>
        <w:t xml:space="preserve"> </w:t>
      </w:r>
      <w:r w:rsidRPr="00B81979">
        <w:rPr>
          <w:rFonts w:eastAsiaTheme="minorHAnsi" w:cs="Times New Roman"/>
          <w:szCs w:val="20"/>
          <w:lang w:eastAsia="en-US"/>
        </w:rPr>
        <w:t>интерпретация и оценка математических данных в контексте лично значимой ситуации;</w:t>
      </w:r>
    </w:p>
    <w:p w14:paraId="6C2D0E51" w14:textId="52BE4822"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w:t>
      </w:r>
      <w:r w:rsidR="00100CD6">
        <w:rPr>
          <w:rFonts w:eastAsiaTheme="minorHAnsi" w:cs="Times New Roman"/>
          <w:szCs w:val="20"/>
          <w:lang w:eastAsia="en-US"/>
        </w:rPr>
        <w:t xml:space="preserve"> </w:t>
      </w:r>
      <w:r w:rsidRPr="00B81979">
        <w:rPr>
          <w:rFonts w:eastAsiaTheme="minorHAnsi" w:cs="Times New Roman"/>
          <w:szCs w:val="20"/>
          <w:lang w:eastAsia="en-US"/>
        </w:rPr>
        <w:t>интерпретация и оценка математических результатов в</w:t>
      </w:r>
      <w:r w:rsidR="00100CD6">
        <w:rPr>
          <w:rFonts w:eastAsiaTheme="minorHAnsi" w:cs="Times New Roman"/>
          <w:szCs w:val="20"/>
          <w:lang w:eastAsia="en-US"/>
        </w:rPr>
        <w:t xml:space="preserve"> </w:t>
      </w:r>
      <w:r w:rsidRPr="00B81979">
        <w:rPr>
          <w:rFonts w:eastAsiaTheme="minorHAnsi" w:cs="Times New Roman"/>
          <w:szCs w:val="20"/>
          <w:lang w:eastAsia="en-US"/>
        </w:rPr>
        <w:t>контексте национальной или глобальной ситуации;</w:t>
      </w:r>
    </w:p>
    <w:p w14:paraId="178B1DC2" w14:textId="77777777" w:rsidR="00B81979" w:rsidRPr="00B81979" w:rsidRDefault="00B81979" w:rsidP="00B81979">
      <w:pPr>
        <w:spacing w:after="200" w:line="240" w:lineRule="auto"/>
        <w:ind w:firstLine="0"/>
        <w:contextualSpacing/>
        <w:rPr>
          <w:rFonts w:eastAsiaTheme="minorHAnsi" w:cs="Times New Roman"/>
          <w:szCs w:val="20"/>
          <w:lang w:eastAsia="en-US"/>
        </w:rPr>
      </w:pPr>
      <w:r w:rsidRPr="00B81979">
        <w:rPr>
          <w:rFonts w:eastAsiaTheme="minorHAnsi" w:cs="Times New Roman"/>
          <w:szCs w:val="20"/>
          <w:lang w:eastAsia="en-US"/>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14:paraId="4F015758" w14:textId="77777777" w:rsidR="00B81979" w:rsidRPr="00B81979" w:rsidRDefault="00B81979" w:rsidP="00B81979">
      <w:pPr>
        <w:spacing w:after="200" w:line="240" w:lineRule="auto"/>
        <w:ind w:firstLine="0"/>
        <w:rPr>
          <w:rFonts w:eastAsiaTheme="minorHAnsi" w:cs="Times New Roman"/>
          <w:b/>
          <w:smallCaps/>
          <w:szCs w:val="20"/>
          <w:lang w:eastAsia="en-US"/>
        </w:rPr>
      </w:pPr>
    </w:p>
    <w:p w14:paraId="19E089D6" w14:textId="77777777" w:rsidR="00B81979" w:rsidRPr="00B81979" w:rsidRDefault="00B81979" w:rsidP="00B81979">
      <w:pPr>
        <w:spacing w:after="200" w:line="240" w:lineRule="auto"/>
        <w:ind w:firstLine="0"/>
        <w:contextualSpacing/>
        <w:rPr>
          <w:rFonts w:eastAsiaTheme="minorHAnsi" w:cs="Times New Roman"/>
          <w:szCs w:val="20"/>
          <w:lang w:eastAsia="en-US"/>
        </w:rPr>
      </w:pPr>
    </w:p>
    <w:p w14:paraId="56148CB1" w14:textId="77777777" w:rsidR="00B81979" w:rsidRPr="00B81979" w:rsidRDefault="00B81979" w:rsidP="00B81979">
      <w:pPr>
        <w:spacing w:after="200" w:line="240" w:lineRule="auto"/>
        <w:ind w:firstLine="0"/>
        <w:contextualSpacing/>
        <w:rPr>
          <w:rFonts w:eastAsiaTheme="minorHAnsi" w:cs="Times New Roman"/>
          <w:szCs w:val="20"/>
          <w:lang w:eastAsia="en-US"/>
        </w:rPr>
      </w:pPr>
    </w:p>
    <w:p w14:paraId="6D6633BF" w14:textId="77777777" w:rsidR="00B81979" w:rsidRPr="00B81979" w:rsidRDefault="00B81979" w:rsidP="00B81979">
      <w:pPr>
        <w:spacing w:line="240" w:lineRule="auto"/>
        <w:ind w:firstLine="0"/>
        <w:rPr>
          <w:rFonts w:eastAsiaTheme="minorHAnsi" w:cs="Times New Roman"/>
          <w:szCs w:val="20"/>
          <w:lang w:eastAsia="en-US"/>
        </w:rPr>
      </w:pPr>
    </w:p>
    <w:p w14:paraId="4D542420" w14:textId="77777777" w:rsidR="00B81979" w:rsidRPr="00B81979" w:rsidRDefault="00B81979" w:rsidP="00B81979"/>
    <w:bookmarkEnd w:id="30"/>
    <w:p w14:paraId="5718E0BC" w14:textId="01DD44C2" w:rsidR="003E7CF9" w:rsidRDefault="003E7CF9" w:rsidP="003E7CF9">
      <w:pPr>
        <w:pStyle w:val="h1"/>
      </w:pPr>
      <w:r>
        <w:lastRenderedPageBreak/>
        <w:t>2.</w:t>
      </w:r>
      <w:r w:rsidR="009D5911">
        <w:t>2</w:t>
      </w:r>
      <w:r>
        <w:t>. РАБОЧИЕ Программы КУРСОВ ВНЕУРОЧНОЙ ДЕЯТЕЛЬНОСТИ</w:t>
      </w:r>
    </w:p>
    <w:p w14:paraId="74D9075B" w14:textId="392F203E" w:rsidR="008F1BCB" w:rsidRPr="007955C4" w:rsidRDefault="008F1BCB" w:rsidP="007955C4">
      <w:pPr>
        <w:pBdr>
          <w:bottom w:val="single" w:sz="12" w:space="1" w:color="auto"/>
        </w:pBdr>
        <w:spacing w:line="240" w:lineRule="auto"/>
        <w:ind w:firstLine="0"/>
        <w:jc w:val="left"/>
        <w:rPr>
          <w:rFonts w:eastAsiaTheme="minorHAnsi" w:cs="Times New Roman"/>
          <w:b/>
          <w:sz w:val="24"/>
          <w:szCs w:val="24"/>
          <w:lang w:eastAsia="en-US"/>
        </w:rPr>
      </w:pPr>
      <w:bookmarkStart w:id="32" w:name="_Hlk118910370"/>
      <w:r w:rsidRPr="008F1BCB">
        <w:rPr>
          <w:rFonts w:eastAsiaTheme="minorHAnsi" w:cs="Times New Roman"/>
          <w:b/>
          <w:sz w:val="24"/>
          <w:szCs w:val="24"/>
          <w:lang w:eastAsia="en-US"/>
        </w:rPr>
        <w:t>КУРС «РАЗГОВОРЫ О ВАЖНОМ»</w:t>
      </w:r>
    </w:p>
    <w:p w14:paraId="4D20A9D1" w14:textId="77777777" w:rsidR="007955C4" w:rsidRDefault="007955C4" w:rsidP="004268EE">
      <w:pPr>
        <w:spacing w:after="200" w:line="240" w:lineRule="auto"/>
        <w:ind w:firstLine="0"/>
        <w:jc w:val="left"/>
        <w:rPr>
          <w:rFonts w:eastAsiaTheme="minorHAnsi" w:cs="Times New Roman"/>
          <w:b/>
          <w:bCs/>
          <w:noProof/>
          <w:sz w:val="22"/>
        </w:rPr>
      </w:pPr>
    </w:p>
    <w:p w14:paraId="65FC0A48" w14:textId="5FF4CB1B" w:rsidR="004268EE" w:rsidRPr="004268EE" w:rsidRDefault="004268EE" w:rsidP="004268EE">
      <w:pPr>
        <w:spacing w:after="200" w:line="240" w:lineRule="auto"/>
        <w:ind w:firstLine="0"/>
        <w:jc w:val="left"/>
        <w:rPr>
          <w:rFonts w:eastAsiaTheme="minorHAnsi" w:cs="Times New Roman"/>
          <w:b/>
          <w:bCs/>
          <w:noProof/>
          <w:sz w:val="22"/>
        </w:rPr>
      </w:pPr>
      <w:r w:rsidRPr="004268EE">
        <w:rPr>
          <w:rFonts w:eastAsiaTheme="minorHAnsi" w:cs="Times New Roman"/>
          <w:b/>
          <w:bCs/>
          <w:noProof/>
          <w:sz w:val="22"/>
        </w:rPr>
        <w:t>ПОЯСНИТЕЛЬНАЯ ЗАПИСКА</w:t>
      </w:r>
    </w:p>
    <w:p w14:paraId="1B30FFC7" w14:textId="624FA5AC" w:rsidR="00764E6B" w:rsidRPr="00BC555D" w:rsidRDefault="004268EE" w:rsidP="00764E6B">
      <w:pPr>
        <w:widowControl w:val="0"/>
        <w:autoSpaceDE w:val="0"/>
        <w:autoSpaceDN w:val="0"/>
        <w:spacing w:line="240" w:lineRule="auto"/>
        <w:ind w:right="147" w:firstLine="0"/>
        <w:rPr>
          <w:rFonts w:eastAsia="Times New Roman" w:cs="Times New Roman"/>
          <w:szCs w:val="20"/>
          <w:lang w:eastAsia="en-US"/>
        </w:rPr>
      </w:pPr>
      <w:r w:rsidRPr="004268EE">
        <w:rPr>
          <w:rFonts w:eastAsiaTheme="minorHAnsi" w:cs="Times New Roman"/>
          <w:szCs w:val="20"/>
          <w:lang w:eastAsia="en-US"/>
        </w:rPr>
        <w:t xml:space="preserve">        </w:t>
      </w:r>
      <w:r w:rsidR="00764E6B" w:rsidRPr="00BC555D">
        <w:rPr>
          <w:rFonts w:eastAsia="Times New Roman" w:cs="Times New Roman"/>
          <w:szCs w:val="20"/>
          <w:lang w:eastAsia="en-US"/>
        </w:rPr>
        <w:t>Рабочая программа составлена на основе Программы внеурочной деятельности, разработанной ФГБНУ «Институтом стратегии развития образования» в 2023 году. Программа</w:t>
      </w:r>
      <w:r w:rsidR="00764E6B" w:rsidRPr="00BC555D">
        <w:rPr>
          <w:rFonts w:eastAsia="Times New Roman" w:cs="Times New Roman"/>
          <w:spacing w:val="1"/>
          <w:szCs w:val="20"/>
          <w:lang w:eastAsia="en-US"/>
        </w:rPr>
        <w:t xml:space="preserve"> </w:t>
      </w:r>
      <w:r w:rsidR="00764E6B" w:rsidRPr="00BC555D">
        <w:rPr>
          <w:rFonts w:eastAsia="Times New Roman" w:cs="Times New Roman"/>
          <w:szCs w:val="20"/>
          <w:lang w:eastAsia="en-US"/>
        </w:rPr>
        <w:t>разработана</w:t>
      </w:r>
      <w:r w:rsidR="00764E6B" w:rsidRPr="00BC555D">
        <w:rPr>
          <w:rFonts w:eastAsia="Times New Roman" w:cs="Times New Roman"/>
          <w:spacing w:val="1"/>
          <w:szCs w:val="20"/>
          <w:lang w:eastAsia="en-US"/>
        </w:rPr>
        <w:t xml:space="preserve"> </w:t>
      </w:r>
      <w:r w:rsidR="00764E6B" w:rsidRPr="00BC555D">
        <w:rPr>
          <w:rFonts w:eastAsia="Times New Roman" w:cs="Times New Roman"/>
          <w:szCs w:val="20"/>
          <w:lang w:eastAsia="en-US"/>
        </w:rPr>
        <w:t>в</w:t>
      </w:r>
      <w:r w:rsidR="00764E6B" w:rsidRPr="00BC555D">
        <w:rPr>
          <w:rFonts w:eastAsia="Times New Roman" w:cs="Times New Roman"/>
          <w:spacing w:val="1"/>
          <w:szCs w:val="20"/>
          <w:lang w:eastAsia="en-US"/>
        </w:rPr>
        <w:t xml:space="preserve"> </w:t>
      </w:r>
      <w:r w:rsidR="00764E6B" w:rsidRPr="00BC555D">
        <w:rPr>
          <w:rFonts w:eastAsia="Times New Roman" w:cs="Times New Roman"/>
          <w:szCs w:val="20"/>
          <w:lang w:eastAsia="en-US"/>
        </w:rPr>
        <w:t>соответствии</w:t>
      </w:r>
      <w:r w:rsidR="00764E6B" w:rsidRPr="00BC555D">
        <w:rPr>
          <w:rFonts w:eastAsia="Times New Roman" w:cs="Times New Roman"/>
          <w:spacing w:val="1"/>
          <w:szCs w:val="20"/>
          <w:lang w:eastAsia="en-US"/>
        </w:rPr>
        <w:t xml:space="preserve"> </w:t>
      </w:r>
      <w:r w:rsidR="00764E6B" w:rsidRPr="00BC555D">
        <w:rPr>
          <w:rFonts w:eastAsia="Times New Roman" w:cs="Times New Roman"/>
          <w:szCs w:val="20"/>
          <w:lang w:eastAsia="en-US"/>
        </w:rPr>
        <w:t>с</w:t>
      </w:r>
      <w:r w:rsidR="00764E6B" w:rsidRPr="00BC555D">
        <w:rPr>
          <w:rFonts w:eastAsia="Times New Roman" w:cs="Times New Roman"/>
          <w:spacing w:val="1"/>
          <w:szCs w:val="20"/>
          <w:lang w:eastAsia="en-US"/>
        </w:rPr>
        <w:t xml:space="preserve"> </w:t>
      </w:r>
      <w:r w:rsidR="00764E6B" w:rsidRPr="00BC555D">
        <w:rPr>
          <w:rFonts w:eastAsia="Times New Roman" w:cs="Times New Roman"/>
          <w:szCs w:val="20"/>
          <w:lang w:eastAsia="en-US"/>
        </w:rPr>
        <w:t>требованиями</w:t>
      </w:r>
      <w:r w:rsidR="00764E6B" w:rsidRPr="00BC555D">
        <w:rPr>
          <w:rFonts w:eastAsia="Times New Roman" w:cs="Times New Roman"/>
          <w:spacing w:val="1"/>
          <w:szCs w:val="20"/>
          <w:lang w:eastAsia="en-US"/>
        </w:rPr>
        <w:t xml:space="preserve"> </w:t>
      </w:r>
      <w:r w:rsidR="00764E6B" w:rsidRPr="00BC555D">
        <w:rPr>
          <w:rFonts w:eastAsia="Times New Roman" w:cs="Times New Roman"/>
          <w:szCs w:val="20"/>
          <w:lang w:eastAsia="en-US"/>
        </w:rPr>
        <w:t>федеральн</w:t>
      </w:r>
      <w:r w:rsidR="00764E6B">
        <w:rPr>
          <w:rFonts w:eastAsia="Times New Roman" w:cs="Times New Roman"/>
          <w:szCs w:val="20"/>
          <w:lang w:eastAsia="en-US"/>
        </w:rPr>
        <w:t>ого</w:t>
      </w:r>
      <w:r w:rsidR="00764E6B" w:rsidRPr="00BC555D">
        <w:rPr>
          <w:rFonts w:eastAsia="Times New Roman" w:cs="Times New Roman"/>
          <w:spacing w:val="1"/>
          <w:szCs w:val="20"/>
          <w:lang w:eastAsia="en-US"/>
        </w:rPr>
        <w:t xml:space="preserve"> </w:t>
      </w:r>
      <w:r w:rsidR="00764E6B" w:rsidRPr="00BC555D">
        <w:rPr>
          <w:rFonts w:eastAsia="Times New Roman" w:cs="Times New Roman"/>
          <w:szCs w:val="20"/>
          <w:lang w:eastAsia="en-US"/>
        </w:rPr>
        <w:t>государственн</w:t>
      </w:r>
      <w:r w:rsidR="00764E6B">
        <w:rPr>
          <w:rFonts w:eastAsia="Times New Roman" w:cs="Times New Roman"/>
          <w:szCs w:val="20"/>
          <w:lang w:eastAsia="en-US"/>
        </w:rPr>
        <w:t>ого</w:t>
      </w:r>
      <w:r w:rsidR="00764E6B" w:rsidRPr="00BC555D">
        <w:rPr>
          <w:rFonts w:eastAsia="Times New Roman" w:cs="Times New Roman"/>
          <w:spacing w:val="1"/>
          <w:szCs w:val="20"/>
          <w:lang w:eastAsia="en-US"/>
        </w:rPr>
        <w:t xml:space="preserve"> </w:t>
      </w:r>
      <w:r w:rsidR="00764E6B" w:rsidRPr="00BC555D">
        <w:rPr>
          <w:rFonts w:eastAsia="Times New Roman" w:cs="Times New Roman"/>
          <w:szCs w:val="20"/>
          <w:lang w:eastAsia="en-US"/>
        </w:rPr>
        <w:t>образовательн</w:t>
      </w:r>
      <w:r w:rsidR="00764E6B">
        <w:rPr>
          <w:rFonts w:eastAsia="Times New Roman" w:cs="Times New Roman"/>
          <w:szCs w:val="20"/>
          <w:lang w:eastAsia="en-US"/>
        </w:rPr>
        <w:t>ого</w:t>
      </w:r>
      <w:r w:rsidR="00764E6B" w:rsidRPr="00BC555D">
        <w:rPr>
          <w:rFonts w:eastAsia="Times New Roman" w:cs="Times New Roman"/>
          <w:spacing w:val="1"/>
          <w:szCs w:val="20"/>
          <w:lang w:eastAsia="en-US"/>
        </w:rPr>
        <w:t xml:space="preserve"> </w:t>
      </w:r>
      <w:r w:rsidR="00764E6B" w:rsidRPr="00BC555D">
        <w:rPr>
          <w:rFonts w:eastAsia="Times New Roman" w:cs="Times New Roman"/>
          <w:szCs w:val="20"/>
          <w:lang w:eastAsia="en-US"/>
        </w:rPr>
        <w:t>стандарт</w:t>
      </w:r>
      <w:r w:rsidR="00764E6B">
        <w:rPr>
          <w:rFonts w:eastAsia="Times New Roman" w:cs="Times New Roman"/>
          <w:szCs w:val="20"/>
          <w:lang w:eastAsia="en-US"/>
        </w:rPr>
        <w:t>а</w:t>
      </w:r>
      <w:r w:rsidR="00764E6B" w:rsidRPr="00BC555D">
        <w:rPr>
          <w:rFonts w:eastAsia="Times New Roman" w:cs="Times New Roman"/>
          <w:spacing w:val="1"/>
          <w:szCs w:val="20"/>
          <w:lang w:eastAsia="en-US"/>
        </w:rPr>
        <w:t xml:space="preserve"> </w:t>
      </w:r>
      <w:r w:rsidR="00764E6B" w:rsidRPr="00BC555D">
        <w:rPr>
          <w:rFonts w:eastAsia="Times New Roman" w:cs="Times New Roman"/>
          <w:szCs w:val="20"/>
          <w:lang w:eastAsia="en-US"/>
        </w:rPr>
        <w:t>начального</w:t>
      </w:r>
      <w:r w:rsidR="00764E6B" w:rsidRPr="00BC555D">
        <w:rPr>
          <w:rFonts w:eastAsia="Times New Roman" w:cs="Times New Roman"/>
          <w:spacing w:val="1"/>
          <w:szCs w:val="20"/>
          <w:lang w:eastAsia="en-US"/>
        </w:rPr>
        <w:t xml:space="preserve"> </w:t>
      </w:r>
      <w:r w:rsidR="00764E6B" w:rsidRPr="00BC555D">
        <w:rPr>
          <w:rFonts w:eastAsia="Times New Roman" w:cs="Times New Roman"/>
          <w:szCs w:val="20"/>
          <w:lang w:eastAsia="en-US"/>
        </w:rPr>
        <w:t>общего образования, федеральн</w:t>
      </w:r>
      <w:r w:rsidR="00764E6B">
        <w:rPr>
          <w:rFonts w:eastAsia="Times New Roman" w:cs="Times New Roman"/>
          <w:szCs w:val="20"/>
          <w:lang w:eastAsia="en-US"/>
        </w:rPr>
        <w:t>ой</w:t>
      </w:r>
      <w:r w:rsidR="00764E6B" w:rsidRPr="00BC555D">
        <w:rPr>
          <w:rFonts w:eastAsia="Times New Roman" w:cs="Times New Roman"/>
          <w:szCs w:val="20"/>
          <w:lang w:eastAsia="en-US"/>
        </w:rPr>
        <w:t xml:space="preserve"> образовательн</w:t>
      </w:r>
      <w:r w:rsidR="00764E6B">
        <w:rPr>
          <w:rFonts w:eastAsia="Times New Roman" w:cs="Times New Roman"/>
          <w:szCs w:val="20"/>
          <w:lang w:eastAsia="en-US"/>
        </w:rPr>
        <w:t>ой</w:t>
      </w:r>
      <w:r w:rsidR="00764E6B" w:rsidRPr="00BC555D">
        <w:rPr>
          <w:rFonts w:eastAsia="Times New Roman" w:cs="Times New Roman"/>
          <w:szCs w:val="20"/>
          <w:lang w:eastAsia="en-US"/>
        </w:rPr>
        <w:t xml:space="preserve"> программ</w:t>
      </w:r>
      <w:r w:rsidR="00764E6B">
        <w:rPr>
          <w:rFonts w:eastAsia="Times New Roman" w:cs="Times New Roman"/>
          <w:szCs w:val="20"/>
          <w:lang w:eastAsia="en-US"/>
        </w:rPr>
        <w:t>ы</w:t>
      </w:r>
      <w:r w:rsidR="00764E6B" w:rsidRPr="00BC555D">
        <w:rPr>
          <w:rFonts w:eastAsia="Times New Roman" w:cs="Times New Roman"/>
          <w:spacing w:val="1"/>
          <w:szCs w:val="20"/>
          <w:lang w:eastAsia="en-US"/>
        </w:rPr>
        <w:t xml:space="preserve"> </w:t>
      </w:r>
      <w:r w:rsidR="00764E6B" w:rsidRPr="00BC555D">
        <w:rPr>
          <w:rFonts w:eastAsia="Times New Roman" w:cs="Times New Roman"/>
          <w:szCs w:val="20"/>
          <w:lang w:eastAsia="en-US"/>
        </w:rPr>
        <w:t>начального</w:t>
      </w:r>
      <w:r w:rsidR="00764E6B" w:rsidRPr="00BC555D">
        <w:rPr>
          <w:rFonts w:eastAsia="Times New Roman" w:cs="Times New Roman"/>
          <w:spacing w:val="1"/>
          <w:szCs w:val="20"/>
          <w:lang w:eastAsia="en-US"/>
        </w:rPr>
        <w:t xml:space="preserve"> </w:t>
      </w:r>
      <w:r w:rsidR="00764E6B" w:rsidRPr="00BC555D">
        <w:rPr>
          <w:rFonts w:eastAsia="Times New Roman" w:cs="Times New Roman"/>
          <w:szCs w:val="20"/>
          <w:lang w:eastAsia="en-US"/>
        </w:rPr>
        <w:t>общего</w:t>
      </w:r>
      <w:r w:rsidR="00764E6B" w:rsidRPr="00BC555D">
        <w:rPr>
          <w:rFonts w:eastAsia="Times New Roman" w:cs="Times New Roman"/>
          <w:spacing w:val="1"/>
          <w:szCs w:val="20"/>
          <w:lang w:eastAsia="en-US"/>
        </w:rPr>
        <w:t xml:space="preserve"> </w:t>
      </w:r>
      <w:r w:rsidR="00764E6B" w:rsidRPr="00BC555D">
        <w:rPr>
          <w:rFonts w:eastAsia="Times New Roman" w:cs="Times New Roman"/>
          <w:szCs w:val="20"/>
          <w:lang w:eastAsia="en-US"/>
        </w:rPr>
        <w:t>образования.</w:t>
      </w:r>
      <w:r w:rsidR="00764E6B" w:rsidRPr="00BC555D">
        <w:rPr>
          <w:rFonts w:eastAsia="Times New Roman" w:cs="Times New Roman"/>
          <w:spacing w:val="1"/>
          <w:szCs w:val="20"/>
          <w:lang w:eastAsia="en-US"/>
        </w:rPr>
        <w:t xml:space="preserve"> </w:t>
      </w:r>
    </w:p>
    <w:p w14:paraId="11235A9B" w14:textId="2493B4D7" w:rsidR="004268EE" w:rsidRPr="004268EE" w:rsidRDefault="00764E6B" w:rsidP="004268EE">
      <w:pPr>
        <w:spacing w:after="200" w:line="240" w:lineRule="auto"/>
        <w:ind w:firstLine="0"/>
        <w:rPr>
          <w:rFonts w:eastAsiaTheme="minorHAnsi" w:cs="Times New Roman"/>
          <w:szCs w:val="20"/>
          <w:lang w:eastAsia="en-US"/>
        </w:rPr>
      </w:pPr>
      <w:r>
        <w:rPr>
          <w:rFonts w:eastAsiaTheme="minorHAnsi" w:cs="Times New Roman"/>
          <w:szCs w:val="20"/>
          <w:lang w:eastAsia="en-US"/>
        </w:rPr>
        <w:t xml:space="preserve">      </w:t>
      </w:r>
      <w:r w:rsidR="004268EE" w:rsidRPr="004268EE">
        <w:rPr>
          <w:rFonts w:eastAsiaTheme="minorHAnsi" w:cs="Times New Roman"/>
          <w:szCs w:val="20"/>
          <w:lang w:eastAsia="en-US"/>
        </w:rPr>
        <w:t xml:space="preserve">Программа рассчитана на учащихся 1 – </w:t>
      </w:r>
      <w:r w:rsidR="004268EE">
        <w:rPr>
          <w:rFonts w:eastAsiaTheme="minorHAnsi" w:cs="Times New Roman"/>
          <w:szCs w:val="20"/>
          <w:lang w:eastAsia="en-US"/>
        </w:rPr>
        <w:t>4</w:t>
      </w:r>
      <w:r w:rsidR="004268EE" w:rsidRPr="004268EE">
        <w:rPr>
          <w:rFonts w:eastAsiaTheme="minorHAnsi" w:cs="Times New Roman"/>
          <w:szCs w:val="20"/>
          <w:lang w:eastAsia="en-US"/>
        </w:rPr>
        <w:t xml:space="preserve"> классов, занятия проводятся 1 раз в неделю: 33 ч – 1 класс, 34 ч – 2 - </w:t>
      </w:r>
      <w:r w:rsidR="004268EE">
        <w:rPr>
          <w:rFonts w:eastAsiaTheme="minorHAnsi" w:cs="Times New Roman"/>
          <w:szCs w:val="20"/>
          <w:lang w:eastAsia="en-US"/>
        </w:rPr>
        <w:t>4</w:t>
      </w:r>
      <w:r w:rsidR="004268EE" w:rsidRPr="004268EE">
        <w:rPr>
          <w:rFonts w:eastAsiaTheme="minorHAnsi" w:cs="Times New Roman"/>
          <w:szCs w:val="20"/>
          <w:lang w:eastAsia="en-US"/>
        </w:rPr>
        <w:t xml:space="preserve"> классы. </w:t>
      </w:r>
    </w:p>
    <w:p w14:paraId="47204499" w14:textId="77777777" w:rsidR="004268EE" w:rsidRDefault="004268EE" w:rsidP="004268EE">
      <w:pPr>
        <w:spacing w:line="240" w:lineRule="auto"/>
        <w:ind w:firstLine="0"/>
        <w:rPr>
          <w:rFonts w:eastAsiaTheme="minorHAnsi" w:cs="Times New Roman"/>
          <w:szCs w:val="20"/>
          <w:lang w:eastAsia="en-US"/>
        </w:rPr>
      </w:pPr>
      <w:r w:rsidRPr="004268EE">
        <w:rPr>
          <w:rFonts w:eastAsiaTheme="minorHAnsi" w:cs="Times New Roman"/>
          <w:szCs w:val="20"/>
          <w:lang w:eastAsia="en-US"/>
        </w:rPr>
        <w:t xml:space="preserve">            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Педагог помогает обучающемуся: </w:t>
      </w:r>
    </w:p>
    <w:p w14:paraId="5A5AD006" w14:textId="77777777" w:rsidR="004268EE" w:rsidRDefault="004268EE" w:rsidP="004268EE">
      <w:pPr>
        <w:spacing w:line="240" w:lineRule="auto"/>
        <w:ind w:firstLine="0"/>
        <w:rPr>
          <w:rFonts w:eastAsiaTheme="minorHAnsi" w:cs="Times New Roman"/>
          <w:szCs w:val="20"/>
          <w:lang w:eastAsia="en-US"/>
        </w:rPr>
      </w:pPr>
      <w:r w:rsidRPr="004268EE">
        <w:rPr>
          <w:rFonts w:eastAsiaTheme="minorHAnsi" w:cs="Times New Roman"/>
          <w:szCs w:val="20"/>
          <w:lang w:eastAsia="en-US"/>
        </w:rPr>
        <w:t xml:space="preserve">− в формировании его российской идентичности; </w:t>
      </w:r>
    </w:p>
    <w:p w14:paraId="403F224B" w14:textId="77777777" w:rsidR="004268EE" w:rsidRDefault="004268EE" w:rsidP="004268EE">
      <w:pPr>
        <w:spacing w:line="240" w:lineRule="auto"/>
        <w:ind w:firstLine="0"/>
        <w:rPr>
          <w:rFonts w:eastAsiaTheme="minorHAnsi" w:cs="Times New Roman"/>
          <w:szCs w:val="20"/>
          <w:lang w:eastAsia="en-US"/>
        </w:rPr>
      </w:pPr>
      <w:r w:rsidRPr="004268EE">
        <w:rPr>
          <w:rFonts w:eastAsiaTheme="minorHAnsi" w:cs="Times New Roman"/>
          <w:szCs w:val="20"/>
          <w:lang w:eastAsia="en-US"/>
        </w:rPr>
        <w:t xml:space="preserve">− в формировании интереса к познанию; </w:t>
      </w:r>
    </w:p>
    <w:p w14:paraId="5A058987" w14:textId="77777777" w:rsidR="004268EE" w:rsidRDefault="004268EE" w:rsidP="004268EE">
      <w:pPr>
        <w:spacing w:line="240" w:lineRule="auto"/>
        <w:ind w:firstLine="0"/>
        <w:rPr>
          <w:rFonts w:eastAsiaTheme="minorHAnsi" w:cs="Times New Roman"/>
          <w:szCs w:val="20"/>
          <w:lang w:eastAsia="en-US"/>
        </w:rPr>
      </w:pPr>
      <w:r w:rsidRPr="004268EE">
        <w:rPr>
          <w:rFonts w:eastAsiaTheme="minorHAnsi" w:cs="Times New Roman"/>
          <w:szCs w:val="20"/>
          <w:lang w:eastAsia="en-US"/>
        </w:rPr>
        <w:t xml:space="preserve">− в формировании осознанного отношения к своим правам и свободам и уважительного отношение к правам и свободам других; </w:t>
      </w:r>
    </w:p>
    <w:p w14:paraId="57BFBE07" w14:textId="77777777" w:rsidR="004268EE" w:rsidRDefault="004268EE" w:rsidP="004268EE">
      <w:pPr>
        <w:spacing w:line="240" w:lineRule="auto"/>
        <w:ind w:firstLine="0"/>
        <w:rPr>
          <w:rFonts w:eastAsiaTheme="minorHAnsi" w:cs="Times New Roman"/>
          <w:szCs w:val="20"/>
          <w:lang w:eastAsia="en-US"/>
        </w:rPr>
      </w:pPr>
      <w:r w:rsidRPr="004268EE">
        <w:rPr>
          <w:rFonts w:eastAsiaTheme="minorHAnsi" w:cs="Times New Roman"/>
          <w:szCs w:val="20"/>
          <w:lang w:eastAsia="en-US"/>
        </w:rPr>
        <w:t xml:space="preserve">− в выстраивании собственного поведения с позиции нравственных и правовых норм; </w:t>
      </w:r>
    </w:p>
    <w:p w14:paraId="48C23F66" w14:textId="77777777" w:rsidR="004268EE" w:rsidRDefault="004268EE" w:rsidP="004268EE">
      <w:pPr>
        <w:spacing w:line="240" w:lineRule="auto"/>
        <w:ind w:firstLine="0"/>
        <w:rPr>
          <w:rFonts w:eastAsiaTheme="minorHAnsi" w:cs="Times New Roman"/>
          <w:szCs w:val="20"/>
          <w:lang w:eastAsia="en-US"/>
        </w:rPr>
      </w:pPr>
      <w:r w:rsidRPr="004268EE">
        <w:rPr>
          <w:rFonts w:eastAsiaTheme="minorHAnsi" w:cs="Times New Roman"/>
          <w:szCs w:val="20"/>
          <w:lang w:eastAsia="en-US"/>
        </w:rPr>
        <w:t xml:space="preserve">− в создании мотивации для участия в социально-значимой деятельности; − в развитии у школьников общекультурной компетентности; </w:t>
      </w:r>
    </w:p>
    <w:p w14:paraId="261E5B40" w14:textId="77777777" w:rsidR="004268EE" w:rsidRDefault="004268EE" w:rsidP="004268EE">
      <w:pPr>
        <w:spacing w:line="240" w:lineRule="auto"/>
        <w:ind w:firstLine="0"/>
        <w:rPr>
          <w:rFonts w:eastAsiaTheme="minorHAnsi" w:cs="Times New Roman"/>
          <w:szCs w:val="20"/>
          <w:lang w:eastAsia="en-US"/>
        </w:rPr>
      </w:pPr>
      <w:r w:rsidRPr="004268EE">
        <w:rPr>
          <w:rFonts w:eastAsiaTheme="minorHAnsi" w:cs="Times New Roman"/>
          <w:szCs w:val="20"/>
          <w:lang w:eastAsia="en-US"/>
        </w:rPr>
        <w:t xml:space="preserve">− в развитии умения принимать осознанные решения и делать выбор; </w:t>
      </w:r>
    </w:p>
    <w:p w14:paraId="7D80691C" w14:textId="77777777" w:rsidR="004268EE" w:rsidRDefault="004268EE" w:rsidP="004268EE">
      <w:pPr>
        <w:spacing w:line="240" w:lineRule="auto"/>
        <w:ind w:firstLine="0"/>
        <w:rPr>
          <w:rFonts w:eastAsiaTheme="minorHAnsi" w:cs="Times New Roman"/>
          <w:szCs w:val="20"/>
          <w:lang w:eastAsia="en-US"/>
        </w:rPr>
      </w:pPr>
      <w:r w:rsidRPr="004268EE">
        <w:rPr>
          <w:rFonts w:eastAsiaTheme="minorHAnsi" w:cs="Times New Roman"/>
          <w:szCs w:val="20"/>
          <w:lang w:eastAsia="en-US"/>
        </w:rPr>
        <w:t>− в осознании своего места в обществе;</w:t>
      </w:r>
    </w:p>
    <w:p w14:paraId="29A56C13" w14:textId="77777777" w:rsidR="004268EE" w:rsidRDefault="004268EE" w:rsidP="004268EE">
      <w:pPr>
        <w:spacing w:line="240" w:lineRule="auto"/>
        <w:ind w:firstLine="0"/>
        <w:rPr>
          <w:rFonts w:eastAsiaTheme="minorHAnsi" w:cs="Times New Roman"/>
          <w:szCs w:val="20"/>
          <w:lang w:eastAsia="en-US"/>
        </w:rPr>
      </w:pPr>
      <w:r w:rsidRPr="004268EE">
        <w:rPr>
          <w:rFonts w:eastAsiaTheme="minorHAnsi" w:cs="Times New Roman"/>
          <w:szCs w:val="20"/>
          <w:lang w:eastAsia="en-US"/>
        </w:rPr>
        <w:t xml:space="preserve"> − в познании себя, своих мотивов, устремлений, склонностей; </w:t>
      </w:r>
    </w:p>
    <w:p w14:paraId="145795BF" w14:textId="424D46E4" w:rsidR="004268EE" w:rsidRPr="004268EE" w:rsidRDefault="004268EE" w:rsidP="00764E6B">
      <w:pPr>
        <w:spacing w:after="240" w:line="240" w:lineRule="auto"/>
        <w:ind w:firstLine="0"/>
        <w:rPr>
          <w:rFonts w:eastAsiaTheme="minorHAnsi" w:cs="Times New Roman"/>
          <w:szCs w:val="20"/>
          <w:lang w:eastAsia="en-US"/>
        </w:rPr>
      </w:pPr>
      <w:r w:rsidRPr="004268EE">
        <w:rPr>
          <w:rFonts w:eastAsiaTheme="minorHAnsi" w:cs="Times New Roman"/>
          <w:szCs w:val="20"/>
          <w:lang w:eastAsia="en-US"/>
        </w:rPr>
        <w:t>− в формировании готовности к личностному самоопределению.</w:t>
      </w:r>
    </w:p>
    <w:p w14:paraId="7F188504" w14:textId="3DF51D5D" w:rsidR="004268EE" w:rsidRPr="004268EE" w:rsidRDefault="004268EE" w:rsidP="004268EE">
      <w:pPr>
        <w:spacing w:after="200" w:line="240" w:lineRule="auto"/>
        <w:ind w:firstLine="0"/>
        <w:rPr>
          <w:rFonts w:eastAsiaTheme="minorHAnsi" w:cs="Times New Roman"/>
          <w:szCs w:val="20"/>
          <w:lang w:eastAsia="en-US"/>
        </w:rPr>
      </w:pPr>
      <w:r w:rsidRPr="004268EE">
        <w:rPr>
          <w:rFonts w:eastAsiaTheme="minorHAnsi" w:cs="Times New Roman"/>
          <w:szCs w:val="20"/>
          <w:lang w:eastAsia="en-US"/>
        </w:rPr>
        <w:t xml:space="preserve">         Нормативную правовую основу настоящей рабочей программы курса внеурочной деятельности «Разговоры о важном» составляют следующие документы:</w:t>
      </w:r>
    </w:p>
    <w:p w14:paraId="6AB3F957" w14:textId="77777777" w:rsidR="004268EE" w:rsidRPr="004268EE" w:rsidRDefault="004268EE" w:rsidP="004268EE">
      <w:pPr>
        <w:spacing w:line="240" w:lineRule="auto"/>
        <w:ind w:firstLine="0"/>
        <w:rPr>
          <w:rFonts w:eastAsiaTheme="minorHAnsi" w:cs="Times New Roman"/>
          <w:szCs w:val="20"/>
          <w:lang w:eastAsia="en-US"/>
        </w:rPr>
      </w:pPr>
      <w:r w:rsidRPr="004268EE">
        <w:rPr>
          <w:rFonts w:eastAsiaTheme="minorHAnsi" w:cs="Times New Roman"/>
          <w:szCs w:val="20"/>
          <w:lang w:eastAsia="en-US"/>
        </w:rPr>
        <w:t>1. 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w:t>
      </w:r>
    </w:p>
    <w:p w14:paraId="1571676F" w14:textId="77777777" w:rsidR="004268EE" w:rsidRPr="004268EE" w:rsidRDefault="004268EE" w:rsidP="004268EE">
      <w:pPr>
        <w:spacing w:line="240" w:lineRule="auto"/>
        <w:ind w:firstLine="0"/>
        <w:rPr>
          <w:rFonts w:eastAsiaTheme="minorHAnsi" w:cs="Times New Roman"/>
          <w:szCs w:val="20"/>
          <w:lang w:eastAsia="en-US"/>
        </w:rPr>
      </w:pPr>
      <w:r w:rsidRPr="004268EE">
        <w:rPr>
          <w:rFonts w:eastAsiaTheme="minorHAnsi" w:cs="Times New Roman"/>
          <w:szCs w:val="20"/>
          <w:lang w:eastAsia="en-US"/>
        </w:rPr>
        <w:lastRenderedPageBreak/>
        <w:t xml:space="preserve">2.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05.07.2021 № 64100). </w:t>
      </w:r>
    </w:p>
    <w:p w14:paraId="7E225859" w14:textId="06A438A9" w:rsidR="00801363" w:rsidRPr="004268EE" w:rsidRDefault="00FF1430" w:rsidP="004268EE">
      <w:pPr>
        <w:spacing w:line="240" w:lineRule="auto"/>
        <w:ind w:firstLine="0"/>
        <w:rPr>
          <w:rFonts w:eastAsiaTheme="minorHAnsi" w:cs="Times New Roman"/>
          <w:szCs w:val="20"/>
          <w:lang w:eastAsia="en-US"/>
        </w:rPr>
      </w:pPr>
      <w:r>
        <w:rPr>
          <w:rFonts w:eastAsiaTheme="minorHAnsi" w:cs="Times New Roman"/>
          <w:szCs w:val="20"/>
          <w:lang w:eastAsia="en-US"/>
        </w:rPr>
        <w:t>3</w:t>
      </w:r>
      <w:r w:rsidR="004268EE" w:rsidRPr="004268EE">
        <w:rPr>
          <w:rFonts w:eastAsiaTheme="minorHAnsi" w:cs="Times New Roman"/>
          <w:szCs w:val="20"/>
          <w:lang w:eastAsia="en-US"/>
        </w:rPr>
        <w:t xml:space="preserve">. 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17.08.2022 № 69676). </w:t>
      </w:r>
    </w:p>
    <w:p w14:paraId="57BA733C" w14:textId="011A42E7" w:rsidR="00801363" w:rsidRPr="00801363" w:rsidRDefault="00E244AD" w:rsidP="00801363">
      <w:pPr>
        <w:widowControl w:val="0"/>
        <w:tabs>
          <w:tab w:val="left" w:pos="1271"/>
        </w:tabs>
        <w:autoSpaceDE w:val="0"/>
        <w:autoSpaceDN w:val="0"/>
        <w:spacing w:line="240" w:lineRule="auto"/>
        <w:ind w:firstLine="0"/>
        <w:rPr>
          <w:rFonts w:eastAsia="Times New Roman" w:cs="Times New Roman"/>
          <w:szCs w:val="20"/>
          <w:lang w:eastAsia="en-US"/>
        </w:rPr>
      </w:pPr>
      <w:r>
        <w:rPr>
          <w:rFonts w:eastAsiaTheme="minorHAnsi" w:cs="Times New Roman"/>
          <w:szCs w:val="20"/>
          <w:lang w:eastAsia="en-US"/>
        </w:rPr>
        <w:t>4</w:t>
      </w:r>
      <w:r w:rsidR="004268EE" w:rsidRPr="004268EE">
        <w:rPr>
          <w:rFonts w:eastAsiaTheme="minorHAnsi" w:cs="Times New Roman"/>
          <w:szCs w:val="20"/>
          <w:lang w:eastAsia="en-US"/>
        </w:rPr>
        <w:t xml:space="preserve">. </w:t>
      </w:r>
      <w:r w:rsidR="00801363" w:rsidRPr="00BC555D">
        <w:rPr>
          <w:rFonts w:eastAsia="Times New Roman" w:cs="Times New Roman"/>
          <w:color w:val="231F20"/>
          <w:szCs w:val="20"/>
          <w:lang w:eastAsia="en-US"/>
        </w:rPr>
        <w:t>Приказ</w:t>
      </w:r>
      <w:r w:rsidR="00801363" w:rsidRPr="00BC555D">
        <w:rPr>
          <w:rFonts w:eastAsia="Times New Roman" w:cs="Times New Roman"/>
          <w:color w:val="231F20"/>
          <w:spacing w:val="-11"/>
          <w:szCs w:val="20"/>
          <w:lang w:eastAsia="en-US"/>
        </w:rPr>
        <w:t xml:space="preserve"> </w:t>
      </w:r>
      <w:r w:rsidR="00801363" w:rsidRPr="00BC555D">
        <w:rPr>
          <w:rFonts w:eastAsia="Times New Roman" w:cs="Times New Roman"/>
          <w:color w:val="231F20"/>
          <w:szCs w:val="20"/>
          <w:lang w:eastAsia="en-US"/>
        </w:rPr>
        <w:t>Министерства</w:t>
      </w:r>
      <w:r w:rsidR="00801363" w:rsidRPr="00BC555D">
        <w:rPr>
          <w:rFonts w:eastAsia="Times New Roman" w:cs="Times New Roman"/>
          <w:color w:val="231F20"/>
          <w:spacing w:val="-10"/>
          <w:szCs w:val="20"/>
          <w:lang w:eastAsia="en-US"/>
        </w:rPr>
        <w:t xml:space="preserve"> </w:t>
      </w:r>
      <w:r w:rsidR="00801363" w:rsidRPr="00BC555D">
        <w:rPr>
          <w:rFonts w:eastAsia="Times New Roman" w:cs="Times New Roman"/>
          <w:color w:val="231F20"/>
          <w:szCs w:val="20"/>
          <w:lang w:eastAsia="en-US"/>
        </w:rPr>
        <w:t>просвещения</w:t>
      </w:r>
      <w:r w:rsidR="00801363" w:rsidRPr="00BC555D">
        <w:rPr>
          <w:rFonts w:eastAsia="Times New Roman" w:cs="Times New Roman"/>
          <w:color w:val="231F20"/>
          <w:spacing w:val="-10"/>
          <w:szCs w:val="20"/>
          <w:lang w:eastAsia="en-US"/>
        </w:rPr>
        <w:t xml:space="preserve"> </w:t>
      </w:r>
      <w:r w:rsidR="00801363" w:rsidRPr="00BC555D">
        <w:rPr>
          <w:rFonts w:eastAsia="Times New Roman" w:cs="Times New Roman"/>
          <w:color w:val="231F20"/>
          <w:szCs w:val="20"/>
          <w:lang w:eastAsia="en-US"/>
        </w:rPr>
        <w:t>Российской</w:t>
      </w:r>
      <w:r w:rsidR="00801363" w:rsidRPr="00BC555D">
        <w:rPr>
          <w:rFonts w:eastAsia="Times New Roman" w:cs="Times New Roman"/>
          <w:color w:val="231F20"/>
          <w:spacing w:val="-9"/>
          <w:szCs w:val="20"/>
          <w:lang w:eastAsia="en-US"/>
        </w:rPr>
        <w:t xml:space="preserve"> </w:t>
      </w:r>
      <w:r w:rsidR="00801363" w:rsidRPr="00BC555D">
        <w:rPr>
          <w:rFonts w:eastAsia="Times New Roman" w:cs="Times New Roman"/>
          <w:color w:val="231F20"/>
          <w:szCs w:val="20"/>
          <w:lang w:eastAsia="en-US"/>
        </w:rPr>
        <w:t>Федерации</w:t>
      </w:r>
      <w:r w:rsidR="00801363" w:rsidRPr="00BC555D">
        <w:rPr>
          <w:rFonts w:eastAsia="Times New Roman" w:cs="Times New Roman"/>
          <w:color w:val="231F20"/>
          <w:spacing w:val="-11"/>
          <w:szCs w:val="20"/>
          <w:lang w:eastAsia="en-US"/>
        </w:rPr>
        <w:t xml:space="preserve"> </w:t>
      </w:r>
      <w:r w:rsidR="00801363" w:rsidRPr="00BC555D">
        <w:rPr>
          <w:rFonts w:eastAsia="Times New Roman" w:cs="Times New Roman"/>
          <w:color w:val="231F20"/>
          <w:szCs w:val="20"/>
          <w:lang w:eastAsia="en-US"/>
        </w:rPr>
        <w:t>от</w:t>
      </w:r>
      <w:r w:rsidR="00801363" w:rsidRPr="00BC555D">
        <w:rPr>
          <w:rFonts w:eastAsia="Times New Roman" w:cs="Times New Roman"/>
          <w:color w:val="231F20"/>
          <w:spacing w:val="-10"/>
          <w:szCs w:val="20"/>
          <w:lang w:eastAsia="en-US"/>
        </w:rPr>
        <w:t xml:space="preserve"> </w:t>
      </w:r>
      <w:r w:rsidR="00801363" w:rsidRPr="00BC555D">
        <w:rPr>
          <w:rFonts w:eastAsia="Times New Roman" w:cs="Times New Roman"/>
          <w:color w:val="231F20"/>
          <w:szCs w:val="20"/>
          <w:lang w:eastAsia="en-US"/>
        </w:rPr>
        <w:t>18.05.2023</w:t>
      </w:r>
      <w:r w:rsidR="00801363">
        <w:rPr>
          <w:rFonts w:eastAsia="Times New Roman" w:cs="Times New Roman"/>
          <w:color w:val="231F20"/>
          <w:szCs w:val="20"/>
          <w:lang w:eastAsia="en-US"/>
        </w:rPr>
        <w:t xml:space="preserve"> </w:t>
      </w:r>
      <w:r w:rsidR="00801363" w:rsidRPr="00BC555D">
        <w:rPr>
          <w:rFonts w:eastAsia="Times New Roman" w:cs="Times New Roman"/>
          <w:color w:val="231F20"/>
          <w:szCs w:val="20"/>
        </w:rPr>
        <w:t>№ 372 «Об утверждении федеральной образовательной программы начального</w:t>
      </w:r>
      <w:r w:rsidR="00801363" w:rsidRPr="00BC555D">
        <w:rPr>
          <w:rFonts w:eastAsia="Times New Roman" w:cs="Times New Roman"/>
          <w:color w:val="231F20"/>
          <w:spacing w:val="1"/>
          <w:szCs w:val="20"/>
        </w:rPr>
        <w:t xml:space="preserve"> </w:t>
      </w:r>
      <w:r w:rsidR="00801363" w:rsidRPr="00BC555D">
        <w:rPr>
          <w:rFonts w:eastAsia="Times New Roman" w:cs="Times New Roman"/>
          <w:color w:val="231F20"/>
          <w:szCs w:val="20"/>
        </w:rPr>
        <w:t>общего</w:t>
      </w:r>
      <w:r w:rsidR="00801363" w:rsidRPr="00BC555D">
        <w:rPr>
          <w:rFonts w:eastAsia="Times New Roman" w:cs="Times New Roman"/>
          <w:color w:val="231F20"/>
          <w:spacing w:val="-2"/>
          <w:szCs w:val="20"/>
        </w:rPr>
        <w:t xml:space="preserve"> </w:t>
      </w:r>
      <w:r w:rsidR="00801363" w:rsidRPr="00BC555D">
        <w:rPr>
          <w:rFonts w:eastAsia="Times New Roman" w:cs="Times New Roman"/>
          <w:color w:val="231F20"/>
          <w:szCs w:val="20"/>
        </w:rPr>
        <w:t>образования»</w:t>
      </w:r>
      <w:r w:rsidR="00801363">
        <w:rPr>
          <w:rFonts w:eastAsia="Times New Roman" w:cs="Times New Roman"/>
          <w:color w:val="231F20"/>
          <w:spacing w:val="-3"/>
          <w:szCs w:val="20"/>
        </w:rPr>
        <w:t>.</w:t>
      </w:r>
    </w:p>
    <w:p w14:paraId="4F316A45" w14:textId="047452E6" w:rsidR="004268EE" w:rsidRPr="004268EE" w:rsidRDefault="00801363" w:rsidP="004268EE">
      <w:pPr>
        <w:spacing w:line="240" w:lineRule="auto"/>
        <w:ind w:firstLine="0"/>
        <w:rPr>
          <w:rFonts w:eastAsiaTheme="minorHAnsi" w:cs="Times New Roman"/>
          <w:szCs w:val="20"/>
          <w:lang w:eastAsia="en-US"/>
        </w:rPr>
      </w:pPr>
      <w:r>
        <w:rPr>
          <w:rFonts w:eastAsiaTheme="minorHAnsi" w:cs="Times New Roman"/>
          <w:szCs w:val="20"/>
          <w:lang w:eastAsia="en-US"/>
        </w:rPr>
        <w:t xml:space="preserve">5. </w:t>
      </w:r>
      <w:r w:rsidR="004268EE" w:rsidRPr="004268EE">
        <w:rPr>
          <w:rFonts w:eastAsiaTheme="minorHAnsi" w:cs="Times New Roman"/>
          <w:szCs w:val="20"/>
          <w:lang w:eastAsia="en-US"/>
        </w:rPr>
        <w:t xml:space="preserve">Письмо Министерства просвещения Российской Федерации «О направлении методических рекомендаций по проведению цикла внеурочных занятий «Разговоры о важном»» от 15.08.2022 № 03-1190. </w:t>
      </w:r>
    </w:p>
    <w:p w14:paraId="0E7FAFA1" w14:textId="0988048C" w:rsidR="00E244AD" w:rsidRDefault="00801363" w:rsidP="00E244AD">
      <w:pPr>
        <w:spacing w:line="240" w:lineRule="auto"/>
        <w:ind w:firstLine="0"/>
        <w:rPr>
          <w:rFonts w:cs="Times New Roman"/>
          <w:bCs/>
          <w:szCs w:val="20"/>
        </w:rPr>
      </w:pPr>
      <w:r>
        <w:rPr>
          <w:rFonts w:eastAsiaTheme="minorHAnsi" w:cs="Times New Roman"/>
          <w:szCs w:val="20"/>
          <w:lang w:eastAsia="en-US"/>
        </w:rPr>
        <w:t>6</w:t>
      </w:r>
      <w:r w:rsidR="00E244AD" w:rsidRPr="00E244AD">
        <w:rPr>
          <w:rFonts w:eastAsiaTheme="minorHAnsi" w:cs="Times New Roman"/>
          <w:szCs w:val="20"/>
          <w:lang w:eastAsia="en-US"/>
        </w:rPr>
        <w:t xml:space="preserve">. </w:t>
      </w:r>
      <w:r w:rsidR="00E244AD" w:rsidRPr="00E244AD">
        <w:rPr>
          <w:rFonts w:cs="Times New Roman"/>
          <w:bCs/>
          <w:szCs w:val="20"/>
        </w:rPr>
        <w:t xml:space="preserve">Письмо </w:t>
      </w:r>
      <w:proofErr w:type="spellStart"/>
      <w:r w:rsidR="00E244AD" w:rsidRPr="00E244AD">
        <w:rPr>
          <w:rFonts w:cs="Times New Roman"/>
          <w:szCs w:val="20"/>
        </w:rPr>
        <w:t>Минпросвещения</w:t>
      </w:r>
      <w:proofErr w:type="spellEnd"/>
      <w:r w:rsidR="00E244AD" w:rsidRPr="00E244AD">
        <w:rPr>
          <w:rFonts w:cs="Times New Roman"/>
          <w:szCs w:val="20"/>
        </w:rPr>
        <w:t xml:space="preserve"> России от </w:t>
      </w:r>
      <w:r w:rsidR="00E244AD" w:rsidRPr="00E244AD">
        <w:rPr>
          <w:rFonts w:cs="Times New Roman"/>
          <w:bCs/>
          <w:szCs w:val="20"/>
        </w:rPr>
        <w:t>08.2022 г. «Методические рекомендации по организации внеурочной деятельности в рамках реализации обновленных ФГОС начального общего и основного общего образования»</w:t>
      </w:r>
      <w:r w:rsidR="00E244AD">
        <w:rPr>
          <w:rFonts w:cs="Times New Roman"/>
          <w:bCs/>
          <w:szCs w:val="20"/>
        </w:rPr>
        <w:t>.</w:t>
      </w:r>
    </w:p>
    <w:p w14:paraId="01A6D514" w14:textId="59AC861E" w:rsidR="00E244AD" w:rsidRDefault="00801363" w:rsidP="00E244AD">
      <w:pPr>
        <w:spacing w:line="240" w:lineRule="auto"/>
        <w:ind w:firstLine="0"/>
        <w:rPr>
          <w:rFonts w:eastAsiaTheme="minorHAnsi" w:cs="Times New Roman"/>
          <w:szCs w:val="20"/>
          <w:lang w:eastAsia="en-US"/>
        </w:rPr>
      </w:pPr>
      <w:r>
        <w:rPr>
          <w:rFonts w:eastAsiaTheme="minorHAnsi" w:cs="Times New Roman"/>
          <w:szCs w:val="20"/>
          <w:lang w:eastAsia="en-US"/>
        </w:rPr>
        <w:t>7</w:t>
      </w:r>
      <w:r w:rsidR="00E244AD" w:rsidRPr="004268EE">
        <w:rPr>
          <w:rFonts w:eastAsiaTheme="minorHAnsi" w:cs="Times New Roman"/>
          <w:szCs w:val="20"/>
          <w:lang w:eastAsia="en-US"/>
        </w:rPr>
        <w:t xml:space="preserve">. </w:t>
      </w:r>
      <w:r w:rsidR="00326E19">
        <w:rPr>
          <w:rFonts w:eastAsiaTheme="minorHAnsi" w:cs="Times New Roman"/>
          <w:szCs w:val="20"/>
          <w:lang w:eastAsia="en-US"/>
        </w:rPr>
        <w:t>Федеральная</w:t>
      </w:r>
      <w:r w:rsidR="00E244AD" w:rsidRPr="004268EE">
        <w:rPr>
          <w:rFonts w:eastAsiaTheme="minorHAnsi" w:cs="Times New Roman"/>
          <w:szCs w:val="20"/>
          <w:lang w:eastAsia="en-US"/>
        </w:rPr>
        <w:t xml:space="preserve"> рабочая программа воспитани</w:t>
      </w:r>
      <w:r w:rsidR="00914671">
        <w:rPr>
          <w:rFonts w:eastAsiaTheme="minorHAnsi" w:cs="Times New Roman"/>
          <w:szCs w:val="20"/>
          <w:lang w:eastAsia="en-US"/>
        </w:rPr>
        <w:t xml:space="preserve">я в составе ФООП НОО, ООО и СОО, утвержденных приказами </w:t>
      </w:r>
      <w:proofErr w:type="spellStart"/>
      <w:r w:rsidR="00914671">
        <w:rPr>
          <w:rFonts w:eastAsiaTheme="minorHAnsi" w:cs="Times New Roman"/>
          <w:szCs w:val="20"/>
          <w:lang w:eastAsia="en-US"/>
        </w:rPr>
        <w:t>Минпросвещения</w:t>
      </w:r>
      <w:proofErr w:type="spellEnd"/>
      <w:r w:rsidR="00914671">
        <w:rPr>
          <w:rFonts w:eastAsiaTheme="minorHAnsi" w:cs="Times New Roman"/>
          <w:szCs w:val="20"/>
          <w:lang w:eastAsia="en-US"/>
        </w:rPr>
        <w:t xml:space="preserve"> России № 370, 371, 372 от 18.05.2023 г. </w:t>
      </w:r>
    </w:p>
    <w:p w14:paraId="000F5622" w14:textId="77777777" w:rsidR="00E244AD" w:rsidRPr="004268EE" w:rsidRDefault="00E244AD" w:rsidP="00E244AD">
      <w:pPr>
        <w:spacing w:line="240" w:lineRule="auto"/>
        <w:ind w:firstLine="0"/>
        <w:rPr>
          <w:rFonts w:eastAsiaTheme="minorHAnsi" w:cs="Times New Roman"/>
          <w:szCs w:val="20"/>
          <w:lang w:eastAsia="en-US"/>
        </w:rPr>
      </w:pPr>
    </w:p>
    <w:p w14:paraId="43A8ABED" w14:textId="4DC7EBC5" w:rsidR="00DF2B7D" w:rsidRDefault="00DF2B7D" w:rsidP="00DF2B7D">
      <w:pPr>
        <w:spacing w:line="240" w:lineRule="auto"/>
        <w:ind w:firstLine="0"/>
        <w:rPr>
          <w:rFonts w:eastAsiaTheme="minorHAnsi" w:cs="Times New Roman"/>
          <w:b/>
          <w:sz w:val="22"/>
        </w:rPr>
      </w:pPr>
      <w:r w:rsidRPr="00DF2B7D">
        <w:rPr>
          <w:rFonts w:eastAsiaTheme="minorHAnsi" w:cs="Times New Roman"/>
          <w:b/>
          <w:sz w:val="22"/>
        </w:rPr>
        <w:t>СОДЕРЖАНИЕ КУРСА «РАЗГОВОРЫ О ВАЖНОМ»</w:t>
      </w:r>
    </w:p>
    <w:p w14:paraId="09ACBCE9" w14:textId="77777777" w:rsidR="00DF2B7D" w:rsidRPr="004268EE" w:rsidRDefault="00DF2B7D" w:rsidP="00DF2B7D">
      <w:pPr>
        <w:spacing w:line="240" w:lineRule="auto"/>
        <w:ind w:firstLine="0"/>
        <w:rPr>
          <w:rFonts w:eastAsiaTheme="minorHAnsi" w:cs="Times New Roman"/>
          <w:b/>
          <w:sz w:val="22"/>
        </w:rPr>
      </w:pPr>
    </w:p>
    <w:p w14:paraId="6B9AD4D8" w14:textId="6D3671C3" w:rsidR="00764E6B" w:rsidRDefault="00764E6B" w:rsidP="00764E6B">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764E6B">
        <w:rPr>
          <w:rFonts w:eastAsiaTheme="minorHAnsi" w:cs="Times New Roman"/>
          <w:kern w:val="2"/>
          <w:szCs w:val="20"/>
          <w:lang w:eastAsia="en-US"/>
          <w14:ligatures w14:val="standardContextual"/>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w:t>
      </w:r>
      <w:r w:rsidR="00801363">
        <w:rPr>
          <w:rFonts w:eastAsiaTheme="minorHAnsi" w:cs="Times New Roman"/>
          <w:kern w:val="2"/>
          <w:szCs w:val="20"/>
          <w:lang w:eastAsia="en-US"/>
          <w14:ligatures w14:val="standardContextual"/>
        </w:rPr>
        <w:t>»</w:t>
      </w:r>
      <w:r w:rsidRPr="00764E6B">
        <w:rPr>
          <w:rFonts w:eastAsiaTheme="minorHAnsi" w:cs="Times New Roman"/>
          <w:kern w:val="2"/>
          <w:szCs w:val="20"/>
          <w:lang w:eastAsia="en-US"/>
          <w14:ligatures w14:val="standardContextual"/>
        </w:rPr>
        <w:t xml:space="preserve">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5F1818DB" w14:textId="0EF449BD" w:rsidR="00282FF9" w:rsidRPr="00282FF9" w:rsidRDefault="00282FF9" w:rsidP="00282FF9">
      <w:pPr>
        <w:widowControl w:val="0"/>
        <w:autoSpaceDE w:val="0"/>
        <w:autoSpaceDN w:val="0"/>
        <w:spacing w:after="240" w:line="240" w:lineRule="auto"/>
        <w:ind w:right="151" w:firstLine="0"/>
        <w:rPr>
          <w:rFonts w:eastAsia="Times New Roman" w:cs="Times New Roman"/>
          <w:szCs w:val="20"/>
          <w:lang w:eastAsia="en-US"/>
        </w:rPr>
      </w:pPr>
      <w:r>
        <w:rPr>
          <w:rFonts w:cs="Times New Roman"/>
          <w:szCs w:val="20"/>
        </w:rPr>
        <w:t xml:space="preserve">     </w:t>
      </w:r>
      <w:r w:rsidRPr="00726859">
        <w:rPr>
          <w:rFonts w:cs="Times New Roman"/>
          <w:szCs w:val="20"/>
        </w:rPr>
        <w:t>Основной формат внеурочных занятий «Разговоры о важном» – разговор и (или) беседа с обучающимися.</w:t>
      </w:r>
    </w:p>
    <w:p w14:paraId="33EB7957" w14:textId="13D3EFD3" w:rsidR="00764E6B" w:rsidRDefault="00801363" w:rsidP="00C711DE">
      <w:pPr>
        <w:widowControl w:val="0"/>
        <w:autoSpaceDE w:val="0"/>
        <w:autoSpaceDN w:val="0"/>
        <w:spacing w:after="240" w:line="240" w:lineRule="auto"/>
        <w:ind w:right="151" w:firstLine="0"/>
        <w:rPr>
          <w:rFonts w:eastAsia="Times New Roman" w:cs="Times New Roman"/>
          <w:szCs w:val="20"/>
          <w:lang w:eastAsia="en-US"/>
        </w:rPr>
      </w:pPr>
      <w:r>
        <w:rPr>
          <w:rFonts w:eastAsia="Times New Roman" w:cs="Times New Roman"/>
          <w:szCs w:val="20"/>
          <w:lang w:eastAsia="en-US"/>
        </w:rPr>
        <w:t xml:space="preserve">     </w:t>
      </w:r>
      <w:r w:rsidRPr="00801363">
        <w:rPr>
          <w:rFonts w:eastAsia="Times New Roman" w:cs="Times New Roman"/>
          <w:szCs w:val="20"/>
          <w:lang w:eastAsia="en-US"/>
        </w:rPr>
        <w:t>Основные</w:t>
      </w:r>
      <w:r w:rsidRPr="00801363">
        <w:rPr>
          <w:rFonts w:eastAsia="Times New Roman" w:cs="Times New Roman"/>
          <w:spacing w:val="-4"/>
          <w:szCs w:val="20"/>
          <w:lang w:eastAsia="en-US"/>
        </w:rPr>
        <w:t xml:space="preserve"> </w:t>
      </w:r>
      <w:r w:rsidRPr="00801363">
        <w:rPr>
          <w:rFonts w:eastAsia="Times New Roman" w:cs="Times New Roman"/>
          <w:szCs w:val="20"/>
          <w:lang w:eastAsia="en-US"/>
        </w:rPr>
        <w:t>темы</w:t>
      </w:r>
      <w:r w:rsidRPr="00801363">
        <w:rPr>
          <w:rFonts w:eastAsia="Times New Roman" w:cs="Times New Roman"/>
          <w:spacing w:val="-3"/>
          <w:szCs w:val="20"/>
          <w:lang w:eastAsia="en-US"/>
        </w:rPr>
        <w:t xml:space="preserve"> </w:t>
      </w:r>
      <w:r w:rsidRPr="00801363">
        <w:rPr>
          <w:rFonts w:eastAsia="Times New Roman" w:cs="Times New Roman"/>
          <w:szCs w:val="20"/>
          <w:lang w:eastAsia="en-US"/>
        </w:rPr>
        <w:t>занятий</w:t>
      </w:r>
      <w:r w:rsidRPr="00801363">
        <w:rPr>
          <w:rFonts w:eastAsia="Times New Roman" w:cs="Times New Roman"/>
          <w:spacing w:val="-4"/>
          <w:szCs w:val="20"/>
          <w:lang w:eastAsia="en-US"/>
        </w:rPr>
        <w:t xml:space="preserve"> </w:t>
      </w:r>
      <w:r w:rsidRPr="00801363">
        <w:rPr>
          <w:rFonts w:eastAsia="Times New Roman" w:cs="Times New Roman"/>
          <w:szCs w:val="20"/>
          <w:lang w:eastAsia="en-US"/>
        </w:rPr>
        <w:t>связаны</w:t>
      </w:r>
      <w:r w:rsidRPr="00801363">
        <w:rPr>
          <w:rFonts w:eastAsia="Times New Roman" w:cs="Times New Roman"/>
          <w:spacing w:val="-1"/>
          <w:szCs w:val="20"/>
          <w:lang w:eastAsia="en-US"/>
        </w:rPr>
        <w:t xml:space="preserve"> </w:t>
      </w:r>
      <w:r w:rsidRPr="00801363">
        <w:rPr>
          <w:rFonts w:eastAsia="Times New Roman" w:cs="Times New Roman"/>
          <w:szCs w:val="20"/>
          <w:lang w:eastAsia="en-US"/>
        </w:rPr>
        <w:t>с</w:t>
      </w:r>
      <w:r w:rsidRPr="00801363">
        <w:rPr>
          <w:rFonts w:eastAsia="Times New Roman" w:cs="Times New Roman"/>
          <w:spacing w:val="-4"/>
          <w:szCs w:val="20"/>
          <w:lang w:eastAsia="en-US"/>
        </w:rPr>
        <w:t xml:space="preserve"> </w:t>
      </w:r>
      <w:r w:rsidRPr="00801363">
        <w:rPr>
          <w:rFonts w:eastAsia="Times New Roman" w:cs="Times New Roman"/>
          <w:szCs w:val="20"/>
          <w:lang w:eastAsia="en-US"/>
        </w:rPr>
        <w:t>важнейшими</w:t>
      </w:r>
      <w:r w:rsidRPr="00801363">
        <w:rPr>
          <w:rFonts w:eastAsia="Times New Roman" w:cs="Times New Roman"/>
          <w:spacing w:val="-3"/>
          <w:szCs w:val="20"/>
          <w:lang w:eastAsia="en-US"/>
        </w:rPr>
        <w:t xml:space="preserve"> </w:t>
      </w:r>
      <w:r w:rsidRPr="00801363">
        <w:rPr>
          <w:rFonts w:eastAsia="Times New Roman" w:cs="Times New Roman"/>
          <w:szCs w:val="20"/>
          <w:lang w:eastAsia="en-US"/>
        </w:rPr>
        <w:t>аспектами</w:t>
      </w:r>
      <w:r w:rsidRPr="00801363">
        <w:rPr>
          <w:rFonts w:eastAsia="Times New Roman" w:cs="Times New Roman"/>
          <w:spacing w:val="-3"/>
          <w:szCs w:val="20"/>
          <w:lang w:eastAsia="en-US"/>
        </w:rPr>
        <w:t xml:space="preserve"> </w:t>
      </w:r>
      <w:r w:rsidRPr="00801363">
        <w:rPr>
          <w:rFonts w:eastAsia="Times New Roman" w:cs="Times New Roman"/>
          <w:szCs w:val="20"/>
          <w:lang w:eastAsia="en-US"/>
        </w:rPr>
        <w:t>жизни</w:t>
      </w:r>
      <w:r w:rsidRPr="00801363">
        <w:rPr>
          <w:rFonts w:eastAsia="Times New Roman" w:cs="Times New Roman"/>
          <w:spacing w:val="-2"/>
          <w:szCs w:val="20"/>
          <w:lang w:eastAsia="en-US"/>
        </w:rPr>
        <w:t xml:space="preserve"> </w:t>
      </w:r>
      <w:r w:rsidRPr="00801363">
        <w:rPr>
          <w:rFonts w:eastAsia="Times New Roman" w:cs="Times New Roman"/>
          <w:szCs w:val="20"/>
          <w:lang w:eastAsia="en-US"/>
        </w:rPr>
        <w:t>человека</w:t>
      </w:r>
      <w:r w:rsidRPr="00801363">
        <w:rPr>
          <w:rFonts w:eastAsia="Times New Roman" w:cs="Times New Roman"/>
          <w:spacing w:val="-4"/>
          <w:szCs w:val="20"/>
          <w:lang w:eastAsia="en-US"/>
        </w:rPr>
        <w:t xml:space="preserve"> </w:t>
      </w:r>
      <w:r w:rsidRPr="00801363">
        <w:rPr>
          <w:rFonts w:eastAsia="Times New Roman" w:cs="Times New Roman"/>
          <w:szCs w:val="20"/>
          <w:lang w:eastAsia="en-US"/>
        </w:rPr>
        <w:t>в современной</w:t>
      </w:r>
      <w:r w:rsidRPr="00801363">
        <w:rPr>
          <w:rFonts w:eastAsia="Times New Roman" w:cs="Times New Roman"/>
          <w:spacing w:val="1"/>
          <w:szCs w:val="20"/>
          <w:lang w:eastAsia="en-US"/>
        </w:rPr>
        <w:t xml:space="preserve"> </w:t>
      </w:r>
      <w:r w:rsidRPr="00801363">
        <w:rPr>
          <w:rFonts w:eastAsia="Times New Roman" w:cs="Times New Roman"/>
          <w:szCs w:val="20"/>
          <w:lang w:eastAsia="en-US"/>
        </w:rPr>
        <w:t>России:</w:t>
      </w:r>
      <w:r w:rsidRPr="00801363">
        <w:rPr>
          <w:rFonts w:eastAsia="Times New Roman" w:cs="Times New Roman"/>
          <w:spacing w:val="1"/>
          <w:szCs w:val="20"/>
          <w:lang w:eastAsia="en-US"/>
        </w:rPr>
        <w:t xml:space="preserve"> </w:t>
      </w:r>
      <w:r w:rsidRPr="00801363">
        <w:rPr>
          <w:rFonts w:eastAsia="Times New Roman" w:cs="Times New Roman"/>
          <w:szCs w:val="20"/>
          <w:lang w:eastAsia="en-US"/>
        </w:rPr>
        <w:t>знанием</w:t>
      </w:r>
      <w:r w:rsidRPr="00801363">
        <w:rPr>
          <w:rFonts w:eastAsia="Times New Roman" w:cs="Times New Roman"/>
          <w:spacing w:val="1"/>
          <w:szCs w:val="20"/>
          <w:lang w:eastAsia="en-US"/>
        </w:rPr>
        <w:t xml:space="preserve"> </w:t>
      </w:r>
      <w:r w:rsidRPr="00801363">
        <w:rPr>
          <w:rFonts w:eastAsia="Times New Roman" w:cs="Times New Roman"/>
          <w:szCs w:val="20"/>
          <w:lang w:eastAsia="en-US"/>
        </w:rPr>
        <w:t>родной</w:t>
      </w:r>
      <w:r w:rsidRPr="00801363">
        <w:rPr>
          <w:rFonts w:eastAsia="Times New Roman" w:cs="Times New Roman"/>
          <w:spacing w:val="1"/>
          <w:szCs w:val="20"/>
          <w:lang w:eastAsia="en-US"/>
        </w:rPr>
        <w:t xml:space="preserve"> </w:t>
      </w:r>
      <w:r w:rsidRPr="00801363">
        <w:rPr>
          <w:rFonts w:eastAsia="Times New Roman" w:cs="Times New Roman"/>
          <w:szCs w:val="20"/>
          <w:lang w:eastAsia="en-US"/>
        </w:rPr>
        <w:t>истории</w:t>
      </w:r>
      <w:r w:rsidRPr="00801363">
        <w:rPr>
          <w:rFonts w:eastAsia="Times New Roman" w:cs="Times New Roman"/>
          <w:spacing w:val="1"/>
          <w:szCs w:val="20"/>
          <w:lang w:eastAsia="en-US"/>
        </w:rPr>
        <w:t xml:space="preserve"> </w:t>
      </w:r>
      <w:r w:rsidRPr="00801363">
        <w:rPr>
          <w:rFonts w:eastAsia="Times New Roman" w:cs="Times New Roman"/>
          <w:szCs w:val="20"/>
          <w:lang w:eastAsia="en-US"/>
        </w:rPr>
        <w:t>и</w:t>
      </w:r>
      <w:r w:rsidRPr="00801363">
        <w:rPr>
          <w:rFonts w:eastAsia="Times New Roman" w:cs="Times New Roman"/>
          <w:spacing w:val="1"/>
          <w:szCs w:val="20"/>
          <w:lang w:eastAsia="en-US"/>
        </w:rPr>
        <w:t xml:space="preserve"> </w:t>
      </w:r>
      <w:r w:rsidRPr="00801363">
        <w:rPr>
          <w:rFonts w:eastAsia="Times New Roman" w:cs="Times New Roman"/>
          <w:szCs w:val="20"/>
          <w:lang w:eastAsia="en-US"/>
        </w:rPr>
        <w:t>пониманием</w:t>
      </w:r>
      <w:r w:rsidRPr="00801363">
        <w:rPr>
          <w:rFonts w:eastAsia="Times New Roman" w:cs="Times New Roman"/>
          <w:spacing w:val="1"/>
          <w:szCs w:val="20"/>
          <w:lang w:eastAsia="en-US"/>
        </w:rPr>
        <w:t xml:space="preserve"> </w:t>
      </w:r>
      <w:r w:rsidRPr="00801363">
        <w:rPr>
          <w:rFonts w:eastAsia="Times New Roman" w:cs="Times New Roman"/>
          <w:szCs w:val="20"/>
          <w:lang w:eastAsia="en-US"/>
        </w:rPr>
        <w:t>сложностей</w:t>
      </w:r>
      <w:r w:rsidRPr="00801363">
        <w:rPr>
          <w:rFonts w:eastAsia="Times New Roman" w:cs="Times New Roman"/>
          <w:spacing w:val="1"/>
          <w:szCs w:val="20"/>
          <w:lang w:eastAsia="en-US"/>
        </w:rPr>
        <w:t xml:space="preserve"> </w:t>
      </w:r>
      <w:r w:rsidRPr="00801363">
        <w:rPr>
          <w:rFonts w:eastAsia="Times New Roman" w:cs="Times New Roman"/>
          <w:szCs w:val="20"/>
          <w:lang w:eastAsia="en-US"/>
        </w:rPr>
        <w:t>современного</w:t>
      </w:r>
      <w:r w:rsidRPr="00801363">
        <w:rPr>
          <w:rFonts w:eastAsia="Times New Roman" w:cs="Times New Roman"/>
          <w:spacing w:val="1"/>
          <w:szCs w:val="20"/>
          <w:lang w:eastAsia="en-US"/>
        </w:rPr>
        <w:t xml:space="preserve"> </w:t>
      </w:r>
      <w:r w:rsidRPr="00801363">
        <w:rPr>
          <w:rFonts w:eastAsia="Times New Roman" w:cs="Times New Roman"/>
          <w:szCs w:val="20"/>
          <w:lang w:eastAsia="en-US"/>
        </w:rPr>
        <w:t>мира,</w:t>
      </w:r>
      <w:r w:rsidRPr="00801363">
        <w:rPr>
          <w:rFonts w:eastAsia="Times New Roman" w:cs="Times New Roman"/>
          <w:spacing w:val="1"/>
          <w:szCs w:val="20"/>
          <w:lang w:eastAsia="en-US"/>
        </w:rPr>
        <w:t xml:space="preserve"> </w:t>
      </w:r>
      <w:r w:rsidRPr="00801363">
        <w:rPr>
          <w:rFonts w:eastAsia="Times New Roman" w:cs="Times New Roman"/>
          <w:szCs w:val="20"/>
          <w:lang w:eastAsia="en-US"/>
        </w:rPr>
        <w:t>техническим</w:t>
      </w:r>
      <w:r w:rsidRPr="00801363">
        <w:rPr>
          <w:rFonts w:eastAsia="Times New Roman" w:cs="Times New Roman"/>
          <w:spacing w:val="1"/>
          <w:szCs w:val="20"/>
          <w:lang w:eastAsia="en-US"/>
        </w:rPr>
        <w:t xml:space="preserve"> </w:t>
      </w:r>
      <w:r w:rsidRPr="00801363">
        <w:rPr>
          <w:rFonts w:eastAsia="Times New Roman" w:cs="Times New Roman"/>
          <w:szCs w:val="20"/>
          <w:lang w:eastAsia="en-US"/>
        </w:rPr>
        <w:t>прогрессом</w:t>
      </w:r>
      <w:r w:rsidRPr="00801363">
        <w:rPr>
          <w:rFonts w:eastAsia="Times New Roman" w:cs="Times New Roman"/>
          <w:spacing w:val="1"/>
          <w:szCs w:val="20"/>
          <w:lang w:eastAsia="en-US"/>
        </w:rPr>
        <w:t xml:space="preserve"> </w:t>
      </w:r>
      <w:r w:rsidRPr="00801363">
        <w:rPr>
          <w:rFonts w:eastAsia="Times New Roman" w:cs="Times New Roman"/>
          <w:szCs w:val="20"/>
          <w:lang w:eastAsia="en-US"/>
        </w:rPr>
        <w:t>и</w:t>
      </w:r>
      <w:r w:rsidRPr="00801363">
        <w:rPr>
          <w:rFonts w:eastAsia="Times New Roman" w:cs="Times New Roman"/>
          <w:spacing w:val="1"/>
          <w:szCs w:val="20"/>
          <w:lang w:eastAsia="en-US"/>
        </w:rPr>
        <w:t xml:space="preserve"> </w:t>
      </w:r>
      <w:r w:rsidRPr="00801363">
        <w:rPr>
          <w:rFonts w:eastAsia="Times New Roman" w:cs="Times New Roman"/>
          <w:szCs w:val="20"/>
          <w:lang w:eastAsia="en-US"/>
        </w:rPr>
        <w:t>сохранением</w:t>
      </w:r>
      <w:r w:rsidRPr="00801363">
        <w:rPr>
          <w:rFonts w:eastAsia="Times New Roman" w:cs="Times New Roman"/>
          <w:spacing w:val="1"/>
          <w:szCs w:val="20"/>
          <w:lang w:eastAsia="en-US"/>
        </w:rPr>
        <w:t xml:space="preserve"> </w:t>
      </w:r>
      <w:r w:rsidRPr="00801363">
        <w:rPr>
          <w:rFonts w:eastAsia="Times New Roman" w:cs="Times New Roman"/>
          <w:szCs w:val="20"/>
          <w:lang w:eastAsia="en-US"/>
        </w:rPr>
        <w:t>природы,</w:t>
      </w:r>
      <w:r w:rsidRPr="00801363">
        <w:rPr>
          <w:rFonts w:eastAsia="Times New Roman" w:cs="Times New Roman"/>
          <w:spacing w:val="1"/>
          <w:szCs w:val="20"/>
          <w:lang w:eastAsia="en-US"/>
        </w:rPr>
        <w:t xml:space="preserve"> </w:t>
      </w:r>
      <w:r w:rsidRPr="00801363">
        <w:rPr>
          <w:rFonts w:eastAsia="Times New Roman" w:cs="Times New Roman"/>
          <w:szCs w:val="20"/>
          <w:lang w:eastAsia="en-US"/>
        </w:rPr>
        <w:t>ориентацией</w:t>
      </w:r>
      <w:r w:rsidRPr="00801363">
        <w:rPr>
          <w:rFonts w:eastAsia="Times New Roman" w:cs="Times New Roman"/>
          <w:spacing w:val="1"/>
          <w:szCs w:val="20"/>
          <w:lang w:eastAsia="en-US"/>
        </w:rPr>
        <w:t xml:space="preserve"> </w:t>
      </w:r>
      <w:r w:rsidRPr="00801363">
        <w:rPr>
          <w:rFonts w:eastAsia="Times New Roman" w:cs="Times New Roman"/>
          <w:szCs w:val="20"/>
          <w:lang w:eastAsia="en-US"/>
        </w:rPr>
        <w:t>в</w:t>
      </w:r>
      <w:r w:rsidRPr="00801363">
        <w:rPr>
          <w:rFonts w:eastAsia="Times New Roman" w:cs="Times New Roman"/>
          <w:spacing w:val="1"/>
          <w:szCs w:val="20"/>
          <w:lang w:eastAsia="en-US"/>
        </w:rPr>
        <w:t xml:space="preserve"> </w:t>
      </w:r>
      <w:r w:rsidRPr="00801363">
        <w:rPr>
          <w:rFonts w:eastAsia="Times New Roman" w:cs="Times New Roman"/>
          <w:szCs w:val="20"/>
          <w:lang w:eastAsia="en-US"/>
        </w:rPr>
        <w:t>мировой</w:t>
      </w:r>
      <w:r w:rsidRPr="00801363">
        <w:rPr>
          <w:rFonts w:eastAsia="Times New Roman" w:cs="Times New Roman"/>
          <w:spacing w:val="1"/>
          <w:szCs w:val="20"/>
          <w:lang w:eastAsia="en-US"/>
        </w:rPr>
        <w:t xml:space="preserve"> </w:t>
      </w:r>
      <w:r w:rsidRPr="00801363">
        <w:rPr>
          <w:rFonts w:eastAsia="Times New Roman" w:cs="Times New Roman"/>
          <w:szCs w:val="20"/>
          <w:lang w:eastAsia="en-US"/>
        </w:rPr>
        <w:t>художественной</w:t>
      </w:r>
      <w:r w:rsidRPr="00801363">
        <w:rPr>
          <w:rFonts w:eastAsia="Times New Roman" w:cs="Times New Roman"/>
          <w:spacing w:val="1"/>
          <w:szCs w:val="20"/>
          <w:lang w:eastAsia="en-US"/>
        </w:rPr>
        <w:t xml:space="preserve"> </w:t>
      </w:r>
      <w:r w:rsidRPr="00801363">
        <w:rPr>
          <w:rFonts w:eastAsia="Times New Roman" w:cs="Times New Roman"/>
          <w:szCs w:val="20"/>
          <w:lang w:eastAsia="en-US"/>
        </w:rPr>
        <w:t>культуре</w:t>
      </w:r>
      <w:r w:rsidRPr="00801363">
        <w:rPr>
          <w:rFonts w:eastAsia="Times New Roman" w:cs="Times New Roman"/>
          <w:spacing w:val="1"/>
          <w:szCs w:val="20"/>
          <w:lang w:eastAsia="en-US"/>
        </w:rPr>
        <w:t xml:space="preserve"> </w:t>
      </w:r>
      <w:r w:rsidRPr="00801363">
        <w:rPr>
          <w:rFonts w:eastAsia="Times New Roman" w:cs="Times New Roman"/>
          <w:szCs w:val="20"/>
          <w:lang w:eastAsia="en-US"/>
        </w:rPr>
        <w:t>и</w:t>
      </w:r>
      <w:r w:rsidRPr="00801363">
        <w:rPr>
          <w:rFonts w:eastAsia="Times New Roman" w:cs="Times New Roman"/>
          <w:spacing w:val="1"/>
          <w:szCs w:val="20"/>
          <w:lang w:eastAsia="en-US"/>
        </w:rPr>
        <w:t xml:space="preserve"> </w:t>
      </w:r>
      <w:r w:rsidRPr="00801363">
        <w:rPr>
          <w:rFonts w:eastAsia="Times New Roman" w:cs="Times New Roman"/>
          <w:szCs w:val="20"/>
          <w:lang w:eastAsia="en-US"/>
        </w:rPr>
        <w:t>повседневной</w:t>
      </w:r>
      <w:r w:rsidRPr="00801363">
        <w:rPr>
          <w:rFonts w:eastAsia="Times New Roman" w:cs="Times New Roman"/>
          <w:spacing w:val="1"/>
          <w:szCs w:val="20"/>
          <w:lang w:eastAsia="en-US"/>
        </w:rPr>
        <w:t xml:space="preserve"> </w:t>
      </w:r>
      <w:r w:rsidRPr="00801363">
        <w:rPr>
          <w:rFonts w:eastAsia="Times New Roman" w:cs="Times New Roman"/>
          <w:szCs w:val="20"/>
          <w:lang w:eastAsia="en-US"/>
        </w:rPr>
        <w:t>культуре</w:t>
      </w:r>
      <w:r w:rsidRPr="00801363">
        <w:rPr>
          <w:rFonts w:eastAsia="Times New Roman" w:cs="Times New Roman"/>
          <w:spacing w:val="1"/>
          <w:szCs w:val="20"/>
          <w:lang w:eastAsia="en-US"/>
        </w:rPr>
        <w:t xml:space="preserve"> </w:t>
      </w:r>
      <w:r w:rsidRPr="00801363">
        <w:rPr>
          <w:rFonts w:eastAsia="Times New Roman" w:cs="Times New Roman"/>
          <w:szCs w:val="20"/>
          <w:lang w:eastAsia="en-US"/>
        </w:rPr>
        <w:t>поведения,</w:t>
      </w:r>
      <w:r w:rsidRPr="00801363">
        <w:rPr>
          <w:rFonts w:eastAsia="Times New Roman" w:cs="Times New Roman"/>
          <w:spacing w:val="1"/>
          <w:szCs w:val="20"/>
          <w:lang w:eastAsia="en-US"/>
        </w:rPr>
        <w:t xml:space="preserve"> </w:t>
      </w:r>
      <w:r w:rsidRPr="00801363">
        <w:rPr>
          <w:rFonts w:eastAsia="Times New Roman" w:cs="Times New Roman"/>
          <w:szCs w:val="20"/>
          <w:lang w:eastAsia="en-US"/>
        </w:rPr>
        <w:t>доброжелательным</w:t>
      </w:r>
      <w:r w:rsidRPr="00801363">
        <w:rPr>
          <w:rFonts w:eastAsia="Times New Roman" w:cs="Times New Roman"/>
          <w:spacing w:val="1"/>
          <w:szCs w:val="20"/>
          <w:lang w:eastAsia="en-US"/>
        </w:rPr>
        <w:t xml:space="preserve"> </w:t>
      </w:r>
      <w:r w:rsidRPr="00801363">
        <w:rPr>
          <w:rFonts w:eastAsia="Times New Roman" w:cs="Times New Roman"/>
          <w:szCs w:val="20"/>
          <w:lang w:eastAsia="en-US"/>
        </w:rPr>
        <w:t>отношением</w:t>
      </w:r>
      <w:r w:rsidRPr="00801363">
        <w:rPr>
          <w:rFonts w:eastAsia="Times New Roman" w:cs="Times New Roman"/>
          <w:spacing w:val="1"/>
          <w:szCs w:val="20"/>
          <w:lang w:eastAsia="en-US"/>
        </w:rPr>
        <w:t xml:space="preserve"> </w:t>
      </w:r>
      <w:r w:rsidRPr="00801363">
        <w:rPr>
          <w:rFonts w:eastAsia="Times New Roman" w:cs="Times New Roman"/>
          <w:szCs w:val="20"/>
          <w:lang w:eastAsia="en-US"/>
        </w:rPr>
        <w:t>к</w:t>
      </w:r>
      <w:r w:rsidRPr="00801363">
        <w:rPr>
          <w:rFonts w:eastAsia="Times New Roman" w:cs="Times New Roman"/>
          <w:spacing w:val="1"/>
          <w:szCs w:val="20"/>
          <w:lang w:eastAsia="en-US"/>
        </w:rPr>
        <w:t xml:space="preserve"> </w:t>
      </w:r>
      <w:r w:rsidRPr="00801363">
        <w:rPr>
          <w:rFonts w:eastAsia="Times New Roman" w:cs="Times New Roman"/>
          <w:szCs w:val="20"/>
          <w:lang w:eastAsia="en-US"/>
        </w:rPr>
        <w:t>окружающим</w:t>
      </w:r>
      <w:r w:rsidRPr="00801363">
        <w:rPr>
          <w:rFonts w:eastAsia="Times New Roman" w:cs="Times New Roman"/>
          <w:spacing w:val="1"/>
          <w:szCs w:val="20"/>
          <w:lang w:eastAsia="en-US"/>
        </w:rPr>
        <w:t xml:space="preserve"> </w:t>
      </w:r>
      <w:r w:rsidRPr="00801363">
        <w:rPr>
          <w:rFonts w:eastAsia="Times New Roman" w:cs="Times New Roman"/>
          <w:szCs w:val="20"/>
          <w:lang w:eastAsia="en-US"/>
        </w:rPr>
        <w:t>и</w:t>
      </w:r>
      <w:r w:rsidRPr="00801363">
        <w:rPr>
          <w:rFonts w:eastAsia="Times New Roman" w:cs="Times New Roman"/>
          <w:spacing w:val="1"/>
          <w:szCs w:val="20"/>
          <w:lang w:eastAsia="en-US"/>
        </w:rPr>
        <w:t xml:space="preserve"> </w:t>
      </w:r>
      <w:r w:rsidRPr="00801363">
        <w:rPr>
          <w:rFonts w:eastAsia="Times New Roman" w:cs="Times New Roman"/>
          <w:szCs w:val="20"/>
          <w:lang w:eastAsia="en-US"/>
        </w:rPr>
        <w:t>ответственным</w:t>
      </w:r>
      <w:r w:rsidRPr="00801363">
        <w:rPr>
          <w:rFonts w:eastAsia="Times New Roman" w:cs="Times New Roman"/>
          <w:spacing w:val="1"/>
          <w:szCs w:val="20"/>
          <w:lang w:eastAsia="en-US"/>
        </w:rPr>
        <w:t xml:space="preserve"> </w:t>
      </w:r>
      <w:r w:rsidRPr="00801363">
        <w:rPr>
          <w:rFonts w:eastAsia="Times New Roman" w:cs="Times New Roman"/>
          <w:szCs w:val="20"/>
          <w:lang w:eastAsia="en-US"/>
        </w:rPr>
        <w:t>отношением</w:t>
      </w:r>
      <w:r w:rsidRPr="00801363">
        <w:rPr>
          <w:rFonts w:eastAsia="Times New Roman" w:cs="Times New Roman"/>
          <w:spacing w:val="-2"/>
          <w:szCs w:val="20"/>
          <w:lang w:eastAsia="en-US"/>
        </w:rPr>
        <w:t xml:space="preserve"> </w:t>
      </w:r>
      <w:r w:rsidRPr="00801363">
        <w:rPr>
          <w:rFonts w:eastAsia="Times New Roman" w:cs="Times New Roman"/>
          <w:szCs w:val="20"/>
          <w:lang w:eastAsia="en-US"/>
        </w:rPr>
        <w:t>к</w:t>
      </w:r>
      <w:r w:rsidRPr="00801363">
        <w:rPr>
          <w:rFonts w:eastAsia="Times New Roman" w:cs="Times New Roman"/>
          <w:spacing w:val="-1"/>
          <w:szCs w:val="20"/>
          <w:lang w:eastAsia="en-US"/>
        </w:rPr>
        <w:t xml:space="preserve"> </w:t>
      </w:r>
      <w:r w:rsidRPr="00801363">
        <w:rPr>
          <w:rFonts w:eastAsia="Times New Roman" w:cs="Times New Roman"/>
          <w:szCs w:val="20"/>
          <w:lang w:eastAsia="en-US"/>
        </w:rPr>
        <w:t>собственным поступкам.</w:t>
      </w:r>
    </w:p>
    <w:p w14:paraId="7B17F36B" w14:textId="51A2225A" w:rsidR="004268EE" w:rsidRPr="004268EE" w:rsidRDefault="00C711DE" w:rsidP="00A37D78">
      <w:pPr>
        <w:spacing w:line="240" w:lineRule="auto"/>
        <w:ind w:firstLine="0"/>
        <w:rPr>
          <w:rFonts w:eastAsiaTheme="minorHAnsi" w:cs="Times New Roman"/>
          <w:szCs w:val="20"/>
          <w:lang w:eastAsia="en-US"/>
        </w:rPr>
      </w:pPr>
      <w:r>
        <w:rPr>
          <w:rFonts w:eastAsiaTheme="minorHAnsi" w:cs="Times New Roman"/>
          <w:szCs w:val="20"/>
          <w:lang w:eastAsia="en-US"/>
        </w:rPr>
        <w:lastRenderedPageBreak/>
        <w:t xml:space="preserve">     </w:t>
      </w:r>
      <w:r w:rsidR="004268EE" w:rsidRPr="004268EE">
        <w:rPr>
          <w:rFonts w:eastAsiaTheme="minorHAnsi" w:cs="Times New Roman"/>
          <w:szCs w:val="20"/>
          <w:lang w:eastAsia="en-US"/>
        </w:rPr>
        <w:t>В основе определения тематики внеурочных занятий лежат два принципа:</w:t>
      </w:r>
    </w:p>
    <w:p w14:paraId="60E250D2" w14:textId="77777777" w:rsidR="004268EE" w:rsidRPr="004268EE" w:rsidRDefault="004268EE" w:rsidP="00A37D78">
      <w:pPr>
        <w:spacing w:line="240" w:lineRule="auto"/>
        <w:ind w:firstLine="0"/>
        <w:rPr>
          <w:rFonts w:eastAsiaTheme="minorHAnsi" w:cs="Times New Roman"/>
          <w:szCs w:val="20"/>
          <w:lang w:eastAsia="en-US"/>
        </w:rPr>
      </w:pPr>
      <w:r w:rsidRPr="004268EE">
        <w:rPr>
          <w:rFonts w:eastAsiaTheme="minorHAnsi" w:cs="Times New Roman"/>
          <w:szCs w:val="20"/>
          <w:lang w:eastAsia="en-US"/>
        </w:rPr>
        <w:t xml:space="preserve"> 1) соответствие датам календаря;</w:t>
      </w:r>
    </w:p>
    <w:p w14:paraId="6543795B" w14:textId="77777777" w:rsidR="004268EE" w:rsidRPr="004268EE" w:rsidRDefault="004268EE" w:rsidP="00A37D78">
      <w:pPr>
        <w:spacing w:after="200" w:line="240" w:lineRule="auto"/>
        <w:ind w:firstLine="0"/>
        <w:rPr>
          <w:rFonts w:eastAsiaTheme="minorHAnsi" w:cs="Times New Roman"/>
          <w:szCs w:val="20"/>
          <w:lang w:eastAsia="en-US"/>
        </w:rPr>
      </w:pPr>
      <w:r w:rsidRPr="004268EE">
        <w:rPr>
          <w:rFonts w:eastAsiaTheme="minorHAnsi" w:cs="Times New Roman"/>
          <w:szCs w:val="20"/>
          <w:lang w:eastAsia="en-US"/>
        </w:rPr>
        <w:t xml:space="preserve"> 2) значимость для обучающегося события (даты), которое отмечается в календаре в текущем году. </w:t>
      </w:r>
    </w:p>
    <w:p w14:paraId="68937591" w14:textId="03B2A94A" w:rsidR="004268EE" w:rsidRPr="004268EE" w:rsidRDefault="00C711DE" w:rsidP="004268EE">
      <w:pPr>
        <w:spacing w:line="240" w:lineRule="auto"/>
        <w:ind w:firstLine="0"/>
        <w:rPr>
          <w:rFonts w:eastAsiaTheme="minorHAnsi" w:cs="Times New Roman"/>
          <w:szCs w:val="20"/>
          <w:lang w:eastAsia="en-US"/>
        </w:rPr>
      </w:pPr>
      <w:r>
        <w:rPr>
          <w:rFonts w:eastAsiaTheme="minorHAnsi" w:cs="Times New Roman"/>
          <w:szCs w:val="20"/>
          <w:lang w:eastAsia="en-US"/>
        </w:rPr>
        <w:t xml:space="preserve">     </w:t>
      </w:r>
      <w:r w:rsidR="004268EE" w:rsidRPr="004268EE">
        <w:rPr>
          <w:rFonts w:eastAsiaTheme="minorHAnsi" w:cs="Times New Roman"/>
          <w:szCs w:val="20"/>
          <w:lang w:eastAsia="en-US"/>
        </w:rPr>
        <w:t xml:space="preserve">Даты календаря можно объединить в две группы: </w:t>
      </w:r>
    </w:p>
    <w:p w14:paraId="7C122FE3" w14:textId="77777777" w:rsidR="004268EE" w:rsidRPr="004268EE" w:rsidRDefault="004268EE" w:rsidP="00A37D78">
      <w:pPr>
        <w:spacing w:line="240" w:lineRule="auto"/>
        <w:ind w:firstLine="0"/>
        <w:rPr>
          <w:rFonts w:eastAsiaTheme="minorHAnsi" w:cs="Times New Roman"/>
          <w:szCs w:val="20"/>
          <w:lang w:eastAsia="en-US"/>
        </w:rPr>
      </w:pPr>
      <w:r w:rsidRPr="004268EE">
        <w:rPr>
          <w:rFonts w:eastAsiaTheme="minorHAnsi" w:cs="Times New Roman"/>
          <w:szCs w:val="20"/>
          <w:lang w:eastAsia="en-US"/>
        </w:rPr>
        <w:t xml:space="preserve">1. 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«Рождество», «День учителя», «День российской науки» и т.д. </w:t>
      </w:r>
    </w:p>
    <w:p w14:paraId="60C40D1A" w14:textId="22DEFBF7" w:rsidR="004268EE" w:rsidRPr="00C711DE" w:rsidRDefault="004268EE" w:rsidP="00A37D78">
      <w:pPr>
        <w:widowControl w:val="0"/>
        <w:tabs>
          <w:tab w:val="left" w:pos="1132"/>
        </w:tabs>
        <w:autoSpaceDE w:val="0"/>
        <w:autoSpaceDN w:val="0"/>
        <w:spacing w:after="240" w:line="240" w:lineRule="auto"/>
        <w:ind w:right="154" w:firstLine="0"/>
        <w:rPr>
          <w:rFonts w:eastAsia="Times New Roman" w:cs="Times New Roman"/>
          <w:szCs w:val="20"/>
          <w:lang w:eastAsia="en-US"/>
        </w:rPr>
      </w:pPr>
      <w:r w:rsidRPr="004268EE">
        <w:rPr>
          <w:rFonts w:eastAsiaTheme="minorHAnsi" w:cs="Times New Roman"/>
          <w:szCs w:val="20"/>
          <w:lang w:eastAsia="en-US"/>
        </w:rPr>
        <w:t xml:space="preserve">2. Юбилейные даты выдающихся деятелей науки, литературы, искусства. Например, </w:t>
      </w:r>
      <w:r w:rsidR="00C711DE" w:rsidRPr="00BC555D">
        <w:rPr>
          <w:rFonts w:eastAsia="Times New Roman" w:cs="Times New Roman"/>
          <w:szCs w:val="20"/>
          <w:lang w:eastAsia="en-US"/>
        </w:rPr>
        <w:t>«190-летие</w:t>
      </w:r>
      <w:r w:rsidR="00C711DE" w:rsidRPr="00BC555D">
        <w:rPr>
          <w:rFonts w:eastAsia="Times New Roman" w:cs="Times New Roman"/>
          <w:spacing w:val="20"/>
          <w:szCs w:val="20"/>
          <w:lang w:eastAsia="en-US"/>
        </w:rPr>
        <w:t xml:space="preserve"> </w:t>
      </w:r>
      <w:r w:rsidR="00C711DE" w:rsidRPr="00BC555D">
        <w:rPr>
          <w:rFonts w:eastAsia="Times New Roman" w:cs="Times New Roman"/>
          <w:szCs w:val="20"/>
          <w:lang w:eastAsia="en-US"/>
        </w:rPr>
        <w:t>со</w:t>
      </w:r>
      <w:r w:rsidR="00C711DE" w:rsidRPr="00BC555D">
        <w:rPr>
          <w:rFonts w:eastAsia="Times New Roman" w:cs="Times New Roman"/>
          <w:spacing w:val="17"/>
          <w:szCs w:val="20"/>
          <w:lang w:eastAsia="en-US"/>
        </w:rPr>
        <w:t xml:space="preserve"> </w:t>
      </w:r>
      <w:r w:rsidR="00C711DE" w:rsidRPr="00BC555D">
        <w:rPr>
          <w:rFonts w:eastAsia="Times New Roman" w:cs="Times New Roman"/>
          <w:szCs w:val="20"/>
          <w:lang w:eastAsia="en-US"/>
        </w:rPr>
        <w:t>дня</w:t>
      </w:r>
      <w:r w:rsidR="00C711DE" w:rsidRPr="00BC555D">
        <w:rPr>
          <w:rFonts w:eastAsia="Times New Roman" w:cs="Times New Roman"/>
          <w:spacing w:val="19"/>
          <w:szCs w:val="20"/>
          <w:lang w:eastAsia="en-US"/>
        </w:rPr>
        <w:t xml:space="preserve"> </w:t>
      </w:r>
      <w:r w:rsidR="00C711DE" w:rsidRPr="00BC555D">
        <w:rPr>
          <w:rFonts w:eastAsia="Times New Roman" w:cs="Times New Roman"/>
          <w:szCs w:val="20"/>
          <w:lang w:eastAsia="en-US"/>
        </w:rPr>
        <w:t>рождения</w:t>
      </w:r>
      <w:r w:rsidR="00C711DE" w:rsidRPr="00BC555D">
        <w:rPr>
          <w:rFonts w:eastAsia="Times New Roman" w:cs="Times New Roman"/>
          <w:spacing w:val="19"/>
          <w:szCs w:val="20"/>
          <w:lang w:eastAsia="en-US"/>
        </w:rPr>
        <w:t xml:space="preserve"> </w:t>
      </w:r>
      <w:r w:rsidR="00C711DE" w:rsidRPr="00BC555D">
        <w:rPr>
          <w:rFonts w:eastAsia="Times New Roman" w:cs="Times New Roman"/>
          <w:szCs w:val="20"/>
          <w:lang w:eastAsia="en-US"/>
        </w:rPr>
        <w:t>Д.</w:t>
      </w:r>
      <w:r w:rsidR="00C711DE" w:rsidRPr="00BC555D">
        <w:rPr>
          <w:rFonts w:eastAsia="Times New Roman" w:cs="Times New Roman"/>
          <w:spacing w:val="18"/>
          <w:szCs w:val="20"/>
          <w:lang w:eastAsia="en-US"/>
        </w:rPr>
        <w:t xml:space="preserve"> </w:t>
      </w:r>
      <w:r w:rsidR="00C711DE" w:rsidRPr="00BC555D">
        <w:rPr>
          <w:rFonts w:eastAsia="Times New Roman" w:cs="Times New Roman"/>
          <w:szCs w:val="20"/>
          <w:lang w:eastAsia="en-US"/>
        </w:rPr>
        <w:t>Менделеева.</w:t>
      </w:r>
      <w:r w:rsidR="00C711DE" w:rsidRPr="00BC555D">
        <w:rPr>
          <w:rFonts w:eastAsia="Times New Roman" w:cs="Times New Roman"/>
          <w:spacing w:val="20"/>
          <w:szCs w:val="20"/>
          <w:lang w:eastAsia="en-US"/>
        </w:rPr>
        <w:t xml:space="preserve"> </w:t>
      </w:r>
      <w:r w:rsidR="00C711DE" w:rsidRPr="00BC555D">
        <w:rPr>
          <w:rFonts w:eastAsia="Times New Roman" w:cs="Times New Roman"/>
          <w:szCs w:val="20"/>
          <w:lang w:eastAsia="en-US"/>
        </w:rPr>
        <w:t>День</w:t>
      </w:r>
      <w:r w:rsidR="00C711DE" w:rsidRPr="00BC555D">
        <w:rPr>
          <w:rFonts w:eastAsia="Times New Roman" w:cs="Times New Roman"/>
          <w:spacing w:val="19"/>
          <w:szCs w:val="20"/>
          <w:lang w:eastAsia="en-US"/>
        </w:rPr>
        <w:t xml:space="preserve"> </w:t>
      </w:r>
      <w:r w:rsidR="00C711DE" w:rsidRPr="00BC555D">
        <w:rPr>
          <w:rFonts w:eastAsia="Times New Roman" w:cs="Times New Roman"/>
          <w:szCs w:val="20"/>
          <w:lang w:eastAsia="en-US"/>
        </w:rPr>
        <w:t>российской</w:t>
      </w:r>
      <w:r w:rsidR="00C711DE" w:rsidRPr="00BC555D">
        <w:rPr>
          <w:rFonts w:eastAsia="Times New Roman" w:cs="Times New Roman"/>
          <w:spacing w:val="18"/>
          <w:szCs w:val="20"/>
          <w:lang w:eastAsia="en-US"/>
        </w:rPr>
        <w:t xml:space="preserve"> </w:t>
      </w:r>
      <w:r w:rsidR="00C711DE" w:rsidRPr="00BC555D">
        <w:rPr>
          <w:rFonts w:eastAsia="Times New Roman" w:cs="Times New Roman"/>
          <w:szCs w:val="20"/>
          <w:lang w:eastAsia="en-US"/>
        </w:rPr>
        <w:t>науки»</w:t>
      </w:r>
      <w:r w:rsidR="00C711DE">
        <w:rPr>
          <w:rFonts w:eastAsia="Times New Roman" w:cs="Times New Roman"/>
          <w:szCs w:val="20"/>
          <w:lang w:eastAsia="en-US"/>
        </w:rPr>
        <w:t xml:space="preserve">, </w:t>
      </w:r>
      <w:r w:rsidR="00C711DE" w:rsidRPr="00BC555D">
        <w:rPr>
          <w:rFonts w:eastAsia="Times New Roman" w:cs="Times New Roman"/>
          <w:szCs w:val="20"/>
          <w:lang w:eastAsia="en-US"/>
        </w:rPr>
        <w:t>«</w:t>
      </w:r>
      <w:r w:rsidR="00C711DE" w:rsidRPr="00BC555D">
        <w:rPr>
          <w:rFonts w:eastAsia="Times New Roman" w:cs="Times New Roman"/>
          <w:color w:val="231F20"/>
          <w:szCs w:val="20"/>
          <w:lang w:eastAsia="en-US"/>
        </w:rPr>
        <w:t>215-летие</w:t>
      </w:r>
      <w:r w:rsidR="00C711DE" w:rsidRPr="00BC555D">
        <w:rPr>
          <w:rFonts w:eastAsia="Times New Roman" w:cs="Times New Roman"/>
          <w:color w:val="231F20"/>
          <w:spacing w:val="-10"/>
          <w:szCs w:val="20"/>
          <w:lang w:eastAsia="en-US"/>
        </w:rPr>
        <w:t xml:space="preserve"> </w:t>
      </w:r>
      <w:r w:rsidR="00C711DE" w:rsidRPr="00BC555D">
        <w:rPr>
          <w:rFonts w:eastAsia="Times New Roman" w:cs="Times New Roman"/>
          <w:color w:val="231F20"/>
          <w:szCs w:val="20"/>
          <w:lang w:eastAsia="en-US"/>
        </w:rPr>
        <w:t>со</w:t>
      </w:r>
      <w:r w:rsidR="00C711DE" w:rsidRPr="00BC555D">
        <w:rPr>
          <w:rFonts w:eastAsia="Times New Roman" w:cs="Times New Roman"/>
          <w:color w:val="231F20"/>
          <w:spacing w:val="-10"/>
          <w:szCs w:val="20"/>
          <w:lang w:eastAsia="en-US"/>
        </w:rPr>
        <w:t xml:space="preserve"> </w:t>
      </w:r>
      <w:r w:rsidR="00C711DE" w:rsidRPr="00BC555D">
        <w:rPr>
          <w:rFonts w:eastAsia="Times New Roman" w:cs="Times New Roman"/>
          <w:color w:val="231F20"/>
          <w:szCs w:val="20"/>
          <w:lang w:eastAsia="en-US"/>
        </w:rPr>
        <w:t>дня</w:t>
      </w:r>
      <w:r w:rsidR="00C711DE" w:rsidRPr="00BC555D">
        <w:rPr>
          <w:rFonts w:eastAsia="Times New Roman" w:cs="Times New Roman"/>
          <w:color w:val="231F20"/>
          <w:spacing w:val="-10"/>
          <w:szCs w:val="20"/>
          <w:lang w:eastAsia="en-US"/>
        </w:rPr>
        <w:t xml:space="preserve"> </w:t>
      </w:r>
      <w:r w:rsidR="00C711DE" w:rsidRPr="00BC555D">
        <w:rPr>
          <w:rFonts w:eastAsia="Times New Roman" w:cs="Times New Roman"/>
          <w:color w:val="231F20"/>
          <w:szCs w:val="20"/>
          <w:lang w:eastAsia="en-US"/>
        </w:rPr>
        <w:t>рождения</w:t>
      </w:r>
      <w:r w:rsidR="00C711DE" w:rsidRPr="00BC555D">
        <w:rPr>
          <w:rFonts w:eastAsia="Times New Roman" w:cs="Times New Roman"/>
          <w:color w:val="231F20"/>
          <w:spacing w:val="-10"/>
          <w:szCs w:val="20"/>
          <w:lang w:eastAsia="en-US"/>
        </w:rPr>
        <w:t xml:space="preserve"> </w:t>
      </w:r>
      <w:r w:rsidR="00C711DE" w:rsidRPr="00BC555D">
        <w:rPr>
          <w:rFonts w:eastAsia="Times New Roman" w:cs="Times New Roman"/>
          <w:color w:val="231F20"/>
          <w:szCs w:val="20"/>
          <w:lang w:eastAsia="en-US"/>
        </w:rPr>
        <w:t>Н.</w:t>
      </w:r>
      <w:r w:rsidR="00C711DE" w:rsidRPr="00BC555D">
        <w:rPr>
          <w:rFonts w:eastAsia="Times New Roman" w:cs="Times New Roman"/>
          <w:color w:val="231F20"/>
          <w:spacing w:val="-9"/>
          <w:szCs w:val="20"/>
          <w:lang w:eastAsia="en-US"/>
        </w:rPr>
        <w:t xml:space="preserve"> </w:t>
      </w:r>
      <w:r w:rsidR="00C711DE" w:rsidRPr="00BC555D">
        <w:rPr>
          <w:rFonts w:eastAsia="Times New Roman" w:cs="Times New Roman"/>
          <w:color w:val="231F20"/>
          <w:szCs w:val="20"/>
          <w:lang w:eastAsia="en-US"/>
        </w:rPr>
        <w:t>В.</w:t>
      </w:r>
      <w:r w:rsidR="00C711DE" w:rsidRPr="00BC555D">
        <w:rPr>
          <w:rFonts w:eastAsia="Times New Roman" w:cs="Times New Roman"/>
          <w:color w:val="231F20"/>
          <w:spacing w:val="-10"/>
          <w:szCs w:val="20"/>
          <w:lang w:eastAsia="en-US"/>
        </w:rPr>
        <w:t xml:space="preserve"> </w:t>
      </w:r>
      <w:r w:rsidR="00C711DE" w:rsidRPr="00BC555D">
        <w:rPr>
          <w:rFonts w:eastAsia="Times New Roman" w:cs="Times New Roman"/>
          <w:color w:val="231F20"/>
          <w:szCs w:val="20"/>
          <w:lang w:eastAsia="en-US"/>
        </w:rPr>
        <w:t>Гоголя</w:t>
      </w:r>
      <w:r w:rsidR="00C711DE" w:rsidRPr="00BC555D">
        <w:rPr>
          <w:rFonts w:eastAsia="Times New Roman" w:cs="Times New Roman"/>
          <w:szCs w:val="20"/>
          <w:lang w:eastAsia="en-US"/>
        </w:rPr>
        <w:t>»,</w:t>
      </w:r>
      <w:r w:rsidR="00C711DE" w:rsidRPr="00BC555D">
        <w:rPr>
          <w:rFonts w:eastAsia="Times New Roman" w:cs="Times New Roman"/>
          <w:spacing w:val="-10"/>
          <w:szCs w:val="20"/>
          <w:lang w:eastAsia="en-US"/>
        </w:rPr>
        <w:t xml:space="preserve"> </w:t>
      </w:r>
      <w:r w:rsidR="00C711DE" w:rsidRPr="00BC555D">
        <w:rPr>
          <w:rFonts w:eastAsia="Times New Roman" w:cs="Times New Roman"/>
          <w:szCs w:val="20"/>
          <w:lang w:eastAsia="en-US"/>
        </w:rPr>
        <w:t>«</w:t>
      </w:r>
      <w:r w:rsidR="00C711DE" w:rsidRPr="00BC555D">
        <w:rPr>
          <w:rFonts w:eastAsia="Times New Roman" w:cs="Times New Roman"/>
          <w:color w:val="231F20"/>
          <w:szCs w:val="20"/>
          <w:lang w:eastAsia="en-US"/>
        </w:rPr>
        <w:t>Русский</w:t>
      </w:r>
      <w:r w:rsidR="00C711DE" w:rsidRPr="00BC555D">
        <w:rPr>
          <w:rFonts w:eastAsia="Times New Roman" w:cs="Times New Roman"/>
          <w:color w:val="231F20"/>
          <w:spacing w:val="-9"/>
          <w:szCs w:val="20"/>
          <w:lang w:eastAsia="en-US"/>
        </w:rPr>
        <w:t xml:space="preserve"> </w:t>
      </w:r>
      <w:r w:rsidR="00C711DE" w:rsidRPr="00BC555D">
        <w:rPr>
          <w:rFonts w:eastAsia="Times New Roman" w:cs="Times New Roman"/>
          <w:color w:val="231F20"/>
          <w:szCs w:val="20"/>
          <w:lang w:eastAsia="en-US"/>
        </w:rPr>
        <w:t>язык.</w:t>
      </w:r>
      <w:r w:rsidR="00C711DE" w:rsidRPr="00BC555D">
        <w:rPr>
          <w:rFonts w:eastAsia="Times New Roman" w:cs="Times New Roman"/>
          <w:color w:val="231F20"/>
          <w:spacing w:val="-8"/>
          <w:szCs w:val="20"/>
          <w:lang w:eastAsia="en-US"/>
        </w:rPr>
        <w:t xml:space="preserve"> </w:t>
      </w:r>
      <w:r w:rsidR="00C711DE" w:rsidRPr="00BC555D">
        <w:rPr>
          <w:rFonts w:eastAsia="Times New Roman" w:cs="Times New Roman"/>
          <w:color w:val="231F20"/>
          <w:szCs w:val="20"/>
          <w:lang w:eastAsia="en-US"/>
        </w:rPr>
        <w:t>Великий</w:t>
      </w:r>
      <w:r w:rsidR="00C711DE" w:rsidRPr="00BC555D">
        <w:rPr>
          <w:rFonts w:eastAsia="Times New Roman" w:cs="Times New Roman"/>
          <w:color w:val="231F20"/>
          <w:spacing w:val="-9"/>
          <w:szCs w:val="20"/>
          <w:lang w:eastAsia="en-US"/>
        </w:rPr>
        <w:t xml:space="preserve"> </w:t>
      </w:r>
      <w:r w:rsidR="00C711DE" w:rsidRPr="00BC555D">
        <w:rPr>
          <w:rFonts w:eastAsia="Times New Roman" w:cs="Times New Roman"/>
          <w:color w:val="231F20"/>
          <w:szCs w:val="20"/>
          <w:lang w:eastAsia="en-US"/>
        </w:rPr>
        <w:t>и</w:t>
      </w:r>
      <w:r w:rsidR="00C711DE" w:rsidRPr="00BC555D">
        <w:rPr>
          <w:rFonts w:eastAsia="Times New Roman" w:cs="Times New Roman"/>
          <w:color w:val="231F20"/>
          <w:spacing w:val="-10"/>
          <w:szCs w:val="20"/>
          <w:lang w:eastAsia="en-US"/>
        </w:rPr>
        <w:t xml:space="preserve"> </w:t>
      </w:r>
      <w:r w:rsidR="00C711DE" w:rsidRPr="00BC555D">
        <w:rPr>
          <w:rFonts w:eastAsia="Times New Roman" w:cs="Times New Roman"/>
          <w:color w:val="231F20"/>
          <w:szCs w:val="20"/>
          <w:lang w:eastAsia="en-US"/>
        </w:rPr>
        <w:t>могучий.</w:t>
      </w:r>
      <w:r w:rsidR="00C711DE" w:rsidRPr="00BC555D">
        <w:rPr>
          <w:rFonts w:eastAsia="Times New Roman" w:cs="Times New Roman"/>
          <w:color w:val="231F20"/>
          <w:spacing w:val="-11"/>
          <w:szCs w:val="20"/>
          <w:lang w:eastAsia="en-US"/>
        </w:rPr>
        <w:t xml:space="preserve"> </w:t>
      </w:r>
      <w:r w:rsidR="00C711DE" w:rsidRPr="00BC555D">
        <w:rPr>
          <w:rFonts w:eastAsia="Times New Roman" w:cs="Times New Roman"/>
          <w:color w:val="231F20"/>
          <w:szCs w:val="20"/>
          <w:lang w:eastAsia="en-US"/>
        </w:rPr>
        <w:t>225</w:t>
      </w:r>
      <w:r w:rsidR="00C711DE" w:rsidRPr="00BC555D">
        <w:rPr>
          <w:rFonts w:eastAsia="Times New Roman" w:cs="Times New Roman"/>
          <w:color w:val="231F20"/>
          <w:spacing w:val="-67"/>
          <w:szCs w:val="20"/>
          <w:lang w:eastAsia="en-US"/>
        </w:rPr>
        <w:t xml:space="preserve"> </w:t>
      </w:r>
      <w:r w:rsidR="00C711DE" w:rsidRPr="00BC555D">
        <w:rPr>
          <w:rFonts w:eastAsia="Times New Roman" w:cs="Times New Roman"/>
          <w:color w:val="231F20"/>
          <w:szCs w:val="20"/>
          <w:lang w:eastAsia="en-US"/>
        </w:rPr>
        <w:t>лет</w:t>
      </w:r>
      <w:r w:rsidR="00C711DE" w:rsidRPr="00BC555D">
        <w:rPr>
          <w:rFonts w:eastAsia="Times New Roman" w:cs="Times New Roman"/>
          <w:color w:val="231F20"/>
          <w:spacing w:val="-1"/>
          <w:szCs w:val="20"/>
          <w:lang w:eastAsia="en-US"/>
        </w:rPr>
        <w:t xml:space="preserve"> </w:t>
      </w:r>
      <w:r w:rsidR="00C711DE" w:rsidRPr="00BC555D">
        <w:rPr>
          <w:rFonts w:eastAsia="Times New Roman" w:cs="Times New Roman"/>
          <w:color w:val="231F20"/>
          <w:szCs w:val="20"/>
          <w:lang w:eastAsia="en-US"/>
        </w:rPr>
        <w:t>со</w:t>
      </w:r>
      <w:r w:rsidR="00C711DE" w:rsidRPr="00BC555D">
        <w:rPr>
          <w:rFonts w:eastAsia="Times New Roman" w:cs="Times New Roman"/>
          <w:color w:val="231F20"/>
          <w:spacing w:val="-1"/>
          <w:szCs w:val="20"/>
          <w:lang w:eastAsia="en-US"/>
        </w:rPr>
        <w:t xml:space="preserve"> </w:t>
      </w:r>
      <w:r w:rsidR="00C711DE" w:rsidRPr="00BC555D">
        <w:rPr>
          <w:rFonts w:eastAsia="Times New Roman" w:cs="Times New Roman"/>
          <w:color w:val="231F20"/>
          <w:szCs w:val="20"/>
          <w:lang w:eastAsia="en-US"/>
        </w:rPr>
        <w:t>дня</w:t>
      </w:r>
      <w:r w:rsidR="00C711DE" w:rsidRPr="00BC555D">
        <w:rPr>
          <w:rFonts w:eastAsia="Times New Roman" w:cs="Times New Roman"/>
          <w:color w:val="231F20"/>
          <w:spacing w:val="1"/>
          <w:szCs w:val="20"/>
          <w:lang w:eastAsia="en-US"/>
        </w:rPr>
        <w:t xml:space="preserve"> </w:t>
      </w:r>
      <w:r w:rsidR="00C711DE" w:rsidRPr="00BC555D">
        <w:rPr>
          <w:rFonts w:eastAsia="Times New Roman" w:cs="Times New Roman"/>
          <w:color w:val="231F20"/>
          <w:szCs w:val="20"/>
          <w:lang w:eastAsia="en-US"/>
        </w:rPr>
        <w:t>рождения</w:t>
      </w:r>
      <w:r w:rsidR="00C711DE" w:rsidRPr="00BC555D">
        <w:rPr>
          <w:rFonts w:eastAsia="Times New Roman" w:cs="Times New Roman"/>
          <w:color w:val="231F20"/>
          <w:spacing w:val="-1"/>
          <w:szCs w:val="20"/>
          <w:lang w:eastAsia="en-US"/>
        </w:rPr>
        <w:t xml:space="preserve"> </w:t>
      </w:r>
      <w:r w:rsidR="00C711DE" w:rsidRPr="00BC555D">
        <w:rPr>
          <w:rFonts w:eastAsia="Times New Roman" w:cs="Times New Roman"/>
          <w:color w:val="231F20"/>
          <w:szCs w:val="20"/>
          <w:lang w:eastAsia="en-US"/>
        </w:rPr>
        <w:t>А.</w:t>
      </w:r>
      <w:r w:rsidR="00C711DE" w:rsidRPr="00BC555D">
        <w:rPr>
          <w:rFonts w:eastAsia="Times New Roman" w:cs="Times New Roman"/>
          <w:color w:val="231F20"/>
          <w:spacing w:val="1"/>
          <w:szCs w:val="20"/>
          <w:lang w:eastAsia="en-US"/>
        </w:rPr>
        <w:t xml:space="preserve"> </w:t>
      </w:r>
      <w:r w:rsidR="00C711DE" w:rsidRPr="00BC555D">
        <w:rPr>
          <w:rFonts w:eastAsia="Times New Roman" w:cs="Times New Roman"/>
          <w:color w:val="231F20"/>
          <w:szCs w:val="20"/>
          <w:lang w:eastAsia="en-US"/>
        </w:rPr>
        <w:t>С.</w:t>
      </w:r>
      <w:r w:rsidR="00C711DE" w:rsidRPr="00BC555D">
        <w:rPr>
          <w:rFonts w:eastAsia="Times New Roman" w:cs="Times New Roman"/>
          <w:color w:val="231F20"/>
          <w:spacing w:val="1"/>
          <w:szCs w:val="20"/>
          <w:lang w:eastAsia="en-US"/>
        </w:rPr>
        <w:t xml:space="preserve"> </w:t>
      </w:r>
      <w:r w:rsidR="00C711DE" w:rsidRPr="00BC555D">
        <w:rPr>
          <w:rFonts w:eastAsia="Times New Roman" w:cs="Times New Roman"/>
          <w:color w:val="231F20"/>
          <w:szCs w:val="20"/>
          <w:lang w:eastAsia="en-US"/>
        </w:rPr>
        <w:t>Пушкина</w:t>
      </w:r>
      <w:r w:rsidR="00C711DE" w:rsidRPr="00BC555D">
        <w:rPr>
          <w:rFonts w:eastAsia="Times New Roman" w:cs="Times New Roman"/>
          <w:szCs w:val="20"/>
          <w:lang w:eastAsia="en-US"/>
        </w:rPr>
        <w:t>».</w:t>
      </w:r>
    </w:p>
    <w:p w14:paraId="5C377F2D" w14:textId="41873413" w:rsidR="004268EE" w:rsidRPr="00C711DE" w:rsidRDefault="004268EE" w:rsidP="00C711DE">
      <w:pPr>
        <w:widowControl w:val="0"/>
        <w:autoSpaceDE w:val="0"/>
        <w:autoSpaceDN w:val="0"/>
        <w:spacing w:after="240" w:line="240" w:lineRule="auto"/>
        <w:ind w:right="150" w:firstLine="0"/>
        <w:rPr>
          <w:rFonts w:eastAsia="Times New Roman" w:cs="Times New Roman"/>
          <w:szCs w:val="20"/>
          <w:lang w:eastAsia="en-US"/>
        </w:rPr>
      </w:pPr>
      <w:r w:rsidRPr="004268EE">
        <w:rPr>
          <w:rFonts w:eastAsiaTheme="minorHAnsi" w:cs="Times New Roman"/>
          <w:szCs w:val="20"/>
          <w:lang w:eastAsia="en-US"/>
        </w:rPr>
        <w:t xml:space="preserve">     </w:t>
      </w:r>
      <w:r w:rsidR="00C711DE">
        <w:rPr>
          <w:rFonts w:eastAsiaTheme="minorHAnsi" w:cs="Times New Roman"/>
          <w:szCs w:val="20"/>
          <w:lang w:eastAsia="en-US"/>
        </w:rPr>
        <w:t xml:space="preserve"> </w:t>
      </w:r>
      <w:r w:rsidRPr="004268EE">
        <w:rPr>
          <w:rFonts w:eastAsiaTheme="minorHAnsi" w:cs="Times New Roman"/>
          <w:szCs w:val="20"/>
          <w:lang w:eastAsia="en-US"/>
        </w:rPr>
        <w:t xml:space="preserve"> В программе предлагается несколько тем внеурочных занятий, которые не связаны с текущими датами календаря, но являющиеся важными в воспитании школьника. К примеру: «Мы разные, мы вместе», «Забота о каждом: цифровая безопасность и гигиена школьника»</w:t>
      </w:r>
      <w:r w:rsidR="00C711DE">
        <w:rPr>
          <w:rFonts w:eastAsia="Times New Roman" w:cs="Times New Roman"/>
          <w:szCs w:val="20"/>
          <w:lang w:eastAsia="en-US"/>
        </w:rPr>
        <w:t xml:space="preserve">, </w:t>
      </w:r>
      <w:r w:rsidR="00C711DE" w:rsidRPr="00BC555D">
        <w:rPr>
          <w:rFonts w:eastAsia="Times New Roman" w:cs="Times New Roman"/>
          <w:szCs w:val="20"/>
          <w:lang w:eastAsia="en-US"/>
        </w:rPr>
        <w:t>«</w:t>
      </w:r>
      <w:r w:rsidR="00C711DE" w:rsidRPr="00BC555D">
        <w:rPr>
          <w:rFonts w:eastAsia="Times New Roman" w:cs="Times New Roman"/>
          <w:color w:val="231F20"/>
          <w:szCs w:val="20"/>
          <w:lang w:eastAsia="en-US"/>
        </w:rPr>
        <w:t>О</w:t>
      </w:r>
      <w:r w:rsidR="00C711DE" w:rsidRPr="00BC555D">
        <w:rPr>
          <w:rFonts w:eastAsia="Times New Roman" w:cs="Times New Roman"/>
          <w:color w:val="231F20"/>
          <w:spacing w:val="1"/>
          <w:szCs w:val="20"/>
          <w:lang w:eastAsia="en-US"/>
        </w:rPr>
        <w:t xml:space="preserve"> </w:t>
      </w:r>
      <w:r w:rsidR="00C711DE" w:rsidRPr="00BC555D">
        <w:rPr>
          <w:rFonts w:eastAsia="Times New Roman" w:cs="Times New Roman"/>
          <w:color w:val="231F20"/>
          <w:szCs w:val="20"/>
          <w:lang w:eastAsia="en-US"/>
        </w:rPr>
        <w:t>взаимоотношениях</w:t>
      </w:r>
      <w:r w:rsidR="00C711DE" w:rsidRPr="00BC555D">
        <w:rPr>
          <w:rFonts w:eastAsia="Times New Roman" w:cs="Times New Roman"/>
          <w:color w:val="231F20"/>
          <w:spacing w:val="1"/>
          <w:szCs w:val="20"/>
          <w:lang w:eastAsia="en-US"/>
        </w:rPr>
        <w:t xml:space="preserve"> </w:t>
      </w:r>
      <w:r w:rsidR="00C711DE" w:rsidRPr="00BC555D">
        <w:rPr>
          <w:rFonts w:eastAsia="Times New Roman" w:cs="Times New Roman"/>
          <w:color w:val="231F20"/>
          <w:szCs w:val="20"/>
          <w:lang w:eastAsia="en-US"/>
        </w:rPr>
        <w:t>в</w:t>
      </w:r>
      <w:r w:rsidR="00C711DE" w:rsidRPr="00BC555D">
        <w:rPr>
          <w:rFonts w:eastAsia="Times New Roman" w:cs="Times New Roman"/>
          <w:color w:val="231F20"/>
          <w:spacing w:val="1"/>
          <w:szCs w:val="20"/>
          <w:lang w:eastAsia="en-US"/>
        </w:rPr>
        <w:t xml:space="preserve"> </w:t>
      </w:r>
      <w:r w:rsidR="00C711DE" w:rsidRPr="00BC555D">
        <w:rPr>
          <w:rFonts w:eastAsia="Times New Roman" w:cs="Times New Roman"/>
          <w:color w:val="231F20"/>
          <w:szCs w:val="20"/>
          <w:lang w:eastAsia="en-US"/>
        </w:rPr>
        <w:t>коллективе</w:t>
      </w:r>
      <w:r w:rsidR="00C711DE" w:rsidRPr="00BC555D">
        <w:rPr>
          <w:rFonts w:eastAsia="Times New Roman" w:cs="Times New Roman"/>
          <w:color w:val="231F20"/>
          <w:spacing w:val="1"/>
          <w:szCs w:val="20"/>
          <w:lang w:eastAsia="en-US"/>
        </w:rPr>
        <w:t xml:space="preserve"> </w:t>
      </w:r>
      <w:r w:rsidR="00C711DE" w:rsidRPr="00BC555D">
        <w:rPr>
          <w:rFonts w:eastAsia="Times New Roman" w:cs="Times New Roman"/>
          <w:color w:val="231F20"/>
          <w:szCs w:val="20"/>
          <w:lang w:eastAsia="en-US"/>
        </w:rPr>
        <w:t>(Всемирный</w:t>
      </w:r>
      <w:r w:rsidR="00C711DE" w:rsidRPr="00BC555D">
        <w:rPr>
          <w:rFonts w:eastAsia="Times New Roman" w:cs="Times New Roman"/>
          <w:color w:val="231F20"/>
          <w:spacing w:val="-1"/>
          <w:szCs w:val="20"/>
          <w:lang w:eastAsia="en-US"/>
        </w:rPr>
        <w:t xml:space="preserve"> </w:t>
      </w:r>
      <w:r w:rsidR="00C711DE" w:rsidRPr="00BC555D">
        <w:rPr>
          <w:rFonts w:eastAsia="Times New Roman" w:cs="Times New Roman"/>
          <w:color w:val="231F20"/>
          <w:szCs w:val="20"/>
          <w:lang w:eastAsia="en-US"/>
        </w:rPr>
        <w:t>день психического</w:t>
      </w:r>
      <w:r w:rsidR="00C711DE" w:rsidRPr="00BC555D">
        <w:rPr>
          <w:rFonts w:eastAsia="Times New Roman" w:cs="Times New Roman"/>
          <w:color w:val="231F20"/>
          <w:spacing w:val="-1"/>
          <w:szCs w:val="20"/>
          <w:lang w:eastAsia="en-US"/>
        </w:rPr>
        <w:t xml:space="preserve"> </w:t>
      </w:r>
      <w:r w:rsidR="00C711DE" w:rsidRPr="00BC555D">
        <w:rPr>
          <w:rFonts w:eastAsia="Times New Roman" w:cs="Times New Roman"/>
          <w:color w:val="231F20"/>
          <w:szCs w:val="20"/>
          <w:lang w:eastAsia="en-US"/>
        </w:rPr>
        <w:t>здоровья, профилактика</w:t>
      </w:r>
      <w:r w:rsidR="00C711DE" w:rsidRPr="00BC555D">
        <w:rPr>
          <w:rFonts w:eastAsia="Times New Roman" w:cs="Times New Roman"/>
          <w:color w:val="231F20"/>
          <w:spacing w:val="-1"/>
          <w:szCs w:val="20"/>
          <w:lang w:eastAsia="en-US"/>
        </w:rPr>
        <w:t xml:space="preserve"> </w:t>
      </w:r>
      <w:proofErr w:type="spellStart"/>
      <w:r w:rsidR="00C711DE" w:rsidRPr="00BC555D">
        <w:rPr>
          <w:rFonts w:eastAsia="Times New Roman" w:cs="Times New Roman"/>
          <w:color w:val="231F20"/>
          <w:szCs w:val="20"/>
          <w:lang w:eastAsia="en-US"/>
        </w:rPr>
        <w:t>буллинга</w:t>
      </w:r>
      <w:proofErr w:type="spellEnd"/>
      <w:r w:rsidR="00C711DE" w:rsidRPr="00BC555D">
        <w:rPr>
          <w:rFonts w:eastAsia="Times New Roman" w:cs="Times New Roman"/>
          <w:color w:val="231F20"/>
          <w:szCs w:val="20"/>
          <w:lang w:eastAsia="en-US"/>
        </w:rPr>
        <w:t>)</w:t>
      </w:r>
      <w:r w:rsidR="00C711DE" w:rsidRPr="00BC555D">
        <w:rPr>
          <w:rFonts w:eastAsia="Times New Roman" w:cs="Times New Roman"/>
          <w:szCs w:val="20"/>
          <w:lang w:eastAsia="en-US"/>
        </w:rPr>
        <w:t>»</w:t>
      </w:r>
      <w:r w:rsidR="00C711DE" w:rsidRPr="00BC555D">
        <w:rPr>
          <w:rFonts w:eastAsia="Times New Roman" w:cs="Times New Roman"/>
          <w:spacing w:val="-1"/>
          <w:szCs w:val="20"/>
          <w:lang w:eastAsia="en-US"/>
        </w:rPr>
        <w:t xml:space="preserve"> </w:t>
      </w:r>
      <w:r w:rsidR="00C711DE" w:rsidRPr="00BC555D">
        <w:rPr>
          <w:rFonts w:eastAsia="Times New Roman" w:cs="Times New Roman"/>
          <w:szCs w:val="20"/>
          <w:lang w:eastAsia="en-US"/>
        </w:rPr>
        <w:t>и</w:t>
      </w:r>
      <w:r w:rsidR="00C711DE" w:rsidRPr="00BC555D">
        <w:rPr>
          <w:rFonts w:eastAsia="Times New Roman" w:cs="Times New Roman"/>
          <w:spacing w:val="-2"/>
          <w:szCs w:val="20"/>
          <w:lang w:eastAsia="en-US"/>
        </w:rPr>
        <w:t xml:space="preserve"> </w:t>
      </w:r>
      <w:r w:rsidR="00C711DE" w:rsidRPr="00BC555D">
        <w:rPr>
          <w:rFonts w:eastAsia="Times New Roman" w:cs="Times New Roman"/>
          <w:szCs w:val="20"/>
          <w:lang w:eastAsia="en-US"/>
        </w:rPr>
        <w:t>др.</w:t>
      </w:r>
    </w:p>
    <w:p w14:paraId="5816CE4B" w14:textId="39AA7869" w:rsidR="004268EE" w:rsidRPr="004268EE" w:rsidRDefault="004268EE" w:rsidP="004268EE">
      <w:pPr>
        <w:spacing w:after="200" w:line="240" w:lineRule="auto"/>
        <w:ind w:firstLine="0"/>
        <w:rPr>
          <w:rFonts w:eastAsiaTheme="minorHAnsi" w:cs="Times New Roman"/>
          <w:szCs w:val="20"/>
          <w:lang w:eastAsia="en-US"/>
        </w:rPr>
      </w:pPr>
      <w:r w:rsidRPr="004268EE">
        <w:rPr>
          <w:rFonts w:eastAsiaTheme="minorHAnsi" w:cs="Times New Roman"/>
          <w:szCs w:val="20"/>
          <w:lang w:eastAsia="en-US"/>
        </w:rPr>
        <w:t xml:space="preserve">       Следует отметить, что внеурочные занятия входят в общую </w:t>
      </w:r>
      <w:r w:rsidRPr="004268EE">
        <w:rPr>
          <w:rFonts w:eastAsiaTheme="minorHAnsi" w:cs="Times New Roman"/>
          <w:b/>
          <w:bCs/>
          <w:szCs w:val="20"/>
          <w:lang w:eastAsia="en-US"/>
        </w:rPr>
        <w:t>систему воспитательной работы</w:t>
      </w:r>
      <w:r w:rsidRPr="004268EE">
        <w:rPr>
          <w:rFonts w:eastAsiaTheme="minorHAnsi" w:cs="Times New Roman"/>
          <w:szCs w:val="20"/>
          <w:lang w:eastAsia="en-US"/>
        </w:rPr>
        <w:t xml:space="preserve"> ЧОУ «ХГ»,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w:t>
      </w:r>
      <w:r w:rsidRPr="00C711DE">
        <w:rPr>
          <w:rFonts w:eastAsiaTheme="minorHAnsi" w:cs="Times New Roman"/>
          <w:i/>
          <w:iCs/>
          <w:szCs w:val="20"/>
          <w:lang w:eastAsia="en-US"/>
        </w:rPr>
        <w:t>нравственные</w:t>
      </w:r>
      <w:r w:rsidRPr="004268EE">
        <w:rPr>
          <w:rFonts w:eastAsiaTheme="minorHAnsi" w:cs="Times New Roman"/>
          <w:szCs w:val="20"/>
          <w:lang w:eastAsia="en-US"/>
        </w:rPr>
        <w:t xml:space="preserve"> ценности, которые являются предметом обсуждения. </w:t>
      </w:r>
    </w:p>
    <w:p w14:paraId="7DF4F121" w14:textId="77777777" w:rsidR="004268EE" w:rsidRPr="004268EE" w:rsidRDefault="004268EE" w:rsidP="004268EE">
      <w:pPr>
        <w:spacing w:after="200" w:line="240" w:lineRule="auto"/>
        <w:ind w:firstLine="0"/>
        <w:rPr>
          <w:rFonts w:eastAsiaTheme="minorHAnsi" w:cs="Times New Roman"/>
          <w:szCs w:val="20"/>
          <w:lang w:eastAsia="en-US"/>
        </w:rPr>
      </w:pPr>
      <w:r w:rsidRPr="004268EE">
        <w:rPr>
          <w:rFonts w:eastAsiaTheme="minorHAnsi" w:cs="Times New Roman"/>
          <w:b/>
          <w:bCs/>
          <w:szCs w:val="20"/>
          <w:lang w:eastAsia="en-US"/>
        </w:rPr>
        <w:t>Основные ценности</w:t>
      </w:r>
      <w:r w:rsidRPr="004268EE">
        <w:rPr>
          <w:rFonts w:eastAsiaTheme="minorHAnsi" w:cs="Times New Roman"/>
          <w:szCs w:val="20"/>
          <w:lang w:eastAsia="en-US"/>
        </w:rPr>
        <w:t xml:space="preserve"> характеризуются следующим образом:</w:t>
      </w:r>
    </w:p>
    <w:p w14:paraId="38D36FAE" w14:textId="77777777" w:rsidR="004268EE" w:rsidRPr="004268EE" w:rsidRDefault="004268EE" w:rsidP="00A251AF">
      <w:pPr>
        <w:numPr>
          <w:ilvl w:val="0"/>
          <w:numId w:val="56"/>
        </w:numPr>
        <w:spacing w:after="200" w:line="240" w:lineRule="auto"/>
        <w:contextualSpacing/>
        <w:rPr>
          <w:rFonts w:eastAsiaTheme="minorHAnsi" w:cs="Times New Roman"/>
          <w:b/>
          <w:bCs/>
          <w:szCs w:val="20"/>
          <w:lang w:eastAsia="en-US"/>
        </w:rPr>
      </w:pPr>
      <w:r w:rsidRPr="004268EE">
        <w:rPr>
          <w:rFonts w:eastAsiaTheme="minorHAnsi" w:cs="Times New Roman"/>
          <w:b/>
          <w:bCs/>
          <w:szCs w:val="20"/>
          <w:lang w:eastAsia="en-US"/>
        </w:rPr>
        <w:t xml:space="preserve">Историческая память </w:t>
      </w:r>
    </w:p>
    <w:p w14:paraId="02671A33" w14:textId="497991F8" w:rsidR="00C711DE" w:rsidRPr="004268EE" w:rsidRDefault="004268EE" w:rsidP="00C711DE">
      <w:pPr>
        <w:spacing w:after="200" w:line="240" w:lineRule="auto"/>
        <w:ind w:firstLine="0"/>
        <w:contextualSpacing/>
        <w:rPr>
          <w:rFonts w:eastAsiaTheme="minorHAnsi" w:cs="Times New Roman"/>
          <w:szCs w:val="20"/>
          <w:lang w:eastAsia="en-US"/>
        </w:rPr>
      </w:pPr>
      <w:proofErr w:type="gramStart"/>
      <w:r w:rsidRPr="004268EE">
        <w:rPr>
          <w:rFonts w:eastAsiaTheme="minorHAnsi" w:cs="Times New Roman"/>
          <w:szCs w:val="20"/>
          <w:lang w:eastAsia="en-US"/>
        </w:rPr>
        <w:t xml:space="preserve">– </w:t>
      </w:r>
      <w:r w:rsidR="00C711DE">
        <w:rPr>
          <w:rFonts w:eastAsiaTheme="minorHAnsi" w:cs="Times New Roman"/>
          <w:szCs w:val="20"/>
          <w:lang w:eastAsia="en-US"/>
        </w:rPr>
        <w:t xml:space="preserve"> </w:t>
      </w:r>
      <w:r w:rsidRPr="004268EE">
        <w:rPr>
          <w:rFonts w:eastAsiaTheme="minorHAnsi" w:cs="Times New Roman"/>
          <w:szCs w:val="20"/>
          <w:lang w:eastAsia="en-US"/>
        </w:rPr>
        <w:t>историческая</w:t>
      </w:r>
      <w:proofErr w:type="gramEnd"/>
      <w:r w:rsidRPr="004268EE">
        <w:rPr>
          <w:rFonts w:eastAsiaTheme="minorHAnsi" w:cs="Times New Roman"/>
          <w:szCs w:val="20"/>
          <w:lang w:eastAsia="en-US"/>
        </w:rPr>
        <w:t xml:space="preserve"> память</w:t>
      </w:r>
      <w:r w:rsidR="00C711DE">
        <w:rPr>
          <w:rFonts w:eastAsiaTheme="minorHAnsi" w:cs="Times New Roman"/>
          <w:szCs w:val="20"/>
          <w:lang w:eastAsia="en-US"/>
        </w:rPr>
        <w:t xml:space="preserve"> </w:t>
      </w:r>
      <w:r w:rsidRPr="004268EE">
        <w:rPr>
          <w:rFonts w:eastAsiaTheme="minorHAnsi" w:cs="Times New Roman"/>
          <w:szCs w:val="20"/>
          <w:lang w:eastAsia="en-US"/>
        </w:rPr>
        <w:t>– обязательная часть культуры народа и каждого гражданина</w:t>
      </w:r>
      <w:r w:rsidR="00C711DE">
        <w:rPr>
          <w:rFonts w:eastAsiaTheme="minorHAnsi" w:cs="Times New Roman"/>
          <w:szCs w:val="20"/>
          <w:lang w:eastAsia="en-US"/>
        </w:rPr>
        <w:t>;</w:t>
      </w:r>
    </w:p>
    <w:p w14:paraId="08956F44" w14:textId="77777777" w:rsidR="00C711DE" w:rsidRDefault="00C711DE" w:rsidP="00C711DE">
      <w:pPr>
        <w:spacing w:line="240" w:lineRule="auto"/>
        <w:ind w:firstLine="0"/>
        <w:rPr>
          <w:rFonts w:eastAsiaTheme="minorHAnsi" w:cs="Times New Roman"/>
          <w:szCs w:val="20"/>
          <w:lang w:eastAsia="en-US"/>
        </w:rPr>
      </w:pPr>
      <w:r>
        <w:rPr>
          <w:rFonts w:eastAsiaTheme="minorHAnsi" w:cs="Times New Roman"/>
          <w:szCs w:val="20"/>
          <w:lang w:eastAsia="en-US"/>
        </w:rPr>
        <w:t>-  и</w:t>
      </w:r>
      <w:r w:rsidR="004268EE" w:rsidRPr="004268EE">
        <w:rPr>
          <w:rFonts w:eastAsiaTheme="minorHAnsi" w:cs="Times New Roman"/>
          <w:szCs w:val="20"/>
          <w:lang w:eastAsia="en-US"/>
        </w:rPr>
        <w:t xml:space="preserve">сторическая память соединяет прошлое, настоящее, позволяя сохранить и продолжить достижения, мудрость, опыт, традиции прошлых поколений; </w:t>
      </w:r>
    </w:p>
    <w:p w14:paraId="245B2596" w14:textId="7069DE9B" w:rsidR="004268EE" w:rsidRPr="004268EE" w:rsidRDefault="00C711DE" w:rsidP="004268EE">
      <w:pPr>
        <w:spacing w:after="200" w:line="240" w:lineRule="auto"/>
        <w:ind w:firstLine="0"/>
        <w:rPr>
          <w:rFonts w:eastAsiaTheme="minorHAnsi" w:cs="Times New Roman"/>
          <w:szCs w:val="20"/>
          <w:lang w:eastAsia="en-US"/>
        </w:rPr>
      </w:pPr>
      <w:r>
        <w:rPr>
          <w:rFonts w:eastAsiaTheme="minorHAnsi" w:cs="Times New Roman"/>
          <w:szCs w:val="20"/>
          <w:lang w:eastAsia="en-US"/>
        </w:rPr>
        <w:t xml:space="preserve">- </w:t>
      </w:r>
      <w:r w:rsidR="004268EE" w:rsidRPr="004268EE">
        <w:rPr>
          <w:rFonts w:eastAsiaTheme="minorHAnsi" w:cs="Times New Roman"/>
          <w:szCs w:val="20"/>
          <w:lang w:eastAsia="en-US"/>
        </w:rPr>
        <w:t>историческая память есть культура целого народа, которая складывается из объединения индивиду</w:t>
      </w:r>
      <w:r>
        <w:rPr>
          <w:rFonts w:eastAsiaTheme="minorHAnsi" w:cs="Times New Roman"/>
          <w:szCs w:val="20"/>
          <w:lang w:eastAsia="en-US"/>
        </w:rPr>
        <w:t>а</w:t>
      </w:r>
      <w:r w:rsidR="004268EE" w:rsidRPr="004268EE">
        <w:rPr>
          <w:rFonts w:eastAsiaTheme="minorHAnsi" w:cs="Times New Roman"/>
          <w:szCs w:val="20"/>
          <w:lang w:eastAsia="en-US"/>
        </w:rPr>
        <w:t xml:space="preserve">льных переживаний, и включает важнейшие нравственные качества: благодарность, уважение, гордость потомков за жизнь и подвиги предков. Осознание </w:t>
      </w:r>
      <w:r w:rsidR="004268EE" w:rsidRPr="004268EE">
        <w:rPr>
          <w:rFonts w:eastAsiaTheme="minorHAnsi" w:cs="Times New Roman"/>
          <w:szCs w:val="20"/>
          <w:lang w:eastAsia="en-US"/>
        </w:rPr>
        <w:lastRenderedPageBreak/>
        <w:t xml:space="preserve">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 </w:t>
      </w:r>
    </w:p>
    <w:p w14:paraId="57BDB752" w14:textId="77777777" w:rsidR="004268EE" w:rsidRDefault="004268EE" w:rsidP="00A251AF">
      <w:pPr>
        <w:numPr>
          <w:ilvl w:val="0"/>
          <w:numId w:val="56"/>
        </w:numPr>
        <w:spacing w:after="200" w:line="240" w:lineRule="auto"/>
        <w:contextualSpacing/>
        <w:rPr>
          <w:rFonts w:eastAsiaTheme="minorHAnsi" w:cs="Times New Roman"/>
          <w:b/>
          <w:bCs/>
          <w:szCs w:val="20"/>
          <w:lang w:eastAsia="en-US"/>
        </w:rPr>
      </w:pPr>
      <w:r w:rsidRPr="004268EE">
        <w:rPr>
          <w:rFonts w:eastAsiaTheme="minorHAnsi" w:cs="Times New Roman"/>
          <w:b/>
          <w:bCs/>
          <w:szCs w:val="20"/>
          <w:lang w:eastAsia="en-US"/>
        </w:rPr>
        <w:t xml:space="preserve">Преемственность поколений </w:t>
      </w:r>
    </w:p>
    <w:p w14:paraId="21FFA788" w14:textId="77777777" w:rsidR="00523E71" w:rsidRPr="004268EE" w:rsidRDefault="00523E71" w:rsidP="00523E71">
      <w:pPr>
        <w:spacing w:after="200" w:line="240" w:lineRule="auto"/>
        <w:ind w:left="644" w:firstLine="0"/>
        <w:contextualSpacing/>
        <w:rPr>
          <w:rFonts w:eastAsiaTheme="minorHAnsi" w:cs="Times New Roman"/>
          <w:b/>
          <w:bCs/>
          <w:szCs w:val="20"/>
          <w:lang w:eastAsia="en-US"/>
        </w:rPr>
      </w:pPr>
    </w:p>
    <w:p w14:paraId="242E97BD" w14:textId="77777777" w:rsidR="004268EE" w:rsidRPr="004268EE" w:rsidRDefault="004268EE" w:rsidP="00523E71">
      <w:pPr>
        <w:spacing w:before="240" w:after="200" w:line="240" w:lineRule="auto"/>
        <w:ind w:firstLine="0"/>
        <w:contextualSpacing/>
        <w:rPr>
          <w:rFonts w:eastAsiaTheme="minorHAnsi" w:cs="Times New Roman"/>
          <w:szCs w:val="20"/>
          <w:lang w:eastAsia="en-US"/>
        </w:rPr>
      </w:pPr>
      <w:r w:rsidRPr="004268EE">
        <w:rPr>
          <w:rFonts w:eastAsiaTheme="minorHAnsi" w:cs="Times New Roman"/>
          <w:szCs w:val="20"/>
          <w:lang w:eastAsia="en-US"/>
        </w:rPr>
        <w:t xml:space="preserve">– каждое следующее поколение учится у предыдущего: осваивает, воссоздаёт, продолжает его достижения, традиции; </w:t>
      </w:r>
    </w:p>
    <w:p w14:paraId="2A7FE40F" w14:textId="77777777" w:rsidR="004268EE" w:rsidRPr="004268EE" w:rsidRDefault="004268EE" w:rsidP="00747867">
      <w:pPr>
        <w:spacing w:after="200" w:line="240" w:lineRule="auto"/>
        <w:ind w:firstLine="0"/>
        <w:contextualSpacing/>
        <w:rPr>
          <w:rFonts w:eastAsiaTheme="minorHAnsi" w:cs="Times New Roman"/>
          <w:szCs w:val="20"/>
          <w:lang w:eastAsia="en-US"/>
        </w:rPr>
      </w:pPr>
      <w:r w:rsidRPr="004268EE">
        <w:rPr>
          <w:rFonts w:eastAsiaTheme="minorHAnsi" w:cs="Times New Roman"/>
          <w:szCs w:val="20"/>
          <w:lang w:eastAsia="en-US"/>
        </w:rPr>
        <w:t xml:space="preserve">– семья построена на сохранении преемственности поколений. </w:t>
      </w:r>
    </w:p>
    <w:p w14:paraId="075CE859" w14:textId="77777777" w:rsidR="004268EE" w:rsidRPr="004268EE" w:rsidRDefault="004268EE" w:rsidP="004268EE">
      <w:pPr>
        <w:spacing w:after="200" w:line="240" w:lineRule="auto"/>
        <w:ind w:firstLine="0"/>
        <w:rPr>
          <w:rFonts w:eastAsiaTheme="minorHAnsi" w:cs="Times New Roman"/>
          <w:szCs w:val="20"/>
          <w:lang w:eastAsia="en-US"/>
        </w:rPr>
      </w:pPr>
      <w:r w:rsidRPr="004268EE">
        <w:rPr>
          <w:rFonts w:eastAsiaTheme="minorHAnsi" w:cs="Times New Roman"/>
          <w:szCs w:val="20"/>
          <w:lang w:eastAsia="en-US"/>
        </w:rPr>
        <w:t xml:space="preserve">Память о предыдущих поколениях бережно хранится в предметах, фото, вещах, а также в гуманном отношении к старшим поколениям. Например, тема: «Мы разные, мы вместе».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 </w:t>
      </w:r>
    </w:p>
    <w:p w14:paraId="124A4A18" w14:textId="77777777" w:rsidR="004268EE" w:rsidRDefault="004268EE" w:rsidP="00A251AF">
      <w:pPr>
        <w:numPr>
          <w:ilvl w:val="0"/>
          <w:numId w:val="56"/>
        </w:numPr>
        <w:spacing w:after="200" w:line="240" w:lineRule="auto"/>
        <w:contextualSpacing/>
        <w:rPr>
          <w:rFonts w:eastAsiaTheme="minorHAnsi" w:cs="Times New Roman"/>
          <w:b/>
          <w:bCs/>
          <w:szCs w:val="20"/>
          <w:lang w:eastAsia="en-US"/>
        </w:rPr>
      </w:pPr>
      <w:r w:rsidRPr="004268EE">
        <w:rPr>
          <w:rFonts w:eastAsiaTheme="minorHAnsi" w:cs="Times New Roman"/>
          <w:b/>
          <w:bCs/>
          <w:szCs w:val="20"/>
          <w:lang w:eastAsia="en-US"/>
        </w:rPr>
        <w:t>Патриотизм — любовь к Родине</w:t>
      </w:r>
    </w:p>
    <w:p w14:paraId="67F6955C" w14:textId="77777777" w:rsidR="00523E71" w:rsidRPr="004268EE" w:rsidRDefault="00523E71" w:rsidP="00523E71">
      <w:pPr>
        <w:spacing w:after="200" w:line="240" w:lineRule="auto"/>
        <w:ind w:left="644" w:firstLine="0"/>
        <w:contextualSpacing/>
        <w:rPr>
          <w:rFonts w:eastAsiaTheme="minorHAnsi" w:cs="Times New Roman"/>
          <w:b/>
          <w:bCs/>
          <w:szCs w:val="20"/>
          <w:lang w:eastAsia="en-US"/>
        </w:rPr>
      </w:pPr>
    </w:p>
    <w:p w14:paraId="47093131" w14:textId="77777777" w:rsidR="004268EE" w:rsidRPr="004268EE" w:rsidRDefault="004268EE" w:rsidP="00747867">
      <w:pPr>
        <w:spacing w:after="200" w:line="240" w:lineRule="auto"/>
        <w:ind w:firstLine="0"/>
        <w:contextualSpacing/>
        <w:rPr>
          <w:rFonts w:eastAsiaTheme="minorHAnsi" w:cs="Times New Roman"/>
          <w:szCs w:val="20"/>
          <w:lang w:eastAsia="en-US"/>
        </w:rPr>
      </w:pPr>
      <w:r w:rsidRPr="004268EE">
        <w:rPr>
          <w:rFonts w:eastAsiaTheme="minorHAnsi" w:cs="Times New Roman"/>
          <w:szCs w:val="20"/>
          <w:lang w:eastAsia="en-US"/>
        </w:rPr>
        <w:t xml:space="preserve">– патриотизм (любовь к Родине) – самое главное качества гражданина; </w:t>
      </w:r>
    </w:p>
    <w:p w14:paraId="46B100AA" w14:textId="77777777" w:rsidR="004268EE" w:rsidRPr="004268EE" w:rsidRDefault="004268EE" w:rsidP="00747867">
      <w:pPr>
        <w:spacing w:after="200" w:line="240" w:lineRule="auto"/>
        <w:ind w:firstLine="0"/>
        <w:contextualSpacing/>
        <w:rPr>
          <w:rFonts w:eastAsiaTheme="minorHAnsi" w:cs="Times New Roman"/>
          <w:szCs w:val="20"/>
          <w:lang w:eastAsia="en-US"/>
        </w:rPr>
      </w:pPr>
      <w:r w:rsidRPr="004268EE">
        <w:rPr>
          <w:rFonts w:eastAsiaTheme="minorHAnsi" w:cs="Times New Roman"/>
          <w:szCs w:val="20"/>
          <w:lang w:eastAsia="en-US"/>
        </w:rPr>
        <w:t xml:space="preserve">– любовь к своему Отечеству начинается с малого — с привязанности к родному дому, малой Родине; </w:t>
      </w:r>
    </w:p>
    <w:p w14:paraId="0F7347C3" w14:textId="77777777" w:rsidR="004268EE" w:rsidRPr="004268EE" w:rsidRDefault="004268EE" w:rsidP="004268EE">
      <w:pPr>
        <w:spacing w:after="200" w:line="240" w:lineRule="auto"/>
        <w:ind w:firstLine="0"/>
        <w:rPr>
          <w:rFonts w:eastAsiaTheme="minorHAnsi" w:cs="Times New Roman"/>
          <w:szCs w:val="20"/>
          <w:lang w:eastAsia="en-US"/>
        </w:rPr>
      </w:pPr>
      <w:r w:rsidRPr="004268EE">
        <w:rPr>
          <w:rFonts w:eastAsiaTheme="minorHAnsi" w:cs="Times New Roman"/>
          <w:szCs w:val="20"/>
          <w:lang w:eastAsia="en-US"/>
        </w:rPr>
        <w:t xml:space="preserve">Патриотизм строится на ответственности за судьбу своей родной земли; чувстве гордости за историю, культуру своего народа и народов России. 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 </w:t>
      </w:r>
    </w:p>
    <w:p w14:paraId="5494BAB0" w14:textId="77777777" w:rsidR="004268EE" w:rsidRDefault="004268EE" w:rsidP="00A251AF">
      <w:pPr>
        <w:numPr>
          <w:ilvl w:val="0"/>
          <w:numId w:val="56"/>
        </w:numPr>
        <w:spacing w:after="200" w:line="240" w:lineRule="auto"/>
        <w:contextualSpacing/>
        <w:rPr>
          <w:rFonts w:eastAsiaTheme="minorHAnsi" w:cs="Times New Roman"/>
          <w:b/>
          <w:bCs/>
          <w:szCs w:val="20"/>
          <w:lang w:eastAsia="en-US"/>
        </w:rPr>
      </w:pPr>
      <w:r w:rsidRPr="004268EE">
        <w:rPr>
          <w:rFonts w:eastAsiaTheme="minorHAnsi" w:cs="Times New Roman"/>
          <w:b/>
          <w:bCs/>
          <w:szCs w:val="20"/>
          <w:lang w:eastAsia="en-US"/>
        </w:rPr>
        <w:t xml:space="preserve">Доброта, добрые дела </w:t>
      </w:r>
    </w:p>
    <w:p w14:paraId="405B46F6" w14:textId="77777777" w:rsidR="00523E71" w:rsidRPr="004268EE" w:rsidRDefault="00523E71" w:rsidP="00523E71">
      <w:pPr>
        <w:spacing w:after="200" w:line="240" w:lineRule="auto"/>
        <w:ind w:left="644" w:firstLine="0"/>
        <w:contextualSpacing/>
        <w:rPr>
          <w:rFonts w:eastAsiaTheme="minorHAnsi" w:cs="Times New Roman"/>
          <w:b/>
          <w:bCs/>
          <w:szCs w:val="20"/>
          <w:lang w:eastAsia="en-US"/>
        </w:rPr>
      </w:pPr>
    </w:p>
    <w:p w14:paraId="68CACA47" w14:textId="77777777" w:rsidR="004268EE" w:rsidRPr="004268EE" w:rsidRDefault="004268EE" w:rsidP="00A6626D">
      <w:pPr>
        <w:spacing w:after="200" w:line="240" w:lineRule="auto"/>
        <w:ind w:left="284" w:hanging="142"/>
        <w:contextualSpacing/>
        <w:rPr>
          <w:rFonts w:eastAsiaTheme="minorHAnsi" w:cs="Times New Roman"/>
          <w:szCs w:val="20"/>
          <w:lang w:eastAsia="en-US"/>
        </w:rPr>
      </w:pPr>
      <w:r w:rsidRPr="004268EE">
        <w:rPr>
          <w:rFonts w:eastAsiaTheme="minorHAnsi" w:cs="Times New Roman"/>
          <w:szCs w:val="20"/>
          <w:lang w:eastAsia="en-US"/>
        </w:rPr>
        <w:t xml:space="preserve">− доброта — это способность (желание и умение) быть милосердным, поддержать, помочь без ожидания благодарности; </w:t>
      </w:r>
    </w:p>
    <w:p w14:paraId="46BEE58D" w14:textId="77777777" w:rsidR="004268EE" w:rsidRPr="004268EE" w:rsidRDefault="004268EE" w:rsidP="00A6626D">
      <w:pPr>
        <w:spacing w:after="200" w:line="240" w:lineRule="auto"/>
        <w:ind w:left="284" w:hanging="142"/>
        <w:contextualSpacing/>
        <w:rPr>
          <w:rFonts w:eastAsiaTheme="minorHAnsi" w:cs="Times New Roman"/>
          <w:szCs w:val="20"/>
          <w:lang w:eastAsia="en-US"/>
        </w:rPr>
      </w:pPr>
      <w:r w:rsidRPr="004268EE">
        <w:rPr>
          <w:rFonts w:eastAsiaTheme="minorHAnsi" w:cs="Times New Roman"/>
          <w:szCs w:val="20"/>
          <w:lang w:eastAsia="en-US"/>
        </w:rPr>
        <w:t xml:space="preserve">− благотворительность — проявление добрых чувств; </w:t>
      </w:r>
    </w:p>
    <w:p w14:paraId="2479314F" w14:textId="77777777" w:rsidR="004268EE" w:rsidRPr="004268EE" w:rsidRDefault="004268EE" w:rsidP="004268EE">
      <w:pPr>
        <w:spacing w:after="200" w:line="240" w:lineRule="auto"/>
        <w:ind w:firstLine="0"/>
        <w:rPr>
          <w:rFonts w:eastAsiaTheme="minorHAnsi" w:cs="Times New Roman"/>
          <w:szCs w:val="20"/>
          <w:lang w:eastAsia="en-US"/>
        </w:rPr>
      </w:pPr>
      <w:r w:rsidRPr="004268EE">
        <w:rPr>
          <w:rFonts w:eastAsiaTheme="minorHAnsi" w:cs="Times New Roman"/>
          <w:szCs w:val="20"/>
          <w:lang w:eastAsia="en-US"/>
        </w:rPr>
        <w:t xml:space="preserve">Благотворительность была распространена в России в прошлые века, что стало сегодня примером для подражания. Например, тема «Забота о каждом». Разговор о добрых делах граждан России в прошлые времена и в настоящее время, тема </w:t>
      </w:r>
      <w:proofErr w:type="spellStart"/>
      <w:r w:rsidRPr="004268EE">
        <w:rPr>
          <w:rFonts w:eastAsiaTheme="minorHAnsi" w:cs="Times New Roman"/>
          <w:szCs w:val="20"/>
          <w:lang w:eastAsia="en-US"/>
        </w:rPr>
        <w:t>волонтерства</w:t>
      </w:r>
      <w:proofErr w:type="spellEnd"/>
      <w:r w:rsidRPr="004268EE">
        <w:rPr>
          <w:rFonts w:eastAsiaTheme="minorHAnsi" w:cs="Times New Roman"/>
          <w:szCs w:val="20"/>
          <w:lang w:eastAsia="en-US"/>
        </w:rPr>
        <w:t xml:space="preserve">. </w:t>
      </w:r>
    </w:p>
    <w:p w14:paraId="58656A6E" w14:textId="77777777" w:rsidR="004268EE" w:rsidRDefault="004268EE" w:rsidP="00A251AF">
      <w:pPr>
        <w:numPr>
          <w:ilvl w:val="0"/>
          <w:numId w:val="56"/>
        </w:numPr>
        <w:spacing w:after="200" w:line="240" w:lineRule="auto"/>
        <w:contextualSpacing/>
        <w:rPr>
          <w:rFonts w:eastAsiaTheme="minorHAnsi" w:cs="Times New Roman"/>
          <w:b/>
          <w:bCs/>
          <w:szCs w:val="20"/>
          <w:lang w:eastAsia="en-US"/>
        </w:rPr>
      </w:pPr>
      <w:r w:rsidRPr="004268EE">
        <w:rPr>
          <w:rFonts w:eastAsiaTheme="minorHAnsi" w:cs="Times New Roman"/>
          <w:b/>
          <w:bCs/>
          <w:szCs w:val="20"/>
          <w:lang w:eastAsia="en-US"/>
        </w:rPr>
        <w:t>Семья и семейные ценности</w:t>
      </w:r>
    </w:p>
    <w:p w14:paraId="7E985719" w14:textId="77777777" w:rsidR="00523E71" w:rsidRPr="004268EE" w:rsidRDefault="00523E71" w:rsidP="00523E71">
      <w:pPr>
        <w:spacing w:after="200" w:line="240" w:lineRule="auto"/>
        <w:ind w:left="644" w:firstLine="0"/>
        <w:contextualSpacing/>
        <w:rPr>
          <w:rFonts w:eastAsiaTheme="minorHAnsi" w:cs="Times New Roman"/>
          <w:b/>
          <w:bCs/>
          <w:szCs w:val="20"/>
          <w:lang w:eastAsia="en-US"/>
        </w:rPr>
      </w:pPr>
    </w:p>
    <w:p w14:paraId="45B0E9C8" w14:textId="77777777" w:rsidR="004268EE" w:rsidRPr="004268EE" w:rsidRDefault="004268EE" w:rsidP="00A6626D">
      <w:pPr>
        <w:spacing w:after="200" w:line="240" w:lineRule="auto"/>
        <w:ind w:left="284" w:hanging="142"/>
        <w:contextualSpacing/>
        <w:rPr>
          <w:rFonts w:eastAsiaTheme="minorHAnsi" w:cs="Times New Roman"/>
          <w:szCs w:val="20"/>
          <w:lang w:eastAsia="en-US"/>
        </w:rPr>
      </w:pPr>
      <w:r w:rsidRPr="004268EE">
        <w:rPr>
          <w:rFonts w:eastAsiaTheme="minorHAnsi" w:cs="Times New Roman"/>
          <w:szCs w:val="20"/>
          <w:lang w:eastAsia="en-US"/>
        </w:rPr>
        <w:lastRenderedPageBreak/>
        <w:t xml:space="preserve">– семья связана не только общим местом проживания, общим хозяйством, общими делами, но и значимыми ценностями — взаимопониманием, </w:t>
      </w:r>
      <w:proofErr w:type="spellStart"/>
      <w:r w:rsidRPr="004268EE">
        <w:rPr>
          <w:rFonts w:eastAsiaTheme="minorHAnsi" w:cs="Times New Roman"/>
          <w:szCs w:val="20"/>
          <w:lang w:eastAsia="en-US"/>
        </w:rPr>
        <w:t>взаимоподдержкой</w:t>
      </w:r>
      <w:proofErr w:type="spellEnd"/>
      <w:r w:rsidRPr="004268EE">
        <w:rPr>
          <w:rFonts w:eastAsiaTheme="minorHAnsi" w:cs="Times New Roman"/>
          <w:szCs w:val="20"/>
          <w:lang w:eastAsia="en-US"/>
        </w:rPr>
        <w:t xml:space="preserve">, традициями и т. д.; </w:t>
      </w:r>
    </w:p>
    <w:p w14:paraId="2F05861C" w14:textId="77777777" w:rsidR="004268EE" w:rsidRPr="004268EE" w:rsidRDefault="004268EE" w:rsidP="00A6626D">
      <w:pPr>
        <w:spacing w:after="200" w:line="240" w:lineRule="auto"/>
        <w:ind w:left="284" w:hanging="142"/>
        <w:contextualSpacing/>
        <w:rPr>
          <w:rFonts w:eastAsiaTheme="minorHAnsi" w:cs="Times New Roman"/>
          <w:szCs w:val="20"/>
          <w:lang w:eastAsia="en-US"/>
        </w:rPr>
      </w:pPr>
      <w:r w:rsidRPr="004268EE">
        <w:rPr>
          <w:rFonts w:eastAsiaTheme="minorHAnsi" w:cs="Times New Roman"/>
          <w:szCs w:val="20"/>
          <w:lang w:eastAsia="en-US"/>
        </w:rPr>
        <w:t xml:space="preserve">– каждый член семьи имеет свои обязанности, но всегда готовы прийти на помощь другому: взять на себя его дела, проявить внимание, оказать помощь друг другу; </w:t>
      </w:r>
    </w:p>
    <w:p w14:paraId="01F69B98" w14:textId="77777777" w:rsidR="004268EE" w:rsidRPr="004268EE" w:rsidRDefault="004268EE" w:rsidP="004268EE">
      <w:pPr>
        <w:spacing w:after="200" w:line="240" w:lineRule="auto"/>
        <w:ind w:firstLine="0"/>
        <w:rPr>
          <w:rFonts w:eastAsiaTheme="minorHAnsi" w:cs="Times New Roman"/>
          <w:szCs w:val="20"/>
          <w:lang w:eastAsia="en-US"/>
        </w:rPr>
      </w:pPr>
      <w:r w:rsidRPr="004268EE">
        <w:rPr>
          <w:rFonts w:eastAsiaTheme="minorHAnsi" w:cs="Times New Roman"/>
          <w:szCs w:val="20"/>
          <w:lang w:eastAsia="en-US"/>
        </w:rPr>
        <w:t>Учащийся должен ответственно относиться к своей семье, участвовать во всех ее делах, помогать родителям; семейные ценности всегда были значимы для народов России; семейные ценности представлены в традиционных религиях России. Тема семьи, семейных взаимоотношений и ценностей является предметом обсуждения на занятиях, посвященных темам: «День матери», «День отца», «День пожилых людей», «Традиционные семейные ценности» и др.</w:t>
      </w:r>
    </w:p>
    <w:p w14:paraId="6CBBCB44" w14:textId="77777777" w:rsidR="004268EE" w:rsidRDefault="004268EE" w:rsidP="00A251AF">
      <w:pPr>
        <w:numPr>
          <w:ilvl w:val="0"/>
          <w:numId w:val="56"/>
        </w:numPr>
        <w:spacing w:after="240" w:line="240" w:lineRule="auto"/>
        <w:contextualSpacing/>
        <w:rPr>
          <w:rFonts w:eastAsiaTheme="minorHAnsi" w:cs="Times New Roman"/>
          <w:b/>
          <w:bCs/>
          <w:szCs w:val="20"/>
          <w:lang w:eastAsia="en-US"/>
        </w:rPr>
      </w:pPr>
      <w:r w:rsidRPr="004268EE">
        <w:rPr>
          <w:rFonts w:eastAsiaTheme="minorHAnsi" w:cs="Times New Roman"/>
          <w:b/>
          <w:bCs/>
          <w:szCs w:val="20"/>
          <w:lang w:eastAsia="en-US"/>
        </w:rPr>
        <w:t xml:space="preserve">Культура России </w:t>
      </w:r>
    </w:p>
    <w:p w14:paraId="01AC220F" w14:textId="77777777" w:rsidR="00523E71" w:rsidRPr="004268EE" w:rsidRDefault="00523E71" w:rsidP="00523E71">
      <w:pPr>
        <w:spacing w:after="240" w:line="240" w:lineRule="auto"/>
        <w:ind w:left="644" w:firstLine="0"/>
        <w:contextualSpacing/>
        <w:rPr>
          <w:rFonts w:eastAsiaTheme="minorHAnsi" w:cs="Times New Roman"/>
          <w:b/>
          <w:bCs/>
          <w:szCs w:val="20"/>
          <w:lang w:eastAsia="en-US"/>
        </w:rPr>
      </w:pPr>
    </w:p>
    <w:p w14:paraId="7B71E09E" w14:textId="77777777" w:rsidR="004268EE" w:rsidRPr="004268EE" w:rsidRDefault="004268EE" w:rsidP="00523E71">
      <w:pPr>
        <w:spacing w:before="240" w:after="200" w:line="240" w:lineRule="auto"/>
        <w:ind w:left="426" w:hanging="284"/>
        <w:contextualSpacing/>
        <w:rPr>
          <w:rFonts w:eastAsiaTheme="minorHAnsi" w:cs="Times New Roman"/>
          <w:szCs w:val="20"/>
          <w:lang w:eastAsia="en-US"/>
        </w:rPr>
      </w:pPr>
      <w:r w:rsidRPr="004268EE">
        <w:rPr>
          <w:rFonts w:eastAsiaTheme="minorHAnsi" w:cs="Times New Roman"/>
          <w:szCs w:val="20"/>
          <w:lang w:eastAsia="en-US"/>
        </w:rPr>
        <w:t>– культура общества — это достижения человеческого общества, созданные на протяжении его истории;</w:t>
      </w:r>
    </w:p>
    <w:p w14:paraId="5AC31A56" w14:textId="77777777" w:rsidR="004268EE" w:rsidRPr="004268EE" w:rsidRDefault="004268EE" w:rsidP="00A6626D">
      <w:pPr>
        <w:spacing w:after="200" w:line="240" w:lineRule="auto"/>
        <w:ind w:left="426" w:hanging="284"/>
        <w:contextualSpacing/>
        <w:rPr>
          <w:rFonts w:eastAsiaTheme="minorHAnsi" w:cs="Times New Roman"/>
          <w:szCs w:val="20"/>
          <w:lang w:eastAsia="en-US"/>
        </w:rPr>
      </w:pPr>
      <w:r w:rsidRPr="004268EE">
        <w:rPr>
          <w:rFonts w:eastAsiaTheme="minorHAnsi" w:cs="Times New Roman"/>
          <w:szCs w:val="20"/>
          <w:lang w:eastAsia="en-US"/>
        </w:rPr>
        <w:t>– российская культура богата и разнообразна, она известна и уважаема во всем мире;</w:t>
      </w:r>
    </w:p>
    <w:p w14:paraId="09D648B6" w14:textId="555EF24E" w:rsidR="004268EE" w:rsidRPr="00747867" w:rsidRDefault="004268EE" w:rsidP="00524B11">
      <w:pPr>
        <w:widowControl w:val="0"/>
        <w:autoSpaceDE w:val="0"/>
        <w:autoSpaceDN w:val="0"/>
        <w:spacing w:after="240" w:line="240" w:lineRule="auto"/>
        <w:ind w:right="-1" w:firstLine="0"/>
        <w:rPr>
          <w:rFonts w:eastAsia="Times New Roman" w:cs="Times New Roman"/>
          <w:szCs w:val="20"/>
          <w:lang w:eastAsia="en-US"/>
        </w:rPr>
      </w:pPr>
      <w:r w:rsidRPr="004268EE">
        <w:rPr>
          <w:rFonts w:eastAsiaTheme="minorHAnsi" w:cs="Times New Roman"/>
          <w:szCs w:val="20"/>
          <w:lang w:eastAsia="en-US"/>
        </w:rPr>
        <w:t xml:space="preserve">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 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w:t>
      </w:r>
      <w:r w:rsidR="00747867" w:rsidRPr="00BC555D">
        <w:rPr>
          <w:rFonts w:eastAsia="Times New Roman" w:cs="Times New Roman"/>
          <w:szCs w:val="20"/>
          <w:lang w:eastAsia="en-US"/>
        </w:rPr>
        <w:t>«По</w:t>
      </w:r>
      <w:r w:rsidR="00747867" w:rsidRPr="00BC555D">
        <w:rPr>
          <w:rFonts w:eastAsia="Times New Roman" w:cs="Times New Roman"/>
          <w:spacing w:val="-5"/>
          <w:szCs w:val="20"/>
          <w:lang w:eastAsia="en-US"/>
        </w:rPr>
        <w:t xml:space="preserve"> </w:t>
      </w:r>
      <w:r w:rsidR="00747867" w:rsidRPr="00BC555D">
        <w:rPr>
          <w:rFonts w:eastAsia="Times New Roman" w:cs="Times New Roman"/>
          <w:szCs w:val="20"/>
          <w:lang w:eastAsia="en-US"/>
        </w:rPr>
        <w:t>ту</w:t>
      </w:r>
      <w:r w:rsidR="00747867" w:rsidRPr="00BC555D">
        <w:rPr>
          <w:rFonts w:eastAsia="Times New Roman" w:cs="Times New Roman"/>
          <w:spacing w:val="-5"/>
          <w:szCs w:val="20"/>
          <w:lang w:eastAsia="en-US"/>
        </w:rPr>
        <w:t xml:space="preserve"> </w:t>
      </w:r>
      <w:r w:rsidR="00747867" w:rsidRPr="00BC555D">
        <w:rPr>
          <w:rFonts w:eastAsia="Times New Roman" w:cs="Times New Roman"/>
          <w:szCs w:val="20"/>
          <w:lang w:eastAsia="en-US"/>
        </w:rPr>
        <w:t>сторону</w:t>
      </w:r>
      <w:r w:rsidR="00747867" w:rsidRPr="00BC555D">
        <w:rPr>
          <w:rFonts w:eastAsia="Times New Roman" w:cs="Times New Roman"/>
          <w:spacing w:val="-6"/>
          <w:szCs w:val="20"/>
          <w:lang w:eastAsia="en-US"/>
        </w:rPr>
        <w:t xml:space="preserve"> </w:t>
      </w:r>
      <w:r w:rsidR="00747867" w:rsidRPr="00BC555D">
        <w:rPr>
          <w:rFonts w:eastAsia="Times New Roman" w:cs="Times New Roman"/>
          <w:szCs w:val="20"/>
          <w:lang w:eastAsia="en-US"/>
        </w:rPr>
        <w:t>экрана.</w:t>
      </w:r>
      <w:r w:rsidR="00747867" w:rsidRPr="00BC555D">
        <w:rPr>
          <w:rFonts w:eastAsia="Times New Roman" w:cs="Times New Roman"/>
          <w:spacing w:val="-5"/>
          <w:szCs w:val="20"/>
          <w:lang w:eastAsia="en-US"/>
        </w:rPr>
        <w:t xml:space="preserve"> </w:t>
      </w:r>
      <w:r w:rsidR="00747867" w:rsidRPr="00BC555D">
        <w:rPr>
          <w:rFonts w:eastAsia="Times New Roman" w:cs="Times New Roman"/>
          <w:szCs w:val="20"/>
          <w:lang w:eastAsia="en-US"/>
        </w:rPr>
        <w:t>115</w:t>
      </w:r>
      <w:r w:rsidR="00747867" w:rsidRPr="00BC555D">
        <w:rPr>
          <w:rFonts w:eastAsia="Times New Roman" w:cs="Times New Roman"/>
          <w:spacing w:val="-5"/>
          <w:szCs w:val="20"/>
          <w:lang w:eastAsia="en-US"/>
        </w:rPr>
        <w:t xml:space="preserve"> </w:t>
      </w:r>
      <w:r w:rsidR="00747867" w:rsidRPr="00BC555D">
        <w:rPr>
          <w:rFonts w:eastAsia="Times New Roman" w:cs="Times New Roman"/>
          <w:szCs w:val="20"/>
          <w:lang w:eastAsia="en-US"/>
        </w:rPr>
        <w:t>лет</w:t>
      </w:r>
      <w:r w:rsidR="00747867" w:rsidRPr="00BC555D">
        <w:rPr>
          <w:rFonts w:eastAsia="Times New Roman" w:cs="Times New Roman"/>
          <w:spacing w:val="-6"/>
          <w:szCs w:val="20"/>
          <w:lang w:eastAsia="en-US"/>
        </w:rPr>
        <w:t xml:space="preserve"> </w:t>
      </w:r>
      <w:r w:rsidR="00747867" w:rsidRPr="00BC555D">
        <w:rPr>
          <w:rFonts w:eastAsia="Times New Roman" w:cs="Times New Roman"/>
          <w:szCs w:val="20"/>
          <w:lang w:eastAsia="en-US"/>
        </w:rPr>
        <w:t>кино</w:t>
      </w:r>
      <w:r w:rsidR="00747867" w:rsidRPr="00BC555D">
        <w:rPr>
          <w:rFonts w:eastAsia="Times New Roman" w:cs="Times New Roman"/>
          <w:spacing w:val="-5"/>
          <w:szCs w:val="20"/>
          <w:lang w:eastAsia="en-US"/>
        </w:rPr>
        <w:t xml:space="preserve"> </w:t>
      </w:r>
      <w:r w:rsidR="00747867" w:rsidRPr="00BC555D">
        <w:rPr>
          <w:rFonts w:eastAsia="Times New Roman" w:cs="Times New Roman"/>
          <w:szCs w:val="20"/>
          <w:lang w:eastAsia="en-US"/>
        </w:rPr>
        <w:t>в</w:t>
      </w:r>
      <w:r w:rsidR="00747867" w:rsidRPr="00BC555D">
        <w:rPr>
          <w:rFonts w:eastAsia="Times New Roman" w:cs="Times New Roman"/>
          <w:spacing w:val="-5"/>
          <w:szCs w:val="20"/>
          <w:lang w:eastAsia="en-US"/>
        </w:rPr>
        <w:t xml:space="preserve"> </w:t>
      </w:r>
      <w:r w:rsidR="00747867" w:rsidRPr="00BC555D">
        <w:rPr>
          <w:rFonts w:eastAsia="Times New Roman" w:cs="Times New Roman"/>
          <w:szCs w:val="20"/>
          <w:lang w:eastAsia="en-US"/>
        </w:rPr>
        <w:t>России»,</w:t>
      </w:r>
      <w:r w:rsidR="00747867" w:rsidRPr="00747867">
        <w:rPr>
          <w:rFonts w:eastAsia="Times New Roman" w:cs="Times New Roman"/>
          <w:szCs w:val="20"/>
          <w:lang w:eastAsia="en-US"/>
        </w:rPr>
        <w:t xml:space="preserve"> </w:t>
      </w:r>
      <w:r w:rsidR="00747867" w:rsidRPr="00BC555D">
        <w:rPr>
          <w:rFonts w:eastAsia="Times New Roman" w:cs="Times New Roman"/>
          <w:szCs w:val="20"/>
          <w:lang w:eastAsia="en-US"/>
        </w:rPr>
        <w:t>«Цирк!</w:t>
      </w:r>
      <w:r w:rsidR="00747867" w:rsidRPr="00BC555D">
        <w:rPr>
          <w:rFonts w:eastAsia="Times New Roman" w:cs="Times New Roman"/>
          <w:spacing w:val="-3"/>
          <w:szCs w:val="20"/>
          <w:lang w:eastAsia="en-US"/>
        </w:rPr>
        <w:t xml:space="preserve"> </w:t>
      </w:r>
      <w:r w:rsidR="00747867" w:rsidRPr="00BC555D">
        <w:rPr>
          <w:rFonts w:eastAsia="Times New Roman" w:cs="Times New Roman"/>
          <w:szCs w:val="20"/>
          <w:lang w:eastAsia="en-US"/>
        </w:rPr>
        <w:t>Цирк!</w:t>
      </w:r>
      <w:r w:rsidR="00747867" w:rsidRPr="00BC555D">
        <w:rPr>
          <w:rFonts w:eastAsia="Times New Roman" w:cs="Times New Roman"/>
          <w:spacing w:val="-4"/>
          <w:szCs w:val="20"/>
          <w:lang w:eastAsia="en-US"/>
        </w:rPr>
        <w:t xml:space="preserve"> </w:t>
      </w:r>
      <w:r w:rsidR="00747867" w:rsidRPr="00BC555D">
        <w:rPr>
          <w:rFonts w:eastAsia="Times New Roman" w:cs="Times New Roman"/>
          <w:szCs w:val="20"/>
          <w:lang w:eastAsia="en-US"/>
        </w:rPr>
        <w:t>Цирк!</w:t>
      </w:r>
      <w:r w:rsidR="00747867" w:rsidRPr="00BC555D">
        <w:rPr>
          <w:rFonts w:eastAsia="Times New Roman" w:cs="Times New Roman"/>
          <w:spacing w:val="-4"/>
          <w:szCs w:val="20"/>
          <w:lang w:eastAsia="en-US"/>
        </w:rPr>
        <w:t xml:space="preserve"> </w:t>
      </w:r>
      <w:r w:rsidR="00747867" w:rsidRPr="00BC555D">
        <w:rPr>
          <w:rFonts w:eastAsia="Times New Roman" w:cs="Times New Roman"/>
          <w:szCs w:val="20"/>
          <w:lang w:eastAsia="en-US"/>
        </w:rPr>
        <w:t>(к</w:t>
      </w:r>
      <w:r w:rsidR="00747867" w:rsidRPr="00BC555D">
        <w:rPr>
          <w:rFonts w:eastAsia="Times New Roman" w:cs="Times New Roman"/>
          <w:spacing w:val="-4"/>
          <w:szCs w:val="20"/>
          <w:lang w:eastAsia="en-US"/>
        </w:rPr>
        <w:t xml:space="preserve"> </w:t>
      </w:r>
      <w:r w:rsidR="00747867" w:rsidRPr="00BC555D">
        <w:rPr>
          <w:rFonts w:eastAsia="Times New Roman" w:cs="Times New Roman"/>
          <w:szCs w:val="20"/>
          <w:lang w:eastAsia="en-US"/>
        </w:rPr>
        <w:t>Международному</w:t>
      </w:r>
      <w:r w:rsidR="00747867" w:rsidRPr="00BC555D">
        <w:rPr>
          <w:rFonts w:eastAsia="Times New Roman" w:cs="Times New Roman"/>
          <w:spacing w:val="-4"/>
          <w:szCs w:val="20"/>
          <w:lang w:eastAsia="en-US"/>
        </w:rPr>
        <w:t xml:space="preserve"> </w:t>
      </w:r>
      <w:r w:rsidR="00747867" w:rsidRPr="00BC555D">
        <w:rPr>
          <w:rFonts w:eastAsia="Times New Roman" w:cs="Times New Roman"/>
          <w:szCs w:val="20"/>
          <w:lang w:eastAsia="en-US"/>
        </w:rPr>
        <w:t>дню</w:t>
      </w:r>
      <w:r w:rsidR="00747867" w:rsidRPr="00BC555D">
        <w:rPr>
          <w:rFonts w:eastAsia="Times New Roman" w:cs="Times New Roman"/>
          <w:spacing w:val="-4"/>
          <w:szCs w:val="20"/>
          <w:lang w:eastAsia="en-US"/>
        </w:rPr>
        <w:t xml:space="preserve"> </w:t>
      </w:r>
      <w:r w:rsidR="00747867" w:rsidRPr="00BC555D">
        <w:rPr>
          <w:rFonts w:eastAsia="Times New Roman" w:cs="Times New Roman"/>
          <w:szCs w:val="20"/>
          <w:lang w:eastAsia="en-US"/>
        </w:rPr>
        <w:t>цирка)».</w:t>
      </w:r>
    </w:p>
    <w:p w14:paraId="6D7E84B2" w14:textId="29B5A178" w:rsidR="00DF2B7D" w:rsidRPr="00DF2B7D" w:rsidRDefault="004268EE" w:rsidP="00A251AF">
      <w:pPr>
        <w:pStyle w:val="af7"/>
        <w:numPr>
          <w:ilvl w:val="0"/>
          <w:numId w:val="56"/>
        </w:numPr>
        <w:spacing w:after="240" w:line="240" w:lineRule="auto"/>
        <w:ind w:right="-1"/>
        <w:rPr>
          <w:rFonts w:eastAsiaTheme="minorHAnsi" w:cs="Times New Roman"/>
          <w:szCs w:val="20"/>
          <w:lang w:eastAsia="en-US"/>
        </w:rPr>
      </w:pPr>
      <w:r w:rsidRPr="00DF2B7D">
        <w:rPr>
          <w:rFonts w:eastAsiaTheme="minorHAnsi" w:cs="Times New Roman"/>
          <w:b/>
          <w:bCs/>
          <w:szCs w:val="20"/>
          <w:lang w:eastAsia="en-US"/>
        </w:rPr>
        <w:t>Наука на службе Родины</w:t>
      </w:r>
      <w:r w:rsidRPr="00DF2B7D">
        <w:rPr>
          <w:rFonts w:eastAsiaTheme="minorHAnsi" w:cs="Times New Roman"/>
          <w:szCs w:val="20"/>
          <w:lang w:eastAsia="en-US"/>
        </w:rPr>
        <w:t xml:space="preserve"> </w:t>
      </w:r>
    </w:p>
    <w:p w14:paraId="5FFDD0A3" w14:textId="77777777" w:rsidR="00747867" w:rsidRDefault="004268EE" w:rsidP="00524B11">
      <w:pPr>
        <w:spacing w:line="240" w:lineRule="auto"/>
        <w:ind w:right="-1" w:firstLine="0"/>
        <w:rPr>
          <w:rFonts w:eastAsiaTheme="minorHAnsi" w:cs="Times New Roman"/>
          <w:szCs w:val="20"/>
          <w:lang w:eastAsia="en-US"/>
        </w:rPr>
      </w:pPr>
      <w:r w:rsidRPr="00DF2B7D">
        <w:rPr>
          <w:rFonts w:eastAsiaTheme="minorHAnsi" w:cs="Times New Roman"/>
          <w:szCs w:val="20"/>
          <w:lang w:eastAsia="en-US"/>
        </w:rPr>
        <w:t>– наука обеспечивает прогресс общества и улучшает жизнь человека;</w:t>
      </w:r>
    </w:p>
    <w:p w14:paraId="5561DA0D" w14:textId="3278D12F" w:rsidR="00DF2B7D" w:rsidRDefault="004268EE" w:rsidP="00524B11">
      <w:pPr>
        <w:spacing w:line="240" w:lineRule="auto"/>
        <w:ind w:right="-1" w:firstLine="0"/>
        <w:rPr>
          <w:rFonts w:eastAsiaTheme="minorHAnsi" w:cs="Times New Roman"/>
          <w:szCs w:val="20"/>
          <w:lang w:eastAsia="en-US"/>
        </w:rPr>
      </w:pPr>
      <w:r w:rsidRPr="00DF2B7D">
        <w:rPr>
          <w:rFonts w:eastAsiaTheme="minorHAnsi" w:cs="Times New Roman"/>
          <w:szCs w:val="20"/>
          <w:lang w:eastAsia="en-US"/>
        </w:rPr>
        <w:t xml:space="preserve"> – в науке работают талантливые, творческие люди, бесконечно любящие свою деятельность;</w:t>
      </w:r>
    </w:p>
    <w:p w14:paraId="0ECD930D" w14:textId="17360717" w:rsidR="00747867" w:rsidRPr="00BC555D" w:rsidRDefault="004268EE" w:rsidP="00524B11">
      <w:pPr>
        <w:widowControl w:val="0"/>
        <w:tabs>
          <w:tab w:val="left" w:pos="1094"/>
        </w:tabs>
        <w:autoSpaceDE w:val="0"/>
        <w:autoSpaceDN w:val="0"/>
        <w:spacing w:line="240" w:lineRule="auto"/>
        <w:ind w:right="-1" w:firstLine="0"/>
        <w:rPr>
          <w:rFonts w:eastAsia="Times New Roman" w:cs="Times New Roman"/>
          <w:szCs w:val="20"/>
          <w:lang w:eastAsia="en-US"/>
        </w:rPr>
      </w:pPr>
      <w:r w:rsidRPr="00DF2B7D">
        <w:rPr>
          <w:rFonts w:eastAsiaTheme="minorHAnsi" w:cs="Times New Roman"/>
          <w:szCs w:val="20"/>
          <w:lang w:eastAsia="en-US"/>
        </w:rPr>
        <w:t xml:space="preserve"> – в России совершено много научных открытий, без которых невозможно представить современный мир.</w:t>
      </w:r>
      <w:r w:rsidR="00747867" w:rsidRPr="00747867">
        <w:rPr>
          <w:rFonts w:eastAsia="Times New Roman" w:cs="Times New Roman"/>
          <w:szCs w:val="20"/>
          <w:lang w:eastAsia="en-US"/>
        </w:rPr>
        <w:t xml:space="preserve"> </w:t>
      </w:r>
    </w:p>
    <w:p w14:paraId="728045D2" w14:textId="0737BF76" w:rsidR="00DF2B7D" w:rsidRPr="00747867" w:rsidRDefault="00747867" w:rsidP="00524B11">
      <w:pPr>
        <w:widowControl w:val="0"/>
        <w:autoSpaceDE w:val="0"/>
        <w:autoSpaceDN w:val="0"/>
        <w:spacing w:after="240" w:line="240" w:lineRule="auto"/>
        <w:ind w:right="-1" w:firstLine="0"/>
        <w:rPr>
          <w:rFonts w:eastAsia="Times New Roman" w:cs="Times New Roman"/>
          <w:szCs w:val="20"/>
          <w:lang w:eastAsia="en-US"/>
        </w:rPr>
      </w:pPr>
      <w:r w:rsidRPr="00747867">
        <w:rPr>
          <w:rFonts w:eastAsia="Times New Roman" w:cs="Times New Roman"/>
          <w:szCs w:val="20"/>
          <w:lang w:eastAsia="en-US"/>
        </w:rPr>
        <w:t>О такой ценности общества и отдельно взятого человека учащиеся узнают в</w:t>
      </w:r>
      <w:r w:rsidRPr="00747867">
        <w:rPr>
          <w:rFonts w:eastAsia="Times New Roman" w:cs="Times New Roman"/>
          <w:spacing w:val="1"/>
          <w:szCs w:val="20"/>
          <w:lang w:eastAsia="en-US"/>
        </w:rPr>
        <w:t xml:space="preserve"> </w:t>
      </w:r>
      <w:r w:rsidRPr="00747867">
        <w:rPr>
          <w:rFonts w:eastAsia="Times New Roman" w:cs="Times New Roman"/>
          <w:szCs w:val="20"/>
          <w:lang w:eastAsia="en-US"/>
        </w:rPr>
        <w:t>процессе</w:t>
      </w:r>
      <w:r w:rsidRPr="00747867">
        <w:rPr>
          <w:rFonts w:eastAsia="Times New Roman" w:cs="Times New Roman"/>
          <w:spacing w:val="1"/>
          <w:szCs w:val="20"/>
          <w:lang w:eastAsia="en-US"/>
        </w:rPr>
        <w:t xml:space="preserve"> </w:t>
      </w:r>
      <w:r w:rsidRPr="00747867">
        <w:rPr>
          <w:rFonts w:eastAsia="Times New Roman" w:cs="Times New Roman"/>
          <w:szCs w:val="20"/>
          <w:lang w:eastAsia="en-US"/>
        </w:rPr>
        <w:t>обсуждения</w:t>
      </w:r>
      <w:r w:rsidRPr="00747867">
        <w:rPr>
          <w:rFonts w:eastAsia="Times New Roman" w:cs="Times New Roman"/>
          <w:spacing w:val="1"/>
          <w:szCs w:val="20"/>
          <w:lang w:eastAsia="en-US"/>
        </w:rPr>
        <w:t xml:space="preserve"> </w:t>
      </w:r>
      <w:r w:rsidRPr="00747867">
        <w:rPr>
          <w:rFonts w:eastAsia="Times New Roman" w:cs="Times New Roman"/>
          <w:szCs w:val="20"/>
          <w:lang w:eastAsia="en-US"/>
        </w:rPr>
        <w:t>тем:</w:t>
      </w:r>
      <w:r w:rsidRPr="00747867">
        <w:rPr>
          <w:rFonts w:eastAsia="Times New Roman" w:cs="Times New Roman"/>
          <w:spacing w:val="1"/>
          <w:szCs w:val="20"/>
          <w:lang w:eastAsia="en-US"/>
        </w:rPr>
        <w:t xml:space="preserve"> </w:t>
      </w:r>
      <w:r w:rsidRPr="00747867">
        <w:rPr>
          <w:rFonts w:eastAsia="Times New Roman" w:cs="Times New Roman"/>
          <w:szCs w:val="20"/>
          <w:lang w:eastAsia="en-US"/>
        </w:rPr>
        <w:t>«190-лет</w:t>
      </w:r>
      <w:r w:rsidRPr="00747867">
        <w:rPr>
          <w:rFonts w:eastAsia="Times New Roman" w:cs="Times New Roman"/>
          <w:spacing w:val="1"/>
          <w:szCs w:val="20"/>
          <w:lang w:eastAsia="en-US"/>
        </w:rPr>
        <w:t xml:space="preserve"> </w:t>
      </w:r>
      <w:r w:rsidRPr="00747867">
        <w:rPr>
          <w:rFonts w:eastAsia="Times New Roman" w:cs="Times New Roman"/>
          <w:szCs w:val="20"/>
          <w:lang w:eastAsia="en-US"/>
        </w:rPr>
        <w:t>со</w:t>
      </w:r>
      <w:r w:rsidRPr="00747867">
        <w:rPr>
          <w:rFonts w:eastAsia="Times New Roman" w:cs="Times New Roman"/>
          <w:spacing w:val="1"/>
          <w:szCs w:val="20"/>
          <w:lang w:eastAsia="en-US"/>
        </w:rPr>
        <w:t xml:space="preserve"> </w:t>
      </w:r>
      <w:r w:rsidRPr="00747867">
        <w:rPr>
          <w:rFonts w:eastAsia="Times New Roman" w:cs="Times New Roman"/>
          <w:szCs w:val="20"/>
          <w:lang w:eastAsia="en-US"/>
        </w:rPr>
        <w:t>дня</w:t>
      </w:r>
      <w:r w:rsidRPr="00747867">
        <w:rPr>
          <w:rFonts w:eastAsia="Times New Roman" w:cs="Times New Roman"/>
          <w:spacing w:val="1"/>
          <w:szCs w:val="20"/>
          <w:lang w:eastAsia="en-US"/>
        </w:rPr>
        <w:t xml:space="preserve"> </w:t>
      </w:r>
      <w:r w:rsidRPr="00747867">
        <w:rPr>
          <w:rFonts w:eastAsia="Times New Roman" w:cs="Times New Roman"/>
          <w:szCs w:val="20"/>
          <w:lang w:eastAsia="en-US"/>
        </w:rPr>
        <w:t>рождения</w:t>
      </w:r>
      <w:r w:rsidRPr="00747867">
        <w:rPr>
          <w:rFonts w:eastAsia="Times New Roman" w:cs="Times New Roman"/>
          <w:spacing w:val="1"/>
          <w:szCs w:val="20"/>
          <w:lang w:eastAsia="en-US"/>
        </w:rPr>
        <w:t xml:space="preserve"> </w:t>
      </w:r>
      <w:r w:rsidRPr="00747867">
        <w:rPr>
          <w:rFonts w:eastAsia="Times New Roman" w:cs="Times New Roman"/>
          <w:szCs w:val="20"/>
          <w:lang w:eastAsia="en-US"/>
        </w:rPr>
        <w:t>Д.</w:t>
      </w:r>
      <w:r w:rsidRPr="00747867">
        <w:rPr>
          <w:rFonts w:eastAsia="Times New Roman" w:cs="Times New Roman"/>
          <w:spacing w:val="1"/>
          <w:szCs w:val="20"/>
          <w:lang w:eastAsia="en-US"/>
        </w:rPr>
        <w:t xml:space="preserve"> </w:t>
      </w:r>
      <w:r w:rsidRPr="00747867">
        <w:rPr>
          <w:rFonts w:eastAsia="Times New Roman" w:cs="Times New Roman"/>
          <w:szCs w:val="20"/>
          <w:lang w:eastAsia="en-US"/>
        </w:rPr>
        <w:t>Менделеева.</w:t>
      </w:r>
      <w:r w:rsidRPr="00747867">
        <w:rPr>
          <w:rFonts w:eastAsia="Times New Roman" w:cs="Times New Roman"/>
          <w:spacing w:val="1"/>
          <w:szCs w:val="20"/>
          <w:lang w:eastAsia="en-US"/>
        </w:rPr>
        <w:t xml:space="preserve"> </w:t>
      </w:r>
      <w:r w:rsidRPr="00747867">
        <w:rPr>
          <w:rFonts w:eastAsia="Times New Roman" w:cs="Times New Roman"/>
          <w:szCs w:val="20"/>
          <w:lang w:eastAsia="en-US"/>
        </w:rPr>
        <w:t>День</w:t>
      </w:r>
      <w:r w:rsidRPr="00747867">
        <w:rPr>
          <w:rFonts w:eastAsia="Times New Roman" w:cs="Times New Roman"/>
          <w:spacing w:val="1"/>
          <w:szCs w:val="20"/>
          <w:lang w:eastAsia="en-US"/>
        </w:rPr>
        <w:t xml:space="preserve"> </w:t>
      </w:r>
      <w:r w:rsidRPr="00747867">
        <w:rPr>
          <w:rFonts w:eastAsia="Times New Roman" w:cs="Times New Roman"/>
          <w:szCs w:val="20"/>
          <w:lang w:eastAsia="en-US"/>
        </w:rPr>
        <w:t>российской</w:t>
      </w:r>
      <w:r w:rsidRPr="00747867">
        <w:rPr>
          <w:rFonts w:eastAsia="Times New Roman" w:cs="Times New Roman"/>
          <w:spacing w:val="-1"/>
          <w:szCs w:val="20"/>
          <w:lang w:eastAsia="en-US"/>
        </w:rPr>
        <w:t xml:space="preserve"> </w:t>
      </w:r>
      <w:r w:rsidRPr="00747867">
        <w:rPr>
          <w:rFonts w:eastAsia="Times New Roman" w:cs="Times New Roman"/>
          <w:szCs w:val="20"/>
          <w:lang w:eastAsia="en-US"/>
        </w:rPr>
        <w:t>науки»,</w:t>
      </w:r>
      <w:r w:rsidRPr="00747867">
        <w:rPr>
          <w:rFonts w:eastAsia="Times New Roman" w:cs="Times New Roman"/>
          <w:spacing w:val="-1"/>
          <w:szCs w:val="20"/>
          <w:lang w:eastAsia="en-US"/>
        </w:rPr>
        <w:t xml:space="preserve"> </w:t>
      </w:r>
      <w:r w:rsidRPr="00747867">
        <w:rPr>
          <w:rFonts w:eastAsia="Times New Roman" w:cs="Times New Roman"/>
          <w:szCs w:val="20"/>
          <w:lang w:eastAsia="en-US"/>
        </w:rPr>
        <w:t>«Я</w:t>
      </w:r>
      <w:r w:rsidRPr="00747867">
        <w:rPr>
          <w:rFonts w:eastAsia="Times New Roman" w:cs="Times New Roman"/>
          <w:spacing w:val="-1"/>
          <w:szCs w:val="20"/>
          <w:lang w:eastAsia="en-US"/>
        </w:rPr>
        <w:t xml:space="preserve"> </w:t>
      </w:r>
      <w:r w:rsidRPr="00747867">
        <w:rPr>
          <w:rFonts w:eastAsia="Times New Roman" w:cs="Times New Roman"/>
          <w:szCs w:val="20"/>
          <w:lang w:eastAsia="en-US"/>
        </w:rPr>
        <w:t>вижу Землю!</w:t>
      </w:r>
      <w:r w:rsidRPr="00747867">
        <w:rPr>
          <w:rFonts w:eastAsia="Times New Roman" w:cs="Times New Roman"/>
          <w:spacing w:val="-1"/>
          <w:szCs w:val="20"/>
          <w:lang w:eastAsia="en-US"/>
        </w:rPr>
        <w:t xml:space="preserve"> </w:t>
      </w:r>
      <w:r w:rsidRPr="00747867">
        <w:rPr>
          <w:rFonts w:eastAsia="Times New Roman" w:cs="Times New Roman"/>
          <w:szCs w:val="20"/>
          <w:lang w:eastAsia="en-US"/>
        </w:rPr>
        <w:t>Это</w:t>
      </w:r>
      <w:r w:rsidRPr="00747867">
        <w:rPr>
          <w:rFonts w:eastAsia="Times New Roman" w:cs="Times New Roman"/>
          <w:spacing w:val="-1"/>
          <w:szCs w:val="20"/>
          <w:lang w:eastAsia="en-US"/>
        </w:rPr>
        <w:t xml:space="preserve"> </w:t>
      </w:r>
      <w:r w:rsidRPr="00747867">
        <w:rPr>
          <w:rFonts w:eastAsia="Times New Roman" w:cs="Times New Roman"/>
          <w:szCs w:val="20"/>
          <w:lang w:eastAsia="en-US"/>
        </w:rPr>
        <w:t>так</w:t>
      </w:r>
      <w:r w:rsidRPr="00747867">
        <w:rPr>
          <w:rFonts w:eastAsia="Times New Roman" w:cs="Times New Roman"/>
          <w:spacing w:val="-1"/>
          <w:szCs w:val="20"/>
          <w:lang w:eastAsia="en-US"/>
        </w:rPr>
        <w:t xml:space="preserve"> </w:t>
      </w:r>
      <w:r w:rsidRPr="00747867">
        <w:rPr>
          <w:rFonts w:eastAsia="Times New Roman" w:cs="Times New Roman"/>
          <w:szCs w:val="20"/>
          <w:lang w:eastAsia="en-US"/>
        </w:rPr>
        <w:t>красиво».</w:t>
      </w:r>
    </w:p>
    <w:p w14:paraId="1524C9EA" w14:textId="48A51BF9" w:rsidR="004268EE" w:rsidRPr="004268EE" w:rsidRDefault="004268EE" w:rsidP="0010561F">
      <w:pPr>
        <w:shd w:val="clear" w:color="auto" w:fill="FFFFFF"/>
        <w:spacing w:line="240" w:lineRule="auto"/>
        <w:ind w:right="-1" w:firstLine="0"/>
        <w:rPr>
          <w:rFonts w:eastAsia="Times New Roman" w:cs="Times New Roman"/>
          <w:color w:val="222222"/>
          <w:szCs w:val="20"/>
        </w:rPr>
      </w:pPr>
      <w:r w:rsidRPr="004268EE">
        <w:rPr>
          <w:rFonts w:eastAsia="Times New Roman" w:cs="Times New Roman"/>
          <w:color w:val="222222"/>
          <w:szCs w:val="20"/>
        </w:rPr>
        <w:lastRenderedPageBreak/>
        <w:t>Содержание курса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r w:rsidR="00524B11">
        <w:rPr>
          <w:rFonts w:eastAsia="Times New Roman" w:cs="Times New Roman"/>
          <w:color w:val="222222"/>
          <w:szCs w:val="20"/>
        </w:rPr>
        <w:t>.</w:t>
      </w:r>
    </w:p>
    <w:p w14:paraId="75223130" w14:textId="77777777" w:rsidR="00524B11" w:rsidRDefault="00524B11" w:rsidP="00524B11">
      <w:pPr>
        <w:spacing w:line="240" w:lineRule="auto"/>
        <w:ind w:right="-1" w:firstLine="0"/>
        <w:jc w:val="left"/>
        <w:rPr>
          <w:rFonts w:eastAsiaTheme="minorHAnsi" w:cs="Times New Roman"/>
          <w:kern w:val="2"/>
          <w:szCs w:val="20"/>
          <w:lang w:eastAsia="en-US"/>
          <w14:ligatures w14:val="standardContextual"/>
        </w:rPr>
      </w:pPr>
    </w:p>
    <w:p w14:paraId="58FBA141" w14:textId="21FF1D3F" w:rsidR="00524B11" w:rsidRPr="00524B11" w:rsidRDefault="00523E71" w:rsidP="0010561F">
      <w:pPr>
        <w:widowControl w:val="0"/>
        <w:autoSpaceDE w:val="0"/>
        <w:autoSpaceDN w:val="0"/>
        <w:spacing w:line="240" w:lineRule="auto"/>
        <w:ind w:right="-86" w:firstLine="0"/>
        <w:outlineLvl w:val="3"/>
        <w:rPr>
          <w:rFonts w:eastAsia="Times New Roman" w:cs="Times New Roman"/>
          <w:b/>
          <w:bCs/>
          <w:sz w:val="24"/>
          <w:szCs w:val="24"/>
          <w:lang w:eastAsia="en-US"/>
        </w:rPr>
      </w:pPr>
      <w:r>
        <w:rPr>
          <w:rFonts w:eastAsiaTheme="minorHAnsi" w:cs="Times New Roman"/>
          <w:kern w:val="2"/>
          <w:szCs w:val="20"/>
          <w:lang w:eastAsia="en-US"/>
          <w14:ligatures w14:val="standardContextual"/>
        </w:rPr>
        <w:t xml:space="preserve"> </w:t>
      </w:r>
      <w:r w:rsidR="00524B11" w:rsidRPr="00524B11">
        <w:rPr>
          <w:rFonts w:eastAsia="Times New Roman" w:cs="Times New Roman"/>
          <w:b/>
          <w:bCs/>
          <w:sz w:val="24"/>
          <w:szCs w:val="24"/>
          <w:lang w:eastAsia="en-US"/>
        </w:rPr>
        <w:t>Содержание</w:t>
      </w:r>
      <w:r w:rsidR="00524B11" w:rsidRPr="00524B11">
        <w:rPr>
          <w:rFonts w:eastAsia="Times New Roman" w:cs="Times New Roman"/>
          <w:b/>
          <w:bCs/>
          <w:spacing w:val="-9"/>
          <w:sz w:val="24"/>
          <w:szCs w:val="24"/>
          <w:lang w:eastAsia="en-US"/>
        </w:rPr>
        <w:t xml:space="preserve"> </w:t>
      </w:r>
      <w:r w:rsidR="00524B11" w:rsidRPr="00524B11">
        <w:rPr>
          <w:rFonts w:eastAsia="Times New Roman" w:cs="Times New Roman"/>
          <w:b/>
          <w:bCs/>
          <w:sz w:val="24"/>
          <w:szCs w:val="24"/>
          <w:lang w:eastAsia="en-US"/>
        </w:rPr>
        <w:t>программы</w:t>
      </w:r>
      <w:r w:rsidR="00524B11" w:rsidRPr="00524B11">
        <w:rPr>
          <w:rFonts w:eastAsia="Times New Roman" w:cs="Times New Roman"/>
          <w:b/>
          <w:bCs/>
          <w:spacing w:val="-8"/>
          <w:sz w:val="24"/>
          <w:szCs w:val="24"/>
          <w:lang w:eastAsia="en-US"/>
        </w:rPr>
        <w:t xml:space="preserve"> </w:t>
      </w:r>
      <w:r w:rsidR="00524B11" w:rsidRPr="00524B11">
        <w:rPr>
          <w:rFonts w:eastAsia="Times New Roman" w:cs="Times New Roman"/>
          <w:b/>
          <w:bCs/>
          <w:sz w:val="24"/>
          <w:szCs w:val="24"/>
          <w:lang w:eastAsia="en-US"/>
        </w:rPr>
        <w:t>внеурочной</w:t>
      </w:r>
      <w:r w:rsidR="0010561F">
        <w:rPr>
          <w:rFonts w:eastAsia="Times New Roman" w:cs="Times New Roman"/>
          <w:b/>
          <w:bCs/>
          <w:spacing w:val="-9"/>
          <w:sz w:val="24"/>
          <w:szCs w:val="24"/>
          <w:lang w:eastAsia="en-US"/>
        </w:rPr>
        <w:t xml:space="preserve"> </w:t>
      </w:r>
      <w:proofErr w:type="gramStart"/>
      <w:r w:rsidR="00524B11" w:rsidRPr="00524B11">
        <w:rPr>
          <w:rFonts w:eastAsia="Times New Roman" w:cs="Times New Roman"/>
          <w:b/>
          <w:bCs/>
          <w:sz w:val="24"/>
          <w:szCs w:val="24"/>
          <w:lang w:eastAsia="en-US"/>
        </w:rPr>
        <w:t>деятельности</w:t>
      </w:r>
      <w:bookmarkStart w:id="33" w:name="_bookmark4"/>
      <w:bookmarkEnd w:id="33"/>
      <w:r w:rsidR="0010561F">
        <w:rPr>
          <w:rFonts w:eastAsia="Times New Roman" w:cs="Times New Roman"/>
          <w:b/>
          <w:bCs/>
          <w:sz w:val="24"/>
          <w:szCs w:val="24"/>
          <w:lang w:eastAsia="en-US"/>
        </w:rPr>
        <w:t xml:space="preserve">  </w:t>
      </w:r>
      <w:r w:rsidR="00524B11" w:rsidRPr="00524B11">
        <w:rPr>
          <w:rFonts w:eastAsia="Times New Roman" w:cs="Times New Roman"/>
          <w:b/>
          <w:bCs/>
          <w:sz w:val="24"/>
          <w:szCs w:val="24"/>
          <w:lang w:eastAsia="en-US"/>
        </w:rPr>
        <w:t>«</w:t>
      </w:r>
      <w:proofErr w:type="gramEnd"/>
      <w:r w:rsidR="00524B11" w:rsidRPr="00524B11">
        <w:rPr>
          <w:rFonts w:eastAsia="Times New Roman" w:cs="Times New Roman"/>
          <w:b/>
          <w:bCs/>
          <w:sz w:val="24"/>
          <w:szCs w:val="24"/>
          <w:lang w:eastAsia="en-US"/>
        </w:rPr>
        <w:t>Разговоры</w:t>
      </w:r>
      <w:r w:rsidR="00524B11" w:rsidRPr="00524B11">
        <w:rPr>
          <w:rFonts w:eastAsia="Times New Roman" w:cs="Times New Roman"/>
          <w:b/>
          <w:bCs/>
          <w:spacing w:val="-8"/>
          <w:sz w:val="24"/>
          <w:szCs w:val="24"/>
          <w:lang w:eastAsia="en-US"/>
        </w:rPr>
        <w:t xml:space="preserve"> </w:t>
      </w:r>
      <w:r w:rsidR="00524B11" w:rsidRPr="00524B11">
        <w:rPr>
          <w:rFonts w:eastAsia="Times New Roman" w:cs="Times New Roman"/>
          <w:b/>
          <w:bCs/>
          <w:sz w:val="24"/>
          <w:szCs w:val="24"/>
          <w:lang w:eastAsia="en-US"/>
        </w:rPr>
        <w:t>о</w:t>
      </w:r>
      <w:r w:rsidR="00524B11" w:rsidRPr="00524B11">
        <w:rPr>
          <w:rFonts w:eastAsia="Times New Roman" w:cs="Times New Roman"/>
          <w:b/>
          <w:bCs/>
          <w:spacing w:val="-8"/>
          <w:sz w:val="24"/>
          <w:szCs w:val="24"/>
          <w:lang w:eastAsia="en-US"/>
        </w:rPr>
        <w:t xml:space="preserve"> </w:t>
      </w:r>
      <w:r w:rsidR="00524B11" w:rsidRPr="00524B11">
        <w:rPr>
          <w:rFonts w:eastAsia="Times New Roman" w:cs="Times New Roman"/>
          <w:b/>
          <w:bCs/>
          <w:sz w:val="24"/>
          <w:szCs w:val="24"/>
          <w:lang w:eastAsia="en-US"/>
        </w:rPr>
        <w:t>важном»</w:t>
      </w:r>
    </w:p>
    <w:p w14:paraId="48661773" w14:textId="77777777" w:rsidR="00524B11" w:rsidRPr="00524B11" w:rsidRDefault="00524B11" w:rsidP="00524B11">
      <w:pPr>
        <w:widowControl w:val="0"/>
        <w:autoSpaceDE w:val="0"/>
        <w:autoSpaceDN w:val="0"/>
        <w:spacing w:line="240" w:lineRule="auto"/>
        <w:ind w:firstLine="0"/>
        <w:jc w:val="left"/>
        <w:rPr>
          <w:rFonts w:eastAsia="Times New Roman" w:cs="Times New Roman"/>
          <w:b/>
          <w:szCs w:val="20"/>
          <w:lang w:eastAsia="en-US"/>
        </w:rPr>
      </w:pPr>
    </w:p>
    <w:p w14:paraId="4E5897CB" w14:textId="30462877" w:rsidR="00524B11" w:rsidRPr="00524B11" w:rsidRDefault="00524B11" w:rsidP="00524B11">
      <w:pPr>
        <w:widowControl w:val="0"/>
        <w:autoSpaceDE w:val="0"/>
        <w:autoSpaceDN w:val="0"/>
        <w:spacing w:line="240" w:lineRule="auto"/>
        <w:ind w:right="-1" w:firstLine="0"/>
        <w:rPr>
          <w:rFonts w:eastAsia="Times New Roman" w:cs="Times New Roman"/>
          <w:szCs w:val="20"/>
          <w:lang w:eastAsia="en-US"/>
        </w:rPr>
      </w:pPr>
      <w:r w:rsidRPr="00524B11">
        <w:rPr>
          <w:rFonts w:eastAsia="Times New Roman" w:cs="Times New Roman"/>
          <w:b/>
          <w:i/>
          <w:szCs w:val="20"/>
          <w:lang w:eastAsia="en-US"/>
        </w:rPr>
        <w:t xml:space="preserve">С чего начинается Родина? </w:t>
      </w:r>
      <w:r w:rsidRPr="00524B11">
        <w:rPr>
          <w:rFonts w:eastAsia="Times New Roman" w:cs="Times New Roman"/>
          <w:szCs w:val="20"/>
          <w:lang w:eastAsia="en-US"/>
        </w:rPr>
        <w:t>Колыбельная песня мамы, первая игрушка,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первая книга. Малая Родина: родная природа, школа, друзья, культура и история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родного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края.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Ответственность</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гражданина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за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судьбу</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своей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Отчизны.</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Историческая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память</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народа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каждого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человека.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Связь</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(преемственность)</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поколений</w:t>
      </w:r>
      <w:r w:rsidRPr="00524B11">
        <w:rPr>
          <w:rFonts w:eastAsia="Times New Roman" w:cs="Times New Roman"/>
          <w:spacing w:val="10"/>
          <w:szCs w:val="20"/>
          <w:lang w:eastAsia="en-US"/>
        </w:rPr>
        <w:t xml:space="preserve"> </w:t>
      </w:r>
      <w:r w:rsidRPr="00524B11">
        <w:rPr>
          <w:rFonts w:eastAsia="Times New Roman" w:cs="Times New Roman"/>
          <w:szCs w:val="20"/>
          <w:lang w:eastAsia="en-US"/>
        </w:rPr>
        <w:t>–</w:t>
      </w:r>
      <w:r w:rsidRPr="00524B11">
        <w:rPr>
          <w:rFonts w:eastAsia="Times New Roman" w:cs="Times New Roman"/>
          <w:spacing w:val="11"/>
          <w:szCs w:val="20"/>
          <w:lang w:eastAsia="en-US"/>
        </w:rPr>
        <w:t xml:space="preserve"> </w:t>
      </w:r>
      <w:r w:rsidRPr="00524B11">
        <w:rPr>
          <w:rFonts w:eastAsia="Times New Roman" w:cs="Times New Roman"/>
          <w:szCs w:val="20"/>
          <w:lang w:eastAsia="en-US"/>
        </w:rPr>
        <w:t>основа</w:t>
      </w:r>
      <w:r w:rsidRPr="00524B11">
        <w:rPr>
          <w:rFonts w:eastAsia="Times New Roman" w:cs="Times New Roman"/>
          <w:spacing w:val="9"/>
          <w:szCs w:val="20"/>
          <w:lang w:eastAsia="en-US"/>
        </w:rPr>
        <w:t xml:space="preserve"> </w:t>
      </w:r>
      <w:r w:rsidRPr="00524B11">
        <w:rPr>
          <w:rFonts w:eastAsia="Times New Roman" w:cs="Times New Roman"/>
          <w:szCs w:val="20"/>
          <w:lang w:eastAsia="en-US"/>
        </w:rPr>
        <w:t>развития</w:t>
      </w:r>
      <w:r w:rsidRPr="00524B11">
        <w:rPr>
          <w:rFonts w:eastAsia="Times New Roman" w:cs="Times New Roman"/>
          <w:spacing w:val="10"/>
          <w:szCs w:val="20"/>
          <w:lang w:eastAsia="en-US"/>
        </w:rPr>
        <w:t xml:space="preserve"> </w:t>
      </w:r>
      <w:r w:rsidRPr="00524B11">
        <w:rPr>
          <w:rFonts w:eastAsia="Times New Roman" w:cs="Times New Roman"/>
          <w:szCs w:val="20"/>
          <w:lang w:eastAsia="en-US"/>
        </w:rPr>
        <w:t>общества</w:t>
      </w:r>
      <w:r w:rsidRPr="00524B11">
        <w:rPr>
          <w:rFonts w:eastAsia="Times New Roman" w:cs="Times New Roman"/>
          <w:spacing w:val="10"/>
          <w:szCs w:val="20"/>
          <w:lang w:eastAsia="en-US"/>
        </w:rPr>
        <w:t xml:space="preserve"> </w:t>
      </w:r>
      <w:r w:rsidRPr="00524B11">
        <w:rPr>
          <w:rFonts w:eastAsia="Times New Roman" w:cs="Times New Roman"/>
          <w:szCs w:val="20"/>
          <w:lang w:eastAsia="en-US"/>
        </w:rPr>
        <w:t>и</w:t>
      </w:r>
      <w:r w:rsidRPr="00524B11">
        <w:rPr>
          <w:rFonts w:eastAsia="Times New Roman" w:cs="Times New Roman"/>
          <w:spacing w:val="10"/>
          <w:szCs w:val="20"/>
          <w:lang w:eastAsia="en-US"/>
        </w:rPr>
        <w:t xml:space="preserve"> </w:t>
      </w:r>
      <w:r w:rsidRPr="00524B11">
        <w:rPr>
          <w:rFonts w:eastAsia="Times New Roman" w:cs="Times New Roman"/>
          <w:szCs w:val="20"/>
          <w:lang w:eastAsia="en-US"/>
        </w:rPr>
        <w:t>каждого</w:t>
      </w:r>
      <w:r w:rsidRPr="00524B11">
        <w:rPr>
          <w:rFonts w:eastAsia="Times New Roman" w:cs="Times New Roman"/>
          <w:spacing w:val="11"/>
          <w:szCs w:val="20"/>
          <w:lang w:eastAsia="en-US"/>
        </w:rPr>
        <w:t xml:space="preserve"> </w:t>
      </w:r>
      <w:r w:rsidRPr="00524B11">
        <w:rPr>
          <w:rFonts w:eastAsia="Times New Roman" w:cs="Times New Roman"/>
          <w:szCs w:val="20"/>
          <w:lang w:eastAsia="en-US"/>
        </w:rPr>
        <w:t>человека.</w:t>
      </w:r>
      <w:r w:rsidRPr="00524B11">
        <w:rPr>
          <w:rFonts w:eastAsia="Times New Roman" w:cs="Times New Roman"/>
          <w:spacing w:val="10"/>
          <w:szCs w:val="20"/>
          <w:lang w:eastAsia="en-US"/>
        </w:rPr>
        <w:t xml:space="preserve"> </w:t>
      </w:r>
      <w:r w:rsidRPr="00524B11">
        <w:rPr>
          <w:rFonts w:eastAsia="Times New Roman" w:cs="Times New Roman"/>
          <w:szCs w:val="20"/>
          <w:lang w:eastAsia="en-US"/>
        </w:rPr>
        <w:t>Историческая</w:t>
      </w:r>
      <w:r w:rsidRPr="00524B11">
        <w:rPr>
          <w:rFonts w:eastAsia="Times New Roman" w:cs="Times New Roman"/>
          <w:spacing w:val="9"/>
          <w:szCs w:val="20"/>
          <w:lang w:eastAsia="en-US"/>
        </w:rPr>
        <w:t xml:space="preserve"> </w:t>
      </w:r>
      <w:r w:rsidRPr="00524B11">
        <w:rPr>
          <w:rFonts w:eastAsia="Times New Roman" w:cs="Times New Roman"/>
          <w:szCs w:val="20"/>
          <w:lang w:eastAsia="en-US"/>
        </w:rPr>
        <w:t>память–</w:t>
      </w:r>
      <w:r w:rsidRPr="00524B11">
        <w:rPr>
          <w:rFonts w:eastAsia="Times New Roman" w:cs="Times New Roman"/>
          <w:spacing w:val="-4"/>
          <w:szCs w:val="20"/>
          <w:lang w:eastAsia="en-US"/>
        </w:rPr>
        <w:t xml:space="preserve"> </w:t>
      </w:r>
      <w:r w:rsidRPr="00524B11">
        <w:rPr>
          <w:rFonts w:eastAsia="Times New Roman" w:cs="Times New Roman"/>
          <w:szCs w:val="20"/>
          <w:lang w:eastAsia="en-US"/>
        </w:rPr>
        <w:t>это</w:t>
      </w:r>
      <w:r w:rsidRPr="00524B11">
        <w:rPr>
          <w:rFonts w:eastAsia="Times New Roman" w:cs="Times New Roman"/>
          <w:spacing w:val="-3"/>
          <w:szCs w:val="20"/>
          <w:lang w:eastAsia="en-US"/>
        </w:rPr>
        <w:t xml:space="preserve"> </w:t>
      </w:r>
      <w:r w:rsidRPr="00524B11">
        <w:rPr>
          <w:rFonts w:eastAsia="Times New Roman" w:cs="Times New Roman"/>
          <w:szCs w:val="20"/>
          <w:lang w:eastAsia="en-US"/>
        </w:rPr>
        <w:t>стремление</w:t>
      </w:r>
      <w:r w:rsidRPr="00524B11">
        <w:rPr>
          <w:rFonts w:eastAsia="Times New Roman" w:cs="Times New Roman"/>
          <w:spacing w:val="-3"/>
          <w:szCs w:val="20"/>
          <w:lang w:eastAsia="en-US"/>
        </w:rPr>
        <w:t xml:space="preserve"> </w:t>
      </w:r>
      <w:r w:rsidRPr="00524B11">
        <w:rPr>
          <w:rFonts w:eastAsia="Times New Roman" w:cs="Times New Roman"/>
          <w:szCs w:val="20"/>
          <w:lang w:eastAsia="en-US"/>
        </w:rPr>
        <w:t>поколения,</w:t>
      </w:r>
      <w:r w:rsidRPr="00524B11">
        <w:rPr>
          <w:rFonts w:eastAsia="Times New Roman" w:cs="Times New Roman"/>
          <w:spacing w:val="-3"/>
          <w:szCs w:val="20"/>
          <w:lang w:eastAsia="en-US"/>
        </w:rPr>
        <w:t xml:space="preserve"> </w:t>
      </w:r>
      <w:r w:rsidRPr="00524B11">
        <w:rPr>
          <w:rFonts w:eastAsia="Times New Roman" w:cs="Times New Roman"/>
          <w:szCs w:val="20"/>
          <w:lang w:eastAsia="en-US"/>
        </w:rPr>
        <w:t>живущего</w:t>
      </w:r>
      <w:r w:rsidRPr="00524B11">
        <w:rPr>
          <w:rFonts w:eastAsia="Times New Roman" w:cs="Times New Roman"/>
          <w:spacing w:val="-4"/>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3"/>
          <w:szCs w:val="20"/>
          <w:lang w:eastAsia="en-US"/>
        </w:rPr>
        <w:t xml:space="preserve"> </w:t>
      </w:r>
      <w:r w:rsidRPr="00524B11">
        <w:rPr>
          <w:rFonts w:eastAsia="Times New Roman" w:cs="Times New Roman"/>
          <w:szCs w:val="20"/>
          <w:lang w:eastAsia="en-US"/>
        </w:rPr>
        <w:t>настоящее</w:t>
      </w:r>
      <w:r w:rsidRPr="00524B11">
        <w:rPr>
          <w:rFonts w:eastAsia="Times New Roman" w:cs="Times New Roman"/>
          <w:spacing w:val="-4"/>
          <w:szCs w:val="20"/>
          <w:lang w:eastAsia="en-US"/>
        </w:rPr>
        <w:t xml:space="preserve"> </w:t>
      </w:r>
      <w:r w:rsidRPr="00524B11">
        <w:rPr>
          <w:rFonts w:eastAsia="Times New Roman" w:cs="Times New Roman"/>
          <w:szCs w:val="20"/>
          <w:lang w:eastAsia="en-US"/>
        </w:rPr>
        <w:t>время,</w:t>
      </w:r>
      <w:r w:rsidRPr="00524B11">
        <w:rPr>
          <w:rFonts w:eastAsia="Times New Roman" w:cs="Times New Roman"/>
          <w:spacing w:val="-5"/>
          <w:szCs w:val="20"/>
          <w:lang w:eastAsia="en-US"/>
        </w:rPr>
        <w:t xml:space="preserve"> </w:t>
      </w:r>
      <w:r w:rsidRPr="00524B11">
        <w:rPr>
          <w:rFonts w:eastAsia="Times New Roman" w:cs="Times New Roman"/>
          <w:szCs w:val="20"/>
          <w:lang w:eastAsia="en-US"/>
        </w:rPr>
        <w:t>принять</w:t>
      </w:r>
      <w:r w:rsidRPr="00524B11">
        <w:rPr>
          <w:rFonts w:eastAsia="Times New Roman" w:cs="Times New Roman"/>
          <w:spacing w:val="-5"/>
          <w:szCs w:val="20"/>
          <w:lang w:eastAsia="en-US"/>
        </w:rPr>
        <w:t xml:space="preserve"> </w:t>
      </w:r>
      <w:r w:rsidRPr="00524B11">
        <w:rPr>
          <w:rFonts w:eastAsia="Times New Roman" w:cs="Times New Roman"/>
          <w:szCs w:val="20"/>
          <w:lang w:eastAsia="en-US"/>
        </w:rPr>
        <w:t>и</w:t>
      </w:r>
      <w:r w:rsidRPr="00524B11">
        <w:rPr>
          <w:rFonts w:eastAsia="Times New Roman" w:cs="Times New Roman"/>
          <w:spacing w:val="-3"/>
          <w:szCs w:val="20"/>
          <w:lang w:eastAsia="en-US"/>
        </w:rPr>
        <w:t xml:space="preserve"> </w:t>
      </w:r>
      <w:r w:rsidRPr="00524B11">
        <w:rPr>
          <w:rFonts w:eastAsia="Times New Roman" w:cs="Times New Roman"/>
          <w:szCs w:val="20"/>
          <w:lang w:eastAsia="en-US"/>
        </w:rPr>
        <w:t>воспитывать</w:t>
      </w:r>
      <w:r w:rsidRPr="00524B11">
        <w:rPr>
          <w:rFonts w:eastAsia="Times New Roman" w:cs="Times New Roman"/>
          <w:spacing w:val="-68"/>
          <w:szCs w:val="20"/>
          <w:lang w:eastAsia="en-US"/>
        </w:rPr>
        <w:t xml:space="preserve"> </w:t>
      </w:r>
      <w:r w:rsidRPr="00524B11">
        <w:rPr>
          <w:rFonts w:eastAsia="Times New Roman" w:cs="Times New Roman"/>
          <w:spacing w:val="-1"/>
          <w:szCs w:val="20"/>
          <w:lang w:eastAsia="en-US"/>
        </w:rPr>
        <w:t>в</w:t>
      </w:r>
      <w:r w:rsidRPr="00524B11">
        <w:rPr>
          <w:rFonts w:eastAsia="Times New Roman" w:cs="Times New Roman"/>
          <w:spacing w:val="-18"/>
          <w:szCs w:val="20"/>
          <w:lang w:eastAsia="en-US"/>
        </w:rPr>
        <w:t xml:space="preserve"> </w:t>
      </w:r>
      <w:r w:rsidRPr="00524B11">
        <w:rPr>
          <w:rFonts w:eastAsia="Times New Roman" w:cs="Times New Roman"/>
          <w:spacing w:val="-1"/>
          <w:szCs w:val="20"/>
          <w:lang w:eastAsia="en-US"/>
        </w:rPr>
        <w:t>себе</w:t>
      </w:r>
      <w:r w:rsidRPr="00524B11">
        <w:rPr>
          <w:rFonts w:eastAsia="Times New Roman" w:cs="Times New Roman"/>
          <w:spacing w:val="-17"/>
          <w:szCs w:val="20"/>
          <w:lang w:eastAsia="en-US"/>
        </w:rPr>
        <w:t xml:space="preserve"> </w:t>
      </w:r>
      <w:r w:rsidRPr="00524B11">
        <w:rPr>
          <w:rFonts w:eastAsia="Times New Roman" w:cs="Times New Roman"/>
          <w:spacing w:val="-1"/>
          <w:szCs w:val="20"/>
          <w:lang w:eastAsia="en-US"/>
        </w:rPr>
        <w:t>качества,</w:t>
      </w:r>
      <w:r w:rsidRPr="00524B11">
        <w:rPr>
          <w:rFonts w:eastAsia="Times New Roman" w:cs="Times New Roman"/>
          <w:spacing w:val="-16"/>
          <w:szCs w:val="20"/>
          <w:lang w:eastAsia="en-US"/>
        </w:rPr>
        <w:t xml:space="preserve"> </w:t>
      </w:r>
      <w:r w:rsidRPr="00524B11">
        <w:rPr>
          <w:rFonts w:eastAsia="Times New Roman" w:cs="Times New Roman"/>
          <w:spacing w:val="-1"/>
          <w:szCs w:val="20"/>
          <w:lang w:eastAsia="en-US"/>
        </w:rPr>
        <w:t>которые</w:t>
      </w:r>
      <w:r w:rsidRPr="00524B11">
        <w:rPr>
          <w:rFonts w:eastAsia="Times New Roman" w:cs="Times New Roman"/>
          <w:spacing w:val="-17"/>
          <w:szCs w:val="20"/>
          <w:lang w:eastAsia="en-US"/>
        </w:rPr>
        <w:t xml:space="preserve"> </w:t>
      </w:r>
      <w:r w:rsidRPr="00524B11">
        <w:rPr>
          <w:rFonts w:eastAsia="Times New Roman" w:cs="Times New Roman"/>
          <w:szCs w:val="20"/>
          <w:lang w:eastAsia="en-US"/>
        </w:rPr>
        <w:t>отражают</w:t>
      </w:r>
      <w:r w:rsidRPr="00524B11">
        <w:rPr>
          <w:rFonts w:eastAsia="Times New Roman" w:cs="Times New Roman"/>
          <w:spacing w:val="-18"/>
          <w:szCs w:val="20"/>
          <w:lang w:eastAsia="en-US"/>
        </w:rPr>
        <w:t xml:space="preserve"> </w:t>
      </w:r>
      <w:r w:rsidRPr="00524B11">
        <w:rPr>
          <w:rFonts w:eastAsia="Times New Roman" w:cs="Times New Roman"/>
          <w:szCs w:val="20"/>
          <w:lang w:eastAsia="en-US"/>
        </w:rPr>
        <w:t>нравственные</w:t>
      </w:r>
      <w:r w:rsidRPr="00524B11">
        <w:rPr>
          <w:rFonts w:eastAsia="Times New Roman" w:cs="Times New Roman"/>
          <w:spacing w:val="-17"/>
          <w:szCs w:val="20"/>
          <w:lang w:eastAsia="en-US"/>
        </w:rPr>
        <w:t xml:space="preserve"> </w:t>
      </w:r>
      <w:r w:rsidRPr="00524B11">
        <w:rPr>
          <w:rFonts w:eastAsia="Times New Roman" w:cs="Times New Roman"/>
          <w:szCs w:val="20"/>
          <w:lang w:eastAsia="en-US"/>
        </w:rPr>
        <w:t>ценности</w:t>
      </w:r>
      <w:r w:rsidRPr="00524B11">
        <w:rPr>
          <w:rFonts w:eastAsia="Times New Roman" w:cs="Times New Roman"/>
          <w:spacing w:val="-17"/>
          <w:szCs w:val="20"/>
          <w:lang w:eastAsia="en-US"/>
        </w:rPr>
        <w:t xml:space="preserve"> </w:t>
      </w:r>
      <w:r w:rsidRPr="00524B11">
        <w:rPr>
          <w:rFonts w:eastAsia="Times New Roman" w:cs="Times New Roman"/>
          <w:szCs w:val="20"/>
          <w:lang w:eastAsia="en-US"/>
        </w:rPr>
        <w:t>предыдущих</w:t>
      </w:r>
      <w:r w:rsidRPr="00524B11">
        <w:rPr>
          <w:rFonts w:eastAsia="Times New Roman" w:cs="Times New Roman"/>
          <w:spacing w:val="-16"/>
          <w:szCs w:val="20"/>
          <w:lang w:eastAsia="en-US"/>
        </w:rPr>
        <w:t xml:space="preserve"> </w:t>
      </w:r>
      <w:r w:rsidRPr="00524B11">
        <w:rPr>
          <w:rFonts w:eastAsia="Times New Roman" w:cs="Times New Roman"/>
          <w:szCs w:val="20"/>
          <w:lang w:eastAsia="en-US"/>
        </w:rPr>
        <w:t>поколений</w:t>
      </w:r>
      <w:r w:rsidRPr="00524B11">
        <w:rPr>
          <w:rFonts w:eastAsia="Times New Roman" w:cs="Times New Roman"/>
          <w:spacing w:val="-68"/>
          <w:szCs w:val="20"/>
          <w:lang w:eastAsia="en-US"/>
        </w:rPr>
        <w:t xml:space="preserve"> </w:t>
      </w:r>
      <w:r w:rsidRPr="00524B11">
        <w:rPr>
          <w:rFonts w:eastAsia="Times New Roman" w:cs="Times New Roman"/>
          <w:szCs w:val="20"/>
          <w:lang w:eastAsia="en-US"/>
        </w:rPr>
        <w:t>(«Там,</w:t>
      </w:r>
      <w:r w:rsidRPr="00524B11">
        <w:rPr>
          <w:rFonts w:eastAsia="Times New Roman" w:cs="Times New Roman"/>
          <w:spacing w:val="31"/>
          <w:szCs w:val="20"/>
          <w:lang w:eastAsia="en-US"/>
        </w:rPr>
        <w:t xml:space="preserve"> </w:t>
      </w:r>
      <w:r w:rsidRPr="00524B11">
        <w:rPr>
          <w:rFonts w:eastAsia="Times New Roman" w:cs="Times New Roman"/>
          <w:szCs w:val="20"/>
          <w:lang w:eastAsia="en-US"/>
        </w:rPr>
        <w:t>где</w:t>
      </w:r>
      <w:r w:rsidRPr="00524B11">
        <w:rPr>
          <w:rFonts w:eastAsia="Times New Roman" w:cs="Times New Roman"/>
          <w:spacing w:val="31"/>
          <w:szCs w:val="20"/>
          <w:lang w:eastAsia="en-US"/>
        </w:rPr>
        <w:t xml:space="preserve"> </w:t>
      </w:r>
      <w:r w:rsidRPr="00524B11">
        <w:rPr>
          <w:rFonts w:eastAsia="Times New Roman" w:cs="Times New Roman"/>
          <w:szCs w:val="20"/>
          <w:lang w:eastAsia="en-US"/>
        </w:rPr>
        <w:t>Россия»,</w:t>
      </w:r>
      <w:r w:rsidRPr="00524B11">
        <w:rPr>
          <w:rFonts w:eastAsia="Times New Roman" w:cs="Times New Roman"/>
          <w:spacing w:val="32"/>
          <w:szCs w:val="20"/>
          <w:lang w:eastAsia="en-US"/>
        </w:rPr>
        <w:t xml:space="preserve"> </w:t>
      </w:r>
      <w:r w:rsidRPr="00524B11">
        <w:rPr>
          <w:rFonts w:eastAsia="Times New Roman" w:cs="Times New Roman"/>
          <w:szCs w:val="20"/>
          <w:lang w:eastAsia="en-US"/>
        </w:rPr>
        <w:t>«Что</w:t>
      </w:r>
      <w:r w:rsidRPr="00524B11">
        <w:rPr>
          <w:rFonts w:eastAsia="Times New Roman" w:cs="Times New Roman"/>
          <w:spacing w:val="32"/>
          <w:szCs w:val="20"/>
          <w:lang w:eastAsia="en-US"/>
        </w:rPr>
        <w:t xml:space="preserve"> </w:t>
      </w:r>
      <w:r w:rsidRPr="00524B11">
        <w:rPr>
          <w:rFonts w:eastAsia="Times New Roman" w:cs="Times New Roman"/>
          <w:szCs w:val="20"/>
          <w:lang w:eastAsia="en-US"/>
        </w:rPr>
        <w:t>такое</w:t>
      </w:r>
      <w:r w:rsidRPr="00524B11">
        <w:rPr>
          <w:rFonts w:eastAsia="Times New Roman" w:cs="Times New Roman"/>
          <w:spacing w:val="31"/>
          <w:szCs w:val="20"/>
          <w:lang w:eastAsia="en-US"/>
        </w:rPr>
        <w:t xml:space="preserve"> </w:t>
      </w:r>
      <w:r w:rsidRPr="00524B11">
        <w:rPr>
          <w:rFonts w:eastAsia="Times New Roman" w:cs="Times New Roman"/>
          <w:szCs w:val="20"/>
          <w:lang w:eastAsia="en-US"/>
        </w:rPr>
        <w:t>Родина?</w:t>
      </w:r>
      <w:r w:rsidRPr="00524B11">
        <w:rPr>
          <w:rFonts w:eastAsia="Times New Roman" w:cs="Times New Roman"/>
          <w:spacing w:val="31"/>
          <w:szCs w:val="20"/>
          <w:lang w:eastAsia="en-US"/>
        </w:rPr>
        <w:t xml:space="preserve"> </w:t>
      </w:r>
      <w:r w:rsidRPr="00524B11">
        <w:rPr>
          <w:rFonts w:eastAsia="Times New Roman" w:cs="Times New Roman"/>
          <w:szCs w:val="20"/>
          <w:lang w:eastAsia="en-US"/>
        </w:rPr>
        <w:t>(региональный</w:t>
      </w:r>
      <w:r w:rsidRPr="00524B11">
        <w:rPr>
          <w:rFonts w:eastAsia="Times New Roman" w:cs="Times New Roman"/>
          <w:spacing w:val="32"/>
          <w:szCs w:val="20"/>
          <w:lang w:eastAsia="en-US"/>
        </w:rPr>
        <w:t xml:space="preserve"> </w:t>
      </w:r>
      <w:r w:rsidRPr="00524B11">
        <w:rPr>
          <w:rFonts w:eastAsia="Times New Roman" w:cs="Times New Roman"/>
          <w:szCs w:val="20"/>
          <w:lang w:eastAsia="en-US"/>
        </w:rPr>
        <w:t>и</w:t>
      </w:r>
      <w:r w:rsidRPr="00524B11">
        <w:rPr>
          <w:rFonts w:eastAsia="Times New Roman" w:cs="Times New Roman"/>
          <w:spacing w:val="32"/>
          <w:szCs w:val="20"/>
          <w:lang w:eastAsia="en-US"/>
        </w:rPr>
        <w:t xml:space="preserve"> </w:t>
      </w:r>
      <w:r w:rsidRPr="00524B11">
        <w:rPr>
          <w:rFonts w:eastAsia="Times New Roman" w:cs="Times New Roman"/>
          <w:szCs w:val="20"/>
          <w:lang w:eastAsia="en-US"/>
        </w:rPr>
        <w:t>местный</w:t>
      </w:r>
      <w:r w:rsidRPr="00524B11">
        <w:rPr>
          <w:rFonts w:eastAsia="Times New Roman" w:cs="Times New Roman"/>
          <w:spacing w:val="32"/>
          <w:szCs w:val="20"/>
          <w:lang w:eastAsia="en-US"/>
        </w:rPr>
        <w:t xml:space="preserve"> </w:t>
      </w:r>
      <w:r w:rsidRPr="00524B11">
        <w:rPr>
          <w:rFonts w:eastAsia="Times New Roman" w:cs="Times New Roman"/>
          <w:szCs w:val="20"/>
          <w:lang w:eastAsia="en-US"/>
        </w:rPr>
        <w:t>компонент)»,</w:t>
      </w:r>
    </w:p>
    <w:p w14:paraId="37C41340" w14:textId="77777777" w:rsidR="00524B11" w:rsidRPr="00524B11" w:rsidRDefault="00524B11" w:rsidP="00524B11">
      <w:pPr>
        <w:widowControl w:val="0"/>
        <w:autoSpaceDE w:val="0"/>
        <w:autoSpaceDN w:val="0"/>
        <w:spacing w:line="240" w:lineRule="auto"/>
        <w:ind w:right="-1" w:firstLine="0"/>
        <w:rPr>
          <w:rFonts w:eastAsia="Times New Roman" w:cs="Times New Roman"/>
          <w:szCs w:val="20"/>
          <w:lang w:eastAsia="en-US"/>
        </w:rPr>
      </w:pPr>
      <w:r w:rsidRPr="00524B11">
        <w:rPr>
          <w:rFonts w:eastAsia="Times New Roman" w:cs="Times New Roman"/>
          <w:szCs w:val="20"/>
          <w:lang w:eastAsia="en-US"/>
        </w:rPr>
        <w:t>«День</w:t>
      </w:r>
      <w:r w:rsidRPr="00524B11">
        <w:rPr>
          <w:rFonts w:eastAsia="Times New Roman" w:cs="Times New Roman"/>
          <w:spacing w:val="-5"/>
          <w:szCs w:val="20"/>
          <w:lang w:eastAsia="en-US"/>
        </w:rPr>
        <w:t xml:space="preserve"> </w:t>
      </w:r>
      <w:r w:rsidRPr="00524B11">
        <w:rPr>
          <w:rFonts w:eastAsia="Times New Roman" w:cs="Times New Roman"/>
          <w:szCs w:val="20"/>
          <w:lang w:eastAsia="en-US"/>
        </w:rPr>
        <w:t>народного</w:t>
      </w:r>
      <w:r w:rsidRPr="00524B11">
        <w:rPr>
          <w:rFonts w:eastAsia="Times New Roman" w:cs="Times New Roman"/>
          <w:spacing w:val="-4"/>
          <w:szCs w:val="20"/>
          <w:lang w:eastAsia="en-US"/>
        </w:rPr>
        <w:t xml:space="preserve"> </w:t>
      </w:r>
      <w:r w:rsidRPr="00524B11">
        <w:rPr>
          <w:rFonts w:eastAsia="Times New Roman" w:cs="Times New Roman"/>
          <w:szCs w:val="20"/>
          <w:lang w:eastAsia="en-US"/>
        </w:rPr>
        <w:t>единства»,</w:t>
      </w:r>
      <w:r w:rsidRPr="00524B11">
        <w:rPr>
          <w:rFonts w:eastAsia="Times New Roman" w:cs="Times New Roman"/>
          <w:spacing w:val="-5"/>
          <w:szCs w:val="20"/>
          <w:lang w:eastAsia="en-US"/>
        </w:rPr>
        <w:t xml:space="preserve"> </w:t>
      </w:r>
      <w:r w:rsidRPr="00524B11">
        <w:rPr>
          <w:rFonts w:eastAsia="Times New Roman" w:cs="Times New Roman"/>
          <w:szCs w:val="20"/>
          <w:lang w:eastAsia="en-US"/>
        </w:rPr>
        <w:t>«Урок</w:t>
      </w:r>
      <w:r w:rsidRPr="00524B11">
        <w:rPr>
          <w:rFonts w:eastAsia="Times New Roman" w:cs="Times New Roman"/>
          <w:spacing w:val="-4"/>
          <w:szCs w:val="20"/>
          <w:lang w:eastAsia="en-US"/>
        </w:rPr>
        <w:t xml:space="preserve"> </w:t>
      </w:r>
      <w:r w:rsidRPr="00524B11">
        <w:rPr>
          <w:rFonts w:eastAsia="Times New Roman" w:cs="Times New Roman"/>
          <w:szCs w:val="20"/>
          <w:lang w:eastAsia="en-US"/>
        </w:rPr>
        <w:t>памяти»).</w:t>
      </w:r>
    </w:p>
    <w:p w14:paraId="7823432E" w14:textId="77777777" w:rsidR="00524B11" w:rsidRPr="00524B11" w:rsidRDefault="00524B11" w:rsidP="00524B11">
      <w:pPr>
        <w:widowControl w:val="0"/>
        <w:autoSpaceDE w:val="0"/>
        <w:autoSpaceDN w:val="0"/>
        <w:spacing w:line="240" w:lineRule="auto"/>
        <w:ind w:right="-1" w:firstLine="0"/>
        <w:rPr>
          <w:rFonts w:eastAsia="Times New Roman" w:cs="Times New Roman"/>
          <w:szCs w:val="20"/>
          <w:lang w:eastAsia="en-US"/>
        </w:rPr>
      </w:pPr>
      <w:r w:rsidRPr="00524B11">
        <w:rPr>
          <w:rFonts w:eastAsia="Times New Roman" w:cs="Times New Roman"/>
          <w:b/>
          <w:i/>
          <w:szCs w:val="20"/>
          <w:lang w:eastAsia="en-US"/>
        </w:rPr>
        <w:t xml:space="preserve">Любовь к Родине, патриотизм </w:t>
      </w:r>
      <w:r w:rsidRPr="00524B11">
        <w:rPr>
          <w:rFonts w:eastAsia="Times New Roman" w:cs="Times New Roman"/>
          <w:szCs w:val="20"/>
          <w:lang w:eastAsia="en-US"/>
        </w:rPr>
        <w:t>— качества гражданина России. Любовь к</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родному краю, способность любоваться природой, беречь её — часть любви к</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Отчизне.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Преемственность</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поколений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готовности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защищать</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родную</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землю.</w:t>
      </w:r>
      <w:r w:rsidRPr="00524B11">
        <w:rPr>
          <w:rFonts w:eastAsia="Times New Roman" w:cs="Times New Roman"/>
          <w:spacing w:val="1"/>
          <w:szCs w:val="20"/>
          <w:lang w:eastAsia="en-US"/>
        </w:rPr>
        <w:t xml:space="preserve"> </w:t>
      </w:r>
      <w:r w:rsidRPr="00524B11">
        <w:rPr>
          <w:rFonts w:eastAsia="Times New Roman" w:cs="Times New Roman"/>
          <w:spacing w:val="-1"/>
          <w:szCs w:val="20"/>
          <w:lang w:eastAsia="en-US"/>
        </w:rPr>
        <w:t>Великая</w:t>
      </w:r>
      <w:r w:rsidRPr="00524B11">
        <w:rPr>
          <w:rFonts w:eastAsia="Times New Roman" w:cs="Times New Roman"/>
          <w:spacing w:val="-14"/>
          <w:szCs w:val="20"/>
          <w:lang w:eastAsia="en-US"/>
        </w:rPr>
        <w:t xml:space="preserve"> </w:t>
      </w:r>
      <w:r w:rsidRPr="00524B11">
        <w:rPr>
          <w:rFonts w:eastAsia="Times New Roman" w:cs="Times New Roman"/>
          <w:spacing w:val="-1"/>
          <w:szCs w:val="20"/>
          <w:lang w:eastAsia="en-US"/>
        </w:rPr>
        <w:t>Отечественная</w:t>
      </w:r>
      <w:r w:rsidRPr="00524B11">
        <w:rPr>
          <w:rFonts w:eastAsia="Times New Roman" w:cs="Times New Roman"/>
          <w:spacing w:val="-16"/>
          <w:szCs w:val="20"/>
          <w:lang w:eastAsia="en-US"/>
        </w:rPr>
        <w:t xml:space="preserve"> </w:t>
      </w:r>
      <w:r w:rsidRPr="00524B11">
        <w:rPr>
          <w:rFonts w:eastAsia="Times New Roman" w:cs="Times New Roman"/>
          <w:szCs w:val="20"/>
          <w:lang w:eastAsia="en-US"/>
        </w:rPr>
        <w:t>война:</w:t>
      </w:r>
      <w:r w:rsidRPr="00524B11">
        <w:rPr>
          <w:rFonts w:eastAsia="Times New Roman" w:cs="Times New Roman"/>
          <w:spacing w:val="-16"/>
          <w:szCs w:val="20"/>
          <w:lang w:eastAsia="en-US"/>
        </w:rPr>
        <w:t xml:space="preserve"> </w:t>
      </w:r>
      <w:r w:rsidRPr="00524B11">
        <w:rPr>
          <w:rFonts w:eastAsia="Times New Roman" w:cs="Times New Roman"/>
          <w:szCs w:val="20"/>
          <w:lang w:eastAsia="en-US"/>
        </w:rPr>
        <w:t>герои,</w:t>
      </w:r>
      <w:r w:rsidRPr="00524B11">
        <w:rPr>
          <w:rFonts w:eastAsia="Times New Roman" w:cs="Times New Roman"/>
          <w:spacing w:val="-16"/>
          <w:szCs w:val="20"/>
          <w:lang w:eastAsia="en-US"/>
        </w:rPr>
        <w:t xml:space="preserve"> </w:t>
      </w:r>
      <w:r w:rsidRPr="00524B11">
        <w:rPr>
          <w:rFonts w:eastAsia="Times New Roman" w:cs="Times New Roman"/>
          <w:szCs w:val="20"/>
          <w:lang w:eastAsia="en-US"/>
        </w:rPr>
        <w:t>подвиги,</w:t>
      </w:r>
      <w:r w:rsidRPr="00524B11">
        <w:rPr>
          <w:rFonts w:eastAsia="Times New Roman" w:cs="Times New Roman"/>
          <w:spacing w:val="-16"/>
          <w:szCs w:val="20"/>
          <w:lang w:eastAsia="en-US"/>
        </w:rPr>
        <w:t xml:space="preserve"> </w:t>
      </w:r>
      <w:r w:rsidRPr="00524B11">
        <w:rPr>
          <w:rFonts w:eastAsia="Times New Roman" w:cs="Times New Roman"/>
          <w:szCs w:val="20"/>
          <w:lang w:eastAsia="en-US"/>
        </w:rPr>
        <w:t>самопожертвование.</w:t>
      </w:r>
      <w:r w:rsidRPr="00524B11">
        <w:rPr>
          <w:rFonts w:eastAsia="Times New Roman" w:cs="Times New Roman"/>
          <w:spacing w:val="-15"/>
          <w:szCs w:val="20"/>
          <w:lang w:eastAsia="en-US"/>
        </w:rPr>
        <w:t xml:space="preserve"> </w:t>
      </w:r>
      <w:r w:rsidRPr="00524B11">
        <w:rPr>
          <w:rFonts w:eastAsia="Times New Roman" w:cs="Times New Roman"/>
          <w:szCs w:val="20"/>
          <w:lang w:eastAsia="en-US"/>
        </w:rPr>
        <w:t>Непокоренный</w:t>
      </w:r>
      <w:r w:rsidRPr="00524B11">
        <w:rPr>
          <w:rFonts w:eastAsia="Times New Roman" w:cs="Times New Roman"/>
          <w:spacing w:val="-67"/>
          <w:szCs w:val="20"/>
          <w:lang w:eastAsia="en-US"/>
        </w:rPr>
        <w:t xml:space="preserve"> </w:t>
      </w:r>
      <w:r w:rsidRPr="00524B11">
        <w:rPr>
          <w:rFonts w:eastAsia="Times New Roman" w:cs="Times New Roman"/>
          <w:szCs w:val="20"/>
          <w:lang w:eastAsia="en-US"/>
        </w:rPr>
        <w:t>Ленинград:</w:t>
      </w:r>
      <w:r w:rsidRPr="00524B11">
        <w:rPr>
          <w:rFonts w:eastAsia="Times New Roman" w:cs="Times New Roman"/>
          <w:spacing w:val="-13"/>
          <w:szCs w:val="20"/>
          <w:lang w:eastAsia="en-US"/>
        </w:rPr>
        <w:t xml:space="preserve"> </w:t>
      </w:r>
      <w:r w:rsidRPr="00524B11">
        <w:rPr>
          <w:rFonts w:eastAsia="Times New Roman" w:cs="Times New Roman"/>
          <w:szCs w:val="20"/>
          <w:lang w:eastAsia="en-US"/>
        </w:rPr>
        <w:t>страницы</w:t>
      </w:r>
      <w:r w:rsidRPr="00524B11">
        <w:rPr>
          <w:rFonts w:eastAsia="Times New Roman" w:cs="Times New Roman"/>
          <w:spacing w:val="-12"/>
          <w:szCs w:val="20"/>
          <w:lang w:eastAsia="en-US"/>
        </w:rPr>
        <w:t xml:space="preserve"> </w:t>
      </w:r>
      <w:r w:rsidRPr="00524B11">
        <w:rPr>
          <w:rFonts w:eastAsia="Times New Roman" w:cs="Times New Roman"/>
          <w:szCs w:val="20"/>
          <w:lang w:eastAsia="en-US"/>
        </w:rPr>
        <w:t>истории</w:t>
      </w:r>
      <w:r w:rsidRPr="00524B11">
        <w:rPr>
          <w:rFonts w:eastAsia="Times New Roman" w:cs="Times New Roman"/>
          <w:spacing w:val="-12"/>
          <w:szCs w:val="20"/>
          <w:lang w:eastAsia="en-US"/>
        </w:rPr>
        <w:t xml:space="preserve"> </w:t>
      </w:r>
      <w:r w:rsidRPr="00524B11">
        <w:rPr>
          <w:rFonts w:eastAsia="Times New Roman" w:cs="Times New Roman"/>
          <w:szCs w:val="20"/>
          <w:lang w:eastAsia="en-US"/>
        </w:rPr>
        <w:t>блокады</w:t>
      </w:r>
      <w:r w:rsidRPr="00524B11">
        <w:rPr>
          <w:rFonts w:eastAsia="Times New Roman" w:cs="Times New Roman"/>
          <w:spacing w:val="-10"/>
          <w:szCs w:val="20"/>
          <w:lang w:eastAsia="en-US"/>
        </w:rPr>
        <w:t xml:space="preserve"> </w:t>
      </w:r>
      <w:r w:rsidRPr="00524B11">
        <w:rPr>
          <w:rFonts w:eastAsia="Times New Roman" w:cs="Times New Roman"/>
          <w:szCs w:val="20"/>
          <w:lang w:eastAsia="en-US"/>
        </w:rPr>
        <w:t>города</w:t>
      </w:r>
      <w:r w:rsidRPr="00524B11">
        <w:rPr>
          <w:rFonts w:eastAsia="Times New Roman" w:cs="Times New Roman"/>
          <w:spacing w:val="-11"/>
          <w:szCs w:val="20"/>
          <w:lang w:eastAsia="en-US"/>
        </w:rPr>
        <w:t xml:space="preserve"> </w:t>
      </w:r>
      <w:r w:rsidRPr="00524B11">
        <w:rPr>
          <w:rFonts w:eastAsia="Times New Roman" w:cs="Times New Roman"/>
          <w:szCs w:val="20"/>
          <w:lang w:eastAsia="en-US"/>
        </w:rPr>
        <w:t>(«Зоя.</w:t>
      </w:r>
      <w:r w:rsidRPr="00524B11">
        <w:rPr>
          <w:rFonts w:eastAsia="Times New Roman" w:cs="Times New Roman"/>
          <w:spacing w:val="-13"/>
          <w:szCs w:val="20"/>
          <w:lang w:eastAsia="en-US"/>
        </w:rPr>
        <w:t xml:space="preserve"> </w:t>
      </w:r>
      <w:r w:rsidRPr="00524B11">
        <w:rPr>
          <w:rFonts w:eastAsia="Times New Roman" w:cs="Times New Roman"/>
          <w:szCs w:val="20"/>
          <w:lang w:eastAsia="en-US"/>
        </w:rPr>
        <w:t>К</w:t>
      </w:r>
      <w:r w:rsidRPr="00524B11">
        <w:rPr>
          <w:rFonts w:eastAsia="Times New Roman" w:cs="Times New Roman"/>
          <w:spacing w:val="-12"/>
          <w:szCs w:val="20"/>
          <w:lang w:eastAsia="en-US"/>
        </w:rPr>
        <w:t xml:space="preserve"> </w:t>
      </w:r>
      <w:r w:rsidRPr="00524B11">
        <w:rPr>
          <w:rFonts w:eastAsia="Times New Roman" w:cs="Times New Roman"/>
          <w:szCs w:val="20"/>
          <w:lang w:eastAsia="en-US"/>
        </w:rPr>
        <w:t>100-летию</w:t>
      </w:r>
      <w:r w:rsidRPr="00524B11">
        <w:rPr>
          <w:rFonts w:eastAsia="Times New Roman" w:cs="Times New Roman"/>
          <w:spacing w:val="-11"/>
          <w:szCs w:val="20"/>
          <w:lang w:eastAsia="en-US"/>
        </w:rPr>
        <w:t xml:space="preserve"> </w:t>
      </w:r>
      <w:r w:rsidRPr="00524B11">
        <w:rPr>
          <w:rFonts w:eastAsia="Times New Roman" w:cs="Times New Roman"/>
          <w:szCs w:val="20"/>
          <w:lang w:eastAsia="en-US"/>
        </w:rPr>
        <w:t>со</w:t>
      </w:r>
      <w:r w:rsidRPr="00524B11">
        <w:rPr>
          <w:rFonts w:eastAsia="Times New Roman" w:cs="Times New Roman"/>
          <w:spacing w:val="-11"/>
          <w:szCs w:val="20"/>
          <w:lang w:eastAsia="en-US"/>
        </w:rPr>
        <w:t xml:space="preserve"> </w:t>
      </w:r>
      <w:r w:rsidRPr="00524B11">
        <w:rPr>
          <w:rFonts w:eastAsia="Times New Roman" w:cs="Times New Roman"/>
          <w:szCs w:val="20"/>
          <w:lang w:eastAsia="en-US"/>
        </w:rPr>
        <w:t>дня</w:t>
      </w:r>
      <w:r w:rsidRPr="00524B11">
        <w:rPr>
          <w:rFonts w:eastAsia="Times New Roman" w:cs="Times New Roman"/>
          <w:spacing w:val="-14"/>
          <w:szCs w:val="20"/>
          <w:lang w:eastAsia="en-US"/>
        </w:rPr>
        <w:t xml:space="preserve"> </w:t>
      </w:r>
      <w:r w:rsidRPr="00524B11">
        <w:rPr>
          <w:rFonts w:eastAsia="Times New Roman" w:cs="Times New Roman"/>
          <w:szCs w:val="20"/>
          <w:lang w:eastAsia="en-US"/>
        </w:rPr>
        <w:t>рождения</w:t>
      </w:r>
      <w:r w:rsidRPr="00524B11">
        <w:rPr>
          <w:rFonts w:eastAsia="Times New Roman" w:cs="Times New Roman"/>
          <w:spacing w:val="-67"/>
          <w:szCs w:val="20"/>
          <w:lang w:eastAsia="en-US"/>
        </w:rPr>
        <w:t xml:space="preserve"> </w:t>
      </w:r>
      <w:r w:rsidRPr="00524B11">
        <w:rPr>
          <w:rFonts w:eastAsia="Times New Roman" w:cs="Times New Roman"/>
          <w:szCs w:val="20"/>
          <w:lang w:eastAsia="en-US"/>
        </w:rPr>
        <w:t>Зои Космодемьянской», «Непокоренные. 80</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лет</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со дня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полного освобождения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Ленинграда от фашистской блокады», «День защитника Отечества. 280 лет со дня</w:t>
      </w:r>
      <w:r w:rsidRPr="00524B11">
        <w:rPr>
          <w:rFonts w:eastAsia="Times New Roman" w:cs="Times New Roman"/>
          <w:spacing w:val="-67"/>
          <w:szCs w:val="20"/>
          <w:lang w:eastAsia="en-US"/>
        </w:rPr>
        <w:t xml:space="preserve"> </w:t>
      </w:r>
      <w:r w:rsidRPr="00524B11">
        <w:rPr>
          <w:rFonts w:eastAsia="Times New Roman" w:cs="Times New Roman"/>
          <w:szCs w:val="20"/>
          <w:lang w:eastAsia="en-US"/>
        </w:rPr>
        <w:t>рождения</w:t>
      </w:r>
      <w:r w:rsidRPr="00524B11">
        <w:rPr>
          <w:rFonts w:eastAsia="Times New Roman" w:cs="Times New Roman"/>
          <w:spacing w:val="-2"/>
          <w:szCs w:val="20"/>
          <w:lang w:eastAsia="en-US"/>
        </w:rPr>
        <w:t xml:space="preserve"> </w:t>
      </w:r>
      <w:r w:rsidRPr="00524B11">
        <w:rPr>
          <w:rFonts w:eastAsia="Times New Roman" w:cs="Times New Roman"/>
          <w:szCs w:val="20"/>
          <w:lang w:eastAsia="en-US"/>
        </w:rPr>
        <w:t>Ф.</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Ушакова»,</w:t>
      </w:r>
      <w:r w:rsidRPr="00524B11">
        <w:rPr>
          <w:rFonts w:eastAsia="Times New Roman" w:cs="Times New Roman"/>
          <w:spacing w:val="-2"/>
          <w:szCs w:val="20"/>
          <w:lang w:eastAsia="en-US"/>
        </w:rPr>
        <w:t xml:space="preserve"> </w:t>
      </w:r>
      <w:r w:rsidRPr="00524B11">
        <w:rPr>
          <w:rFonts w:eastAsia="Times New Roman" w:cs="Times New Roman"/>
          <w:szCs w:val="20"/>
          <w:lang w:eastAsia="en-US"/>
        </w:rPr>
        <w:t>«Союзники России»,</w:t>
      </w:r>
      <w:r w:rsidRPr="00524B11">
        <w:rPr>
          <w:rFonts w:eastAsia="Times New Roman" w:cs="Times New Roman"/>
          <w:spacing w:val="-2"/>
          <w:szCs w:val="20"/>
          <w:lang w:eastAsia="en-US"/>
        </w:rPr>
        <w:t xml:space="preserve"> </w:t>
      </w:r>
      <w:r w:rsidRPr="00524B11">
        <w:rPr>
          <w:rFonts w:eastAsia="Times New Roman" w:cs="Times New Roman"/>
          <w:szCs w:val="20"/>
          <w:lang w:eastAsia="en-US"/>
        </w:rPr>
        <w:t>«Урок</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памяти»).</w:t>
      </w:r>
    </w:p>
    <w:p w14:paraId="7BD5401B" w14:textId="77777777" w:rsidR="00524B11" w:rsidRPr="00524B11" w:rsidRDefault="00524B11" w:rsidP="00524B11">
      <w:pPr>
        <w:widowControl w:val="0"/>
        <w:autoSpaceDE w:val="0"/>
        <w:autoSpaceDN w:val="0"/>
        <w:spacing w:line="240" w:lineRule="auto"/>
        <w:ind w:right="-1" w:firstLine="0"/>
        <w:rPr>
          <w:rFonts w:eastAsia="Times New Roman" w:cs="Times New Roman"/>
          <w:szCs w:val="20"/>
          <w:lang w:eastAsia="en-US"/>
        </w:rPr>
      </w:pPr>
      <w:r w:rsidRPr="00524B11">
        <w:rPr>
          <w:rFonts w:eastAsia="Times New Roman" w:cs="Times New Roman"/>
          <w:b/>
          <w:i/>
          <w:szCs w:val="20"/>
          <w:lang w:eastAsia="en-US"/>
        </w:rPr>
        <w:t xml:space="preserve">Конституция Российской Федерации </w:t>
      </w:r>
      <w:r w:rsidRPr="00524B11">
        <w:rPr>
          <w:rFonts w:eastAsia="Times New Roman" w:cs="Times New Roman"/>
          <w:szCs w:val="20"/>
          <w:lang w:eastAsia="en-US"/>
        </w:rPr>
        <w:t>— главный закон государства. Что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такое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права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обязанности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гражданина.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Права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ребёнка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России.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Примеры</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выполнения обязанностей членами общества. Избирательная система в России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(общее представление) («Главный закон страны», «Избирательная система России</w:t>
      </w:r>
      <w:r w:rsidRPr="00524B11">
        <w:rPr>
          <w:rFonts w:eastAsia="Times New Roman" w:cs="Times New Roman"/>
          <w:spacing w:val="-67"/>
          <w:szCs w:val="20"/>
          <w:lang w:eastAsia="en-US"/>
        </w:rPr>
        <w:t xml:space="preserve"> </w:t>
      </w:r>
      <w:r w:rsidRPr="00524B11">
        <w:rPr>
          <w:rFonts w:eastAsia="Times New Roman" w:cs="Times New Roman"/>
          <w:szCs w:val="20"/>
          <w:lang w:eastAsia="en-US"/>
        </w:rPr>
        <w:t>(30</w:t>
      </w:r>
      <w:r w:rsidRPr="00524B11">
        <w:rPr>
          <w:rFonts w:eastAsia="Times New Roman" w:cs="Times New Roman"/>
          <w:spacing w:val="-2"/>
          <w:szCs w:val="20"/>
          <w:lang w:eastAsia="en-US"/>
        </w:rPr>
        <w:t xml:space="preserve"> </w:t>
      </w:r>
      <w:r w:rsidRPr="00524B11">
        <w:rPr>
          <w:rFonts w:eastAsia="Times New Roman" w:cs="Times New Roman"/>
          <w:szCs w:val="20"/>
          <w:lang w:eastAsia="en-US"/>
        </w:rPr>
        <w:t>лет</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ЦИК)»,</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«Налоговая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грамотность»).</w:t>
      </w:r>
    </w:p>
    <w:p w14:paraId="6CA54EC5" w14:textId="5FAFD13F" w:rsidR="00524B11" w:rsidRPr="00BC555D" w:rsidRDefault="00524B11" w:rsidP="00524B11">
      <w:pPr>
        <w:widowControl w:val="0"/>
        <w:autoSpaceDE w:val="0"/>
        <w:autoSpaceDN w:val="0"/>
        <w:spacing w:line="240" w:lineRule="auto"/>
        <w:ind w:right="-1" w:firstLine="0"/>
        <w:rPr>
          <w:rFonts w:eastAsia="Times New Roman" w:cs="Times New Roman"/>
          <w:szCs w:val="20"/>
          <w:lang w:eastAsia="en-US"/>
        </w:rPr>
      </w:pPr>
      <w:r w:rsidRPr="00524B11">
        <w:rPr>
          <w:rFonts w:eastAsia="Times New Roman" w:cs="Times New Roman"/>
          <w:b/>
          <w:i/>
          <w:szCs w:val="20"/>
          <w:lang w:eastAsia="en-US"/>
        </w:rPr>
        <w:t>Любовь</w:t>
      </w:r>
      <w:r w:rsidRPr="00524B11">
        <w:rPr>
          <w:rFonts w:eastAsia="Times New Roman" w:cs="Times New Roman"/>
          <w:b/>
          <w:i/>
          <w:spacing w:val="1"/>
          <w:szCs w:val="20"/>
          <w:lang w:eastAsia="en-US"/>
        </w:rPr>
        <w:t xml:space="preserve"> </w:t>
      </w:r>
      <w:r w:rsidRPr="00524B11">
        <w:rPr>
          <w:rFonts w:eastAsia="Times New Roman" w:cs="Times New Roman"/>
          <w:b/>
          <w:i/>
          <w:szCs w:val="20"/>
          <w:lang w:eastAsia="en-US"/>
        </w:rPr>
        <w:t>к</w:t>
      </w:r>
      <w:r w:rsidRPr="00524B11">
        <w:rPr>
          <w:rFonts w:eastAsia="Times New Roman" w:cs="Times New Roman"/>
          <w:b/>
          <w:i/>
          <w:spacing w:val="1"/>
          <w:szCs w:val="20"/>
          <w:lang w:eastAsia="en-US"/>
        </w:rPr>
        <w:t xml:space="preserve"> </w:t>
      </w:r>
      <w:r w:rsidRPr="00524B11">
        <w:rPr>
          <w:rFonts w:eastAsia="Times New Roman" w:cs="Times New Roman"/>
          <w:b/>
          <w:i/>
          <w:szCs w:val="20"/>
          <w:lang w:eastAsia="en-US"/>
        </w:rPr>
        <w:t>родной</w:t>
      </w:r>
      <w:r w:rsidRPr="00524B11">
        <w:rPr>
          <w:rFonts w:eastAsia="Times New Roman" w:cs="Times New Roman"/>
          <w:b/>
          <w:i/>
          <w:spacing w:val="1"/>
          <w:szCs w:val="20"/>
          <w:lang w:eastAsia="en-US"/>
        </w:rPr>
        <w:t xml:space="preserve"> </w:t>
      </w:r>
      <w:r w:rsidRPr="00524B11">
        <w:rPr>
          <w:rFonts w:eastAsia="Times New Roman" w:cs="Times New Roman"/>
          <w:b/>
          <w:i/>
          <w:szCs w:val="20"/>
          <w:lang w:eastAsia="en-US"/>
        </w:rPr>
        <w:t>природе,</w:t>
      </w:r>
      <w:r w:rsidRPr="00524B11">
        <w:rPr>
          <w:rFonts w:eastAsia="Times New Roman" w:cs="Times New Roman"/>
          <w:b/>
          <w:i/>
          <w:spacing w:val="1"/>
          <w:szCs w:val="20"/>
          <w:lang w:eastAsia="en-US"/>
        </w:rPr>
        <w:t xml:space="preserve"> </w:t>
      </w:r>
      <w:r w:rsidRPr="00524B11">
        <w:rPr>
          <w:rFonts w:eastAsia="Times New Roman" w:cs="Times New Roman"/>
          <w:b/>
          <w:i/>
          <w:szCs w:val="20"/>
          <w:lang w:eastAsia="en-US"/>
        </w:rPr>
        <w:t>ее</w:t>
      </w:r>
      <w:r w:rsidRPr="00524B11">
        <w:rPr>
          <w:rFonts w:eastAsia="Times New Roman" w:cs="Times New Roman"/>
          <w:b/>
          <w:i/>
          <w:spacing w:val="1"/>
          <w:szCs w:val="20"/>
          <w:lang w:eastAsia="en-US"/>
        </w:rPr>
        <w:t xml:space="preserve"> </w:t>
      </w:r>
      <w:r w:rsidRPr="00524B11">
        <w:rPr>
          <w:rFonts w:eastAsia="Times New Roman" w:cs="Times New Roman"/>
          <w:b/>
          <w:i/>
          <w:szCs w:val="20"/>
          <w:lang w:eastAsia="en-US"/>
        </w:rPr>
        <w:t>охрана</w:t>
      </w:r>
      <w:r w:rsidRPr="00524B11">
        <w:rPr>
          <w:rFonts w:eastAsia="Times New Roman" w:cs="Times New Roman"/>
          <w:b/>
          <w:i/>
          <w:spacing w:val="1"/>
          <w:szCs w:val="20"/>
          <w:lang w:eastAsia="en-US"/>
        </w:rPr>
        <w:t xml:space="preserve"> </w:t>
      </w:r>
      <w:r w:rsidRPr="00524B11">
        <w:rPr>
          <w:rFonts w:eastAsia="Times New Roman" w:cs="Times New Roman"/>
          <w:b/>
          <w:i/>
          <w:szCs w:val="20"/>
          <w:lang w:eastAsia="en-US"/>
        </w:rPr>
        <w:t>и</w:t>
      </w:r>
      <w:r w:rsidRPr="00524B11">
        <w:rPr>
          <w:rFonts w:eastAsia="Times New Roman" w:cs="Times New Roman"/>
          <w:b/>
          <w:i/>
          <w:spacing w:val="1"/>
          <w:szCs w:val="20"/>
          <w:lang w:eastAsia="en-US"/>
        </w:rPr>
        <w:t xml:space="preserve"> </w:t>
      </w:r>
      <w:r w:rsidRPr="00524B11">
        <w:rPr>
          <w:rFonts w:eastAsia="Times New Roman" w:cs="Times New Roman"/>
          <w:b/>
          <w:i/>
          <w:szCs w:val="20"/>
          <w:lang w:eastAsia="en-US"/>
        </w:rPr>
        <w:t>защита</w:t>
      </w:r>
      <w:r w:rsidRPr="00524B11">
        <w:rPr>
          <w:rFonts w:eastAsia="Times New Roman" w:cs="Times New Roman"/>
          <w:b/>
          <w:i/>
          <w:spacing w:val="1"/>
          <w:szCs w:val="20"/>
          <w:lang w:eastAsia="en-US"/>
        </w:rPr>
        <w:t xml:space="preserve"> </w:t>
      </w:r>
      <w:r w:rsidRPr="00524B11">
        <w:rPr>
          <w:rFonts w:eastAsia="Times New Roman" w:cs="Times New Roman"/>
          <w:b/>
          <w:i/>
          <w:szCs w:val="20"/>
          <w:lang w:eastAsia="en-US"/>
        </w:rPr>
        <w:t>–</w:t>
      </w:r>
      <w:r w:rsidRPr="00524B11">
        <w:rPr>
          <w:rFonts w:eastAsia="Times New Roman" w:cs="Times New Roman"/>
          <w:b/>
          <w:i/>
          <w:spacing w:val="1"/>
          <w:szCs w:val="20"/>
          <w:lang w:eastAsia="en-US"/>
        </w:rPr>
        <w:t xml:space="preserve"> </w:t>
      </w:r>
      <w:r w:rsidRPr="00524B11">
        <w:rPr>
          <w:rFonts w:eastAsia="Times New Roman" w:cs="Times New Roman"/>
          <w:b/>
          <w:i/>
          <w:szCs w:val="20"/>
          <w:lang w:eastAsia="en-US"/>
        </w:rPr>
        <w:t>проявление</w:t>
      </w:r>
      <w:r w:rsidRPr="00524B11">
        <w:rPr>
          <w:rFonts w:eastAsia="Times New Roman" w:cs="Times New Roman"/>
          <w:b/>
          <w:i/>
          <w:spacing w:val="1"/>
          <w:szCs w:val="20"/>
          <w:lang w:eastAsia="en-US"/>
        </w:rPr>
        <w:t xml:space="preserve"> </w:t>
      </w:r>
      <w:r w:rsidRPr="00524B11">
        <w:rPr>
          <w:rFonts w:eastAsia="Times New Roman" w:cs="Times New Roman"/>
          <w:b/>
          <w:i/>
          <w:szCs w:val="20"/>
          <w:lang w:eastAsia="en-US"/>
        </w:rPr>
        <w:t>патриотических</w:t>
      </w:r>
      <w:r w:rsidRPr="00524B11">
        <w:rPr>
          <w:rFonts w:eastAsia="Times New Roman" w:cs="Times New Roman"/>
          <w:b/>
          <w:i/>
          <w:spacing w:val="1"/>
          <w:szCs w:val="20"/>
          <w:lang w:eastAsia="en-US"/>
        </w:rPr>
        <w:t xml:space="preserve"> </w:t>
      </w:r>
      <w:r w:rsidRPr="00524B11">
        <w:rPr>
          <w:rFonts w:eastAsia="Times New Roman" w:cs="Times New Roman"/>
          <w:b/>
          <w:i/>
          <w:szCs w:val="20"/>
          <w:lang w:eastAsia="en-US"/>
        </w:rPr>
        <w:t>чувств.</w:t>
      </w:r>
      <w:r w:rsidRPr="00524B11">
        <w:rPr>
          <w:rFonts w:eastAsia="Times New Roman" w:cs="Times New Roman"/>
          <w:b/>
          <w:i/>
          <w:spacing w:val="1"/>
          <w:szCs w:val="20"/>
          <w:lang w:eastAsia="en-US"/>
        </w:rPr>
        <w:t xml:space="preserve"> </w:t>
      </w:r>
      <w:r w:rsidRPr="00524B11">
        <w:rPr>
          <w:rFonts w:eastAsia="Times New Roman" w:cs="Times New Roman"/>
          <w:szCs w:val="20"/>
          <w:lang w:eastAsia="en-US"/>
        </w:rPr>
        <w:t>Россия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от</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края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края: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разнообразие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природы,</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объекты природы, вошедшие в список мирового достояния ЮНЕСКО. Природа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малой Родины. Природные достопримечательности Поволжья, Севера, Сибири,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Дальнего</w:t>
      </w:r>
      <w:r w:rsidRPr="00524B11">
        <w:rPr>
          <w:rFonts w:eastAsia="Times New Roman" w:cs="Times New Roman"/>
          <w:spacing w:val="21"/>
          <w:szCs w:val="20"/>
          <w:lang w:eastAsia="en-US"/>
        </w:rPr>
        <w:t xml:space="preserve"> </w:t>
      </w:r>
      <w:r w:rsidRPr="00524B11">
        <w:rPr>
          <w:rFonts w:eastAsia="Times New Roman" w:cs="Times New Roman"/>
          <w:szCs w:val="20"/>
          <w:lang w:eastAsia="en-US"/>
        </w:rPr>
        <w:t>Востока.</w:t>
      </w:r>
      <w:r w:rsidRPr="00524B11">
        <w:rPr>
          <w:rFonts w:eastAsia="Times New Roman" w:cs="Times New Roman"/>
          <w:spacing w:val="21"/>
          <w:szCs w:val="20"/>
          <w:lang w:eastAsia="en-US"/>
        </w:rPr>
        <w:t xml:space="preserve"> </w:t>
      </w:r>
      <w:r w:rsidRPr="00524B11">
        <w:rPr>
          <w:rFonts w:eastAsia="Times New Roman" w:cs="Times New Roman"/>
          <w:szCs w:val="20"/>
          <w:lang w:eastAsia="en-US"/>
        </w:rPr>
        <w:t>Крым</w:t>
      </w:r>
      <w:r w:rsidRPr="00524B11">
        <w:rPr>
          <w:rFonts w:eastAsia="Times New Roman" w:cs="Times New Roman"/>
          <w:spacing w:val="23"/>
          <w:szCs w:val="20"/>
          <w:lang w:eastAsia="en-US"/>
        </w:rPr>
        <w:t xml:space="preserve"> </w:t>
      </w:r>
      <w:r w:rsidRPr="00524B11">
        <w:rPr>
          <w:rFonts w:eastAsia="Times New Roman" w:cs="Times New Roman"/>
          <w:szCs w:val="20"/>
          <w:lang w:eastAsia="en-US"/>
        </w:rPr>
        <w:t>–</w:t>
      </w:r>
      <w:r w:rsidRPr="00524B11">
        <w:rPr>
          <w:rFonts w:eastAsia="Times New Roman" w:cs="Times New Roman"/>
          <w:spacing w:val="23"/>
          <w:szCs w:val="20"/>
          <w:lang w:eastAsia="en-US"/>
        </w:rPr>
        <w:t xml:space="preserve"> </w:t>
      </w:r>
      <w:r w:rsidRPr="00524B11">
        <w:rPr>
          <w:rFonts w:eastAsia="Times New Roman" w:cs="Times New Roman"/>
          <w:szCs w:val="20"/>
          <w:lang w:eastAsia="en-US"/>
        </w:rPr>
        <w:t>природная</w:t>
      </w:r>
      <w:r w:rsidRPr="00524B11">
        <w:rPr>
          <w:rFonts w:eastAsia="Times New Roman" w:cs="Times New Roman"/>
          <w:spacing w:val="20"/>
          <w:szCs w:val="20"/>
          <w:lang w:eastAsia="en-US"/>
        </w:rPr>
        <w:t xml:space="preserve"> </w:t>
      </w:r>
      <w:r w:rsidRPr="00524B11">
        <w:rPr>
          <w:rFonts w:eastAsia="Times New Roman" w:cs="Times New Roman"/>
          <w:szCs w:val="20"/>
          <w:lang w:eastAsia="en-US"/>
        </w:rPr>
        <w:t>жемчужина.</w:t>
      </w:r>
      <w:r w:rsidRPr="00524B11">
        <w:rPr>
          <w:rFonts w:eastAsia="Times New Roman" w:cs="Times New Roman"/>
          <w:spacing w:val="22"/>
          <w:szCs w:val="20"/>
          <w:lang w:eastAsia="en-US"/>
        </w:rPr>
        <w:t xml:space="preserve"> </w:t>
      </w:r>
      <w:r w:rsidRPr="00524B11">
        <w:rPr>
          <w:rFonts w:eastAsia="Times New Roman" w:cs="Times New Roman"/>
          <w:szCs w:val="20"/>
          <w:lang w:eastAsia="en-US"/>
        </w:rPr>
        <w:t>Симферополь</w:t>
      </w:r>
      <w:r w:rsidRPr="00524B11">
        <w:rPr>
          <w:rFonts w:eastAsia="Times New Roman" w:cs="Times New Roman"/>
          <w:spacing w:val="24"/>
          <w:szCs w:val="20"/>
          <w:lang w:eastAsia="en-US"/>
        </w:rPr>
        <w:t xml:space="preserve"> </w:t>
      </w:r>
      <w:r w:rsidRPr="00524B11">
        <w:rPr>
          <w:rFonts w:eastAsia="Times New Roman" w:cs="Times New Roman"/>
          <w:szCs w:val="20"/>
          <w:lang w:eastAsia="en-US"/>
        </w:rPr>
        <w:t>—</w:t>
      </w:r>
      <w:r w:rsidRPr="00524B11">
        <w:rPr>
          <w:rFonts w:eastAsia="Times New Roman" w:cs="Times New Roman"/>
          <w:spacing w:val="22"/>
          <w:szCs w:val="20"/>
          <w:lang w:eastAsia="en-US"/>
        </w:rPr>
        <w:t xml:space="preserve"> </w:t>
      </w:r>
      <w:r w:rsidRPr="00524B11">
        <w:rPr>
          <w:rFonts w:eastAsia="Times New Roman" w:cs="Times New Roman"/>
          <w:szCs w:val="20"/>
          <w:lang w:eastAsia="en-US"/>
        </w:rPr>
        <w:t xml:space="preserve">столица </w:t>
      </w:r>
      <w:r w:rsidRPr="00BC555D">
        <w:rPr>
          <w:rFonts w:eastAsia="Times New Roman" w:cs="Times New Roman"/>
          <w:szCs w:val="20"/>
          <w:lang w:eastAsia="en-US"/>
        </w:rPr>
        <w:lastRenderedPageBreak/>
        <w:t>Республики</w:t>
      </w:r>
      <w:r w:rsidRPr="00BC555D">
        <w:rPr>
          <w:rFonts w:eastAsia="Times New Roman" w:cs="Times New Roman"/>
          <w:spacing w:val="-15"/>
          <w:szCs w:val="20"/>
          <w:lang w:eastAsia="en-US"/>
        </w:rPr>
        <w:t xml:space="preserve"> </w:t>
      </w:r>
      <w:r w:rsidRPr="00BC555D">
        <w:rPr>
          <w:rFonts w:eastAsia="Times New Roman" w:cs="Times New Roman"/>
          <w:szCs w:val="20"/>
          <w:lang w:eastAsia="en-US"/>
        </w:rPr>
        <w:t>Крым,</w:t>
      </w:r>
      <w:r w:rsidRPr="00BC555D">
        <w:rPr>
          <w:rFonts w:eastAsia="Times New Roman" w:cs="Times New Roman"/>
          <w:spacing w:val="-12"/>
          <w:szCs w:val="20"/>
          <w:lang w:eastAsia="en-US"/>
        </w:rPr>
        <w:t xml:space="preserve"> </w:t>
      </w:r>
      <w:r w:rsidRPr="00BC555D">
        <w:rPr>
          <w:rFonts w:eastAsia="Times New Roman" w:cs="Times New Roman"/>
          <w:szCs w:val="20"/>
          <w:lang w:eastAsia="en-US"/>
        </w:rPr>
        <w:t>«ворота</w:t>
      </w:r>
      <w:r w:rsidRPr="00BC555D">
        <w:rPr>
          <w:rFonts w:eastAsia="Times New Roman" w:cs="Times New Roman"/>
          <w:spacing w:val="-14"/>
          <w:szCs w:val="20"/>
          <w:lang w:eastAsia="en-US"/>
        </w:rPr>
        <w:t xml:space="preserve"> </w:t>
      </w:r>
      <w:r w:rsidRPr="00BC555D">
        <w:rPr>
          <w:rFonts w:eastAsia="Times New Roman" w:cs="Times New Roman"/>
          <w:szCs w:val="20"/>
          <w:lang w:eastAsia="en-US"/>
        </w:rPr>
        <w:t>Крыма»</w:t>
      </w:r>
      <w:r w:rsidRPr="00BC555D">
        <w:rPr>
          <w:rFonts w:eastAsia="Times New Roman" w:cs="Times New Roman"/>
          <w:spacing w:val="-11"/>
          <w:szCs w:val="20"/>
          <w:lang w:eastAsia="en-US"/>
        </w:rPr>
        <w:t xml:space="preserve"> </w:t>
      </w:r>
      <w:r w:rsidRPr="00BC555D">
        <w:rPr>
          <w:rFonts w:eastAsia="Times New Roman" w:cs="Times New Roman"/>
          <w:szCs w:val="20"/>
          <w:lang w:eastAsia="en-US"/>
        </w:rPr>
        <w:t>(«Крым.</w:t>
      </w:r>
      <w:r w:rsidRPr="00BC555D">
        <w:rPr>
          <w:rFonts w:eastAsia="Times New Roman" w:cs="Times New Roman"/>
          <w:spacing w:val="-13"/>
          <w:szCs w:val="20"/>
          <w:lang w:eastAsia="en-US"/>
        </w:rPr>
        <w:t xml:space="preserve"> </w:t>
      </w:r>
      <w:r w:rsidRPr="00BC555D">
        <w:rPr>
          <w:rFonts w:eastAsia="Times New Roman" w:cs="Times New Roman"/>
          <w:szCs w:val="20"/>
          <w:lang w:eastAsia="en-US"/>
        </w:rPr>
        <w:t>Путь</w:t>
      </w:r>
      <w:r w:rsidRPr="00BC555D">
        <w:rPr>
          <w:rFonts w:eastAsia="Times New Roman" w:cs="Times New Roman"/>
          <w:spacing w:val="-15"/>
          <w:szCs w:val="20"/>
          <w:lang w:eastAsia="en-US"/>
        </w:rPr>
        <w:t xml:space="preserve"> </w:t>
      </w:r>
      <w:r w:rsidRPr="00BC555D">
        <w:rPr>
          <w:rFonts w:eastAsia="Times New Roman" w:cs="Times New Roman"/>
          <w:szCs w:val="20"/>
          <w:lang w:eastAsia="en-US"/>
        </w:rPr>
        <w:t>домой»,</w:t>
      </w:r>
      <w:r w:rsidRPr="00BC555D">
        <w:rPr>
          <w:rFonts w:eastAsia="Times New Roman" w:cs="Times New Roman"/>
          <w:spacing w:val="-13"/>
          <w:szCs w:val="20"/>
          <w:lang w:eastAsia="en-US"/>
        </w:rPr>
        <w:t xml:space="preserve"> </w:t>
      </w:r>
      <w:r w:rsidRPr="00BC555D">
        <w:rPr>
          <w:rFonts w:eastAsia="Times New Roman" w:cs="Times New Roman"/>
          <w:szCs w:val="20"/>
          <w:lang w:eastAsia="en-US"/>
        </w:rPr>
        <w:t>«Я</w:t>
      </w:r>
      <w:r w:rsidRPr="00BC555D">
        <w:rPr>
          <w:rFonts w:eastAsia="Times New Roman" w:cs="Times New Roman"/>
          <w:spacing w:val="-14"/>
          <w:szCs w:val="20"/>
          <w:lang w:eastAsia="en-US"/>
        </w:rPr>
        <w:t xml:space="preserve"> </w:t>
      </w:r>
      <w:r w:rsidRPr="00BC555D">
        <w:rPr>
          <w:rFonts w:eastAsia="Times New Roman" w:cs="Times New Roman"/>
          <w:szCs w:val="20"/>
          <w:lang w:eastAsia="en-US"/>
        </w:rPr>
        <w:t>вижу</w:t>
      </w:r>
      <w:r w:rsidRPr="00BC555D">
        <w:rPr>
          <w:rFonts w:eastAsia="Times New Roman" w:cs="Times New Roman"/>
          <w:spacing w:val="-12"/>
          <w:szCs w:val="20"/>
          <w:lang w:eastAsia="en-US"/>
        </w:rPr>
        <w:t xml:space="preserve"> </w:t>
      </w:r>
      <w:r w:rsidRPr="00BC555D">
        <w:rPr>
          <w:rFonts w:eastAsia="Times New Roman" w:cs="Times New Roman"/>
          <w:szCs w:val="20"/>
          <w:lang w:eastAsia="en-US"/>
        </w:rPr>
        <w:t>Землю!</w:t>
      </w:r>
      <w:r w:rsidRPr="00BC555D">
        <w:rPr>
          <w:rFonts w:eastAsia="Times New Roman" w:cs="Times New Roman"/>
          <w:spacing w:val="-13"/>
          <w:szCs w:val="20"/>
          <w:lang w:eastAsia="en-US"/>
        </w:rPr>
        <w:t xml:space="preserve"> </w:t>
      </w:r>
      <w:r w:rsidRPr="00BC555D">
        <w:rPr>
          <w:rFonts w:eastAsia="Times New Roman" w:cs="Times New Roman"/>
          <w:szCs w:val="20"/>
          <w:lang w:eastAsia="en-US"/>
        </w:rPr>
        <w:t>Это</w:t>
      </w:r>
      <w:r w:rsidRPr="00BC555D">
        <w:rPr>
          <w:rFonts w:eastAsia="Times New Roman" w:cs="Times New Roman"/>
          <w:spacing w:val="-14"/>
          <w:szCs w:val="20"/>
          <w:lang w:eastAsia="en-US"/>
        </w:rPr>
        <w:t xml:space="preserve"> </w:t>
      </w:r>
      <w:r w:rsidRPr="00BC555D">
        <w:rPr>
          <w:rFonts w:eastAsia="Times New Roman" w:cs="Times New Roman"/>
          <w:szCs w:val="20"/>
          <w:lang w:eastAsia="en-US"/>
        </w:rPr>
        <w:t>так</w:t>
      </w:r>
      <w:r w:rsidRPr="00BC555D">
        <w:rPr>
          <w:rFonts w:eastAsia="Times New Roman" w:cs="Times New Roman"/>
          <w:spacing w:val="-67"/>
          <w:szCs w:val="20"/>
          <w:lang w:eastAsia="en-US"/>
        </w:rPr>
        <w:t xml:space="preserve"> </w:t>
      </w:r>
      <w:r w:rsidRPr="00BC555D">
        <w:rPr>
          <w:rFonts w:eastAsia="Times New Roman" w:cs="Times New Roman"/>
          <w:szCs w:val="20"/>
          <w:lang w:eastAsia="en-US"/>
        </w:rPr>
        <w:t>красиво»,</w:t>
      </w:r>
      <w:r w:rsidRPr="00BC555D">
        <w:rPr>
          <w:rFonts w:eastAsia="Times New Roman" w:cs="Times New Roman"/>
          <w:spacing w:val="-1"/>
          <w:szCs w:val="20"/>
          <w:lang w:eastAsia="en-US"/>
        </w:rPr>
        <w:t xml:space="preserve"> </w:t>
      </w:r>
      <w:r w:rsidRPr="00BC555D">
        <w:rPr>
          <w:rFonts w:eastAsia="Times New Roman" w:cs="Times New Roman"/>
          <w:szCs w:val="20"/>
          <w:lang w:eastAsia="en-US"/>
        </w:rPr>
        <w:t>«</w:t>
      </w:r>
      <w:proofErr w:type="spellStart"/>
      <w:r w:rsidRPr="00BC555D">
        <w:rPr>
          <w:rFonts w:eastAsia="Times New Roman" w:cs="Times New Roman"/>
          <w:szCs w:val="20"/>
          <w:lang w:eastAsia="en-US"/>
        </w:rPr>
        <w:t>Экологичное</w:t>
      </w:r>
      <w:proofErr w:type="spellEnd"/>
      <w:r w:rsidRPr="00BC555D">
        <w:rPr>
          <w:rFonts w:eastAsia="Times New Roman" w:cs="Times New Roman"/>
          <w:spacing w:val="-1"/>
          <w:szCs w:val="20"/>
          <w:lang w:eastAsia="en-US"/>
        </w:rPr>
        <w:t xml:space="preserve"> </w:t>
      </w:r>
      <w:r w:rsidRPr="00BC555D">
        <w:rPr>
          <w:rFonts w:eastAsia="Times New Roman" w:cs="Times New Roman"/>
          <w:szCs w:val="20"/>
          <w:lang w:eastAsia="en-US"/>
        </w:rPr>
        <w:t>потребление»).</w:t>
      </w:r>
    </w:p>
    <w:p w14:paraId="1CCBD7CD" w14:textId="77777777" w:rsidR="00524B11" w:rsidRPr="00524B11" w:rsidRDefault="00524B11" w:rsidP="00524B11">
      <w:pPr>
        <w:widowControl w:val="0"/>
        <w:autoSpaceDE w:val="0"/>
        <w:autoSpaceDN w:val="0"/>
        <w:spacing w:line="240" w:lineRule="auto"/>
        <w:ind w:right="-1" w:firstLine="0"/>
        <w:rPr>
          <w:rFonts w:eastAsia="Times New Roman" w:cs="Times New Roman"/>
          <w:szCs w:val="20"/>
          <w:lang w:eastAsia="en-US"/>
        </w:rPr>
      </w:pPr>
      <w:r w:rsidRPr="00524B11">
        <w:rPr>
          <w:rFonts w:eastAsia="Times New Roman" w:cs="Times New Roman"/>
          <w:b/>
          <w:i/>
          <w:szCs w:val="20"/>
          <w:lang w:eastAsia="en-US"/>
        </w:rPr>
        <w:t>Нравственные ценности российского общества</w:t>
      </w:r>
      <w:r w:rsidRPr="00524B11">
        <w:rPr>
          <w:rFonts w:eastAsia="Times New Roman" w:cs="Times New Roman"/>
          <w:szCs w:val="20"/>
          <w:lang w:eastAsia="en-US"/>
        </w:rPr>
        <w:t>. Трудовая деятельность</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россиян, созидательный труд на благо Отчизны.</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Многообразие профессий, люди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особых</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профессий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(спецназ,</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МЧС,</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полиция,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гражданская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авиация)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(«День</w:t>
      </w:r>
      <w:r w:rsidRPr="00524B11">
        <w:rPr>
          <w:rFonts w:eastAsia="Times New Roman" w:cs="Times New Roman"/>
          <w:spacing w:val="-67"/>
          <w:szCs w:val="20"/>
          <w:lang w:eastAsia="en-US"/>
        </w:rPr>
        <w:t xml:space="preserve"> </w:t>
      </w:r>
      <w:r w:rsidRPr="00524B11">
        <w:rPr>
          <w:rFonts w:eastAsia="Times New Roman" w:cs="Times New Roman"/>
          <w:szCs w:val="20"/>
          <w:lang w:eastAsia="en-US"/>
        </w:rPr>
        <w:t>спецназа»,</w:t>
      </w:r>
      <w:r w:rsidRPr="00524B11">
        <w:rPr>
          <w:rFonts w:eastAsia="Times New Roman" w:cs="Times New Roman"/>
          <w:spacing w:val="-2"/>
          <w:szCs w:val="20"/>
          <w:lang w:eastAsia="en-US"/>
        </w:rPr>
        <w:t xml:space="preserve"> </w:t>
      </w:r>
      <w:r w:rsidRPr="00524B11">
        <w:rPr>
          <w:rFonts w:eastAsia="Times New Roman" w:cs="Times New Roman"/>
          <w:szCs w:val="20"/>
          <w:lang w:eastAsia="en-US"/>
        </w:rPr>
        <w:t>««Первым</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делом</w:t>
      </w:r>
      <w:r w:rsidRPr="00524B11">
        <w:rPr>
          <w:rFonts w:eastAsia="Times New Roman" w:cs="Times New Roman"/>
          <w:spacing w:val="-2"/>
          <w:szCs w:val="20"/>
          <w:lang w:eastAsia="en-US"/>
        </w:rPr>
        <w:t xml:space="preserve"> </w:t>
      </w:r>
      <w:r w:rsidRPr="00524B11">
        <w:rPr>
          <w:rFonts w:eastAsia="Times New Roman" w:cs="Times New Roman"/>
          <w:szCs w:val="20"/>
          <w:lang w:eastAsia="en-US"/>
        </w:rPr>
        <w:t>самолеты».</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 гражданской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авиации»).</w:t>
      </w:r>
    </w:p>
    <w:p w14:paraId="53228D3E" w14:textId="77777777" w:rsidR="00524B11" w:rsidRPr="00524B11" w:rsidRDefault="00524B11" w:rsidP="00524B11">
      <w:pPr>
        <w:widowControl w:val="0"/>
        <w:autoSpaceDE w:val="0"/>
        <w:autoSpaceDN w:val="0"/>
        <w:spacing w:line="240" w:lineRule="auto"/>
        <w:ind w:right="-1" w:firstLine="0"/>
        <w:rPr>
          <w:rFonts w:eastAsia="Times New Roman" w:cs="Times New Roman"/>
          <w:szCs w:val="20"/>
          <w:lang w:eastAsia="en-US"/>
        </w:rPr>
      </w:pPr>
      <w:r w:rsidRPr="00524B11">
        <w:rPr>
          <w:rFonts w:eastAsia="Times New Roman" w:cs="Times New Roman"/>
          <w:b/>
          <w:i/>
          <w:szCs w:val="20"/>
          <w:lang w:eastAsia="en-US"/>
        </w:rPr>
        <w:t xml:space="preserve">Герои нашего времени. </w:t>
      </w:r>
      <w:r w:rsidRPr="00524B11">
        <w:rPr>
          <w:rFonts w:eastAsia="Times New Roman" w:cs="Times New Roman"/>
          <w:szCs w:val="20"/>
          <w:lang w:eastAsia="en-US"/>
        </w:rPr>
        <w:t>Профессии прошлого и профессии будущего — что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будет нужно стране, когда я вырасту? Профессии моих родителей, бабушек 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дедушек.</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Профессиональные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династии.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Зачем</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нужно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учиться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всё</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время,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пока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работаешь? («Труд крут!», «Как найти свое место в обществе», «Герои нашего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времени»).</w:t>
      </w:r>
    </w:p>
    <w:p w14:paraId="6F915F15" w14:textId="77777777" w:rsidR="00524B11" w:rsidRPr="00524B11" w:rsidRDefault="00524B11" w:rsidP="00524B11">
      <w:pPr>
        <w:widowControl w:val="0"/>
        <w:autoSpaceDE w:val="0"/>
        <w:autoSpaceDN w:val="0"/>
        <w:spacing w:line="240" w:lineRule="auto"/>
        <w:ind w:right="-1" w:firstLine="0"/>
        <w:rPr>
          <w:rFonts w:eastAsia="Times New Roman" w:cs="Times New Roman"/>
          <w:szCs w:val="20"/>
          <w:lang w:eastAsia="en-US"/>
        </w:rPr>
      </w:pPr>
      <w:r w:rsidRPr="00524B11">
        <w:rPr>
          <w:rFonts w:eastAsia="Times New Roman" w:cs="Times New Roman"/>
          <w:b/>
          <w:i/>
          <w:szCs w:val="20"/>
          <w:lang w:eastAsia="en-US"/>
        </w:rPr>
        <w:t xml:space="preserve">Гуманизм, доброта, волонтёрская деятельность </w:t>
      </w:r>
      <w:r w:rsidRPr="00524B11">
        <w:rPr>
          <w:rFonts w:eastAsia="Times New Roman" w:cs="Times New Roman"/>
          <w:szCs w:val="20"/>
          <w:lang w:eastAsia="en-US"/>
        </w:rPr>
        <w:t>— качество настоящего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человека,</w:t>
      </w:r>
      <w:r w:rsidRPr="00524B11">
        <w:rPr>
          <w:rFonts w:eastAsia="Times New Roman" w:cs="Times New Roman"/>
          <w:spacing w:val="-9"/>
          <w:szCs w:val="20"/>
          <w:lang w:eastAsia="en-US"/>
        </w:rPr>
        <w:t xml:space="preserve"> </w:t>
      </w:r>
      <w:r w:rsidRPr="00524B11">
        <w:rPr>
          <w:rFonts w:eastAsia="Times New Roman" w:cs="Times New Roman"/>
          <w:szCs w:val="20"/>
          <w:lang w:eastAsia="en-US"/>
        </w:rPr>
        <w:t>способность</w:t>
      </w:r>
      <w:r w:rsidRPr="00524B11">
        <w:rPr>
          <w:rFonts w:eastAsia="Times New Roman" w:cs="Times New Roman"/>
          <w:spacing w:val="-8"/>
          <w:szCs w:val="20"/>
          <w:lang w:eastAsia="en-US"/>
        </w:rPr>
        <w:t xml:space="preserve"> </w:t>
      </w:r>
      <w:r w:rsidRPr="00524B11">
        <w:rPr>
          <w:rFonts w:eastAsia="Times New Roman" w:cs="Times New Roman"/>
          <w:szCs w:val="20"/>
          <w:lang w:eastAsia="en-US"/>
        </w:rPr>
        <w:t>оказать</w:t>
      </w:r>
      <w:r w:rsidRPr="00524B11">
        <w:rPr>
          <w:rFonts w:eastAsia="Times New Roman" w:cs="Times New Roman"/>
          <w:spacing w:val="-8"/>
          <w:szCs w:val="20"/>
          <w:lang w:eastAsia="en-US"/>
        </w:rPr>
        <w:t xml:space="preserve"> </w:t>
      </w:r>
      <w:r w:rsidRPr="00524B11">
        <w:rPr>
          <w:rFonts w:eastAsia="Times New Roman" w:cs="Times New Roman"/>
          <w:szCs w:val="20"/>
          <w:lang w:eastAsia="en-US"/>
        </w:rPr>
        <w:t>помощь,</w:t>
      </w:r>
      <w:r w:rsidRPr="00524B11">
        <w:rPr>
          <w:rFonts w:eastAsia="Times New Roman" w:cs="Times New Roman"/>
          <w:spacing w:val="-8"/>
          <w:szCs w:val="20"/>
          <w:lang w:eastAsia="en-US"/>
        </w:rPr>
        <w:t xml:space="preserve"> </w:t>
      </w:r>
      <w:r w:rsidRPr="00524B11">
        <w:rPr>
          <w:rFonts w:eastAsia="Times New Roman" w:cs="Times New Roman"/>
          <w:szCs w:val="20"/>
          <w:lang w:eastAsia="en-US"/>
        </w:rPr>
        <w:t>поддержку,</w:t>
      </w:r>
      <w:r w:rsidRPr="00524B11">
        <w:rPr>
          <w:rFonts w:eastAsia="Times New Roman" w:cs="Times New Roman"/>
          <w:spacing w:val="-8"/>
          <w:szCs w:val="20"/>
          <w:lang w:eastAsia="en-US"/>
        </w:rPr>
        <w:t xml:space="preserve"> </w:t>
      </w:r>
      <w:r w:rsidRPr="00524B11">
        <w:rPr>
          <w:rFonts w:eastAsia="Times New Roman" w:cs="Times New Roman"/>
          <w:szCs w:val="20"/>
          <w:lang w:eastAsia="en-US"/>
        </w:rPr>
        <w:t>проявить</w:t>
      </w:r>
      <w:r w:rsidRPr="00524B11">
        <w:rPr>
          <w:rFonts w:eastAsia="Times New Roman" w:cs="Times New Roman"/>
          <w:spacing w:val="-9"/>
          <w:szCs w:val="20"/>
          <w:lang w:eastAsia="en-US"/>
        </w:rPr>
        <w:t xml:space="preserve"> </w:t>
      </w:r>
      <w:r w:rsidRPr="00524B11">
        <w:rPr>
          <w:rFonts w:eastAsia="Times New Roman" w:cs="Times New Roman"/>
          <w:szCs w:val="20"/>
          <w:lang w:eastAsia="en-US"/>
        </w:rPr>
        <w:t>заботу</w:t>
      </w:r>
      <w:r w:rsidRPr="00524B11">
        <w:rPr>
          <w:rFonts w:eastAsia="Times New Roman" w:cs="Times New Roman"/>
          <w:spacing w:val="-8"/>
          <w:szCs w:val="20"/>
          <w:lang w:eastAsia="en-US"/>
        </w:rPr>
        <w:t xml:space="preserve"> </w:t>
      </w:r>
      <w:r w:rsidRPr="00524B11">
        <w:rPr>
          <w:rFonts w:eastAsia="Times New Roman" w:cs="Times New Roman"/>
          <w:szCs w:val="20"/>
          <w:lang w:eastAsia="en-US"/>
        </w:rPr>
        <w:t>и</w:t>
      </w:r>
      <w:r w:rsidRPr="00524B11">
        <w:rPr>
          <w:rFonts w:eastAsia="Times New Roman" w:cs="Times New Roman"/>
          <w:spacing w:val="-8"/>
          <w:szCs w:val="20"/>
          <w:lang w:eastAsia="en-US"/>
        </w:rPr>
        <w:t xml:space="preserve"> </w:t>
      </w:r>
      <w:r w:rsidRPr="00524B11">
        <w:rPr>
          <w:rFonts w:eastAsia="Times New Roman" w:cs="Times New Roman"/>
          <w:szCs w:val="20"/>
          <w:lang w:eastAsia="en-US"/>
        </w:rPr>
        <w:t>милосердие.</w:t>
      </w:r>
      <w:r w:rsidRPr="00524B11">
        <w:rPr>
          <w:rFonts w:eastAsia="Times New Roman" w:cs="Times New Roman"/>
          <w:spacing w:val="-68"/>
          <w:szCs w:val="20"/>
          <w:lang w:eastAsia="en-US"/>
        </w:rPr>
        <w:t xml:space="preserve"> </w:t>
      </w:r>
      <w:r w:rsidRPr="00524B11">
        <w:rPr>
          <w:rFonts w:eastAsia="Times New Roman" w:cs="Times New Roman"/>
          <w:szCs w:val="20"/>
          <w:lang w:eastAsia="en-US"/>
        </w:rPr>
        <w:t>Доброе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дело: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кому</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оно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необходимо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для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кого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предназначено.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Добрые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дела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граждан</w:t>
      </w:r>
      <w:r w:rsidRPr="00524B11">
        <w:rPr>
          <w:rFonts w:eastAsia="Times New Roman" w:cs="Times New Roman"/>
          <w:spacing w:val="-18"/>
          <w:szCs w:val="20"/>
          <w:lang w:eastAsia="en-US"/>
        </w:rPr>
        <w:t xml:space="preserve"> </w:t>
      </w:r>
      <w:r w:rsidRPr="00524B11">
        <w:rPr>
          <w:rFonts w:eastAsia="Times New Roman" w:cs="Times New Roman"/>
          <w:szCs w:val="20"/>
          <w:lang w:eastAsia="en-US"/>
        </w:rPr>
        <w:t>России</w:t>
      </w:r>
      <w:r w:rsidRPr="00524B11">
        <w:rPr>
          <w:rFonts w:eastAsia="Times New Roman" w:cs="Times New Roman"/>
          <w:spacing w:val="-16"/>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17"/>
          <w:szCs w:val="20"/>
          <w:lang w:eastAsia="en-US"/>
        </w:rPr>
        <w:t xml:space="preserve"> </w:t>
      </w:r>
      <w:r w:rsidRPr="00524B11">
        <w:rPr>
          <w:rFonts w:eastAsia="Times New Roman" w:cs="Times New Roman"/>
          <w:szCs w:val="20"/>
          <w:lang w:eastAsia="en-US"/>
        </w:rPr>
        <w:t>прошлые</w:t>
      </w:r>
      <w:r w:rsidRPr="00524B11">
        <w:rPr>
          <w:rFonts w:eastAsia="Times New Roman" w:cs="Times New Roman"/>
          <w:spacing w:val="-17"/>
          <w:szCs w:val="20"/>
          <w:lang w:eastAsia="en-US"/>
        </w:rPr>
        <w:t xml:space="preserve"> </w:t>
      </w:r>
      <w:r w:rsidRPr="00524B11">
        <w:rPr>
          <w:rFonts w:eastAsia="Times New Roman" w:cs="Times New Roman"/>
          <w:szCs w:val="20"/>
          <w:lang w:eastAsia="en-US"/>
        </w:rPr>
        <w:t>времена:</w:t>
      </w:r>
      <w:r w:rsidRPr="00524B11">
        <w:rPr>
          <w:rFonts w:eastAsia="Times New Roman" w:cs="Times New Roman"/>
          <w:spacing w:val="-17"/>
          <w:szCs w:val="20"/>
          <w:lang w:eastAsia="en-US"/>
        </w:rPr>
        <w:t xml:space="preserve"> </w:t>
      </w:r>
      <w:r w:rsidRPr="00524B11">
        <w:rPr>
          <w:rFonts w:eastAsia="Times New Roman" w:cs="Times New Roman"/>
          <w:szCs w:val="20"/>
          <w:lang w:eastAsia="en-US"/>
        </w:rPr>
        <w:t>благотворительность</w:t>
      </w:r>
      <w:r w:rsidRPr="00524B11">
        <w:rPr>
          <w:rFonts w:eastAsia="Times New Roman" w:cs="Times New Roman"/>
          <w:spacing w:val="-17"/>
          <w:szCs w:val="20"/>
          <w:lang w:eastAsia="en-US"/>
        </w:rPr>
        <w:t xml:space="preserve"> </w:t>
      </w:r>
      <w:r w:rsidRPr="00524B11">
        <w:rPr>
          <w:rFonts w:eastAsia="Times New Roman" w:cs="Times New Roman"/>
          <w:szCs w:val="20"/>
          <w:lang w:eastAsia="en-US"/>
        </w:rPr>
        <w:t>граждан;</w:t>
      </w:r>
      <w:r w:rsidRPr="00524B11">
        <w:rPr>
          <w:rFonts w:eastAsia="Times New Roman" w:cs="Times New Roman"/>
          <w:spacing w:val="-16"/>
          <w:szCs w:val="20"/>
          <w:lang w:eastAsia="en-US"/>
        </w:rPr>
        <w:t xml:space="preserve"> </w:t>
      </w:r>
      <w:r w:rsidRPr="00524B11">
        <w:rPr>
          <w:rFonts w:eastAsia="Times New Roman" w:cs="Times New Roman"/>
          <w:szCs w:val="20"/>
          <w:lang w:eastAsia="en-US"/>
        </w:rPr>
        <w:t>пожертвование</w:t>
      </w:r>
      <w:r w:rsidRPr="00524B11">
        <w:rPr>
          <w:rFonts w:eastAsia="Times New Roman" w:cs="Times New Roman"/>
          <w:spacing w:val="-68"/>
          <w:szCs w:val="20"/>
          <w:lang w:eastAsia="en-US"/>
        </w:rPr>
        <w:t xml:space="preserve"> </w:t>
      </w:r>
      <w:r w:rsidRPr="00524B11">
        <w:rPr>
          <w:rFonts w:eastAsia="Times New Roman" w:cs="Times New Roman"/>
          <w:szCs w:val="20"/>
          <w:lang w:eastAsia="en-US"/>
        </w:rPr>
        <w:t>как</w:t>
      </w:r>
      <w:r w:rsidRPr="00524B11">
        <w:rPr>
          <w:rFonts w:eastAsia="Times New Roman" w:cs="Times New Roman"/>
          <w:spacing w:val="-2"/>
          <w:szCs w:val="20"/>
          <w:lang w:eastAsia="en-US"/>
        </w:rPr>
        <w:t xml:space="preserve"> </w:t>
      </w:r>
      <w:r w:rsidRPr="00524B11">
        <w:rPr>
          <w:rFonts w:eastAsia="Times New Roman" w:cs="Times New Roman"/>
          <w:szCs w:val="20"/>
          <w:lang w:eastAsia="en-US"/>
        </w:rPr>
        <w:t>одна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из</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заповедей</w:t>
      </w:r>
      <w:r w:rsidRPr="00524B11">
        <w:rPr>
          <w:rFonts w:eastAsia="Times New Roman" w:cs="Times New Roman"/>
          <w:spacing w:val="-2"/>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традиционных</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религиях.</w:t>
      </w:r>
    </w:p>
    <w:p w14:paraId="36F9A77C" w14:textId="77777777" w:rsidR="00524B11" w:rsidRPr="00524B11" w:rsidRDefault="00524B11" w:rsidP="00524B11">
      <w:pPr>
        <w:widowControl w:val="0"/>
        <w:autoSpaceDE w:val="0"/>
        <w:autoSpaceDN w:val="0"/>
        <w:spacing w:line="240" w:lineRule="auto"/>
        <w:ind w:right="-1" w:firstLine="0"/>
        <w:rPr>
          <w:rFonts w:eastAsia="Times New Roman" w:cs="Times New Roman"/>
          <w:szCs w:val="20"/>
          <w:lang w:eastAsia="en-US"/>
        </w:rPr>
      </w:pPr>
      <w:r w:rsidRPr="00524B11">
        <w:rPr>
          <w:rFonts w:eastAsia="Times New Roman" w:cs="Times New Roman"/>
          <w:szCs w:val="20"/>
          <w:lang w:eastAsia="en-US"/>
        </w:rPr>
        <w:t>Деятельность добровольцев как социальное служение в военное и мирное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время: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примеры</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из</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истории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современной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жизни.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Качества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людей,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которых</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называют</w:t>
      </w:r>
      <w:r w:rsidRPr="00524B11">
        <w:rPr>
          <w:rFonts w:eastAsia="Times New Roman" w:cs="Times New Roman"/>
          <w:spacing w:val="-2"/>
          <w:szCs w:val="20"/>
          <w:lang w:eastAsia="en-US"/>
        </w:rPr>
        <w:t xml:space="preserve"> </w:t>
      </w:r>
      <w:r w:rsidRPr="00524B11">
        <w:rPr>
          <w:rFonts w:eastAsia="Times New Roman" w:cs="Times New Roman"/>
          <w:szCs w:val="20"/>
          <w:lang w:eastAsia="en-US"/>
        </w:rPr>
        <w:t>добровольцами: милосердие, гуманность,</w:t>
      </w:r>
      <w:r w:rsidRPr="00524B11">
        <w:rPr>
          <w:rFonts w:eastAsia="Times New Roman" w:cs="Times New Roman"/>
          <w:spacing w:val="-2"/>
          <w:szCs w:val="20"/>
          <w:lang w:eastAsia="en-US"/>
        </w:rPr>
        <w:t xml:space="preserve"> </w:t>
      </w:r>
      <w:r w:rsidRPr="00524B11">
        <w:rPr>
          <w:rFonts w:eastAsia="Times New Roman" w:cs="Times New Roman"/>
          <w:szCs w:val="20"/>
          <w:lang w:eastAsia="en-US"/>
        </w:rPr>
        <w:t>сопереживание.</w:t>
      </w:r>
    </w:p>
    <w:p w14:paraId="229B0775" w14:textId="77777777" w:rsidR="00524B11" w:rsidRPr="00524B11" w:rsidRDefault="00524B11" w:rsidP="00524B11">
      <w:pPr>
        <w:widowControl w:val="0"/>
        <w:autoSpaceDE w:val="0"/>
        <w:autoSpaceDN w:val="0"/>
        <w:spacing w:line="240" w:lineRule="auto"/>
        <w:ind w:right="-1" w:firstLine="0"/>
        <w:rPr>
          <w:rFonts w:eastAsia="Times New Roman" w:cs="Times New Roman"/>
          <w:szCs w:val="20"/>
          <w:lang w:eastAsia="en-US"/>
        </w:rPr>
      </w:pPr>
      <w:r w:rsidRPr="00524B11">
        <w:rPr>
          <w:rFonts w:eastAsia="Times New Roman" w:cs="Times New Roman"/>
          <w:szCs w:val="20"/>
          <w:lang w:eastAsia="en-US"/>
        </w:rPr>
        <w:t>Как младший школьник может проявить добрые чувства к другим людям?</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(«Мы</w:t>
      </w:r>
      <w:r w:rsidRPr="00524B11">
        <w:rPr>
          <w:rFonts w:eastAsia="Times New Roman" w:cs="Times New Roman"/>
          <w:spacing w:val="-16"/>
          <w:szCs w:val="20"/>
          <w:lang w:eastAsia="en-US"/>
        </w:rPr>
        <w:t xml:space="preserve"> </w:t>
      </w:r>
      <w:r w:rsidRPr="00524B11">
        <w:rPr>
          <w:rFonts w:eastAsia="Times New Roman" w:cs="Times New Roman"/>
          <w:szCs w:val="20"/>
          <w:lang w:eastAsia="en-US"/>
        </w:rPr>
        <w:t>вместе»,</w:t>
      </w:r>
      <w:r w:rsidRPr="00524B11">
        <w:rPr>
          <w:rFonts w:eastAsia="Times New Roman" w:cs="Times New Roman"/>
          <w:spacing w:val="-16"/>
          <w:szCs w:val="20"/>
          <w:lang w:eastAsia="en-US"/>
        </w:rPr>
        <w:t xml:space="preserve"> </w:t>
      </w:r>
      <w:r w:rsidRPr="00524B11">
        <w:rPr>
          <w:rFonts w:eastAsia="Times New Roman" w:cs="Times New Roman"/>
          <w:szCs w:val="20"/>
          <w:lang w:eastAsia="en-US"/>
        </w:rPr>
        <w:t>«О</w:t>
      </w:r>
      <w:r w:rsidRPr="00524B11">
        <w:rPr>
          <w:rFonts w:eastAsia="Times New Roman" w:cs="Times New Roman"/>
          <w:spacing w:val="-16"/>
          <w:szCs w:val="20"/>
          <w:lang w:eastAsia="en-US"/>
        </w:rPr>
        <w:t xml:space="preserve"> </w:t>
      </w:r>
      <w:r w:rsidRPr="00524B11">
        <w:rPr>
          <w:rFonts w:eastAsia="Times New Roman" w:cs="Times New Roman"/>
          <w:szCs w:val="20"/>
          <w:lang w:eastAsia="en-US"/>
        </w:rPr>
        <w:t>взаимоотношениях</w:t>
      </w:r>
      <w:r w:rsidRPr="00524B11">
        <w:rPr>
          <w:rFonts w:eastAsia="Times New Roman" w:cs="Times New Roman"/>
          <w:spacing w:val="-14"/>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17"/>
          <w:szCs w:val="20"/>
          <w:lang w:eastAsia="en-US"/>
        </w:rPr>
        <w:t xml:space="preserve"> </w:t>
      </w:r>
      <w:r w:rsidRPr="00524B11">
        <w:rPr>
          <w:rFonts w:eastAsia="Times New Roman" w:cs="Times New Roman"/>
          <w:szCs w:val="20"/>
          <w:lang w:eastAsia="en-US"/>
        </w:rPr>
        <w:t>коллективе</w:t>
      </w:r>
      <w:r w:rsidRPr="00524B11">
        <w:rPr>
          <w:rFonts w:eastAsia="Times New Roman" w:cs="Times New Roman"/>
          <w:spacing w:val="-17"/>
          <w:szCs w:val="20"/>
          <w:lang w:eastAsia="en-US"/>
        </w:rPr>
        <w:t xml:space="preserve"> </w:t>
      </w:r>
      <w:r w:rsidRPr="00524B11">
        <w:rPr>
          <w:rFonts w:eastAsia="Times New Roman" w:cs="Times New Roman"/>
          <w:szCs w:val="20"/>
          <w:lang w:eastAsia="en-US"/>
        </w:rPr>
        <w:t>(Всемирный</w:t>
      </w:r>
      <w:r w:rsidRPr="00524B11">
        <w:rPr>
          <w:rFonts w:eastAsia="Times New Roman" w:cs="Times New Roman"/>
          <w:spacing w:val="-15"/>
          <w:szCs w:val="20"/>
          <w:lang w:eastAsia="en-US"/>
        </w:rPr>
        <w:t xml:space="preserve"> </w:t>
      </w:r>
      <w:r w:rsidRPr="00524B11">
        <w:rPr>
          <w:rFonts w:eastAsia="Times New Roman" w:cs="Times New Roman"/>
          <w:szCs w:val="20"/>
          <w:lang w:eastAsia="en-US"/>
        </w:rPr>
        <w:t>день</w:t>
      </w:r>
      <w:r w:rsidRPr="00524B11">
        <w:rPr>
          <w:rFonts w:eastAsia="Times New Roman" w:cs="Times New Roman"/>
          <w:spacing w:val="-13"/>
          <w:szCs w:val="20"/>
          <w:lang w:eastAsia="en-US"/>
        </w:rPr>
        <w:t xml:space="preserve"> </w:t>
      </w:r>
      <w:r w:rsidRPr="00524B11">
        <w:rPr>
          <w:rFonts w:eastAsia="Times New Roman" w:cs="Times New Roman"/>
          <w:szCs w:val="20"/>
          <w:lang w:eastAsia="en-US"/>
        </w:rPr>
        <w:t>психического</w:t>
      </w:r>
      <w:r w:rsidRPr="00524B11">
        <w:rPr>
          <w:rFonts w:eastAsia="Times New Roman" w:cs="Times New Roman"/>
          <w:spacing w:val="-68"/>
          <w:szCs w:val="20"/>
          <w:lang w:eastAsia="en-US"/>
        </w:rPr>
        <w:t xml:space="preserve"> </w:t>
      </w:r>
      <w:r w:rsidRPr="00524B11">
        <w:rPr>
          <w:rFonts w:eastAsia="Times New Roman" w:cs="Times New Roman"/>
          <w:szCs w:val="20"/>
          <w:lang w:eastAsia="en-US"/>
        </w:rPr>
        <w:t>здоровья,</w:t>
      </w:r>
      <w:r w:rsidRPr="00524B11">
        <w:rPr>
          <w:rFonts w:eastAsia="Times New Roman" w:cs="Times New Roman"/>
          <w:spacing w:val="-3"/>
          <w:szCs w:val="20"/>
          <w:lang w:eastAsia="en-US"/>
        </w:rPr>
        <w:t xml:space="preserve"> </w:t>
      </w:r>
      <w:r w:rsidRPr="00524B11">
        <w:rPr>
          <w:rFonts w:eastAsia="Times New Roman" w:cs="Times New Roman"/>
          <w:szCs w:val="20"/>
          <w:lang w:eastAsia="en-US"/>
        </w:rPr>
        <w:t>профилактика</w:t>
      </w:r>
      <w:r w:rsidRPr="00524B11">
        <w:rPr>
          <w:rFonts w:eastAsia="Times New Roman" w:cs="Times New Roman"/>
          <w:spacing w:val="-1"/>
          <w:szCs w:val="20"/>
          <w:lang w:eastAsia="en-US"/>
        </w:rPr>
        <w:t xml:space="preserve"> </w:t>
      </w:r>
      <w:proofErr w:type="spellStart"/>
      <w:r w:rsidRPr="00524B11">
        <w:rPr>
          <w:rFonts w:eastAsia="Times New Roman" w:cs="Times New Roman"/>
          <w:szCs w:val="20"/>
          <w:lang w:eastAsia="en-US"/>
        </w:rPr>
        <w:t>буллинга</w:t>
      </w:r>
      <w:proofErr w:type="spellEnd"/>
      <w:r w:rsidRPr="00524B11">
        <w:rPr>
          <w:rFonts w:eastAsia="Times New Roman" w:cs="Times New Roman"/>
          <w:szCs w:val="20"/>
          <w:lang w:eastAsia="en-US"/>
        </w:rPr>
        <w:t>)»).</w:t>
      </w:r>
    </w:p>
    <w:p w14:paraId="3079CAF4" w14:textId="77777777" w:rsidR="00524B11" w:rsidRPr="00524B11" w:rsidRDefault="00524B11" w:rsidP="00524B11">
      <w:pPr>
        <w:widowControl w:val="0"/>
        <w:autoSpaceDE w:val="0"/>
        <w:autoSpaceDN w:val="0"/>
        <w:spacing w:line="240" w:lineRule="auto"/>
        <w:ind w:right="-1" w:firstLine="0"/>
        <w:rPr>
          <w:rFonts w:eastAsia="Times New Roman" w:cs="Times New Roman"/>
          <w:szCs w:val="20"/>
          <w:lang w:eastAsia="en-US"/>
        </w:rPr>
      </w:pPr>
      <w:r w:rsidRPr="00524B11">
        <w:rPr>
          <w:rFonts w:eastAsia="Times New Roman" w:cs="Times New Roman"/>
          <w:b/>
          <w:i/>
          <w:szCs w:val="20"/>
          <w:lang w:eastAsia="en-US"/>
        </w:rPr>
        <w:t xml:space="preserve">Детские общественные организации в России и их деятельность </w:t>
      </w:r>
      <w:r w:rsidRPr="00524B11">
        <w:rPr>
          <w:rFonts w:eastAsia="Times New Roman" w:cs="Times New Roman"/>
          <w:szCs w:val="20"/>
          <w:lang w:eastAsia="en-US"/>
        </w:rPr>
        <w:t>– мы</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вместе, и мы делаем добрые дела. Наша помощь нужна тем, кто в ней нуждается: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больным,</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старым,</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слабым</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(«Будь</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готов!</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Ко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дню</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детских</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общественных</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организаций»).</w:t>
      </w:r>
      <w:r w:rsidRPr="00524B11">
        <w:rPr>
          <w:rFonts w:eastAsia="Times New Roman" w:cs="Times New Roman"/>
          <w:spacing w:val="-2"/>
          <w:szCs w:val="20"/>
          <w:lang w:eastAsia="en-US"/>
        </w:rPr>
        <w:t xml:space="preserve"> </w:t>
      </w:r>
      <w:r w:rsidRPr="00524B11">
        <w:rPr>
          <w:rFonts w:eastAsia="Times New Roman" w:cs="Times New Roman"/>
          <w:szCs w:val="20"/>
          <w:lang w:eastAsia="en-US"/>
        </w:rPr>
        <w:t>Всемирный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фестиваль молодежи</w:t>
      </w:r>
    </w:p>
    <w:p w14:paraId="4B6BB600" w14:textId="77777777" w:rsidR="00524B11" w:rsidRPr="00524B11" w:rsidRDefault="00524B11" w:rsidP="00524B11">
      <w:pPr>
        <w:widowControl w:val="0"/>
        <w:autoSpaceDE w:val="0"/>
        <w:autoSpaceDN w:val="0"/>
        <w:spacing w:line="240" w:lineRule="auto"/>
        <w:ind w:right="-1" w:firstLine="0"/>
        <w:rPr>
          <w:rFonts w:eastAsia="Times New Roman" w:cs="Times New Roman"/>
          <w:szCs w:val="20"/>
          <w:lang w:eastAsia="en-US"/>
        </w:rPr>
      </w:pPr>
      <w:r w:rsidRPr="00524B11">
        <w:rPr>
          <w:rFonts w:eastAsia="Times New Roman" w:cs="Times New Roman"/>
          <w:b/>
          <w:i/>
          <w:szCs w:val="20"/>
          <w:lang w:eastAsia="en-US"/>
        </w:rPr>
        <w:t>Учебный</w:t>
      </w:r>
      <w:r w:rsidRPr="00524B11">
        <w:rPr>
          <w:rFonts w:eastAsia="Times New Roman" w:cs="Times New Roman"/>
          <w:b/>
          <w:i/>
          <w:spacing w:val="1"/>
          <w:szCs w:val="20"/>
          <w:lang w:eastAsia="en-US"/>
        </w:rPr>
        <w:t xml:space="preserve"> </w:t>
      </w:r>
      <w:r w:rsidRPr="00524B11">
        <w:rPr>
          <w:rFonts w:eastAsia="Times New Roman" w:cs="Times New Roman"/>
          <w:b/>
          <w:i/>
          <w:szCs w:val="20"/>
          <w:lang w:eastAsia="en-US"/>
        </w:rPr>
        <w:t>коллектив</w:t>
      </w:r>
      <w:r w:rsidRPr="00524B11">
        <w:rPr>
          <w:rFonts w:eastAsia="Times New Roman" w:cs="Times New Roman"/>
          <w:szCs w:val="20"/>
          <w:lang w:eastAsia="en-US"/>
        </w:rPr>
        <w:t>.</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Правила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взаимодействия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учебной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деятельности.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Взаимоответственность членов учебного коллектива за успехи одноклассников,</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помощь,</w:t>
      </w:r>
      <w:r w:rsidRPr="00524B11">
        <w:rPr>
          <w:rFonts w:eastAsia="Times New Roman" w:cs="Times New Roman"/>
          <w:spacing w:val="66"/>
          <w:szCs w:val="20"/>
          <w:lang w:eastAsia="en-US"/>
        </w:rPr>
        <w:t xml:space="preserve"> </w:t>
      </w:r>
      <w:r w:rsidRPr="00524B11">
        <w:rPr>
          <w:rFonts w:eastAsia="Times New Roman" w:cs="Times New Roman"/>
          <w:szCs w:val="20"/>
          <w:lang w:eastAsia="en-US"/>
        </w:rPr>
        <w:t>поддержка</w:t>
      </w:r>
      <w:r w:rsidRPr="00524B11">
        <w:rPr>
          <w:rFonts w:eastAsia="Times New Roman" w:cs="Times New Roman"/>
          <w:spacing w:val="66"/>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66"/>
          <w:szCs w:val="20"/>
          <w:lang w:eastAsia="en-US"/>
        </w:rPr>
        <w:t xml:space="preserve"> </w:t>
      </w:r>
      <w:r w:rsidRPr="00524B11">
        <w:rPr>
          <w:rFonts w:eastAsia="Times New Roman" w:cs="Times New Roman"/>
          <w:szCs w:val="20"/>
          <w:lang w:eastAsia="en-US"/>
        </w:rPr>
        <w:t>коллективе</w:t>
      </w:r>
      <w:r w:rsidRPr="00524B11">
        <w:rPr>
          <w:rFonts w:eastAsia="Times New Roman" w:cs="Times New Roman"/>
          <w:spacing w:val="70"/>
          <w:szCs w:val="20"/>
          <w:lang w:eastAsia="en-US"/>
        </w:rPr>
        <w:t xml:space="preserve"> </w:t>
      </w:r>
      <w:r w:rsidRPr="00524B11">
        <w:rPr>
          <w:rFonts w:eastAsia="Times New Roman" w:cs="Times New Roman"/>
          <w:szCs w:val="20"/>
          <w:lang w:eastAsia="en-US"/>
        </w:rPr>
        <w:t>–</w:t>
      </w:r>
      <w:r w:rsidRPr="00524B11">
        <w:rPr>
          <w:rFonts w:eastAsia="Times New Roman" w:cs="Times New Roman"/>
          <w:spacing w:val="67"/>
          <w:szCs w:val="20"/>
          <w:lang w:eastAsia="en-US"/>
        </w:rPr>
        <w:t xml:space="preserve"> </w:t>
      </w:r>
      <w:r w:rsidRPr="00524B11">
        <w:rPr>
          <w:rFonts w:eastAsia="Times New Roman" w:cs="Times New Roman"/>
          <w:szCs w:val="20"/>
          <w:lang w:eastAsia="en-US"/>
        </w:rPr>
        <w:t>залог</w:t>
      </w:r>
      <w:r w:rsidRPr="00524B11">
        <w:rPr>
          <w:rFonts w:eastAsia="Times New Roman" w:cs="Times New Roman"/>
          <w:spacing w:val="68"/>
          <w:szCs w:val="20"/>
          <w:lang w:eastAsia="en-US"/>
        </w:rPr>
        <w:t xml:space="preserve"> </w:t>
      </w:r>
      <w:r w:rsidRPr="00524B11">
        <w:rPr>
          <w:rFonts w:eastAsia="Times New Roman" w:cs="Times New Roman"/>
          <w:szCs w:val="20"/>
          <w:lang w:eastAsia="en-US"/>
        </w:rPr>
        <w:t>его</w:t>
      </w:r>
      <w:r w:rsidRPr="00524B11">
        <w:rPr>
          <w:rFonts w:eastAsia="Times New Roman" w:cs="Times New Roman"/>
          <w:spacing w:val="67"/>
          <w:szCs w:val="20"/>
          <w:lang w:eastAsia="en-US"/>
        </w:rPr>
        <w:t xml:space="preserve"> </w:t>
      </w:r>
      <w:r w:rsidRPr="00524B11">
        <w:rPr>
          <w:rFonts w:eastAsia="Times New Roman" w:cs="Times New Roman"/>
          <w:szCs w:val="20"/>
          <w:lang w:eastAsia="en-US"/>
        </w:rPr>
        <w:t>благополучия</w:t>
      </w:r>
      <w:r w:rsidRPr="00524B11">
        <w:rPr>
          <w:rFonts w:eastAsia="Times New Roman" w:cs="Times New Roman"/>
          <w:spacing w:val="66"/>
          <w:szCs w:val="20"/>
          <w:lang w:eastAsia="en-US"/>
        </w:rPr>
        <w:t xml:space="preserve"> </w:t>
      </w:r>
      <w:r w:rsidRPr="00524B11">
        <w:rPr>
          <w:rFonts w:eastAsia="Times New Roman" w:cs="Times New Roman"/>
          <w:szCs w:val="20"/>
          <w:lang w:eastAsia="en-US"/>
        </w:rPr>
        <w:t>и</w:t>
      </w:r>
      <w:r w:rsidRPr="00524B11">
        <w:rPr>
          <w:rFonts w:eastAsia="Times New Roman" w:cs="Times New Roman"/>
          <w:spacing w:val="67"/>
          <w:szCs w:val="20"/>
          <w:lang w:eastAsia="en-US"/>
        </w:rPr>
        <w:t xml:space="preserve"> </w:t>
      </w:r>
      <w:r w:rsidRPr="00524B11">
        <w:rPr>
          <w:rFonts w:eastAsia="Times New Roman" w:cs="Times New Roman"/>
          <w:szCs w:val="20"/>
          <w:lang w:eastAsia="en-US"/>
        </w:rPr>
        <w:t>отсутствия</w:t>
      </w:r>
      <w:r w:rsidRPr="00524B11">
        <w:rPr>
          <w:rFonts w:eastAsia="Times New Roman" w:cs="Times New Roman"/>
          <w:spacing w:val="-68"/>
          <w:szCs w:val="20"/>
          <w:lang w:eastAsia="en-US"/>
        </w:rPr>
        <w:t xml:space="preserve"> </w:t>
      </w:r>
      <w:r w:rsidRPr="00524B11">
        <w:rPr>
          <w:rFonts w:eastAsia="Times New Roman" w:cs="Times New Roman"/>
          <w:szCs w:val="20"/>
          <w:lang w:eastAsia="en-US"/>
        </w:rPr>
        <w:t>конфликтов.</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Противостояние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отрицательным</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влияниям</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(«Всемирный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день</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психического</w:t>
      </w:r>
      <w:r w:rsidRPr="00524B11">
        <w:rPr>
          <w:rFonts w:eastAsia="Times New Roman" w:cs="Times New Roman"/>
          <w:spacing w:val="-4"/>
          <w:szCs w:val="20"/>
          <w:lang w:eastAsia="en-US"/>
        </w:rPr>
        <w:t xml:space="preserve"> </w:t>
      </w:r>
      <w:r w:rsidRPr="00524B11">
        <w:rPr>
          <w:rFonts w:eastAsia="Times New Roman" w:cs="Times New Roman"/>
          <w:szCs w:val="20"/>
          <w:lang w:eastAsia="en-US"/>
        </w:rPr>
        <w:t>здоровья,</w:t>
      </w:r>
      <w:r w:rsidRPr="00524B11">
        <w:rPr>
          <w:rFonts w:eastAsia="Times New Roman" w:cs="Times New Roman"/>
          <w:spacing w:val="-4"/>
          <w:szCs w:val="20"/>
          <w:lang w:eastAsia="en-US"/>
        </w:rPr>
        <w:t xml:space="preserve"> </w:t>
      </w:r>
      <w:r w:rsidRPr="00524B11">
        <w:rPr>
          <w:rFonts w:eastAsia="Times New Roman" w:cs="Times New Roman"/>
          <w:szCs w:val="20"/>
          <w:lang w:eastAsia="en-US"/>
        </w:rPr>
        <w:t>профилактика</w:t>
      </w:r>
      <w:r w:rsidRPr="00524B11">
        <w:rPr>
          <w:rFonts w:eastAsia="Times New Roman" w:cs="Times New Roman"/>
          <w:spacing w:val="-3"/>
          <w:szCs w:val="20"/>
          <w:lang w:eastAsia="en-US"/>
        </w:rPr>
        <w:t xml:space="preserve"> </w:t>
      </w:r>
      <w:proofErr w:type="spellStart"/>
      <w:r w:rsidRPr="00524B11">
        <w:rPr>
          <w:rFonts w:eastAsia="Times New Roman" w:cs="Times New Roman"/>
          <w:szCs w:val="20"/>
          <w:lang w:eastAsia="en-US"/>
        </w:rPr>
        <w:t>буллинга</w:t>
      </w:r>
      <w:proofErr w:type="spellEnd"/>
      <w:r w:rsidRPr="00524B11">
        <w:rPr>
          <w:rFonts w:eastAsia="Times New Roman" w:cs="Times New Roman"/>
          <w:szCs w:val="20"/>
          <w:lang w:eastAsia="en-US"/>
        </w:rPr>
        <w:t>)»,</w:t>
      </w:r>
      <w:r w:rsidRPr="00524B11">
        <w:rPr>
          <w:rFonts w:eastAsia="Times New Roman" w:cs="Times New Roman"/>
          <w:spacing w:val="-3"/>
          <w:szCs w:val="20"/>
          <w:lang w:eastAsia="en-US"/>
        </w:rPr>
        <w:t xml:space="preserve"> </w:t>
      </w:r>
      <w:r w:rsidRPr="00524B11">
        <w:rPr>
          <w:rFonts w:eastAsia="Times New Roman" w:cs="Times New Roman"/>
          <w:szCs w:val="20"/>
          <w:lang w:eastAsia="en-US"/>
        </w:rPr>
        <w:t>«Россия</w:t>
      </w:r>
      <w:r w:rsidRPr="00524B11">
        <w:rPr>
          <w:rFonts w:eastAsia="Times New Roman" w:cs="Times New Roman"/>
          <w:spacing w:val="-2"/>
          <w:szCs w:val="20"/>
          <w:lang w:eastAsia="en-US"/>
        </w:rPr>
        <w:t xml:space="preserve"> </w:t>
      </w:r>
      <w:r w:rsidRPr="00524B11">
        <w:rPr>
          <w:rFonts w:eastAsia="Times New Roman" w:cs="Times New Roman"/>
          <w:szCs w:val="20"/>
          <w:lang w:eastAsia="en-US"/>
        </w:rPr>
        <w:t>–</w:t>
      </w:r>
      <w:r w:rsidRPr="00524B11">
        <w:rPr>
          <w:rFonts w:eastAsia="Times New Roman" w:cs="Times New Roman"/>
          <w:spacing w:val="-3"/>
          <w:szCs w:val="20"/>
          <w:lang w:eastAsia="en-US"/>
        </w:rPr>
        <w:t xml:space="preserve"> </w:t>
      </w:r>
      <w:r w:rsidRPr="00524B11">
        <w:rPr>
          <w:rFonts w:eastAsia="Times New Roman" w:cs="Times New Roman"/>
          <w:szCs w:val="20"/>
          <w:lang w:eastAsia="en-US"/>
        </w:rPr>
        <w:t>здоровая</w:t>
      </w:r>
      <w:r w:rsidRPr="00524B11">
        <w:rPr>
          <w:rFonts w:eastAsia="Times New Roman" w:cs="Times New Roman"/>
          <w:spacing w:val="-4"/>
          <w:szCs w:val="20"/>
          <w:lang w:eastAsia="en-US"/>
        </w:rPr>
        <w:t xml:space="preserve"> </w:t>
      </w:r>
      <w:r w:rsidRPr="00524B11">
        <w:rPr>
          <w:rFonts w:eastAsia="Times New Roman" w:cs="Times New Roman"/>
          <w:szCs w:val="20"/>
          <w:lang w:eastAsia="en-US"/>
        </w:rPr>
        <w:t>держава»).</w:t>
      </w:r>
    </w:p>
    <w:p w14:paraId="13B64EF2" w14:textId="77777777" w:rsidR="00524B11" w:rsidRPr="00524B11" w:rsidRDefault="00524B11" w:rsidP="00524B11">
      <w:pPr>
        <w:widowControl w:val="0"/>
        <w:autoSpaceDE w:val="0"/>
        <w:autoSpaceDN w:val="0"/>
        <w:spacing w:line="240" w:lineRule="auto"/>
        <w:ind w:right="-1" w:firstLine="0"/>
        <w:outlineLvl w:val="4"/>
        <w:rPr>
          <w:rFonts w:eastAsia="Times New Roman" w:cs="Times New Roman"/>
          <w:bCs/>
          <w:iCs/>
          <w:szCs w:val="20"/>
          <w:lang w:eastAsia="en-US"/>
        </w:rPr>
      </w:pPr>
      <w:r w:rsidRPr="00524B11">
        <w:rPr>
          <w:rFonts w:eastAsia="Times New Roman" w:cs="Times New Roman"/>
          <w:b/>
          <w:bCs/>
          <w:i/>
          <w:iCs/>
          <w:szCs w:val="20"/>
          <w:lang w:eastAsia="en-US"/>
        </w:rPr>
        <w:t>Государственные</w:t>
      </w:r>
      <w:r w:rsidRPr="00524B11">
        <w:rPr>
          <w:rFonts w:eastAsia="Times New Roman" w:cs="Times New Roman"/>
          <w:b/>
          <w:bCs/>
          <w:i/>
          <w:iCs/>
          <w:spacing w:val="-7"/>
          <w:szCs w:val="20"/>
          <w:lang w:eastAsia="en-US"/>
        </w:rPr>
        <w:t xml:space="preserve"> </w:t>
      </w:r>
      <w:r w:rsidRPr="00524B11">
        <w:rPr>
          <w:rFonts w:eastAsia="Times New Roman" w:cs="Times New Roman"/>
          <w:b/>
          <w:bCs/>
          <w:i/>
          <w:iCs/>
          <w:szCs w:val="20"/>
          <w:lang w:eastAsia="en-US"/>
        </w:rPr>
        <w:t>праздники</w:t>
      </w:r>
      <w:r w:rsidRPr="00524B11">
        <w:rPr>
          <w:rFonts w:eastAsia="Times New Roman" w:cs="Times New Roman"/>
          <w:b/>
          <w:bCs/>
          <w:i/>
          <w:iCs/>
          <w:spacing w:val="-7"/>
          <w:szCs w:val="20"/>
          <w:lang w:eastAsia="en-US"/>
        </w:rPr>
        <w:t xml:space="preserve"> </w:t>
      </w:r>
      <w:r w:rsidRPr="00524B11">
        <w:rPr>
          <w:rFonts w:eastAsia="Times New Roman" w:cs="Times New Roman"/>
          <w:b/>
          <w:bCs/>
          <w:i/>
          <w:iCs/>
          <w:szCs w:val="20"/>
          <w:lang w:eastAsia="en-US"/>
        </w:rPr>
        <w:t>Российской</w:t>
      </w:r>
      <w:r w:rsidRPr="00524B11">
        <w:rPr>
          <w:rFonts w:eastAsia="Times New Roman" w:cs="Times New Roman"/>
          <w:b/>
          <w:bCs/>
          <w:i/>
          <w:iCs/>
          <w:spacing w:val="-7"/>
          <w:szCs w:val="20"/>
          <w:lang w:eastAsia="en-US"/>
        </w:rPr>
        <w:t xml:space="preserve"> </w:t>
      </w:r>
      <w:r w:rsidRPr="00524B11">
        <w:rPr>
          <w:rFonts w:eastAsia="Times New Roman" w:cs="Times New Roman"/>
          <w:b/>
          <w:bCs/>
          <w:i/>
          <w:iCs/>
          <w:szCs w:val="20"/>
          <w:lang w:eastAsia="en-US"/>
        </w:rPr>
        <w:t>Федерации</w:t>
      </w:r>
      <w:r w:rsidRPr="00524B11">
        <w:rPr>
          <w:rFonts w:eastAsia="Times New Roman" w:cs="Times New Roman"/>
          <w:bCs/>
          <w:iCs/>
          <w:szCs w:val="20"/>
          <w:lang w:eastAsia="en-US"/>
        </w:rPr>
        <w:t>:</w:t>
      </w:r>
    </w:p>
    <w:p w14:paraId="53FF5003" w14:textId="77777777" w:rsidR="00524B11" w:rsidRPr="00524B11" w:rsidRDefault="00524B11" w:rsidP="00A251AF">
      <w:pPr>
        <w:widowControl w:val="0"/>
        <w:numPr>
          <w:ilvl w:val="0"/>
          <w:numId w:val="131"/>
        </w:numPr>
        <w:tabs>
          <w:tab w:val="left" w:pos="284"/>
        </w:tabs>
        <w:autoSpaceDE w:val="0"/>
        <w:autoSpaceDN w:val="0"/>
        <w:spacing w:line="240" w:lineRule="auto"/>
        <w:ind w:left="0" w:right="-1" w:firstLine="0"/>
        <w:rPr>
          <w:rFonts w:eastAsia="Times New Roman" w:cs="Times New Roman"/>
          <w:szCs w:val="20"/>
          <w:lang w:eastAsia="en-US"/>
        </w:rPr>
      </w:pPr>
      <w:r w:rsidRPr="00524B11">
        <w:rPr>
          <w:rFonts w:eastAsia="Times New Roman" w:cs="Times New Roman"/>
          <w:szCs w:val="20"/>
          <w:lang w:eastAsia="en-US"/>
        </w:rPr>
        <w:t>Новый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год,</w:t>
      </w:r>
      <w:r w:rsidRPr="00524B11">
        <w:rPr>
          <w:rFonts w:eastAsia="Times New Roman" w:cs="Times New Roman"/>
          <w:spacing w:val="1"/>
          <w:szCs w:val="20"/>
          <w:lang w:eastAsia="en-US"/>
        </w:rPr>
        <w:t xml:space="preserve"> </w:t>
      </w:r>
      <w:r w:rsidRPr="00524B11">
        <w:rPr>
          <w:rFonts w:eastAsia="Times New Roman" w:cs="Times New Roman"/>
          <w:szCs w:val="20"/>
          <w:lang w:eastAsia="en-US"/>
        </w:rPr>
        <w:t>—</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замечательный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общенародный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праздник.</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Традиции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празднования Нового года в разных странах. История возникновения новогоднего</w:t>
      </w:r>
      <w:r w:rsidRPr="00524B11">
        <w:rPr>
          <w:rFonts w:eastAsia="Times New Roman" w:cs="Times New Roman"/>
          <w:spacing w:val="-67"/>
          <w:szCs w:val="20"/>
          <w:lang w:eastAsia="en-US"/>
        </w:rPr>
        <w:t xml:space="preserve"> </w:t>
      </w:r>
      <w:r w:rsidRPr="00524B11">
        <w:rPr>
          <w:rFonts w:eastAsia="Times New Roman" w:cs="Times New Roman"/>
          <w:szCs w:val="20"/>
          <w:lang w:eastAsia="en-US"/>
        </w:rPr>
        <w:t>праздника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России.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Рождество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(7</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января).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История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праздника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Рождества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Христова.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Рождественские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традиции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России.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История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создания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новогодних</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игрушек</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(«Новогодние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семейные</w:t>
      </w:r>
      <w:r w:rsidRPr="00524B11">
        <w:rPr>
          <w:rFonts w:eastAsia="Times New Roman" w:cs="Times New Roman"/>
          <w:spacing w:val="-2"/>
          <w:szCs w:val="20"/>
          <w:lang w:eastAsia="en-US"/>
        </w:rPr>
        <w:t xml:space="preserve"> </w:t>
      </w:r>
      <w:r w:rsidRPr="00524B11">
        <w:rPr>
          <w:rFonts w:eastAsia="Times New Roman" w:cs="Times New Roman"/>
          <w:szCs w:val="20"/>
          <w:lang w:eastAsia="en-US"/>
        </w:rPr>
        <w:t>традиции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разных народов</w:t>
      </w:r>
      <w:r w:rsidRPr="00524B11">
        <w:rPr>
          <w:rFonts w:eastAsia="Times New Roman" w:cs="Times New Roman"/>
          <w:spacing w:val="-2"/>
          <w:szCs w:val="20"/>
          <w:lang w:eastAsia="en-US"/>
        </w:rPr>
        <w:t xml:space="preserve"> </w:t>
      </w:r>
      <w:r w:rsidRPr="00524B11">
        <w:rPr>
          <w:rFonts w:eastAsia="Times New Roman" w:cs="Times New Roman"/>
          <w:szCs w:val="20"/>
          <w:lang w:eastAsia="en-US"/>
        </w:rPr>
        <w:t>России»).</w:t>
      </w:r>
    </w:p>
    <w:p w14:paraId="04AD627A" w14:textId="77777777" w:rsidR="00524B11" w:rsidRPr="00524B11" w:rsidRDefault="00524B11" w:rsidP="00A251AF">
      <w:pPr>
        <w:widowControl w:val="0"/>
        <w:numPr>
          <w:ilvl w:val="0"/>
          <w:numId w:val="131"/>
        </w:numPr>
        <w:tabs>
          <w:tab w:val="left" w:pos="284"/>
          <w:tab w:val="left" w:pos="993"/>
        </w:tabs>
        <w:autoSpaceDE w:val="0"/>
        <w:autoSpaceDN w:val="0"/>
        <w:spacing w:line="240" w:lineRule="auto"/>
        <w:ind w:left="0" w:right="-1" w:firstLine="0"/>
        <w:rPr>
          <w:rFonts w:eastAsia="Times New Roman" w:cs="Times New Roman"/>
          <w:szCs w:val="20"/>
          <w:lang w:eastAsia="en-US"/>
        </w:rPr>
      </w:pPr>
      <w:r w:rsidRPr="00524B11">
        <w:rPr>
          <w:rFonts w:eastAsia="Times New Roman" w:cs="Times New Roman"/>
          <w:szCs w:val="20"/>
          <w:lang w:eastAsia="en-US"/>
        </w:rPr>
        <w:lastRenderedPageBreak/>
        <w:t>День российской науки (8 февраля). Наука и научные открытия в России.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Значение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научных</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открытий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для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прогресса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общества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развития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человека.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Преемственность</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поколений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научных</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достижениях.</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Выдающиеся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ученые</w:t>
      </w:r>
      <w:r w:rsidRPr="00524B11">
        <w:rPr>
          <w:rFonts w:eastAsia="Times New Roman" w:cs="Times New Roman"/>
          <w:spacing w:val="-67"/>
          <w:szCs w:val="20"/>
          <w:lang w:eastAsia="en-US"/>
        </w:rPr>
        <w:t xml:space="preserve"> </w:t>
      </w:r>
      <w:r w:rsidRPr="00524B11">
        <w:rPr>
          <w:rFonts w:eastAsia="Times New Roman" w:cs="Times New Roman"/>
          <w:szCs w:val="20"/>
          <w:lang w:eastAsia="en-US"/>
        </w:rPr>
        <w:t>прошлых веков: М.В. Ломоносов, Д.И. Менделеев, К. Э. Циолковский. Научные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открытия российских учёных, без которых невозможно представить современный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мир: телеграф, цветная фотография, радиоприёмник, ранцевый парашют, наркоз,</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искусственное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сердце.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Качества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ученого: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талант,</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вдохновение,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упорство,</w:t>
      </w:r>
      <w:r w:rsidRPr="00524B11">
        <w:rPr>
          <w:rFonts w:eastAsia="Times New Roman" w:cs="Times New Roman"/>
          <w:spacing w:val="1"/>
          <w:szCs w:val="20"/>
          <w:lang w:eastAsia="en-US"/>
        </w:rPr>
        <w:t xml:space="preserve"> </w:t>
      </w:r>
      <w:r w:rsidRPr="00524B11">
        <w:rPr>
          <w:rFonts w:eastAsia="Times New Roman" w:cs="Times New Roman"/>
          <w:w w:val="95"/>
          <w:szCs w:val="20"/>
          <w:lang w:eastAsia="en-US"/>
        </w:rPr>
        <w:t>увлеченность. Проявление интереса к научным знаниям и деятельности российских</w:t>
      </w:r>
      <w:r w:rsidRPr="00524B11">
        <w:rPr>
          <w:rFonts w:eastAsia="Times New Roman" w:cs="Times New Roman"/>
          <w:spacing w:val="1"/>
          <w:w w:val="95"/>
          <w:szCs w:val="20"/>
          <w:lang w:eastAsia="en-US"/>
        </w:rPr>
        <w:t xml:space="preserve"> </w:t>
      </w:r>
      <w:r w:rsidRPr="00524B11">
        <w:rPr>
          <w:rFonts w:eastAsia="Times New Roman" w:cs="Times New Roman"/>
          <w:szCs w:val="20"/>
          <w:lang w:eastAsia="en-US"/>
        </w:rPr>
        <w:t>ученых.</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Желание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расширять</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свои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знания,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участвовать</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школьной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опытно-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исследовательской</w:t>
      </w:r>
      <w:r w:rsidRPr="00524B11">
        <w:rPr>
          <w:rFonts w:eastAsia="Times New Roman" w:cs="Times New Roman"/>
          <w:spacing w:val="31"/>
          <w:szCs w:val="20"/>
          <w:lang w:eastAsia="en-US"/>
        </w:rPr>
        <w:t xml:space="preserve"> </w:t>
      </w:r>
      <w:r w:rsidRPr="00524B11">
        <w:rPr>
          <w:rFonts w:eastAsia="Times New Roman" w:cs="Times New Roman"/>
          <w:szCs w:val="20"/>
          <w:lang w:eastAsia="en-US"/>
        </w:rPr>
        <w:t>деятельности.</w:t>
      </w:r>
      <w:r w:rsidRPr="00524B11">
        <w:rPr>
          <w:rFonts w:eastAsia="Times New Roman" w:cs="Times New Roman"/>
          <w:spacing w:val="30"/>
          <w:szCs w:val="20"/>
          <w:lang w:eastAsia="en-US"/>
        </w:rPr>
        <w:t xml:space="preserve"> </w:t>
      </w:r>
      <w:r w:rsidRPr="00524B11">
        <w:rPr>
          <w:rFonts w:eastAsia="Times New Roman" w:cs="Times New Roman"/>
          <w:szCs w:val="20"/>
          <w:lang w:eastAsia="en-US"/>
        </w:rPr>
        <w:t>Что</w:t>
      </w:r>
      <w:r w:rsidRPr="00524B11">
        <w:rPr>
          <w:rFonts w:eastAsia="Times New Roman" w:cs="Times New Roman"/>
          <w:spacing w:val="32"/>
          <w:szCs w:val="20"/>
          <w:lang w:eastAsia="en-US"/>
        </w:rPr>
        <w:t xml:space="preserve"> </w:t>
      </w:r>
      <w:r w:rsidRPr="00524B11">
        <w:rPr>
          <w:rFonts w:eastAsia="Times New Roman" w:cs="Times New Roman"/>
          <w:szCs w:val="20"/>
          <w:lang w:eastAsia="en-US"/>
        </w:rPr>
        <w:t>такое</w:t>
      </w:r>
      <w:r w:rsidRPr="00524B11">
        <w:rPr>
          <w:rFonts w:eastAsia="Times New Roman" w:cs="Times New Roman"/>
          <w:spacing w:val="30"/>
          <w:szCs w:val="20"/>
          <w:lang w:eastAsia="en-US"/>
        </w:rPr>
        <w:t xml:space="preserve"> </w:t>
      </w:r>
      <w:r w:rsidRPr="00524B11">
        <w:rPr>
          <w:rFonts w:eastAsia="Times New Roman" w:cs="Times New Roman"/>
          <w:szCs w:val="20"/>
          <w:lang w:eastAsia="en-US"/>
        </w:rPr>
        <w:t>виртуальный</w:t>
      </w:r>
      <w:r w:rsidRPr="00524B11">
        <w:rPr>
          <w:rFonts w:eastAsia="Times New Roman" w:cs="Times New Roman"/>
          <w:spacing w:val="31"/>
          <w:szCs w:val="20"/>
          <w:lang w:eastAsia="en-US"/>
        </w:rPr>
        <w:t xml:space="preserve"> </w:t>
      </w:r>
      <w:r w:rsidRPr="00524B11">
        <w:rPr>
          <w:rFonts w:eastAsia="Times New Roman" w:cs="Times New Roman"/>
          <w:szCs w:val="20"/>
          <w:lang w:eastAsia="en-US"/>
        </w:rPr>
        <w:t>мир</w:t>
      </w:r>
      <w:r w:rsidRPr="00524B11">
        <w:rPr>
          <w:rFonts w:eastAsia="Times New Roman" w:cs="Times New Roman"/>
          <w:spacing w:val="31"/>
          <w:szCs w:val="20"/>
          <w:lang w:eastAsia="en-US"/>
        </w:rPr>
        <w:t xml:space="preserve"> </w:t>
      </w:r>
      <w:r w:rsidRPr="00524B11">
        <w:rPr>
          <w:rFonts w:eastAsia="Times New Roman" w:cs="Times New Roman"/>
          <w:szCs w:val="20"/>
          <w:lang w:eastAsia="en-US"/>
        </w:rPr>
        <w:t>и</w:t>
      </w:r>
      <w:r w:rsidRPr="00524B11">
        <w:rPr>
          <w:rFonts w:eastAsia="Times New Roman" w:cs="Times New Roman"/>
          <w:spacing w:val="31"/>
          <w:szCs w:val="20"/>
          <w:lang w:eastAsia="en-US"/>
        </w:rPr>
        <w:t xml:space="preserve"> </w:t>
      </w:r>
      <w:r w:rsidRPr="00524B11">
        <w:rPr>
          <w:rFonts w:eastAsia="Times New Roman" w:cs="Times New Roman"/>
          <w:szCs w:val="20"/>
          <w:lang w:eastAsia="en-US"/>
        </w:rPr>
        <w:t>кто</w:t>
      </w:r>
      <w:r w:rsidRPr="00524B11">
        <w:rPr>
          <w:rFonts w:eastAsia="Times New Roman" w:cs="Times New Roman"/>
          <w:spacing w:val="30"/>
          <w:szCs w:val="20"/>
          <w:lang w:eastAsia="en-US"/>
        </w:rPr>
        <w:t xml:space="preserve"> </w:t>
      </w:r>
      <w:r w:rsidRPr="00524B11">
        <w:rPr>
          <w:rFonts w:eastAsia="Times New Roman" w:cs="Times New Roman"/>
          <w:szCs w:val="20"/>
          <w:lang w:eastAsia="en-US"/>
        </w:rPr>
        <w:t>его</w:t>
      </w:r>
      <w:r w:rsidRPr="00524B11">
        <w:rPr>
          <w:rFonts w:eastAsia="Times New Roman" w:cs="Times New Roman"/>
          <w:spacing w:val="31"/>
          <w:szCs w:val="20"/>
          <w:lang w:eastAsia="en-US"/>
        </w:rPr>
        <w:t xml:space="preserve"> </w:t>
      </w:r>
      <w:r w:rsidRPr="00524B11">
        <w:rPr>
          <w:rFonts w:eastAsia="Times New Roman" w:cs="Times New Roman"/>
          <w:szCs w:val="20"/>
          <w:lang w:eastAsia="en-US"/>
        </w:rPr>
        <w:t>создаёт?</w:t>
      </w:r>
    </w:p>
    <w:p w14:paraId="0AA79E91" w14:textId="77777777" w:rsidR="00524B11" w:rsidRPr="00524B11" w:rsidRDefault="00524B11" w:rsidP="00A37D78">
      <w:pPr>
        <w:widowControl w:val="0"/>
        <w:tabs>
          <w:tab w:val="left" w:pos="993"/>
        </w:tabs>
        <w:autoSpaceDE w:val="0"/>
        <w:autoSpaceDN w:val="0"/>
        <w:spacing w:line="240" w:lineRule="auto"/>
        <w:ind w:right="-1" w:firstLine="0"/>
        <w:rPr>
          <w:rFonts w:eastAsia="Times New Roman" w:cs="Times New Roman"/>
          <w:szCs w:val="20"/>
          <w:lang w:eastAsia="en-US"/>
        </w:rPr>
      </w:pPr>
      <w:r w:rsidRPr="00524B11">
        <w:rPr>
          <w:rFonts w:eastAsia="Times New Roman" w:cs="Times New Roman"/>
          <w:szCs w:val="20"/>
          <w:lang w:eastAsia="en-US"/>
        </w:rPr>
        <w:t>«Плюсы»</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«минусы»</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виртуального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мира.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Правила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безопасного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пользования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Интернет-ресурсами.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(«Россия: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взгляд</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будущее»,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«Технологический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суверенитет/цифровая экономика/новые профессии», «190 лет со дня рождения Д.</w:t>
      </w:r>
      <w:r w:rsidRPr="00524B11">
        <w:rPr>
          <w:rFonts w:eastAsia="Times New Roman" w:cs="Times New Roman"/>
          <w:spacing w:val="-67"/>
          <w:szCs w:val="20"/>
          <w:lang w:eastAsia="en-US"/>
        </w:rPr>
        <w:t xml:space="preserve"> </w:t>
      </w:r>
      <w:r w:rsidRPr="00524B11">
        <w:rPr>
          <w:rFonts w:eastAsia="Times New Roman" w:cs="Times New Roman"/>
          <w:szCs w:val="20"/>
          <w:lang w:eastAsia="en-US"/>
        </w:rPr>
        <w:t>Менделеева.</w:t>
      </w:r>
      <w:r w:rsidRPr="00524B11">
        <w:rPr>
          <w:rFonts w:eastAsia="Times New Roman" w:cs="Times New Roman"/>
          <w:spacing w:val="-2"/>
          <w:szCs w:val="20"/>
          <w:lang w:eastAsia="en-US"/>
        </w:rPr>
        <w:t xml:space="preserve"> </w:t>
      </w:r>
      <w:r w:rsidRPr="00524B11">
        <w:rPr>
          <w:rFonts w:eastAsia="Times New Roman" w:cs="Times New Roman"/>
          <w:szCs w:val="20"/>
          <w:lang w:eastAsia="en-US"/>
        </w:rPr>
        <w:t>День российской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науки»).</w:t>
      </w:r>
    </w:p>
    <w:p w14:paraId="5B7AD5A6" w14:textId="77777777" w:rsidR="00524B11" w:rsidRPr="00524B11" w:rsidRDefault="00524B11" w:rsidP="00A251AF">
      <w:pPr>
        <w:widowControl w:val="0"/>
        <w:numPr>
          <w:ilvl w:val="0"/>
          <w:numId w:val="131"/>
        </w:numPr>
        <w:tabs>
          <w:tab w:val="left" w:pos="284"/>
          <w:tab w:val="left" w:pos="1076"/>
        </w:tabs>
        <w:autoSpaceDE w:val="0"/>
        <w:autoSpaceDN w:val="0"/>
        <w:spacing w:line="240" w:lineRule="auto"/>
        <w:ind w:left="0" w:right="-1" w:firstLine="0"/>
        <w:rPr>
          <w:rFonts w:eastAsia="Times New Roman" w:cs="Times New Roman"/>
          <w:szCs w:val="20"/>
          <w:lang w:eastAsia="en-US"/>
        </w:rPr>
      </w:pPr>
      <w:r w:rsidRPr="00524B11">
        <w:rPr>
          <w:rFonts w:eastAsia="Times New Roman" w:cs="Times New Roman"/>
          <w:szCs w:val="20"/>
          <w:lang w:eastAsia="en-US"/>
        </w:rPr>
        <w:t>День защитника Отечества (23 февраля). История рождения праздника.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Защита Отечества — обязанность гражданина Российской Федерации, проявление</w:t>
      </w:r>
      <w:r w:rsidRPr="00524B11">
        <w:rPr>
          <w:rFonts w:eastAsia="Times New Roman" w:cs="Times New Roman"/>
          <w:spacing w:val="-67"/>
          <w:szCs w:val="20"/>
          <w:lang w:eastAsia="en-US"/>
        </w:rPr>
        <w:t xml:space="preserve"> </w:t>
      </w:r>
      <w:r w:rsidRPr="00524B11">
        <w:rPr>
          <w:rFonts w:eastAsia="Times New Roman" w:cs="Times New Roman"/>
          <w:szCs w:val="20"/>
          <w:lang w:eastAsia="en-US"/>
        </w:rPr>
        <w:t>любви к родной земле, Родине. Армия в годы войны и мирное время: всегда есть</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место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подвигу.</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Качество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российского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воина: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смелость,</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героизм,</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самопожертвование («День защитника Отечества. 280 лет со дня рождения Ф.</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Ушакова»).</w:t>
      </w:r>
    </w:p>
    <w:p w14:paraId="12632B42" w14:textId="77777777" w:rsidR="00524B11" w:rsidRPr="00524B11" w:rsidRDefault="00524B11" w:rsidP="00A251AF">
      <w:pPr>
        <w:widowControl w:val="0"/>
        <w:numPr>
          <w:ilvl w:val="0"/>
          <w:numId w:val="131"/>
        </w:numPr>
        <w:tabs>
          <w:tab w:val="left" w:pos="284"/>
          <w:tab w:val="left" w:pos="1076"/>
        </w:tabs>
        <w:autoSpaceDE w:val="0"/>
        <w:autoSpaceDN w:val="0"/>
        <w:spacing w:line="240" w:lineRule="auto"/>
        <w:ind w:left="0" w:right="-1" w:firstLine="0"/>
        <w:rPr>
          <w:rFonts w:eastAsia="Times New Roman" w:cs="Times New Roman"/>
          <w:szCs w:val="20"/>
          <w:lang w:eastAsia="en-US"/>
        </w:rPr>
      </w:pPr>
      <w:r w:rsidRPr="00524B11">
        <w:rPr>
          <w:rFonts w:eastAsia="Times New Roman" w:cs="Times New Roman"/>
          <w:szCs w:val="20"/>
          <w:lang w:eastAsia="en-US"/>
        </w:rPr>
        <w:t>Международный женский день (8 марта) — праздник благодарности 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любви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к</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женщине.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Женщина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современном</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обществе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труженица,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мать,</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воспитатель</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детей.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Великие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женщины</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истории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России,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прославившие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свою</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Отчизну («О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взаимоотношениях</w:t>
      </w:r>
      <w:r w:rsidRPr="00524B11">
        <w:rPr>
          <w:rFonts w:eastAsia="Times New Roman" w:cs="Times New Roman"/>
          <w:spacing w:val="-2"/>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семье</w:t>
      </w:r>
      <w:r w:rsidRPr="00524B11">
        <w:rPr>
          <w:rFonts w:eastAsia="Times New Roman" w:cs="Times New Roman"/>
          <w:spacing w:val="-2"/>
          <w:szCs w:val="20"/>
          <w:lang w:eastAsia="en-US"/>
        </w:rPr>
        <w:t xml:space="preserve"> </w:t>
      </w:r>
      <w:r w:rsidRPr="00524B11">
        <w:rPr>
          <w:rFonts w:eastAsia="Times New Roman" w:cs="Times New Roman"/>
          <w:szCs w:val="20"/>
          <w:lang w:eastAsia="en-US"/>
        </w:rPr>
        <w:t>(День</w:t>
      </w:r>
      <w:r w:rsidRPr="00524B11">
        <w:rPr>
          <w:rFonts w:eastAsia="Times New Roman" w:cs="Times New Roman"/>
          <w:spacing w:val="-2"/>
          <w:szCs w:val="20"/>
          <w:lang w:eastAsia="en-US"/>
        </w:rPr>
        <w:t xml:space="preserve"> </w:t>
      </w:r>
      <w:r w:rsidRPr="00524B11">
        <w:rPr>
          <w:rFonts w:eastAsia="Times New Roman" w:cs="Times New Roman"/>
          <w:szCs w:val="20"/>
          <w:lang w:eastAsia="en-US"/>
        </w:rPr>
        <w:t>матери)»).</w:t>
      </w:r>
    </w:p>
    <w:p w14:paraId="0FA603CC" w14:textId="77777777" w:rsidR="00524B11" w:rsidRPr="00BC555D" w:rsidRDefault="00524B11" w:rsidP="00A251AF">
      <w:pPr>
        <w:widowControl w:val="0"/>
        <w:numPr>
          <w:ilvl w:val="0"/>
          <w:numId w:val="131"/>
        </w:numPr>
        <w:tabs>
          <w:tab w:val="left" w:pos="284"/>
          <w:tab w:val="left" w:pos="1076"/>
        </w:tabs>
        <w:autoSpaceDE w:val="0"/>
        <w:autoSpaceDN w:val="0"/>
        <w:spacing w:line="240" w:lineRule="auto"/>
        <w:ind w:left="0" w:right="-1" w:firstLine="0"/>
        <w:rPr>
          <w:rFonts w:eastAsia="Times New Roman" w:cs="Times New Roman"/>
          <w:szCs w:val="20"/>
        </w:rPr>
      </w:pPr>
      <w:r w:rsidRPr="00BC555D">
        <w:rPr>
          <w:rFonts w:eastAsia="Times New Roman" w:cs="Times New Roman"/>
          <w:szCs w:val="20"/>
        </w:rPr>
        <w:t>День</w:t>
      </w:r>
      <w:r w:rsidRPr="00BC555D">
        <w:rPr>
          <w:rFonts w:eastAsia="Times New Roman" w:cs="Times New Roman"/>
          <w:spacing w:val="1"/>
          <w:szCs w:val="20"/>
        </w:rPr>
        <w:t xml:space="preserve"> </w:t>
      </w:r>
      <w:r w:rsidRPr="00BC555D">
        <w:rPr>
          <w:rFonts w:eastAsia="Times New Roman" w:cs="Times New Roman"/>
          <w:szCs w:val="20"/>
        </w:rPr>
        <w:t>космонавтики</w:t>
      </w:r>
      <w:r w:rsidRPr="00BC555D">
        <w:rPr>
          <w:rFonts w:eastAsia="Times New Roman" w:cs="Times New Roman"/>
          <w:spacing w:val="1"/>
          <w:szCs w:val="20"/>
        </w:rPr>
        <w:t xml:space="preserve"> </w:t>
      </w:r>
      <w:r w:rsidRPr="00BC555D">
        <w:rPr>
          <w:rFonts w:eastAsia="Times New Roman" w:cs="Times New Roman"/>
          <w:szCs w:val="20"/>
        </w:rPr>
        <w:t>(12</w:t>
      </w:r>
      <w:r w:rsidRPr="00BC555D">
        <w:rPr>
          <w:rFonts w:eastAsia="Times New Roman" w:cs="Times New Roman"/>
          <w:spacing w:val="1"/>
          <w:szCs w:val="20"/>
        </w:rPr>
        <w:t xml:space="preserve"> </w:t>
      </w:r>
      <w:r w:rsidRPr="00BC555D">
        <w:rPr>
          <w:rFonts w:eastAsia="Times New Roman" w:cs="Times New Roman"/>
          <w:szCs w:val="20"/>
        </w:rPr>
        <w:t>апреля).</w:t>
      </w:r>
      <w:r w:rsidRPr="00BC555D">
        <w:rPr>
          <w:rFonts w:eastAsia="Times New Roman" w:cs="Times New Roman"/>
          <w:spacing w:val="1"/>
          <w:szCs w:val="20"/>
        </w:rPr>
        <w:t xml:space="preserve"> </w:t>
      </w:r>
      <w:r w:rsidRPr="00BC555D">
        <w:rPr>
          <w:rFonts w:eastAsia="Times New Roman" w:cs="Times New Roman"/>
          <w:szCs w:val="20"/>
        </w:rPr>
        <w:t>Страницы</w:t>
      </w:r>
      <w:r w:rsidRPr="00BC555D">
        <w:rPr>
          <w:rFonts w:eastAsia="Times New Roman" w:cs="Times New Roman"/>
          <w:spacing w:val="1"/>
          <w:szCs w:val="20"/>
        </w:rPr>
        <w:t xml:space="preserve"> </w:t>
      </w:r>
      <w:r w:rsidRPr="00BC555D">
        <w:rPr>
          <w:rFonts w:eastAsia="Times New Roman" w:cs="Times New Roman"/>
          <w:szCs w:val="20"/>
        </w:rPr>
        <w:t>истории</w:t>
      </w:r>
      <w:r w:rsidRPr="00BC555D">
        <w:rPr>
          <w:rFonts w:eastAsia="Times New Roman" w:cs="Times New Roman"/>
          <w:spacing w:val="1"/>
          <w:szCs w:val="20"/>
        </w:rPr>
        <w:t xml:space="preserve"> </w:t>
      </w:r>
      <w:r w:rsidRPr="00BC555D">
        <w:rPr>
          <w:rFonts w:eastAsia="Times New Roman" w:cs="Times New Roman"/>
          <w:szCs w:val="20"/>
        </w:rPr>
        <w:t>российской</w:t>
      </w:r>
      <w:r w:rsidRPr="00BC555D">
        <w:rPr>
          <w:rFonts w:eastAsia="Times New Roman" w:cs="Times New Roman"/>
          <w:spacing w:val="1"/>
          <w:szCs w:val="20"/>
        </w:rPr>
        <w:t xml:space="preserve"> </w:t>
      </w:r>
      <w:r w:rsidRPr="00BC555D">
        <w:rPr>
          <w:rFonts w:eastAsia="Times New Roman" w:cs="Times New Roman"/>
          <w:szCs w:val="20"/>
        </w:rPr>
        <w:t>космонавтики. Первый искусственный спутник Земли; Луноход-1; первый полёт</w:t>
      </w:r>
      <w:r w:rsidRPr="00BC555D">
        <w:rPr>
          <w:rFonts w:eastAsia="Times New Roman" w:cs="Times New Roman"/>
          <w:spacing w:val="1"/>
          <w:szCs w:val="20"/>
        </w:rPr>
        <w:t xml:space="preserve"> </w:t>
      </w:r>
      <w:r w:rsidRPr="00BC555D">
        <w:rPr>
          <w:rFonts w:eastAsia="Times New Roman" w:cs="Times New Roman"/>
          <w:szCs w:val="20"/>
        </w:rPr>
        <w:t>человека</w:t>
      </w:r>
      <w:r w:rsidRPr="00BC555D">
        <w:rPr>
          <w:rFonts w:eastAsia="Times New Roman" w:cs="Times New Roman"/>
          <w:spacing w:val="70"/>
          <w:szCs w:val="20"/>
        </w:rPr>
        <w:t xml:space="preserve"> </w:t>
      </w:r>
      <w:r w:rsidRPr="00BC555D">
        <w:rPr>
          <w:rFonts w:eastAsia="Times New Roman" w:cs="Times New Roman"/>
          <w:szCs w:val="20"/>
        </w:rPr>
        <w:t>в</w:t>
      </w:r>
      <w:r w:rsidRPr="00BC555D">
        <w:rPr>
          <w:rFonts w:eastAsia="Times New Roman" w:cs="Times New Roman"/>
          <w:spacing w:val="70"/>
          <w:szCs w:val="20"/>
        </w:rPr>
        <w:t xml:space="preserve"> </w:t>
      </w:r>
      <w:r w:rsidRPr="00BC555D">
        <w:rPr>
          <w:rFonts w:eastAsia="Times New Roman" w:cs="Times New Roman"/>
          <w:szCs w:val="20"/>
        </w:rPr>
        <w:t>космос</w:t>
      </w:r>
      <w:r w:rsidRPr="00BC555D">
        <w:rPr>
          <w:rFonts w:eastAsia="Times New Roman" w:cs="Times New Roman"/>
          <w:spacing w:val="70"/>
          <w:szCs w:val="20"/>
        </w:rPr>
        <w:t xml:space="preserve"> </w:t>
      </w:r>
      <w:r w:rsidRPr="00BC555D">
        <w:rPr>
          <w:rFonts w:eastAsia="Times New Roman" w:cs="Times New Roman"/>
          <w:szCs w:val="20"/>
        </w:rPr>
        <w:t>–</w:t>
      </w:r>
      <w:r w:rsidRPr="00BC555D">
        <w:rPr>
          <w:rFonts w:eastAsia="Times New Roman" w:cs="Times New Roman"/>
          <w:spacing w:val="70"/>
          <w:szCs w:val="20"/>
        </w:rPr>
        <w:t xml:space="preserve"> </w:t>
      </w:r>
      <w:r w:rsidRPr="00BC555D">
        <w:rPr>
          <w:rFonts w:eastAsia="Times New Roman" w:cs="Times New Roman"/>
          <w:szCs w:val="20"/>
        </w:rPr>
        <w:t>Ю.</w:t>
      </w:r>
      <w:r w:rsidRPr="00BC555D">
        <w:rPr>
          <w:rFonts w:eastAsia="Times New Roman" w:cs="Times New Roman"/>
          <w:spacing w:val="71"/>
          <w:szCs w:val="20"/>
        </w:rPr>
        <w:t xml:space="preserve"> </w:t>
      </w:r>
      <w:r w:rsidRPr="00BC555D">
        <w:rPr>
          <w:rFonts w:eastAsia="Times New Roman" w:cs="Times New Roman"/>
          <w:szCs w:val="20"/>
        </w:rPr>
        <w:t>А.</w:t>
      </w:r>
      <w:r w:rsidRPr="00BC555D">
        <w:rPr>
          <w:rFonts w:eastAsia="Times New Roman" w:cs="Times New Roman"/>
          <w:spacing w:val="70"/>
          <w:szCs w:val="20"/>
        </w:rPr>
        <w:t xml:space="preserve"> </w:t>
      </w:r>
      <w:r w:rsidRPr="00BC555D">
        <w:rPr>
          <w:rFonts w:eastAsia="Times New Roman" w:cs="Times New Roman"/>
          <w:szCs w:val="20"/>
        </w:rPr>
        <w:t>Гагарин;</w:t>
      </w:r>
      <w:r w:rsidRPr="00BC555D">
        <w:rPr>
          <w:rFonts w:eastAsia="Times New Roman" w:cs="Times New Roman"/>
          <w:spacing w:val="70"/>
          <w:szCs w:val="20"/>
        </w:rPr>
        <w:t xml:space="preserve"> </w:t>
      </w:r>
      <w:r w:rsidRPr="00BC555D">
        <w:rPr>
          <w:rFonts w:eastAsia="Times New Roman" w:cs="Times New Roman"/>
          <w:szCs w:val="20"/>
        </w:rPr>
        <w:t>первый</w:t>
      </w:r>
      <w:r w:rsidRPr="00BC555D">
        <w:rPr>
          <w:rFonts w:eastAsia="Times New Roman" w:cs="Times New Roman"/>
          <w:spacing w:val="70"/>
          <w:szCs w:val="20"/>
        </w:rPr>
        <w:t xml:space="preserve"> </w:t>
      </w:r>
      <w:r w:rsidRPr="00BC555D">
        <w:rPr>
          <w:rFonts w:eastAsia="Times New Roman" w:cs="Times New Roman"/>
          <w:szCs w:val="20"/>
        </w:rPr>
        <w:t>выход</w:t>
      </w:r>
      <w:r w:rsidRPr="00BC555D">
        <w:rPr>
          <w:rFonts w:eastAsia="Times New Roman" w:cs="Times New Roman"/>
          <w:spacing w:val="70"/>
          <w:szCs w:val="20"/>
        </w:rPr>
        <w:t xml:space="preserve"> </w:t>
      </w:r>
      <w:r w:rsidRPr="00BC555D">
        <w:rPr>
          <w:rFonts w:eastAsia="Times New Roman" w:cs="Times New Roman"/>
          <w:szCs w:val="20"/>
        </w:rPr>
        <w:t>в</w:t>
      </w:r>
      <w:r w:rsidRPr="00BC555D">
        <w:rPr>
          <w:rFonts w:eastAsia="Times New Roman" w:cs="Times New Roman"/>
          <w:spacing w:val="70"/>
          <w:szCs w:val="20"/>
        </w:rPr>
        <w:t xml:space="preserve"> </w:t>
      </w:r>
      <w:r w:rsidRPr="00BC555D">
        <w:rPr>
          <w:rFonts w:eastAsia="Times New Roman" w:cs="Times New Roman"/>
          <w:szCs w:val="20"/>
        </w:rPr>
        <w:t>открытый</w:t>
      </w:r>
      <w:r w:rsidRPr="00BC555D">
        <w:rPr>
          <w:rFonts w:eastAsia="Times New Roman" w:cs="Times New Roman"/>
          <w:spacing w:val="70"/>
          <w:szCs w:val="20"/>
        </w:rPr>
        <w:t xml:space="preserve"> </w:t>
      </w:r>
      <w:r w:rsidRPr="00BC555D">
        <w:rPr>
          <w:rFonts w:eastAsia="Times New Roman" w:cs="Times New Roman"/>
          <w:szCs w:val="20"/>
        </w:rPr>
        <w:t>космос   —</w:t>
      </w:r>
      <w:r w:rsidRPr="00BC555D">
        <w:rPr>
          <w:rFonts w:eastAsia="Times New Roman" w:cs="Times New Roman"/>
          <w:spacing w:val="1"/>
          <w:szCs w:val="20"/>
        </w:rPr>
        <w:t xml:space="preserve"> </w:t>
      </w:r>
      <w:r w:rsidRPr="00BC555D">
        <w:rPr>
          <w:rFonts w:eastAsia="Times New Roman" w:cs="Times New Roman"/>
          <w:szCs w:val="20"/>
        </w:rPr>
        <w:t>А. А. Леонов; самый длительный полёт в космосе — Валерий Поляков. Гордость</w:t>
      </w:r>
      <w:r w:rsidRPr="00BC555D">
        <w:rPr>
          <w:rFonts w:eastAsia="Times New Roman" w:cs="Times New Roman"/>
          <w:spacing w:val="1"/>
          <w:szCs w:val="20"/>
        </w:rPr>
        <w:t xml:space="preserve"> </w:t>
      </w:r>
      <w:r w:rsidRPr="00BC555D">
        <w:rPr>
          <w:rFonts w:eastAsia="Times New Roman" w:cs="Times New Roman"/>
          <w:szCs w:val="20"/>
        </w:rPr>
        <w:t>россиян</w:t>
      </w:r>
      <w:r w:rsidRPr="00BC555D">
        <w:rPr>
          <w:rFonts w:eastAsia="Times New Roman" w:cs="Times New Roman"/>
          <w:spacing w:val="-3"/>
          <w:szCs w:val="20"/>
        </w:rPr>
        <w:t xml:space="preserve"> </w:t>
      </w:r>
      <w:r w:rsidRPr="00BC555D">
        <w:rPr>
          <w:rFonts w:eastAsia="Times New Roman" w:cs="Times New Roman"/>
          <w:szCs w:val="20"/>
        </w:rPr>
        <w:t>за</w:t>
      </w:r>
      <w:r w:rsidRPr="00BC555D">
        <w:rPr>
          <w:rFonts w:eastAsia="Times New Roman" w:cs="Times New Roman"/>
          <w:spacing w:val="-3"/>
          <w:szCs w:val="20"/>
        </w:rPr>
        <w:t xml:space="preserve"> </w:t>
      </w:r>
      <w:r w:rsidRPr="00BC555D">
        <w:rPr>
          <w:rFonts w:eastAsia="Times New Roman" w:cs="Times New Roman"/>
          <w:szCs w:val="20"/>
        </w:rPr>
        <w:t>успехи</w:t>
      </w:r>
      <w:r w:rsidRPr="00BC555D">
        <w:rPr>
          <w:rFonts w:eastAsia="Times New Roman" w:cs="Times New Roman"/>
          <w:spacing w:val="-2"/>
          <w:szCs w:val="20"/>
        </w:rPr>
        <w:t xml:space="preserve"> </w:t>
      </w:r>
      <w:r w:rsidRPr="00BC555D">
        <w:rPr>
          <w:rFonts w:eastAsia="Times New Roman" w:cs="Times New Roman"/>
          <w:szCs w:val="20"/>
        </w:rPr>
        <w:t>страны</w:t>
      </w:r>
      <w:r w:rsidRPr="00BC555D">
        <w:rPr>
          <w:rFonts w:eastAsia="Times New Roman" w:cs="Times New Roman"/>
          <w:spacing w:val="-2"/>
          <w:szCs w:val="20"/>
        </w:rPr>
        <w:t xml:space="preserve"> </w:t>
      </w:r>
      <w:r w:rsidRPr="00BC555D">
        <w:rPr>
          <w:rFonts w:eastAsia="Times New Roman" w:cs="Times New Roman"/>
          <w:szCs w:val="20"/>
        </w:rPr>
        <w:t>в</w:t>
      </w:r>
      <w:r w:rsidRPr="00BC555D">
        <w:rPr>
          <w:rFonts w:eastAsia="Times New Roman" w:cs="Times New Roman"/>
          <w:spacing w:val="-2"/>
          <w:szCs w:val="20"/>
        </w:rPr>
        <w:t xml:space="preserve"> </w:t>
      </w:r>
      <w:r w:rsidRPr="00BC555D">
        <w:rPr>
          <w:rFonts w:eastAsia="Times New Roman" w:cs="Times New Roman"/>
          <w:szCs w:val="20"/>
        </w:rPr>
        <w:t>освоении</w:t>
      </w:r>
      <w:r w:rsidRPr="00BC555D">
        <w:rPr>
          <w:rFonts w:eastAsia="Times New Roman" w:cs="Times New Roman"/>
          <w:spacing w:val="-3"/>
          <w:szCs w:val="20"/>
        </w:rPr>
        <w:t xml:space="preserve"> </w:t>
      </w:r>
      <w:r w:rsidRPr="00BC555D">
        <w:rPr>
          <w:rFonts w:eastAsia="Times New Roman" w:cs="Times New Roman"/>
          <w:szCs w:val="20"/>
        </w:rPr>
        <w:t>космоса («Я</w:t>
      </w:r>
      <w:r w:rsidRPr="00BC555D">
        <w:rPr>
          <w:rFonts w:eastAsia="Times New Roman" w:cs="Times New Roman"/>
          <w:spacing w:val="-2"/>
          <w:szCs w:val="20"/>
        </w:rPr>
        <w:t xml:space="preserve"> </w:t>
      </w:r>
      <w:r w:rsidRPr="00BC555D">
        <w:rPr>
          <w:rFonts w:eastAsia="Times New Roman" w:cs="Times New Roman"/>
          <w:szCs w:val="20"/>
        </w:rPr>
        <w:t>вижу</w:t>
      </w:r>
      <w:r w:rsidRPr="00BC555D">
        <w:rPr>
          <w:rFonts w:eastAsia="Times New Roman" w:cs="Times New Roman"/>
          <w:spacing w:val="-3"/>
          <w:szCs w:val="20"/>
        </w:rPr>
        <w:t xml:space="preserve"> </w:t>
      </w:r>
      <w:r w:rsidRPr="00BC555D">
        <w:rPr>
          <w:rFonts w:eastAsia="Times New Roman" w:cs="Times New Roman"/>
          <w:szCs w:val="20"/>
        </w:rPr>
        <w:t>Землю!</w:t>
      </w:r>
      <w:r w:rsidRPr="00BC555D">
        <w:rPr>
          <w:rFonts w:eastAsia="Times New Roman" w:cs="Times New Roman"/>
          <w:spacing w:val="-2"/>
          <w:szCs w:val="20"/>
        </w:rPr>
        <w:t xml:space="preserve"> </w:t>
      </w:r>
      <w:r w:rsidRPr="00BC555D">
        <w:rPr>
          <w:rFonts w:eastAsia="Times New Roman" w:cs="Times New Roman"/>
          <w:szCs w:val="20"/>
        </w:rPr>
        <w:t>Это</w:t>
      </w:r>
      <w:r w:rsidRPr="00BC555D">
        <w:rPr>
          <w:rFonts w:eastAsia="Times New Roman" w:cs="Times New Roman"/>
          <w:spacing w:val="-2"/>
          <w:szCs w:val="20"/>
        </w:rPr>
        <w:t xml:space="preserve"> </w:t>
      </w:r>
      <w:r w:rsidRPr="00BC555D">
        <w:rPr>
          <w:rFonts w:eastAsia="Times New Roman" w:cs="Times New Roman"/>
          <w:szCs w:val="20"/>
        </w:rPr>
        <w:t>так</w:t>
      </w:r>
      <w:r w:rsidRPr="00BC555D">
        <w:rPr>
          <w:rFonts w:eastAsia="Times New Roman" w:cs="Times New Roman"/>
          <w:spacing w:val="-3"/>
          <w:szCs w:val="20"/>
        </w:rPr>
        <w:t xml:space="preserve"> </w:t>
      </w:r>
      <w:r w:rsidRPr="00BC555D">
        <w:rPr>
          <w:rFonts w:eastAsia="Times New Roman" w:cs="Times New Roman"/>
          <w:szCs w:val="20"/>
        </w:rPr>
        <w:t>красиво»).</w:t>
      </w:r>
    </w:p>
    <w:p w14:paraId="6EEC6460" w14:textId="77777777" w:rsidR="00524B11" w:rsidRPr="00BC555D" w:rsidRDefault="00524B11" w:rsidP="00A251AF">
      <w:pPr>
        <w:widowControl w:val="0"/>
        <w:numPr>
          <w:ilvl w:val="0"/>
          <w:numId w:val="131"/>
        </w:numPr>
        <w:tabs>
          <w:tab w:val="left" w:pos="284"/>
          <w:tab w:val="left" w:pos="1076"/>
        </w:tabs>
        <w:autoSpaceDE w:val="0"/>
        <w:autoSpaceDN w:val="0"/>
        <w:spacing w:line="240" w:lineRule="auto"/>
        <w:ind w:left="0" w:right="-1" w:firstLine="0"/>
        <w:rPr>
          <w:rFonts w:eastAsia="Times New Roman" w:cs="Times New Roman"/>
          <w:szCs w:val="20"/>
        </w:rPr>
      </w:pPr>
      <w:r w:rsidRPr="00BC555D">
        <w:rPr>
          <w:rFonts w:eastAsia="Times New Roman" w:cs="Times New Roman"/>
          <w:szCs w:val="20"/>
        </w:rPr>
        <w:t>Праздник</w:t>
      </w:r>
      <w:r w:rsidRPr="00BC555D">
        <w:rPr>
          <w:rFonts w:eastAsia="Times New Roman" w:cs="Times New Roman"/>
          <w:spacing w:val="-5"/>
          <w:szCs w:val="20"/>
        </w:rPr>
        <w:t xml:space="preserve"> </w:t>
      </w:r>
      <w:r w:rsidRPr="00BC555D">
        <w:rPr>
          <w:rFonts w:eastAsia="Times New Roman" w:cs="Times New Roman"/>
          <w:szCs w:val="20"/>
        </w:rPr>
        <w:t>Весны</w:t>
      </w:r>
      <w:r w:rsidRPr="00BC555D">
        <w:rPr>
          <w:rFonts w:eastAsia="Times New Roman" w:cs="Times New Roman"/>
          <w:spacing w:val="-4"/>
          <w:szCs w:val="20"/>
        </w:rPr>
        <w:t xml:space="preserve"> </w:t>
      </w:r>
      <w:r w:rsidRPr="00BC555D">
        <w:rPr>
          <w:rFonts w:eastAsia="Times New Roman" w:cs="Times New Roman"/>
          <w:szCs w:val="20"/>
        </w:rPr>
        <w:t>и</w:t>
      </w:r>
      <w:r w:rsidRPr="00BC555D">
        <w:rPr>
          <w:rFonts w:eastAsia="Times New Roman" w:cs="Times New Roman"/>
          <w:spacing w:val="-2"/>
          <w:szCs w:val="20"/>
        </w:rPr>
        <w:t xml:space="preserve"> </w:t>
      </w:r>
      <w:r w:rsidRPr="00BC555D">
        <w:rPr>
          <w:rFonts w:eastAsia="Times New Roman" w:cs="Times New Roman"/>
          <w:szCs w:val="20"/>
        </w:rPr>
        <w:t>Труда</w:t>
      </w:r>
      <w:r w:rsidRPr="00BC555D">
        <w:rPr>
          <w:rFonts w:eastAsia="Times New Roman" w:cs="Times New Roman"/>
          <w:spacing w:val="-5"/>
          <w:szCs w:val="20"/>
        </w:rPr>
        <w:t xml:space="preserve"> </w:t>
      </w:r>
      <w:r w:rsidRPr="00BC555D">
        <w:rPr>
          <w:rFonts w:eastAsia="Times New Roman" w:cs="Times New Roman"/>
          <w:szCs w:val="20"/>
        </w:rPr>
        <w:t>(1</w:t>
      </w:r>
      <w:r w:rsidRPr="00BC555D">
        <w:rPr>
          <w:rFonts w:eastAsia="Times New Roman" w:cs="Times New Roman"/>
          <w:spacing w:val="-3"/>
          <w:szCs w:val="20"/>
        </w:rPr>
        <w:t xml:space="preserve"> </w:t>
      </w:r>
      <w:r w:rsidRPr="00BC555D">
        <w:rPr>
          <w:rFonts w:eastAsia="Times New Roman" w:cs="Times New Roman"/>
          <w:szCs w:val="20"/>
        </w:rPr>
        <w:t>мая).</w:t>
      </w:r>
      <w:r w:rsidRPr="00BC555D">
        <w:rPr>
          <w:rFonts w:eastAsia="Times New Roman" w:cs="Times New Roman"/>
          <w:spacing w:val="-4"/>
          <w:szCs w:val="20"/>
        </w:rPr>
        <w:t xml:space="preserve"> </w:t>
      </w:r>
      <w:r w:rsidRPr="00BC555D">
        <w:rPr>
          <w:rFonts w:eastAsia="Times New Roman" w:cs="Times New Roman"/>
          <w:szCs w:val="20"/>
        </w:rPr>
        <w:t>Истории</w:t>
      </w:r>
      <w:r w:rsidRPr="00BC555D">
        <w:rPr>
          <w:rFonts w:eastAsia="Times New Roman" w:cs="Times New Roman"/>
          <w:spacing w:val="-4"/>
          <w:szCs w:val="20"/>
        </w:rPr>
        <w:t xml:space="preserve"> </w:t>
      </w:r>
      <w:r w:rsidRPr="00BC555D">
        <w:rPr>
          <w:rFonts w:eastAsia="Times New Roman" w:cs="Times New Roman"/>
          <w:szCs w:val="20"/>
        </w:rPr>
        <w:t>праздника</w:t>
      </w:r>
      <w:r w:rsidRPr="00BC555D">
        <w:rPr>
          <w:rFonts w:eastAsia="Times New Roman" w:cs="Times New Roman"/>
          <w:spacing w:val="-3"/>
          <w:szCs w:val="20"/>
        </w:rPr>
        <w:t xml:space="preserve"> </w:t>
      </w:r>
      <w:r w:rsidRPr="00BC555D">
        <w:rPr>
          <w:rFonts w:eastAsia="Times New Roman" w:cs="Times New Roman"/>
          <w:szCs w:val="20"/>
        </w:rPr>
        <w:t>–</w:t>
      </w:r>
      <w:r w:rsidRPr="00BC555D">
        <w:rPr>
          <w:rFonts w:eastAsia="Times New Roman" w:cs="Times New Roman"/>
          <w:spacing w:val="-3"/>
          <w:szCs w:val="20"/>
        </w:rPr>
        <w:t xml:space="preserve"> </w:t>
      </w:r>
      <w:r w:rsidRPr="00BC555D">
        <w:rPr>
          <w:rFonts w:eastAsia="Times New Roman" w:cs="Times New Roman"/>
          <w:szCs w:val="20"/>
        </w:rPr>
        <w:t>100</w:t>
      </w:r>
      <w:r w:rsidRPr="00BC555D">
        <w:rPr>
          <w:rFonts w:eastAsia="Times New Roman" w:cs="Times New Roman"/>
          <w:spacing w:val="-4"/>
          <w:szCs w:val="20"/>
        </w:rPr>
        <w:t xml:space="preserve"> </w:t>
      </w:r>
      <w:r w:rsidRPr="00BC555D">
        <w:rPr>
          <w:rFonts w:eastAsia="Times New Roman" w:cs="Times New Roman"/>
          <w:szCs w:val="20"/>
        </w:rPr>
        <w:t>лет.</w:t>
      </w:r>
      <w:r w:rsidRPr="00BC555D">
        <w:rPr>
          <w:rFonts w:eastAsia="Times New Roman" w:cs="Times New Roman"/>
          <w:spacing w:val="-3"/>
          <w:szCs w:val="20"/>
        </w:rPr>
        <w:t xml:space="preserve"> </w:t>
      </w:r>
      <w:r w:rsidRPr="00BC555D">
        <w:rPr>
          <w:rFonts w:eastAsia="Times New Roman" w:cs="Times New Roman"/>
          <w:szCs w:val="20"/>
        </w:rPr>
        <w:t>Последний</w:t>
      </w:r>
      <w:r w:rsidRPr="00BC555D">
        <w:rPr>
          <w:rFonts w:eastAsia="Times New Roman" w:cs="Times New Roman"/>
          <w:spacing w:val="-68"/>
          <w:szCs w:val="20"/>
        </w:rPr>
        <w:t xml:space="preserve"> </w:t>
      </w:r>
      <w:r w:rsidRPr="00BC555D">
        <w:rPr>
          <w:rFonts w:eastAsia="Times New Roman" w:cs="Times New Roman"/>
          <w:szCs w:val="20"/>
        </w:rPr>
        <w:t>весенний месяц связан с разнообразными работами в поле, в саду, в огороде. С</w:t>
      </w:r>
      <w:r w:rsidRPr="00BC555D">
        <w:rPr>
          <w:rFonts w:eastAsia="Times New Roman" w:cs="Times New Roman"/>
          <w:spacing w:val="1"/>
          <w:szCs w:val="20"/>
        </w:rPr>
        <w:t xml:space="preserve"> </w:t>
      </w:r>
      <w:r w:rsidRPr="00BC555D">
        <w:rPr>
          <w:rFonts w:eastAsia="Times New Roman" w:cs="Times New Roman"/>
          <w:szCs w:val="20"/>
        </w:rPr>
        <w:t>давних</w:t>
      </w:r>
      <w:r w:rsidRPr="00BC555D">
        <w:rPr>
          <w:rFonts w:eastAsia="Times New Roman" w:cs="Times New Roman"/>
          <w:spacing w:val="-14"/>
          <w:szCs w:val="20"/>
        </w:rPr>
        <w:t xml:space="preserve"> </w:t>
      </w:r>
      <w:r w:rsidRPr="00BC555D">
        <w:rPr>
          <w:rFonts w:eastAsia="Times New Roman" w:cs="Times New Roman"/>
          <w:szCs w:val="20"/>
        </w:rPr>
        <w:t>времен</w:t>
      </w:r>
      <w:r w:rsidRPr="00BC555D">
        <w:rPr>
          <w:rFonts w:eastAsia="Times New Roman" w:cs="Times New Roman"/>
          <w:spacing w:val="-13"/>
          <w:szCs w:val="20"/>
        </w:rPr>
        <w:t xml:space="preserve"> </w:t>
      </w:r>
      <w:r w:rsidRPr="00BC555D">
        <w:rPr>
          <w:rFonts w:eastAsia="Times New Roman" w:cs="Times New Roman"/>
          <w:szCs w:val="20"/>
        </w:rPr>
        <w:t>люди</w:t>
      </w:r>
      <w:r w:rsidRPr="00BC555D">
        <w:rPr>
          <w:rFonts w:eastAsia="Times New Roman" w:cs="Times New Roman"/>
          <w:spacing w:val="-13"/>
          <w:szCs w:val="20"/>
        </w:rPr>
        <w:t xml:space="preserve"> </w:t>
      </w:r>
      <w:r w:rsidRPr="00BC555D">
        <w:rPr>
          <w:rFonts w:eastAsia="Times New Roman" w:cs="Times New Roman"/>
          <w:szCs w:val="20"/>
        </w:rPr>
        <w:t>желали</w:t>
      </w:r>
      <w:r w:rsidRPr="00BC555D">
        <w:rPr>
          <w:rFonts w:eastAsia="Times New Roman" w:cs="Times New Roman"/>
          <w:spacing w:val="-13"/>
          <w:szCs w:val="20"/>
        </w:rPr>
        <w:t xml:space="preserve"> </w:t>
      </w:r>
      <w:r w:rsidRPr="00BC555D">
        <w:rPr>
          <w:rFonts w:eastAsia="Times New Roman" w:cs="Times New Roman"/>
          <w:szCs w:val="20"/>
        </w:rPr>
        <w:t>друг</w:t>
      </w:r>
      <w:r w:rsidRPr="00BC555D">
        <w:rPr>
          <w:rFonts w:eastAsia="Times New Roman" w:cs="Times New Roman"/>
          <w:spacing w:val="-14"/>
          <w:szCs w:val="20"/>
        </w:rPr>
        <w:t xml:space="preserve"> </w:t>
      </w:r>
      <w:r w:rsidRPr="00BC555D">
        <w:rPr>
          <w:rFonts w:eastAsia="Times New Roman" w:cs="Times New Roman"/>
          <w:szCs w:val="20"/>
        </w:rPr>
        <w:t>другу</w:t>
      </w:r>
      <w:r w:rsidRPr="00BC555D">
        <w:rPr>
          <w:rFonts w:eastAsia="Times New Roman" w:cs="Times New Roman"/>
          <w:spacing w:val="-13"/>
          <w:szCs w:val="20"/>
        </w:rPr>
        <w:t xml:space="preserve"> </w:t>
      </w:r>
      <w:r w:rsidRPr="00BC555D">
        <w:rPr>
          <w:rFonts w:eastAsia="Times New Roman" w:cs="Times New Roman"/>
          <w:szCs w:val="20"/>
        </w:rPr>
        <w:t>хорошего</w:t>
      </w:r>
      <w:r w:rsidRPr="00BC555D">
        <w:rPr>
          <w:rFonts w:eastAsia="Times New Roman" w:cs="Times New Roman"/>
          <w:spacing w:val="-13"/>
          <w:szCs w:val="20"/>
        </w:rPr>
        <w:t xml:space="preserve"> </w:t>
      </w:r>
      <w:r w:rsidRPr="00BC555D">
        <w:rPr>
          <w:rFonts w:eastAsia="Times New Roman" w:cs="Times New Roman"/>
          <w:szCs w:val="20"/>
        </w:rPr>
        <w:t>урожая,</w:t>
      </w:r>
      <w:r w:rsidRPr="00BC555D">
        <w:rPr>
          <w:rFonts w:eastAsia="Times New Roman" w:cs="Times New Roman"/>
          <w:spacing w:val="-14"/>
          <w:szCs w:val="20"/>
        </w:rPr>
        <w:t xml:space="preserve"> </w:t>
      </w:r>
      <w:r w:rsidRPr="00BC555D">
        <w:rPr>
          <w:rFonts w:eastAsia="Times New Roman" w:cs="Times New Roman"/>
          <w:szCs w:val="20"/>
        </w:rPr>
        <w:t>удачного</w:t>
      </w:r>
      <w:r w:rsidRPr="00BC555D">
        <w:rPr>
          <w:rFonts w:eastAsia="Times New Roman" w:cs="Times New Roman"/>
          <w:spacing w:val="-14"/>
          <w:szCs w:val="20"/>
        </w:rPr>
        <w:t xml:space="preserve"> </w:t>
      </w:r>
      <w:r w:rsidRPr="00BC555D">
        <w:rPr>
          <w:rFonts w:eastAsia="Times New Roman" w:cs="Times New Roman"/>
          <w:szCs w:val="20"/>
        </w:rPr>
        <w:t>лета.</w:t>
      </w:r>
      <w:r w:rsidRPr="00BC555D">
        <w:rPr>
          <w:rFonts w:eastAsia="Times New Roman" w:cs="Times New Roman"/>
          <w:spacing w:val="-15"/>
          <w:szCs w:val="20"/>
        </w:rPr>
        <w:t xml:space="preserve"> </w:t>
      </w:r>
      <w:r w:rsidRPr="00BC555D">
        <w:rPr>
          <w:rFonts w:eastAsia="Times New Roman" w:cs="Times New Roman"/>
          <w:szCs w:val="20"/>
        </w:rPr>
        <w:t>Традиция</w:t>
      </w:r>
      <w:r w:rsidRPr="00BC555D">
        <w:rPr>
          <w:rFonts w:eastAsia="Times New Roman" w:cs="Times New Roman"/>
          <w:spacing w:val="-67"/>
          <w:szCs w:val="20"/>
        </w:rPr>
        <w:t xml:space="preserve"> </w:t>
      </w:r>
      <w:r w:rsidRPr="00BC555D">
        <w:rPr>
          <w:rFonts w:eastAsia="Times New Roman" w:cs="Times New Roman"/>
          <w:szCs w:val="20"/>
        </w:rPr>
        <w:t>изменилась, когда женщины-работницы выступили на митинге с требованиями</w:t>
      </w:r>
      <w:r w:rsidRPr="00BC555D">
        <w:rPr>
          <w:rFonts w:eastAsia="Times New Roman" w:cs="Times New Roman"/>
          <w:spacing w:val="1"/>
          <w:szCs w:val="20"/>
        </w:rPr>
        <w:t xml:space="preserve"> </w:t>
      </w:r>
      <w:r w:rsidRPr="00BC555D">
        <w:rPr>
          <w:rFonts w:eastAsia="Times New Roman" w:cs="Times New Roman"/>
          <w:szCs w:val="20"/>
        </w:rPr>
        <w:t>прекратить</w:t>
      </w:r>
      <w:r w:rsidRPr="00BC555D">
        <w:rPr>
          <w:rFonts w:eastAsia="Times New Roman" w:cs="Times New Roman"/>
          <w:spacing w:val="-18"/>
          <w:szCs w:val="20"/>
        </w:rPr>
        <w:t xml:space="preserve"> </w:t>
      </w:r>
      <w:r w:rsidRPr="00BC555D">
        <w:rPr>
          <w:rFonts w:eastAsia="Times New Roman" w:cs="Times New Roman"/>
          <w:szCs w:val="20"/>
        </w:rPr>
        <w:t>эксплуатировать</w:t>
      </w:r>
      <w:r w:rsidRPr="00BC555D">
        <w:rPr>
          <w:rFonts w:eastAsia="Times New Roman" w:cs="Times New Roman"/>
          <w:spacing w:val="-17"/>
          <w:szCs w:val="20"/>
        </w:rPr>
        <w:t xml:space="preserve"> </w:t>
      </w:r>
      <w:r w:rsidRPr="00BC555D">
        <w:rPr>
          <w:rFonts w:eastAsia="Times New Roman" w:cs="Times New Roman"/>
          <w:szCs w:val="20"/>
        </w:rPr>
        <w:t>детский</w:t>
      </w:r>
      <w:r w:rsidRPr="00BC555D">
        <w:rPr>
          <w:rFonts w:eastAsia="Times New Roman" w:cs="Times New Roman"/>
          <w:spacing w:val="-16"/>
          <w:szCs w:val="20"/>
        </w:rPr>
        <w:t xml:space="preserve"> </w:t>
      </w:r>
      <w:r w:rsidRPr="00BC555D">
        <w:rPr>
          <w:rFonts w:eastAsia="Times New Roman" w:cs="Times New Roman"/>
          <w:szCs w:val="20"/>
        </w:rPr>
        <w:t>труд</w:t>
      </w:r>
      <w:r w:rsidRPr="00BC555D">
        <w:rPr>
          <w:rFonts w:eastAsia="Times New Roman" w:cs="Times New Roman"/>
          <w:spacing w:val="-18"/>
          <w:szCs w:val="20"/>
        </w:rPr>
        <w:t xml:space="preserve"> </w:t>
      </w:r>
      <w:r w:rsidRPr="00BC555D">
        <w:rPr>
          <w:rFonts w:eastAsia="Times New Roman" w:cs="Times New Roman"/>
          <w:szCs w:val="20"/>
        </w:rPr>
        <w:t>и</w:t>
      </w:r>
      <w:r w:rsidRPr="00BC555D">
        <w:rPr>
          <w:rFonts w:eastAsia="Times New Roman" w:cs="Times New Roman"/>
          <w:spacing w:val="-17"/>
          <w:szCs w:val="20"/>
        </w:rPr>
        <w:t xml:space="preserve"> </w:t>
      </w:r>
      <w:r w:rsidRPr="00BC555D">
        <w:rPr>
          <w:rFonts w:eastAsia="Times New Roman" w:cs="Times New Roman"/>
          <w:szCs w:val="20"/>
        </w:rPr>
        <w:t>повысить</w:t>
      </w:r>
      <w:r w:rsidRPr="00BC555D">
        <w:rPr>
          <w:rFonts w:eastAsia="Times New Roman" w:cs="Times New Roman"/>
          <w:spacing w:val="-17"/>
          <w:szCs w:val="20"/>
        </w:rPr>
        <w:t xml:space="preserve"> </w:t>
      </w:r>
      <w:r w:rsidRPr="00BC555D">
        <w:rPr>
          <w:rFonts w:eastAsia="Times New Roman" w:cs="Times New Roman"/>
          <w:szCs w:val="20"/>
        </w:rPr>
        <w:t>заработную</w:t>
      </w:r>
      <w:r w:rsidRPr="00BC555D">
        <w:rPr>
          <w:rFonts w:eastAsia="Times New Roman" w:cs="Times New Roman"/>
          <w:spacing w:val="-15"/>
          <w:szCs w:val="20"/>
        </w:rPr>
        <w:t xml:space="preserve"> </w:t>
      </w:r>
      <w:r w:rsidRPr="00BC555D">
        <w:rPr>
          <w:rFonts w:eastAsia="Times New Roman" w:cs="Times New Roman"/>
          <w:szCs w:val="20"/>
        </w:rPr>
        <w:t>плату</w:t>
      </w:r>
      <w:r w:rsidRPr="00BC555D">
        <w:rPr>
          <w:rFonts w:eastAsia="Times New Roman" w:cs="Times New Roman"/>
          <w:spacing w:val="-17"/>
          <w:szCs w:val="20"/>
        </w:rPr>
        <w:t xml:space="preserve"> </w:t>
      </w:r>
      <w:r w:rsidRPr="00BC555D">
        <w:rPr>
          <w:rFonts w:eastAsia="Times New Roman" w:cs="Times New Roman"/>
          <w:szCs w:val="20"/>
        </w:rPr>
        <w:t>женщинам</w:t>
      </w:r>
      <w:r w:rsidRPr="00BC555D">
        <w:rPr>
          <w:rFonts w:eastAsia="Times New Roman" w:cs="Times New Roman"/>
          <w:spacing w:val="-67"/>
          <w:szCs w:val="20"/>
        </w:rPr>
        <w:t xml:space="preserve"> </w:t>
      </w:r>
      <w:r w:rsidRPr="00BC555D">
        <w:rPr>
          <w:rFonts w:eastAsia="Times New Roman" w:cs="Times New Roman"/>
          <w:szCs w:val="20"/>
        </w:rPr>
        <w:t>(«Труд</w:t>
      </w:r>
      <w:r w:rsidRPr="00BC555D">
        <w:rPr>
          <w:rFonts w:eastAsia="Times New Roman" w:cs="Times New Roman"/>
          <w:spacing w:val="-1"/>
          <w:szCs w:val="20"/>
        </w:rPr>
        <w:t xml:space="preserve"> </w:t>
      </w:r>
      <w:r w:rsidRPr="00BC555D">
        <w:rPr>
          <w:rFonts w:eastAsia="Times New Roman" w:cs="Times New Roman"/>
          <w:szCs w:val="20"/>
        </w:rPr>
        <w:t>крут!»).</w:t>
      </w:r>
    </w:p>
    <w:p w14:paraId="7DD3AAB6" w14:textId="77777777" w:rsidR="00524B11" w:rsidRPr="00BC555D" w:rsidRDefault="00524B11" w:rsidP="00A251AF">
      <w:pPr>
        <w:widowControl w:val="0"/>
        <w:numPr>
          <w:ilvl w:val="0"/>
          <w:numId w:val="131"/>
        </w:numPr>
        <w:tabs>
          <w:tab w:val="left" w:pos="284"/>
          <w:tab w:val="left" w:pos="1076"/>
        </w:tabs>
        <w:autoSpaceDE w:val="0"/>
        <w:autoSpaceDN w:val="0"/>
        <w:spacing w:line="240" w:lineRule="auto"/>
        <w:ind w:left="0" w:right="-1" w:firstLine="0"/>
        <w:rPr>
          <w:rFonts w:eastAsia="Times New Roman" w:cs="Times New Roman"/>
          <w:szCs w:val="20"/>
        </w:rPr>
      </w:pPr>
      <w:r w:rsidRPr="00BC555D">
        <w:rPr>
          <w:rFonts w:eastAsia="Times New Roman" w:cs="Times New Roman"/>
          <w:szCs w:val="20"/>
        </w:rPr>
        <w:t>День</w:t>
      </w:r>
      <w:r w:rsidRPr="00BC555D">
        <w:rPr>
          <w:rFonts w:eastAsia="Times New Roman" w:cs="Times New Roman"/>
          <w:spacing w:val="1"/>
          <w:szCs w:val="20"/>
        </w:rPr>
        <w:t xml:space="preserve"> </w:t>
      </w:r>
      <w:r w:rsidRPr="00BC555D">
        <w:rPr>
          <w:rFonts w:eastAsia="Times New Roman" w:cs="Times New Roman"/>
          <w:szCs w:val="20"/>
        </w:rPr>
        <w:t>Победы</w:t>
      </w:r>
      <w:r w:rsidRPr="00BC555D">
        <w:rPr>
          <w:rFonts w:eastAsia="Times New Roman" w:cs="Times New Roman"/>
          <w:spacing w:val="1"/>
          <w:szCs w:val="20"/>
        </w:rPr>
        <w:t xml:space="preserve"> </w:t>
      </w:r>
      <w:r w:rsidRPr="00BC555D">
        <w:rPr>
          <w:rFonts w:eastAsia="Times New Roman" w:cs="Times New Roman"/>
          <w:szCs w:val="20"/>
        </w:rPr>
        <w:t>(9</w:t>
      </w:r>
      <w:r w:rsidRPr="00BC555D">
        <w:rPr>
          <w:rFonts w:eastAsia="Times New Roman" w:cs="Times New Roman"/>
          <w:spacing w:val="1"/>
          <w:szCs w:val="20"/>
        </w:rPr>
        <w:t xml:space="preserve"> </w:t>
      </w:r>
      <w:r w:rsidRPr="00BC555D">
        <w:rPr>
          <w:rFonts w:eastAsia="Times New Roman" w:cs="Times New Roman"/>
          <w:szCs w:val="20"/>
        </w:rPr>
        <w:t>мая).</w:t>
      </w:r>
      <w:r w:rsidRPr="00BC555D">
        <w:rPr>
          <w:rFonts w:eastAsia="Times New Roman" w:cs="Times New Roman"/>
          <w:spacing w:val="1"/>
          <w:szCs w:val="20"/>
        </w:rPr>
        <w:t xml:space="preserve"> </w:t>
      </w:r>
      <w:r w:rsidRPr="00BC555D">
        <w:rPr>
          <w:rFonts w:eastAsia="Times New Roman" w:cs="Times New Roman"/>
          <w:szCs w:val="20"/>
        </w:rPr>
        <w:t>Великая</w:t>
      </w:r>
      <w:r w:rsidRPr="00BC555D">
        <w:rPr>
          <w:rFonts w:eastAsia="Times New Roman" w:cs="Times New Roman"/>
          <w:spacing w:val="1"/>
          <w:szCs w:val="20"/>
        </w:rPr>
        <w:t xml:space="preserve"> </w:t>
      </w:r>
      <w:r w:rsidRPr="00BC555D">
        <w:rPr>
          <w:rFonts w:eastAsia="Times New Roman" w:cs="Times New Roman"/>
          <w:szCs w:val="20"/>
        </w:rPr>
        <w:t>победа</w:t>
      </w:r>
      <w:r w:rsidRPr="00BC555D">
        <w:rPr>
          <w:rFonts w:eastAsia="Times New Roman" w:cs="Times New Roman"/>
          <w:spacing w:val="1"/>
          <w:szCs w:val="20"/>
        </w:rPr>
        <w:t xml:space="preserve"> </w:t>
      </w:r>
      <w:r w:rsidRPr="00BC555D">
        <w:rPr>
          <w:rFonts w:eastAsia="Times New Roman" w:cs="Times New Roman"/>
          <w:szCs w:val="20"/>
        </w:rPr>
        <w:t>советской</w:t>
      </w:r>
      <w:r w:rsidRPr="00BC555D">
        <w:rPr>
          <w:rFonts w:eastAsia="Times New Roman" w:cs="Times New Roman"/>
          <w:spacing w:val="1"/>
          <w:szCs w:val="20"/>
        </w:rPr>
        <w:t xml:space="preserve"> </w:t>
      </w:r>
      <w:r w:rsidRPr="00BC555D">
        <w:rPr>
          <w:rFonts w:eastAsia="Times New Roman" w:cs="Times New Roman"/>
          <w:szCs w:val="20"/>
        </w:rPr>
        <w:t>армии</w:t>
      </w:r>
      <w:r w:rsidRPr="00BC555D">
        <w:rPr>
          <w:rFonts w:eastAsia="Times New Roman" w:cs="Times New Roman"/>
          <w:spacing w:val="1"/>
          <w:szCs w:val="20"/>
        </w:rPr>
        <w:t xml:space="preserve"> </w:t>
      </w:r>
      <w:r w:rsidRPr="00BC555D">
        <w:rPr>
          <w:rFonts w:eastAsia="Times New Roman" w:cs="Times New Roman"/>
          <w:szCs w:val="20"/>
        </w:rPr>
        <w:t>в</w:t>
      </w:r>
      <w:r w:rsidRPr="00BC555D">
        <w:rPr>
          <w:rFonts w:eastAsia="Times New Roman" w:cs="Times New Roman"/>
          <w:spacing w:val="1"/>
          <w:szCs w:val="20"/>
        </w:rPr>
        <w:t xml:space="preserve"> </w:t>
      </w:r>
      <w:r w:rsidRPr="00BC555D">
        <w:rPr>
          <w:rFonts w:eastAsia="Times New Roman" w:cs="Times New Roman"/>
          <w:szCs w:val="20"/>
        </w:rPr>
        <w:t>Великой</w:t>
      </w:r>
      <w:r w:rsidRPr="00BC555D">
        <w:rPr>
          <w:rFonts w:eastAsia="Times New Roman" w:cs="Times New Roman"/>
          <w:spacing w:val="1"/>
          <w:szCs w:val="20"/>
        </w:rPr>
        <w:t xml:space="preserve"> </w:t>
      </w:r>
      <w:r w:rsidRPr="00BC555D">
        <w:rPr>
          <w:rFonts w:eastAsia="Times New Roman" w:cs="Times New Roman"/>
          <w:szCs w:val="20"/>
        </w:rPr>
        <w:lastRenderedPageBreak/>
        <w:t>Отечественной войне. Какое чувство вело советских людей на борьбу за свободу</w:t>
      </w:r>
      <w:r w:rsidRPr="00BC555D">
        <w:rPr>
          <w:rFonts w:eastAsia="Times New Roman" w:cs="Times New Roman"/>
          <w:spacing w:val="1"/>
          <w:szCs w:val="20"/>
        </w:rPr>
        <w:t xml:space="preserve"> </w:t>
      </w:r>
      <w:r w:rsidRPr="00BC555D">
        <w:rPr>
          <w:rFonts w:eastAsia="Times New Roman" w:cs="Times New Roman"/>
          <w:szCs w:val="20"/>
        </w:rPr>
        <w:t>своей Родины? Вклад в победу советских воинов, тыла, партизанского движения.</w:t>
      </w:r>
      <w:r w:rsidRPr="00BC555D">
        <w:rPr>
          <w:rFonts w:eastAsia="Times New Roman" w:cs="Times New Roman"/>
          <w:spacing w:val="1"/>
          <w:szCs w:val="20"/>
        </w:rPr>
        <w:t xml:space="preserve"> </w:t>
      </w:r>
      <w:r w:rsidRPr="00BC555D">
        <w:rPr>
          <w:rFonts w:eastAsia="Times New Roman" w:cs="Times New Roman"/>
          <w:szCs w:val="20"/>
        </w:rPr>
        <w:t>Кто</w:t>
      </w:r>
      <w:r w:rsidRPr="00BC555D">
        <w:rPr>
          <w:rFonts w:eastAsia="Times New Roman" w:cs="Times New Roman"/>
          <w:spacing w:val="66"/>
          <w:szCs w:val="20"/>
        </w:rPr>
        <w:t xml:space="preserve"> </w:t>
      </w:r>
      <w:r w:rsidRPr="00BC555D">
        <w:rPr>
          <w:rFonts w:eastAsia="Times New Roman" w:cs="Times New Roman"/>
          <w:szCs w:val="20"/>
        </w:rPr>
        <w:t>такие</w:t>
      </w:r>
      <w:r w:rsidRPr="00BC555D">
        <w:rPr>
          <w:rFonts w:eastAsia="Times New Roman" w:cs="Times New Roman"/>
          <w:spacing w:val="65"/>
          <w:szCs w:val="20"/>
        </w:rPr>
        <w:t xml:space="preserve"> </w:t>
      </w:r>
      <w:r w:rsidRPr="00BC555D">
        <w:rPr>
          <w:rFonts w:eastAsia="Times New Roman" w:cs="Times New Roman"/>
          <w:szCs w:val="20"/>
        </w:rPr>
        <w:t>фашисты?</w:t>
      </w:r>
      <w:r w:rsidRPr="00BC555D">
        <w:rPr>
          <w:rFonts w:eastAsia="Times New Roman" w:cs="Times New Roman"/>
          <w:spacing w:val="65"/>
          <w:szCs w:val="20"/>
        </w:rPr>
        <w:t xml:space="preserve"> </w:t>
      </w:r>
      <w:r w:rsidRPr="00BC555D">
        <w:rPr>
          <w:rFonts w:eastAsia="Times New Roman" w:cs="Times New Roman"/>
          <w:szCs w:val="20"/>
        </w:rPr>
        <w:t>Почему</w:t>
      </w:r>
      <w:r w:rsidRPr="00BC555D">
        <w:rPr>
          <w:rFonts w:eastAsia="Times New Roman" w:cs="Times New Roman"/>
          <w:spacing w:val="66"/>
          <w:szCs w:val="20"/>
        </w:rPr>
        <w:t xml:space="preserve"> </w:t>
      </w:r>
      <w:r w:rsidRPr="00BC555D">
        <w:rPr>
          <w:rFonts w:eastAsia="Times New Roman" w:cs="Times New Roman"/>
          <w:szCs w:val="20"/>
        </w:rPr>
        <w:t>они</w:t>
      </w:r>
      <w:r w:rsidRPr="00BC555D">
        <w:rPr>
          <w:rFonts w:eastAsia="Times New Roman" w:cs="Times New Roman"/>
          <w:spacing w:val="66"/>
          <w:szCs w:val="20"/>
        </w:rPr>
        <w:t xml:space="preserve"> </w:t>
      </w:r>
      <w:r w:rsidRPr="00BC555D">
        <w:rPr>
          <w:rFonts w:eastAsia="Times New Roman" w:cs="Times New Roman"/>
          <w:szCs w:val="20"/>
        </w:rPr>
        <w:t>хотели</w:t>
      </w:r>
      <w:r w:rsidRPr="00BC555D">
        <w:rPr>
          <w:rFonts w:eastAsia="Times New Roman" w:cs="Times New Roman"/>
          <w:spacing w:val="65"/>
          <w:szCs w:val="20"/>
        </w:rPr>
        <w:t xml:space="preserve"> </w:t>
      </w:r>
      <w:r w:rsidRPr="00BC555D">
        <w:rPr>
          <w:rFonts w:eastAsia="Times New Roman" w:cs="Times New Roman"/>
          <w:szCs w:val="20"/>
        </w:rPr>
        <w:t>сделать</w:t>
      </w:r>
      <w:r w:rsidRPr="00BC555D">
        <w:rPr>
          <w:rFonts w:eastAsia="Times New Roman" w:cs="Times New Roman"/>
          <w:spacing w:val="65"/>
          <w:szCs w:val="20"/>
        </w:rPr>
        <w:t xml:space="preserve"> </w:t>
      </w:r>
      <w:r w:rsidRPr="00BC555D">
        <w:rPr>
          <w:rFonts w:eastAsia="Times New Roman" w:cs="Times New Roman"/>
          <w:szCs w:val="20"/>
        </w:rPr>
        <w:t>все</w:t>
      </w:r>
      <w:r w:rsidRPr="00BC555D">
        <w:rPr>
          <w:rFonts w:eastAsia="Times New Roman" w:cs="Times New Roman"/>
          <w:spacing w:val="65"/>
          <w:szCs w:val="20"/>
        </w:rPr>
        <w:t xml:space="preserve"> </w:t>
      </w:r>
      <w:r w:rsidRPr="00BC555D">
        <w:rPr>
          <w:rFonts w:eastAsia="Times New Roman" w:cs="Times New Roman"/>
          <w:szCs w:val="20"/>
        </w:rPr>
        <w:t>народы</w:t>
      </w:r>
      <w:r w:rsidRPr="00BC555D">
        <w:rPr>
          <w:rFonts w:eastAsia="Times New Roman" w:cs="Times New Roman"/>
          <w:spacing w:val="67"/>
          <w:szCs w:val="20"/>
        </w:rPr>
        <w:t xml:space="preserve"> </w:t>
      </w:r>
      <w:r w:rsidRPr="00BC555D">
        <w:rPr>
          <w:rFonts w:eastAsia="Times New Roman" w:cs="Times New Roman"/>
          <w:szCs w:val="20"/>
        </w:rPr>
        <w:t>своими</w:t>
      </w:r>
      <w:r w:rsidRPr="00BC555D">
        <w:rPr>
          <w:rFonts w:eastAsia="Times New Roman" w:cs="Times New Roman"/>
          <w:spacing w:val="66"/>
          <w:szCs w:val="20"/>
        </w:rPr>
        <w:t xml:space="preserve"> </w:t>
      </w:r>
      <w:r w:rsidRPr="00BC555D">
        <w:rPr>
          <w:rFonts w:eastAsia="Times New Roman" w:cs="Times New Roman"/>
          <w:szCs w:val="20"/>
        </w:rPr>
        <w:t>рабами?</w:t>
      </w:r>
      <w:r w:rsidRPr="00BC555D">
        <w:rPr>
          <w:rFonts w:eastAsia="Times New Roman" w:cs="Times New Roman"/>
          <w:spacing w:val="-68"/>
          <w:szCs w:val="20"/>
        </w:rPr>
        <w:t xml:space="preserve"> </w:t>
      </w:r>
      <w:r w:rsidRPr="00BC555D">
        <w:rPr>
          <w:rFonts w:eastAsia="Times New Roman" w:cs="Times New Roman"/>
          <w:szCs w:val="20"/>
        </w:rPr>
        <w:t>Преступления</w:t>
      </w:r>
      <w:r w:rsidRPr="00BC555D">
        <w:rPr>
          <w:rFonts w:eastAsia="Times New Roman" w:cs="Times New Roman"/>
          <w:spacing w:val="1"/>
          <w:szCs w:val="20"/>
        </w:rPr>
        <w:t xml:space="preserve"> </w:t>
      </w:r>
      <w:r w:rsidRPr="00BC555D">
        <w:rPr>
          <w:rFonts w:eastAsia="Times New Roman" w:cs="Times New Roman"/>
          <w:szCs w:val="20"/>
        </w:rPr>
        <w:t>нацистов:</w:t>
      </w:r>
      <w:r w:rsidRPr="00BC555D">
        <w:rPr>
          <w:rFonts w:eastAsia="Times New Roman" w:cs="Times New Roman"/>
          <w:spacing w:val="1"/>
          <w:szCs w:val="20"/>
        </w:rPr>
        <w:t xml:space="preserve"> </w:t>
      </w:r>
      <w:r w:rsidRPr="00BC555D">
        <w:rPr>
          <w:rFonts w:eastAsia="Times New Roman" w:cs="Times New Roman"/>
          <w:szCs w:val="20"/>
        </w:rPr>
        <w:t>концлагерь</w:t>
      </w:r>
      <w:r w:rsidRPr="00BC555D">
        <w:rPr>
          <w:rFonts w:eastAsia="Times New Roman" w:cs="Times New Roman"/>
          <w:spacing w:val="1"/>
          <w:szCs w:val="20"/>
        </w:rPr>
        <w:t xml:space="preserve"> </w:t>
      </w:r>
      <w:r w:rsidRPr="00BC555D">
        <w:rPr>
          <w:rFonts w:eastAsia="Times New Roman" w:cs="Times New Roman"/>
          <w:szCs w:val="20"/>
        </w:rPr>
        <w:t>как</w:t>
      </w:r>
      <w:r w:rsidRPr="00BC555D">
        <w:rPr>
          <w:rFonts w:eastAsia="Times New Roman" w:cs="Times New Roman"/>
          <w:spacing w:val="1"/>
          <w:szCs w:val="20"/>
        </w:rPr>
        <w:t xml:space="preserve"> </w:t>
      </w:r>
      <w:r w:rsidRPr="00BC555D">
        <w:rPr>
          <w:rFonts w:eastAsia="Times New Roman" w:cs="Times New Roman"/>
          <w:szCs w:val="20"/>
        </w:rPr>
        <w:t>места</w:t>
      </w:r>
      <w:r w:rsidRPr="00BC555D">
        <w:rPr>
          <w:rFonts w:eastAsia="Times New Roman" w:cs="Times New Roman"/>
          <w:spacing w:val="1"/>
          <w:szCs w:val="20"/>
        </w:rPr>
        <w:t xml:space="preserve"> </w:t>
      </w:r>
      <w:r w:rsidRPr="00BC555D">
        <w:rPr>
          <w:rFonts w:eastAsia="Times New Roman" w:cs="Times New Roman"/>
          <w:szCs w:val="20"/>
        </w:rPr>
        <w:t>принудительной</w:t>
      </w:r>
      <w:r w:rsidRPr="00BC555D">
        <w:rPr>
          <w:rFonts w:eastAsia="Times New Roman" w:cs="Times New Roman"/>
          <w:spacing w:val="1"/>
          <w:szCs w:val="20"/>
        </w:rPr>
        <w:t xml:space="preserve"> </w:t>
      </w:r>
      <w:r w:rsidRPr="00BC555D">
        <w:rPr>
          <w:rFonts w:eastAsia="Times New Roman" w:cs="Times New Roman"/>
          <w:szCs w:val="20"/>
        </w:rPr>
        <w:t>жестокой</w:t>
      </w:r>
      <w:r w:rsidRPr="00BC555D">
        <w:rPr>
          <w:rFonts w:eastAsia="Times New Roman" w:cs="Times New Roman"/>
          <w:spacing w:val="1"/>
          <w:szCs w:val="20"/>
        </w:rPr>
        <w:t xml:space="preserve"> </w:t>
      </w:r>
      <w:r w:rsidRPr="00BC555D">
        <w:rPr>
          <w:rFonts w:eastAsia="Times New Roman" w:cs="Times New Roman"/>
          <w:szCs w:val="20"/>
        </w:rPr>
        <w:t>изоляции.</w:t>
      </w:r>
      <w:r w:rsidRPr="00BC555D">
        <w:rPr>
          <w:rFonts w:eastAsia="Times New Roman" w:cs="Times New Roman"/>
          <w:spacing w:val="-6"/>
          <w:szCs w:val="20"/>
        </w:rPr>
        <w:t xml:space="preserve"> </w:t>
      </w:r>
      <w:r w:rsidRPr="00BC555D">
        <w:rPr>
          <w:rFonts w:eastAsia="Times New Roman" w:cs="Times New Roman"/>
          <w:szCs w:val="20"/>
        </w:rPr>
        <w:t>Дети</w:t>
      </w:r>
      <w:r w:rsidRPr="00BC555D">
        <w:rPr>
          <w:rFonts w:eastAsia="Times New Roman" w:cs="Times New Roman"/>
          <w:spacing w:val="-6"/>
          <w:szCs w:val="20"/>
        </w:rPr>
        <w:t xml:space="preserve"> </w:t>
      </w:r>
      <w:r w:rsidRPr="00BC555D">
        <w:rPr>
          <w:rFonts w:eastAsia="Times New Roman" w:cs="Times New Roman"/>
          <w:szCs w:val="20"/>
        </w:rPr>
        <w:t>Освенцима.</w:t>
      </w:r>
      <w:r w:rsidRPr="00BC555D">
        <w:rPr>
          <w:rFonts w:eastAsia="Times New Roman" w:cs="Times New Roman"/>
          <w:spacing w:val="-7"/>
          <w:szCs w:val="20"/>
        </w:rPr>
        <w:t xml:space="preserve"> </w:t>
      </w:r>
      <w:r w:rsidRPr="00BC555D">
        <w:rPr>
          <w:rFonts w:eastAsia="Times New Roman" w:cs="Times New Roman"/>
          <w:szCs w:val="20"/>
        </w:rPr>
        <w:t>11</w:t>
      </w:r>
      <w:r w:rsidRPr="00BC555D">
        <w:rPr>
          <w:rFonts w:eastAsia="Times New Roman" w:cs="Times New Roman"/>
          <w:spacing w:val="-7"/>
          <w:szCs w:val="20"/>
        </w:rPr>
        <w:t xml:space="preserve"> </w:t>
      </w:r>
      <w:r w:rsidRPr="00BC555D">
        <w:rPr>
          <w:rFonts w:eastAsia="Times New Roman" w:cs="Times New Roman"/>
          <w:szCs w:val="20"/>
        </w:rPr>
        <w:t>апреля</w:t>
      </w:r>
      <w:r w:rsidRPr="00BC555D">
        <w:rPr>
          <w:rFonts w:eastAsia="Times New Roman" w:cs="Times New Roman"/>
          <w:spacing w:val="-4"/>
          <w:szCs w:val="20"/>
        </w:rPr>
        <w:t xml:space="preserve"> </w:t>
      </w:r>
      <w:r w:rsidRPr="00BC555D">
        <w:rPr>
          <w:rFonts w:eastAsia="Times New Roman" w:cs="Times New Roman"/>
          <w:szCs w:val="20"/>
        </w:rPr>
        <w:t>—</w:t>
      </w:r>
      <w:r w:rsidRPr="00BC555D">
        <w:rPr>
          <w:rFonts w:eastAsia="Times New Roman" w:cs="Times New Roman"/>
          <w:spacing w:val="-7"/>
          <w:szCs w:val="20"/>
        </w:rPr>
        <w:t xml:space="preserve"> </w:t>
      </w:r>
      <w:r w:rsidRPr="00BC555D">
        <w:rPr>
          <w:rFonts w:eastAsia="Times New Roman" w:cs="Times New Roman"/>
          <w:szCs w:val="20"/>
        </w:rPr>
        <w:t>день</w:t>
      </w:r>
      <w:r w:rsidRPr="00BC555D">
        <w:rPr>
          <w:rFonts w:eastAsia="Times New Roman" w:cs="Times New Roman"/>
          <w:spacing w:val="-7"/>
          <w:szCs w:val="20"/>
        </w:rPr>
        <w:t xml:space="preserve"> </w:t>
      </w:r>
      <w:r w:rsidRPr="00BC555D">
        <w:rPr>
          <w:rFonts w:eastAsia="Times New Roman" w:cs="Times New Roman"/>
          <w:szCs w:val="20"/>
        </w:rPr>
        <w:t>освобождения</w:t>
      </w:r>
      <w:r w:rsidRPr="00BC555D">
        <w:rPr>
          <w:rFonts w:eastAsia="Times New Roman" w:cs="Times New Roman"/>
          <w:spacing w:val="-7"/>
          <w:szCs w:val="20"/>
        </w:rPr>
        <w:t xml:space="preserve"> </w:t>
      </w:r>
      <w:r w:rsidRPr="00BC555D">
        <w:rPr>
          <w:rFonts w:eastAsia="Times New Roman" w:cs="Times New Roman"/>
          <w:szCs w:val="20"/>
        </w:rPr>
        <w:t>узников</w:t>
      </w:r>
      <w:r w:rsidRPr="00BC555D">
        <w:rPr>
          <w:rFonts w:eastAsia="Times New Roman" w:cs="Times New Roman"/>
          <w:spacing w:val="-7"/>
          <w:szCs w:val="20"/>
        </w:rPr>
        <w:t xml:space="preserve"> </w:t>
      </w:r>
      <w:r w:rsidRPr="00BC555D">
        <w:rPr>
          <w:rFonts w:eastAsia="Times New Roman" w:cs="Times New Roman"/>
          <w:szCs w:val="20"/>
        </w:rPr>
        <w:t>концлагерей.</w:t>
      </w:r>
      <w:r w:rsidRPr="00BC555D">
        <w:rPr>
          <w:rFonts w:eastAsia="Times New Roman" w:cs="Times New Roman"/>
          <w:spacing w:val="-68"/>
          <w:szCs w:val="20"/>
        </w:rPr>
        <w:t xml:space="preserve"> </w:t>
      </w:r>
      <w:r w:rsidRPr="00BC555D">
        <w:rPr>
          <w:rFonts w:eastAsia="Times New Roman" w:cs="Times New Roman"/>
          <w:szCs w:val="20"/>
        </w:rPr>
        <w:t>Связь</w:t>
      </w:r>
      <w:r w:rsidRPr="00BC555D">
        <w:rPr>
          <w:rFonts w:eastAsia="Times New Roman" w:cs="Times New Roman"/>
          <w:spacing w:val="1"/>
          <w:szCs w:val="20"/>
        </w:rPr>
        <w:t xml:space="preserve"> </w:t>
      </w:r>
      <w:r w:rsidRPr="00BC555D">
        <w:rPr>
          <w:rFonts w:eastAsia="Times New Roman" w:cs="Times New Roman"/>
          <w:szCs w:val="20"/>
        </w:rPr>
        <w:t>(преемственность)</w:t>
      </w:r>
      <w:r w:rsidRPr="00BC555D">
        <w:rPr>
          <w:rFonts w:eastAsia="Times New Roman" w:cs="Times New Roman"/>
          <w:spacing w:val="1"/>
          <w:szCs w:val="20"/>
        </w:rPr>
        <w:t xml:space="preserve"> </w:t>
      </w:r>
      <w:r w:rsidRPr="00BC555D">
        <w:rPr>
          <w:rFonts w:eastAsia="Times New Roman" w:cs="Times New Roman"/>
          <w:szCs w:val="20"/>
        </w:rPr>
        <w:t>поколений:</w:t>
      </w:r>
      <w:r w:rsidRPr="00BC555D">
        <w:rPr>
          <w:rFonts w:eastAsia="Times New Roman" w:cs="Times New Roman"/>
          <w:spacing w:val="1"/>
          <w:szCs w:val="20"/>
        </w:rPr>
        <w:t xml:space="preserve"> </w:t>
      </w:r>
      <w:r w:rsidRPr="00BC555D">
        <w:rPr>
          <w:rFonts w:eastAsia="Times New Roman" w:cs="Times New Roman"/>
          <w:szCs w:val="20"/>
        </w:rPr>
        <w:t>бессмертный</w:t>
      </w:r>
      <w:r w:rsidRPr="00BC555D">
        <w:rPr>
          <w:rFonts w:eastAsia="Times New Roman" w:cs="Times New Roman"/>
          <w:spacing w:val="1"/>
          <w:szCs w:val="20"/>
        </w:rPr>
        <w:t xml:space="preserve"> </w:t>
      </w:r>
      <w:r w:rsidRPr="00BC555D">
        <w:rPr>
          <w:rFonts w:eastAsia="Times New Roman" w:cs="Times New Roman"/>
          <w:szCs w:val="20"/>
        </w:rPr>
        <w:t>полк</w:t>
      </w:r>
      <w:r w:rsidRPr="00BC555D">
        <w:rPr>
          <w:rFonts w:eastAsia="Times New Roman" w:cs="Times New Roman"/>
          <w:spacing w:val="1"/>
          <w:szCs w:val="20"/>
        </w:rPr>
        <w:t xml:space="preserve"> </w:t>
      </w:r>
      <w:r w:rsidRPr="00BC555D">
        <w:rPr>
          <w:rFonts w:eastAsia="Times New Roman" w:cs="Times New Roman"/>
          <w:szCs w:val="20"/>
        </w:rPr>
        <w:t>—</w:t>
      </w:r>
      <w:r w:rsidRPr="00BC555D">
        <w:rPr>
          <w:rFonts w:eastAsia="Times New Roman" w:cs="Times New Roman"/>
          <w:spacing w:val="1"/>
          <w:szCs w:val="20"/>
        </w:rPr>
        <w:t xml:space="preserve"> </w:t>
      </w:r>
      <w:r w:rsidRPr="00BC555D">
        <w:rPr>
          <w:rFonts w:eastAsia="Times New Roman" w:cs="Times New Roman"/>
          <w:szCs w:val="20"/>
        </w:rPr>
        <w:t>помним,</w:t>
      </w:r>
      <w:r w:rsidRPr="00BC555D">
        <w:rPr>
          <w:rFonts w:eastAsia="Times New Roman" w:cs="Times New Roman"/>
          <w:spacing w:val="1"/>
          <w:szCs w:val="20"/>
        </w:rPr>
        <w:t xml:space="preserve"> </w:t>
      </w:r>
      <w:r w:rsidRPr="00BC555D">
        <w:rPr>
          <w:rFonts w:eastAsia="Times New Roman" w:cs="Times New Roman"/>
          <w:szCs w:val="20"/>
        </w:rPr>
        <w:t>любим,</w:t>
      </w:r>
      <w:r w:rsidRPr="00BC555D">
        <w:rPr>
          <w:rFonts w:eastAsia="Times New Roman" w:cs="Times New Roman"/>
          <w:spacing w:val="1"/>
          <w:szCs w:val="20"/>
        </w:rPr>
        <w:t xml:space="preserve"> </w:t>
      </w:r>
      <w:r w:rsidRPr="00BC555D">
        <w:rPr>
          <w:rFonts w:eastAsia="Times New Roman" w:cs="Times New Roman"/>
          <w:szCs w:val="20"/>
        </w:rPr>
        <w:t>гордимся</w:t>
      </w:r>
      <w:r w:rsidRPr="00BC555D">
        <w:rPr>
          <w:rFonts w:eastAsia="Times New Roman" w:cs="Times New Roman"/>
          <w:spacing w:val="-2"/>
          <w:szCs w:val="20"/>
        </w:rPr>
        <w:t xml:space="preserve"> </w:t>
      </w:r>
      <w:r w:rsidRPr="00BC555D">
        <w:rPr>
          <w:rFonts w:eastAsia="Times New Roman" w:cs="Times New Roman"/>
          <w:szCs w:val="20"/>
        </w:rPr>
        <w:t>(«День</w:t>
      </w:r>
      <w:r w:rsidRPr="00BC555D">
        <w:rPr>
          <w:rFonts w:eastAsia="Times New Roman" w:cs="Times New Roman"/>
          <w:spacing w:val="-1"/>
          <w:szCs w:val="20"/>
        </w:rPr>
        <w:t xml:space="preserve"> </w:t>
      </w:r>
      <w:r w:rsidRPr="00BC555D">
        <w:rPr>
          <w:rFonts w:eastAsia="Times New Roman" w:cs="Times New Roman"/>
          <w:szCs w:val="20"/>
        </w:rPr>
        <w:t>памяти»).</w:t>
      </w:r>
    </w:p>
    <w:p w14:paraId="3C49016D" w14:textId="77777777" w:rsidR="00524B11" w:rsidRPr="00BC555D" w:rsidRDefault="00524B11" w:rsidP="00A251AF">
      <w:pPr>
        <w:widowControl w:val="0"/>
        <w:numPr>
          <w:ilvl w:val="0"/>
          <w:numId w:val="131"/>
        </w:numPr>
        <w:tabs>
          <w:tab w:val="left" w:pos="284"/>
          <w:tab w:val="left" w:pos="1076"/>
        </w:tabs>
        <w:autoSpaceDE w:val="0"/>
        <w:autoSpaceDN w:val="0"/>
        <w:spacing w:line="240" w:lineRule="auto"/>
        <w:ind w:left="0" w:right="-1" w:firstLine="0"/>
        <w:rPr>
          <w:rFonts w:eastAsia="Times New Roman" w:cs="Times New Roman"/>
          <w:szCs w:val="20"/>
        </w:rPr>
      </w:pPr>
      <w:r w:rsidRPr="00BC555D">
        <w:rPr>
          <w:rFonts w:eastAsia="Times New Roman" w:cs="Times New Roman"/>
          <w:szCs w:val="20"/>
        </w:rPr>
        <w:t>День</w:t>
      </w:r>
      <w:r w:rsidRPr="00BC555D">
        <w:rPr>
          <w:rFonts w:eastAsia="Times New Roman" w:cs="Times New Roman"/>
          <w:spacing w:val="-12"/>
          <w:szCs w:val="20"/>
        </w:rPr>
        <w:t xml:space="preserve"> </w:t>
      </w:r>
      <w:r w:rsidRPr="00BC555D">
        <w:rPr>
          <w:rFonts w:eastAsia="Times New Roman" w:cs="Times New Roman"/>
          <w:szCs w:val="20"/>
        </w:rPr>
        <w:t>России</w:t>
      </w:r>
      <w:r w:rsidRPr="00BC555D">
        <w:rPr>
          <w:rFonts w:eastAsia="Times New Roman" w:cs="Times New Roman"/>
          <w:spacing w:val="-11"/>
          <w:szCs w:val="20"/>
        </w:rPr>
        <w:t xml:space="preserve"> </w:t>
      </w:r>
      <w:r w:rsidRPr="00BC555D">
        <w:rPr>
          <w:rFonts w:eastAsia="Times New Roman" w:cs="Times New Roman"/>
          <w:szCs w:val="20"/>
        </w:rPr>
        <w:t>(12</w:t>
      </w:r>
      <w:r w:rsidRPr="00BC555D">
        <w:rPr>
          <w:rFonts w:eastAsia="Times New Roman" w:cs="Times New Roman"/>
          <w:spacing w:val="-11"/>
          <w:szCs w:val="20"/>
        </w:rPr>
        <w:t xml:space="preserve"> </w:t>
      </w:r>
      <w:r w:rsidRPr="00BC555D">
        <w:rPr>
          <w:rFonts w:eastAsia="Times New Roman" w:cs="Times New Roman"/>
          <w:szCs w:val="20"/>
        </w:rPr>
        <w:t>июня)</w:t>
      </w:r>
      <w:r w:rsidRPr="00BC555D">
        <w:rPr>
          <w:rFonts w:eastAsia="Times New Roman" w:cs="Times New Roman"/>
          <w:spacing w:val="-10"/>
          <w:szCs w:val="20"/>
        </w:rPr>
        <w:t xml:space="preserve"> </w:t>
      </w:r>
      <w:r w:rsidRPr="00BC555D">
        <w:rPr>
          <w:rFonts w:eastAsia="Times New Roman" w:cs="Times New Roman"/>
          <w:szCs w:val="20"/>
        </w:rPr>
        <w:t>–</w:t>
      </w:r>
      <w:r w:rsidRPr="00BC555D">
        <w:rPr>
          <w:rFonts w:eastAsia="Times New Roman" w:cs="Times New Roman"/>
          <w:spacing w:val="-11"/>
          <w:szCs w:val="20"/>
        </w:rPr>
        <w:t xml:space="preserve"> </w:t>
      </w:r>
      <w:r w:rsidRPr="00BC555D">
        <w:rPr>
          <w:rFonts w:eastAsia="Times New Roman" w:cs="Times New Roman"/>
          <w:szCs w:val="20"/>
        </w:rPr>
        <w:t>праздник</w:t>
      </w:r>
      <w:r w:rsidRPr="00BC555D">
        <w:rPr>
          <w:rFonts w:eastAsia="Times New Roman" w:cs="Times New Roman"/>
          <w:spacing w:val="-11"/>
          <w:szCs w:val="20"/>
        </w:rPr>
        <w:t xml:space="preserve"> </w:t>
      </w:r>
      <w:r w:rsidRPr="00BC555D">
        <w:rPr>
          <w:rFonts w:eastAsia="Times New Roman" w:cs="Times New Roman"/>
          <w:szCs w:val="20"/>
        </w:rPr>
        <w:t>всех,</w:t>
      </w:r>
      <w:r w:rsidRPr="00BC555D">
        <w:rPr>
          <w:rFonts w:eastAsia="Times New Roman" w:cs="Times New Roman"/>
          <w:spacing w:val="-12"/>
          <w:szCs w:val="20"/>
        </w:rPr>
        <w:t xml:space="preserve"> </w:t>
      </w:r>
      <w:r w:rsidRPr="00BC555D">
        <w:rPr>
          <w:rFonts w:eastAsia="Times New Roman" w:cs="Times New Roman"/>
          <w:szCs w:val="20"/>
        </w:rPr>
        <w:t>кто</w:t>
      </w:r>
      <w:r w:rsidRPr="00BC555D">
        <w:rPr>
          <w:rFonts w:eastAsia="Times New Roman" w:cs="Times New Roman"/>
          <w:spacing w:val="-11"/>
          <w:szCs w:val="20"/>
        </w:rPr>
        <w:t xml:space="preserve"> </w:t>
      </w:r>
      <w:r w:rsidRPr="00BC555D">
        <w:rPr>
          <w:rFonts w:eastAsia="Times New Roman" w:cs="Times New Roman"/>
          <w:szCs w:val="20"/>
        </w:rPr>
        <w:t>любит</w:t>
      </w:r>
      <w:r w:rsidRPr="00BC555D">
        <w:rPr>
          <w:rFonts w:eastAsia="Times New Roman" w:cs="Times New Roman"/>
          <w:spacing w:val="-11"/>
          <w:szCs w:val="20"/>
        </w:rPr>
        <w:t xml:space="preserve"> </w:t>
      </w:r>
      <w:r w:rsidRPr="00BC555D">
        <w:rPr>
          <w:rFonts w:eastAsia="Times New Roman" w:cs="Times New Roman"/>
          <w:szCs w:val="20"/>
        </w:rPr>
        <w:t>свою</w:t>
      </w:r>
      <w:r w:rsidRPr="00BC555D">
        <w:rPr>
          <w:rFonts w:eastAsia="Times New Roman" w:cs="Times New Roman"/>
          <w:spacing w:val="-10"/>
          <w:szCs w:val="20"/>
        </w:rPr>
        <w:t xml:space="preserve"> </w:t>
      </w:r>
      <w:r w:rsidRPr="00BC555D">
        <w:rPr>
          <w:rFonts w:eastAsia="Times New Roman" w:cs="Times New Roman"/>
          <w:szCs w:val="20"/>
        </w:rPr>
        <w:t>страну,</w:t>
      </w:r>
      <w:r w:rsidRPr="00BC555D">
        <w:rPr>
          <w:rFonts w:eastAsia="Times New Roman" w:cs="Times New Roman"/>
          <w:spacing w:val="-12"/>
          <w:szCs w:val="20"/>
        </w:rPr>
        <w:t xml:space="preserve"> </w:t>
      </w:r>
      <w:r w:rsidRPr="00BC555D">
        <w:rPr>
          <w:rFonts w:eastAsia="Times New Roman" w:cs="Times New Roman"/>
          <w:szCs w:val="20"/>
        </w:rPr>
        <w:t>заботиться</w:t>
      </w:r>
      <w:r w:rsidRPr="00BC555D">
        <w:rPr>
          <w:rFonts w:eastAsia="Times New Roman" w:cs="Times New Roman"/>
          <w:spacing w:val="-68"/>
          <w:szCs w:val="20"/>
        </w:rPr>
        <w:t xml:space="preserve"> </w:t>
      </w:r>
      <w:r w:rsidRPr="00BC555D">
        <w:rPr>
          <w:rFonts w:eastAsia="Times New Roman" w:cs="Times New Roman"/>
          <w:szCs w:val="20"/>
        </w:rPr>
        <w:t>о ее процветании. Этот праздник – символ свободы, гражданского мира, согласия</w:t>
      </w:r>
      <w:r w:rsidRPr="00BC555D">
        <w:rPr>
          <w:rFonts w:eastAsia="Times New Roman" w:cs="Times New Roman"/>
          <w:spacing w:val="1"/>
          <w:szCs w:val="20"/>
        </w:rPr>
        <w:t xml:space="preserve"> </w:t>
      </w:r>
      <w:r w:rsidRPr="00BC555D">
        <w:rPr>
          <w:rFonts w:eastAsia="Times New Roman" w:cs="Times New Roman"/>
          <w:szCs w:val="20"/>
        </w:rPr>
        <w:t>всех народов Российской Федерации. В это день каждый еще раз вспомнит о том,</w:t>
      </w:r>
      <w:r w:rsidRPr="00BC555D">
        <w:rPr>
          <w:rFonts w:eastAsia="Times New Roman" w:cs="Times New Roman"/>
          <w:spacing w:val="1"/>
          <w:szCs w:val="20"/>
        </w:rPr>
        <w:t xml:space="preserve"> </w:t>
      </w:r>
      <w:r w:rsidRPr="00BC555D">
        <w:rPr>
          <w:rFonts w:eastAsia="Times New Roman" w:cs="Times New Roman"/>
          <w:szCs w:val="20"/>
        </w:rPr>
        <w:t>что Россия – это мы, живущие в больших и малых городах, на берегах Северного</w:t>
      </w:r>
      <w:r w:rsidRPr="00BC555D">
        <w:rPr>
          <w:rFonts w:eastAsia="Times New Roman" w:cs="Times New Roman"/>
          <w:spacing w:val="1"/>
          <w:szCs w:val="20"/>
        </w:rPr>
        <w:t xml:space="preserve"> </w:t>
      </w:r>
      <w:r w:rsidRPr="00BC555D">
        <w:rPr>
          <w:rFonts w:eastAsia="Times New Roman" w:cs="Times New Roman"/>
          <w:szCs w:val="20"/>
        </w:rPr>
        <w:t>Ледовитого</w:t>
      </w:r>
      <w:r w:rsidRPr="00BC555D">
        <w:rPr>
          <w:rFonts w:eastAsia="Times New Roman" w:cs="Times New Roman"/>
          <w:spacing w:val="-8"/>
          <w:szCs w:val="20"/>
        </w:rPr>
        <w:t xml:space="preserve"> </w:t>
      </w:r>
      <w:r w:rsidRPr="00BC555D">
        <w:rPr>
          <w:rFonts w:eastAsia="Times New Roman" w:cs="Times New Roman"/>
          <w:szCs w:val="20"/>
        </w:rPr>
        <w:t>океана</w:t>
      </w:r>
      <w:r w:rsidRPr="00BC555D">
        <w:rPr>
          <w:rFonts w:eastAsia="Times New Roman" w:cs="Times New Roman"/>
          <w:spacing w:val="-7"/>
          <w:szCs w:val="20"/>
        </w:rPr>
        <w:t xml:space="preserve"> </w:t>
      </w:r>
      <w:r w:rsidRPr="00BC555D">
        <w:rPr>
          <w:rFonts w:eastAsia="Times New Roman" w:cs="Times New Roman"/>
          <w:szCs w:val="20"/>
        </w:rPr>
        <w:t>и</w:t>
      </w:r>
      <w:r w:rsidRPr="00BC555D">
        <w:rPr>
          <w:rFonts w:eastAsia="Times New Roman" w:cs="Times New Roman"/>
          <w:spacing w:val="-7"/>
          <w:szCs w:val="20"/>
        </w:rPr>
        <w:t xml:space="preserve"> </w:t>
      </w:r>
      <w:r w:rsidRPr="00BC555D">
        <w:rPr>
          <w:rFonts w:eastAsia="Times New Roman" w:cs="Times New Roman"/>
          <w:szCs w:val="20"/>
        </w:rPr>
        <w:t>на</w:t>
      </w:r>
      <w:r w:rsidRPr="00BC555D">
        <w:rPr>
          <w:rFonts w:eastAsia="Times New Roman" w:cs="Times New Roman"/>
          <w:spacing w:val="-8"/>
          <w:szCs w:val="20"/>
        </w:rPr>
        <w:t xml:space="preserve"> </w:t>
      </w:r>
      <w:r w:rsidRPr="00BC555D">
        <w:rPr>
          <w:rFonts w:eastAsia="Times New Roman" w:cs="Times New Roman"/>
          <w:szCs w:val="20"/>
        </w:rPr>
        <w:t>склонах</w:t>
      </w:r>
      <w:r w:rsidRPr="00BC555D">
        <w:rPr>
          <w:rFonts w:eastAsia="Times New Roman" w:cs="Times New Roman"/>
          <w:spacing w:val="-8"/>
          <w:szCs w:val="20"/>
        </w:rPr>
        <w:t xml:space="preserve"> </w:t>
      </w:r>
      <w:r w:rsidRPr="00BC555D">
        <w:rPr>
          <w:rFonts w:eastAsia="Times New Roman" w:cs="Times New Roman"/>
          <w:szCs w:val="20"/>
        </w:rPr>
        <w:t>Кавказских</w:t>
      </w:r>
      <w:r w:rsidRPr="00BC555D">
        <w:rPr>
          <w:rFonts w:eastAsia="Times New Roman" w:cs="Times New Roman"/>
          <w:spacing w:val="-7"/>
          <w:szCs w:val="20"/>
        </w:rPr>
        <w:t xml:space="preserve"> </w:t>
      </w:r>
      <w:r w:rsidRPr="00BC555D">
        <w:rPr>
          <w:rFonts w:eastAsia="Times New Roman" w:cs="Times New Roman"/>
          <w:szCs w:val="20"/>
        </w:rPr>
        <w:t>гор,</w:t>
      </w:r>
      <w:r w:rsidRPr="00BC555D">
        <w:rPr>
          <w:rFonts w:eastAsia="Times New Roman" w:cs="Times New Roman"/>
          <w:spacing w:val="-7"/>
          <w:szCs w:val="20"/>
        </w:rPr>
        <w:t xml:space="preserve"> </w:t>
      </w:r>
      <w:r w:rsidRPr="00BC555D">
        <w:rPr>
          <w:rFonts w:eastAsia="Times New Roman" w:cs="Times New Roman"/>
          <w:szCs w:val="20"/>
        </w:rPr>
        <w:t>в</w:t>
      </w:r>
      <w:r w:rsidRPr="00BC555D">
        <w:rPr>
          <w:rFonts w:eastAsia="Times New Roman" w:cs="Times New Roman"/>
          <w:spacing w:val="-8"/>
          <w:szCs w:val="20"/>
        </w:rPr>
        <w:t xml:space="preserve"> </w:t>
      </w:r>
      <w:r w:rsidRPr="00BC555D">
        <w:rPr>
          <w:rFonts w:eastAsia="Times New Roman" w:cs="Times New Roman"/>
          <w:szCs w:val="20"/>
        </w:rPr>
        <w:t>Поволжье</w:t>
      </w:r>
      <w:r w:rsidRPr="00BC555D">
        <w:rPr>
          <w:rFonts w:eastAsia="Times New Roman" w:cs="Times New Roman"/>
          <w:spacing w:val="-8"/>
          <w:szCs w:val="20"/>
        </w:rPr>
        <w:t xml:space="preserve"> </w:t>
      </w:r>
      <w:r w:rsidRPr="00BC555D">
        <w:rPr>
          <w:rFonts w:eastAsia="Times New Roman" w:cs="Times New Roman"/>
          <w:szCs w:val="20"/>
        </w:rPr>
        <w:t>и</w:t>
      </w:r>
      <w:r w:rsidRPr="00BC555D">
        <w:rPr>
          <w:rFonts w:eastAsia="Times New Roman" w:cs="Times New Roman"/>
          <w:spacing w:val="-7"/>
          <w:szCs w:val="20"/>
        </w:rPr>
        <w:t xml:space="preserve"> </w:t>
      </w:r>
      <w:r w:rsidRPr="00BC555D">
        <w:rPr>
          <w:rFonts w:eastAsia="Times New Roman" w:cs="Times New Roman"/>
          <w:szCs w:val="20"/>
        </w:rPr>
        <w:t>за</w:t>
      </w:r>
      <w:r w:rsidRPr="00BC555D">
        <w:rPr>
          <w:rFonts w:eastAsia="Times New Roman" w:cs="Times New Roman"/>
          <w:spacing w:val="-7"/>
          <w:szCs w:val="20"/>
        </w:rPr>
        <w:t xml:space="preserve"> </w:t>
      </w:r>
      <w:r w:rsidRPr="00BC555D">
        <w:rPr>
          <w:rFonts w:eastAsia="Times New Roman" w:cs="Times New Roman"/>
          <w:szCs w:val="20"/>
        </w:rPr>
        <w:t>Уралом….</w:t>
      </w:r>
      <w:r w:rsidRPr="00BC555D">
        <w:rPr>
          <w:rFonts w:eastAsia="Times New Roman" w:cs="Times New Roman"/>
          <w:spacing w:val="-7"/>
          <w:szCs w:val="20"/>
        </w:rPr>
        <w:t xml:space="preserve"> </w:t>
      </w:r>
      <w:r w:rsidRPr="00BC555D">
        <w:rPr>
          <w:rFonts w:eastAsia="Times New Roman" w:cs="Times New Roman"/>
          <w:szCs w:val="20"/>
        </w:rPr>
        <w:t>В</w:t>
      </w:r>
      <w:r w:rsidRPr="00BC555D">
        <w:rPr>
          <w:rFonts w:eastAsia="Times New Roman" w:cs="Times New Roman"/>
          <w:spacing w:val="-7"/>
          <w:szCs w:val="20"/>
        </w:rPr>
        <w:t xml:space="preserve"> </w:t>
      </w:r>
      <w:r w:rsidRPr="00BC555D">
        <w:rPr>
          <w:rFonts w:eastAsia="Times New Roman" w:cs="Times New Roman"/>
          <w:szCs w:val="20"/>
        </w:rPr>
        <w:t>этот</w:t>
      </w:r>
      <w:r w:rsidRPr="00BC555D">
        <w:rPr>
          <w:rFonts w:eastAsia="Times New Roman" w:cs="Times New Roman"/>
          <w:spacing w:val="-68"/>
          <w:szCs w:val="20"/>
        </w:rPr>
        <w:t xml:space="preserve"> </w:t>
      </w:r>
      <w:r w:rsidRPr="00BC555D">
        <w:rPr>
          <w:rFonts w:eastAsia="Times New Roman" w:cs="Times New Roman"/>
          <w:szCs w:val="20"/>
        </w:rPr>
        <w:t>день мы еще раз убеждаемся, что все народы нашей страны – едины («Там, где</w:t>
      </w:r>
      <w:r w:rsidRPr="00BC555D">
        <w:rPr>
          <w:rFonts w:eastAsia="Times New Roman" w:cs="Times New Roman"/>
          <w:spacing w:val="1"/>
          <w:szCs w:val="20"/>
        </w:rPr>
        <w:t xml:space="preserve"> </w:t>
      </w:r>
      <w:r w:rsidRPr="00BC555D">
        <w:rPr>
          <w:rFonts w:eastAsia="Times New Roman" w:cs="Times New Roman"/>
          <w:szCs w:val="20"/>
        </w:rPr>
        <w:t>Россия»).</w:t>
      </w:r>
    </w:p>
    <w:p w14:paraId="3F094A83" w14:textId="5DA31C38" w:rsidR="00524B11" w:rsidRPr="00524B11" w:rsidRDefault="00524B11" w:rsidP="00A251AF">
      <w:pPr>
        <w:widowControl w:val="0"/>
        <w:numPr>
          <w:ilvl w:val="0"/>
          <w:numId w:val="131"/>
        </w:numPr>
        <w:tabs>
          <w:tab w:val="left" w:pos="284"/>
        </w:tabs>
        <w:autoSpaceDE w:val="0"/>
        <w:autoSpaceDN w:val="0"/>
        <w:spacing w:line="240" w:lineRule="auto"/>
        <w:ind w:left="0" w:right="-1" w:firstLine="0"/>
        <w:rPr>
          <w:rFonts w:eastAsia="Times New Roman" w:cs="Times New Roman"/>
          <w:szCs w:val="20"/>
        </w:rPr>
      </w:pPr>
      <w:r w:rsidRPr="00BC555D">
        <w:rPr>
          <w:rFonts w:eastAsia="Times New Roman" w:cs="Times New Roman"/>
          <w:szCs w:val="20"/>
        </w:rPr>
        <w:t>День знаний (1 сентября). Наша страна предоставляет любому ребёнку</w:t>
      </w:r>
      <w:r w:rsidRPr="00BC555D">
        <w:rPr>
          <w:rFonts w:eastAsia="Times New Roman" w:cs="Times New Roman"/>
          <w:spacing w:val="1"/>
          <w:szCs w:val="20"/>
        </w:rPr>
        <w:t xml:space="preserve"> </w:t>
      </w:r>
      <w:r w:rsidRPr="00BC555D">
        <w:rPr>
          <w:rFonts w:eastAsia="Times New Roman" w:cs="Times New Roman"/>
          <w:szCs w:val="20"/>
        </w:rPr>
        <w:t>возможность с 6,5 лет учиться в школе. Знания — ценность, которая необходима</w:t>
      </w:r>
      <w:r w:rsidRPr="00BC555D">
        <w:rPr>
          <w:rFonts w:eastAsia="Times New Roman" w:cs="Times New Roman"/>
          <w:spacing w:val="1"/>
          <w:szCs w:val="20"/>
        </w:rPr>
        <w:t xml:space="preserve"> </w:t>
      </w:r>
      <w:r w:rsidRPr="00BC555D">
        <w:rPr>
          <w:rFonts w:eastAsia="Times New Roman" w:cs="Times New Roman"/>
          <w:szCs w:val="20"/>
        </w:rPr>
        <w:t>не только каждому человеку, но и всему обществу. Знания — основа успешного</w:t>
      </w:r>
      <w:r w:rsidRPr="00BC555D">
        <w:rPr>
          <w:rFonts w:eastAsia="Times New Roman" w:cs="Times New Roman"/>
          <w:spacing w:val="1"/>
          <w:szCs w:val="20"/>
        </w:rPr>
        <w:t xml:space="preserve"> </w:t>
      </w:r>
      <w:r w:rsidRPr="00BC555D">
        <w:rPr>
          <w:rFonts w:eastAsia="Times New Roman" w:cs="Times New Roman"/>
          <w:szCs w:val="20"/>
        </w:rPr>
        <w:t>развития</w:t>
      </w:r>
      <w:r w:rsidRPr="00BC555D">
        <w:rPr>
          <w:rFonts w:eastAsia="Times New Roman" w:cs="Times New Roman"/>
          <w:spacing w:val="1"/>
          <w:szCs w:val="20"/>
        </w:rPr>
        <w:t xml:space="preserve"> </w:t>
      </w:r>
      <w:r w:rsidRPr="00BC555D">
        <w:rPr>
          <w:rFonts w:eastAsia="Times New Roman" w:cs="Times New Roman"/>
          <w:szCs w:val="20"/>
        </w:rPr>
        <w:t>человека</w:t>
      </w:r>
      <w:r w:rsidRPr="00BC555D">
        <w:rPr>
          <w:rFonts w:eastAsia="Times New Roman" w:cs="Times New Roman"/>
          <w:spacing w:val="1"/>
          <w:szCs w:val="20"/>
        </w:rPr>
        <w:t xml:space="preserve"> </w:t>
      </w:r>
      <w:r w:rsidRPr="00BC555D">
        <w:rPr>
          <w:rFonts w:eastAsia="Times New Roman" w:cs="Times New Roman"/>
          <w:szCs w:val="20"/>
        </w:rPr>
        <w:t>и</w:t>
      </w:r>
      <w:r w:rsidRPr="00BC555D">
        <w:rPr>
          <w:rFonts w:eastAsia="Times New Roman" w:cs="Times New Roman"/>
          <w:spacing w:val="1"/>
          <w:szCs w:val="20"/>
        </w:rPr>
        <w:t xml:space="preserve"> </w:t>
      </w:r>
      <w:r w:rsidRPr="00BC555D">
        <w:rPr>
          <w:rFonts w:eastAsia="Times New Roman" w:cs="Times New Roman"/>
          <w:szCs w:val="20"/>
        </w:rPr>
        <w:t>общества.</w:t>
      </w:r>
      <w:r w:rsidRPr="00BC555D">
        <w:rPr>
          <w:rFonts w:eastAsia="Times New Roman" w:cs="Times New Roman"/>
          <w:spacing w:val="1"/>
          <w:szCs w:val="20"/>
        </w:rPr>
        <w:t xml:space="preserve"> </w:t>
      </w:r>
      <w:r w:rsidRPr="00BC555D">
        <w:rPr>
          <w:rFonts w:eastAsia="Times New Roman" w:cs="Times New Roman"/>
          <w:szCs w:val="20"/>
        </w:rPr>
        <w:t>Каждый</w:t>
      </w:r>
      <w:r w:rsidRPr="00BC555D">
        <w:rPr>
          <w:rFonts w:eastAsia="Times New Roman" w:cs="Times New Roman"/>
          <w:spacing w:val="1"/>
          <w:szCs w:val="20"/>
        </w:rPr>
        <w:t xml:space="preserve"> </w:t>
      </w:r>
      <w:r w:rsidRPr="00BC555D">
        <w:rPr>
          <w:rFonts w:eastAsia="Times New Roman" w:cs="Times New Roman"/>
          <w:szCs w:val="20"/>
        </w:rPr>
        <w:t>должен</w:t>
      </w:r>
      <w:r w:rsidRPr="00BC555D">
        <w:rPr>
          <w:rFonts w:eastAsia="Times New Roman" w:cs="Times New Roman"/>
          <w:spacing w:val="1"/>
          <w:szCs w:val="20"/>
        </w:rPr>
        <w:t xml:space="preserve"> </w:t>
      </w:r>
      <w:r w:rsidRPr="00BC555D">
        <w:rPr>
          <w:rFonts w:eastAsia="Times New Roman" w:cs="Times New Roman"/>
          <w:szCs w:val="20"/>
        </w:rPr>
        <w:t>стремиться</w:t>
      </w:r>
      <w:r w:rsidRPr="00BC555D">
        <w:rPr>
          <w:rFonts w:eastAsia="Times New Roman" w:cs="Times New Roman"/>
          <w:spacing w:val="1"/>
          <w:szCs w:val="20"/>
        </w:rPr>
        <w:t xml:space="preserve"> </w:t>
      </w:r>
      <w:r w:rsidRPr="00BC555D">
        <w:rPr>
          <w:rFonts w:eastAsia="Times New Roman" w:cs="Times New Roman"/>
          <w:szCs w:val="20"/>
        </w:rPr>
        <w:t>к</w:t>
      </w:r>
      <w:r w:rsidRPr="00BC555D">
        <w:rPr>
          <w:rFonts w:eastAsia="Times New Roman" w:cs="Times New Roman"/>
          <w:spacing w:val="1"/>
          <w:szCs w:val="20"/>
        </w:rPr>
        <w:t xml:space="preserve"> </w:t>
      </w:r>
      <w:r w:rsidRPr="00BC555D">
        <w:rPr>
          <w:rFonts w:eastAsia="Times New Roman" w:cs="Times New Roman"/>
          <w:szCs w:val="20"/>
        </w:rPr>
        <w:t>обогащению</w:t>
      </w:r>
      <w:r w:rsidRPr="00BC555D">
        <w:rPr>
          <w:rFonts w:eastAsia="Times New Roman" w:cs="Times New Roman"/>
          <w:spacing w:val="1"/>
          <w:szCs w:val="20"/>
        </w:rPr>
        <w:t xml:space="preserve"> </w:t>
      </w:r>
      <w:r w:rsidRPr="00BC555D">
        <w:rPr>
          <w:rFonts w:eastAsia="Times New Roman" w:cs="Times New Roman"/>
          <w:szCs w:val="20"/>
        </w:rPr>
        <w:t>и</w:t>
      </w:r>
      <w:r w:rsidRPr="00BC555D">
        <w:rPr>
          <w:rFonts w:eastAsia="Times New Roman" w:cs="Times New Roman"/>
          <w:spacing w:val="1"/>
          <w:szCs w:val="20"/>
        </w:rPr>
        <w:t xml:space="preserve"> </w:t>
      </w:r>
      <w:r w:rsidRPr="00BC555D">
        <w:rPr>
          <w:rFonts w:eastAsia="Times New Roman" w:cs="Times New Roman"/>
          <w:szCs w:val="20"/>
        </w:rPr>
        <w:t>расширению</w:t>
      </w:r>
      <w:r w:rsidRPr="00BC555D">
        <w:rPr>
          <w:rFonts w:eastAsia="Times New Roman" w:cs="Times New Roman"/>
          <w:spacing w:val="-2"/>
          <w:szCs w:val="20"/>
        </w:rPr>
        <w:t xml:space="preserve"> </w:t>
      </w:r>
      <w:r w:rsidRPr="00BC555D">
        <w:rPr>
          <w:rFonts w:eastAsia="Times New Roman" w:cs="Times New Roman"/>
          <w:szCs w:val="20"/>
        </w:rPr>
        <w:t>своих</w:t>
      </w:r>
      <w:r w:rsidRPr="00BC555D">
        <w:rPr>
          <w:rFonts w:eastAsia="Times New Roman" w:cs="Times New Roman"/>
          <w:spacing w:val="1"/>
          <w:szCs w:val="20"/>
        </w:rPr>
        <w:t xml:space="preserve"> </w:t>
      </w:r>
      <w:r w:rsidRPr="00BC555D">
        <w:rPr>
          <w:rFonts w:eastAsia="Times New Roman" w:cs="Times New Roman"/>
          <w:szCs w:val="20"/>
        </w:rPr>
        <w:t>знаний</w:t>
      </w:r>
      <w:r w:rsidRPr="00BC555D">
        <w:rPr>
          <w:rFonts w:eastAsia="Times New Roman" w:cs="Times New Roman"/>
          <w:spacing w:val="1"/>
          <w:szCs w:val="20"/>
        </w:rPr>
        <w:t xml:space="preserve"> </w:t>
      </w:r>
      <w:r w:rsidRPr="00BC555D">
        <w:rPr>
          <w:rFonts w:eastAsia="Times New Roman" w:cs="Times New Roman"/>
          <w:szCs w:val="20"/>
        </w:rPr>
        <w:t>(«День</w:t>
      </w:r>
      <w:r w:rsidRPr="00BC555D">
        <w:rPr>
          <w:rFonts w:eastAsia="Times New Roman" w:cs="Times New Roman"/>
          <w:spacing w:val="-1"/>
          <w:szCs w:val="20"/>
        </w:rPr>
        <w:t xml:space="preserve"> </w:t>
      </w:r>
      <w:r w:rsidRPr="00BC555D">
        <w:rPr>
          <w:rFonts w:eastAsia="Times New Roman" w:cs="Times New Roman"/>
          <w:szCs w:val="20"/>
        </w:rPr>
        <w:t>Знаний»).</w:t>
      </w:r>
    </w:p>
    <w:p w14:paraId="7240ABE4" w14:textId="77777777" w:rsidR="00524B11" w:rsidRPr="00524B11" w:rsidRDefault="00524B11" w:rsidP="00A251AF">
      <w:pPr>
        <w:widowControl w:val="0"/>
        <w:numPr>
          <w:ilvl w:val="0"/>
          <w:numId w:val="131"/>
        </w:numPr>
        <w:tabs>
          <w:tab w:val="left" w:pos="284"/>
        </w:tabs>
        <w:autoSpaceDE w:val="0"/>
        <w:autoSpaceDN w:val="0"/>
        <w:spacing w:line="240" w:lineRule="auto"/>
        <w:ind w:left="0" w:right="-1" w:firstLine="0"/>
        <w:rPr>
          <w:rFonts w:eastAsia="Times New Roman" w:cs="Times New Roman"/>
          <w:szCs w:val="20"/>
          <w:lang w:eastAsia="en-US"/>
        </w:rPr>
      </w:pPr>
      <w:r w:rsidRPr="00524B11">
        <w:rPr>
          <w:rFonts w:eastAsia="Times New Roman" w:cs="Times New Roman"/>
          <w:szCs w:val="20"/>
          <w:lang w:eastAsia="en-US"/>
        </w:rPr>
        <w:t>День учителя (5 октября). Учитель — важнейшая в обществе профессия.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Назначение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учителя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социальное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служение,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образование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воспитание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подрастающего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поколения.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Учитель</w:t>
      </w:r>
      <w:r w:rsidRPr="00524B11">
        <w:rPr>
          <w:rFonts w:eastAsia="Times New Roman" w:cs="Times New Roman"/>
          <w:spacing w:val="1"/>
          <w:szCs w:val="20"/>
          <w:lang w:eastAsia="en-US"/>
        </w:rPr>
        <w:t xml:space="preserve"> </w:t>
      </w:r>
      <w:r w:rsidRPr="00524B11">
        <w:rPr>
          <w:rFonts w:eastAsia="Times New Roman" w:cs="Times New Roman"/>
          <w:szCs w:val="20"/>
          <w:lang w:eastAsia="en-US"/>
        </w:rPr>
        <w:t>—</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советчик,</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помощник,</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участник</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познавательной деятельности школьников. Оценка учительского труда. Страницы</w:t>
      </w:r>
      <w:r w:rsidRPr="00524B11">
        <w:rPr>
          <w:rFonts w:eastAsia="Times New Roman" w:cs="Times New Roman"/>
          <w:spacing w:val="-67"/>
          <w:szCs w:val="20"/>
          <w:lang w:eastAsia="en-US"/>
        </w:rPr>
        <w:t xml:space="preserve"> </w:t>
      </w:r>
      <w:r w:rsidRPr="00524B11">
        <w:rPr>
          <w:rFonts w:eastAsia="Times New Roman" w:cs="Times New Roman"/>
          <w:szCs w:val="20"/>
          <w:lang w:eastAsia="en-US"/>
        </w:rPr>
        <w:t>истории развития образования. Первые школы, первые учителя-монахи. Влияние</w:t>
      </w:r>
      <w:r w:rsidRPr="00524B11">
        <w:rPr>
          <w:rFonts w:eastAsia="Times New Roman" w:cs="Times New Roman"/>
          <w:spacing w:val="1"/>
          <w:szCs w:val="20"/>
          <w:lang w:eastAsia="en-US"/>
        </w:rPr>
        <w:t xml:space="preserve"> </w:t>
      </w:r>
      <w:r w:rsidRPr="00524B11">
        <w:rPr>
          <w:rFonts w:eastAsia="Times New Roman" w:cs="Times New Roman"/>
          <w:spacing w:val="-1"/>
          <w:szCs w:val="20"/>
          <w:lang w:eastAsia="en-US"/>
        </w:rPr>
        <w:t>книгопечатания</w:t>
      </w:r>
      <w:r w:rsidRPr="00524B11">
        <w:rPr>
          <w:rFonts w:eastAsia="Times New Roman" w:cs="Times New Roman"/>
          <w:spacing w:val="-16"/>
          <w:szCs w:val="20"/>
          <w:lang w:eastAsia="en-US"/>
        </w:rPr>
        <w:t xml:space="preserve"> </w:t>
      </w:r>
      <w:r w:rsidRPr="00524B11">
        <w:rPr>
          <w:rFonts w:eastAsia="Times New Roman" w:cs="Times New Roman"/>
          <w:spacing w:val="-1"/>
          <w:szCs w:val="20"/>
          <w:lang w:eastAsia="en-US"/>
        </w:rPr>
        <w:t>на</w:t>
      </w:r>
      <w:r w:rsidRPr="00524B11">
        <w:rPr>
          <w:rFonts w:eastAsia="Times New Roman" w:cs="Times New Roman"/>
          <w:spacing w:val="-16"/>
          <w:szCs w:val="20"/>
          <w:lang w:eastAsia="en-US"/>
        </w:rPr>
        <w:t xml:space="preserve"> </w:t>
      </w:r>
      <w:r w:rsidRPr="00524B11">
        <w:rPr>
          <w:rFonts w:eastAsia="Times New Roman" w:cs="Times New Roman"/>
          <w:spacing w:val="-1"/>
          <w:szCs w:val="20"/>
          <w:lang w:eastAsia="en-US"/>
        </w:rPr>
        <w:t>развитие</w:t>
      </w:r>
      <w:r w:rsidRPr="00524B11">
        <w:rPr>
          <w:rFonts w:eastAsia="Times New Roman" w:cs="Times New Roman"/>
          <w:spacing w:val="-16"/>
          <w:szCs w:val="20"/>
          <w:lang w:eastAsia="en-US"/>
        </w:rPr>
        <w:t xml:space="preserve"> </w:t>
      </w:r>
      <w:r w:rsidRPr="00524B11">
        <w:rPr>
          <w:rFonts w:eastAsia="Times New Roman" w:cs="Times New Roman"/>
          <w:spacing w:val="-1"/>
          <w:szCs w:val="20"/>
          <w:lang w:eastAsia="en-US"/>
        </w:rPr>
        <w:t>образования.</w:t>
      </w:r>
      <w:r w:rsidRPr="00524B11">
        <w:rPr>
          <w:rFonts w:eastAsia="Times New Roman" w:cs="Times New Roman"/>
          <w:spacing w:val="-16"/>
          <w:szCs w:val="20"/>
          <w:lang w:eastAsia="en-US"/>
        </w:rPr>
        <w:t xml:space="preserve"> </w:t>
      </w:r>
      <w:r w:rsidRPr="00524B11">
        <w:rPr>
          <w:rFonts w:eastAsia="Times New Roman" w:cs="Times New Roman"/>
          <w:szCs w:val="20"/>
          <w:lang w:eastAsia="en-US"/>
        </w:rPr>
        <w:t>И.</w:t>
      </w:r>
      <w:r w:rsidRPr="00524B11">
        <w:rPr>
          <w:rFonts w:eastAsia="Times New Roman" w:cs="Times New Roman"/>
          <w:spacing w:val="-16"/>
          <w:szCs w:val="20"/>
          <w:lang w:eastAsia="en-US"/>
        </w:rPr>
        <w:t xml:space="preserve"> </w:t>
      </w:r>
      <w:r w:rsidRPr="00524B11">
        <w:rPr>
          <w:rFonts w:eastAsia="Times New Roman" w:cs="Times New Roman"/>
          <w:szCs w:val="20"/>
          <w:lang w:eastAsia="en-US"/>
        </w:rPr>
        <w:t>Федоров.</w:t>
      </w:r>
      <w:r w:rsidRPr="00524B11">
        <w:rPr>
          <w:rFonts w:eastAsia="Times New Roman" w:cs="Times New Roman"/>
          <w:spacing w:val="-16"/>
          <w:szCs w:val="20"/>
          <w:lang w:eastAsia="en-US"/>
        </w:rPr>
        <w:t xml:space="preserve"> </w:t>
      </w:r>
      <w:r w:rsidRPr="00524B11">
        <w:rPr>
          <w:rFonts w:eastAsia="Times New Roman" w:cs="Times New Roman"/>
          <w:szCs w:val="20"/>
          <w:lang w:eastAsia="en-US"/>
        </w:rPr>
        <w:t>Великие</w:t>
      </w:r>
      <w:r w:rsidRPr="00524B11">
        <w:rPr>
          <w:rFonts w:eastAsia="Times New Roman" w:cs="Times New Roman"/>
          <w:spacing w:val="-16"/>
          <w:szCs w:val="20"/>
          <w:lang w:eastAsia="en-US"/>
        </w:rPr>
        <w:t xml:space="preserve"> </w:t>
      </w:r>
      <w:r w:rsidRPr="00524B11">
        <w:rPr>
          <w:rFonts w:eastAsia="Times New Roman" w:cs="Times New Roman"/>
          <w:szCs w:val="20"/>
          <w:lang w:eastAsia="en-US"/>
        </w:rPr>
        <w:t>педагоги</w:t>
      </w:r>
      <w:r w:rsidRPr="00524B11">
        <w:rPr>
          <w:rFonts w:eastAsia="Times New Roman" w:cs="Times New Roman"/>
          <w:spacing w:val="-16"/>
          <w:szCs w:val="20"/>
          <w:lang w:eastAsia="en-US"/>
        </w:rPr>
        <w:t xml:space="preserve"> </w:t>
      </w:r>
      <w:r w:rsidRPr="00524B11">
        <w:rPr>
          <w:rFonts w:eastAsia="Times New Roman" w:cs="Times New Roman"/>
          <w:szCs w:val="20"/>
          <w:lang w:eastAsia="en-US"/>
        </w:rPr>
        <w:t>прошлого.</w:t>
      </w:r>
      <w:r w:rsidRPr="00524B11">
        <w:rPr>
          <w:rFonts w:eastAsia="Times New Roman" w:cs="Times New Roman"/>
          <w:spacing w:val="-68"/>
          <w:szCs w:val="20"/>
          <w:lang w:eastAsia="en-US"/>
        </w:rPr>
        <w:t xml:space="preserve"> </w:t>
      </w:r>
      <w:r w:rsidRPr="00524B11">
        <w:rPr>
          <w:rFonts w:eastAsia="Times New Roman" w:cs="Times New Roman"/>
          <w:szCs w:val="20"/>
          <w:lang w:eastAsia="en-US"/>
        </w:rPr>
        <w:t>Учебники К.Д. Ушинского для обучения грамоте детей. Яснополянская школа Л.</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Н.</w:t>
      </w:r>
      <w:r w:rsidRPr="00524B11">
        <w:rPr>
          <w:rFonts w:eastAsia="Times New Roman" w:cs="Times New Roman"/>
          <w:spacing w:val="-2"/>
          <w:szCs w:val="20"/>
          <w:lang w:eastAsia="en-US"/>
        </w:rPr>
        <w:t xml:space="preserve"> </w:t>
      </w:r>
      <w:r w:rsidRPr="00524B11">
        <w:rPr>
          <w:rFonts w:eastAsia="Times New Roman" w:cs="Times New Roman"/>
          <w:szCs w:val="20"/>
          <w:lang w:eastAsia="en-US"/>
        </w:rPr>
        <w:t>Толстого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(«День</w:t>
      </w:r>
      <w:r w:rsidRPr="00524B11">
        <w:rPr>
          <w:rFonts w:eastAsia="Times New Roman" w:cs="Times New Roman"/>
          <w:spacing w:val="-2"/>
          <w:szCs w:val="20"/>
          <w:lang w:eastAsia="en-US"/>
        </w:rPr>
        <w:t xml:space="preserve"> </w:t>
      </w:r>
      <w:r w:rsidRPr="00524B11">
        <w:rPr>
          <w:rFonts w:eastAsia="Times New Roman" w:cs="Times New Roman"/>
          <w:szCs w:val="20"/>
          <w:lang w:eastAsia="en-US"/>
        </w:rPr>
        <w:t>учителя</w:t>
      </w:r>
      <w:r w:rsidRPr="00524B11">
        <w:rPr>
          <w:rFonts w:eastAsia="Times New Roman" w:cs="Times New Roman"/>
          <w:spacing w:val="-2"/>
          <w:szCs w:val="20"/>
          <w:lang w:eastAsia="en-US"/>
        </w:rPr>
        <w:t xml:space="preserve"> </w:t>
      </w:r>
      <w:r w:rsidRPr="00524B11">
        <w:rPr>
          <w:rFonts w:eastAsia="Times New Roman" w:cs="Times New Roman"/>
          <w:szCs w:val="20"/>
          <w:lang w:eastAsia="en-US"/>
        </w:rPr>
        <w:t>(советники</w:t>
      </w:r>
      <w:r w:rsidRPr="00524B11">
        <w:rPr>
          <w:rFonts w:eastAsia="Times New Roman" w:cs="Times New Roman"/>
          <w:spacing w:val="-2"/>
          <w:szCs w:val="20"/>
          <w:lang w:eastAsia="en-US"/>
        </w:rPr>
        <w:t xml:space="preserve"> </w:t>
      </w:r>
      <w:r w:rsidRPr="00524B11">
        <w:rPr>
          <w:rFonts w:eastAsia="Times New Roman" w:cs="Times New Roman"/>
          <w:szCs w:val="20"/>
          <w:lang w:eastAsia="en-US"/>
        </w:rPr>
        <w:t>по воспитанию)»).</w:t>
      </w:r>
    </w:p>
    <w:p w14:paraId="360F36C6" w14:textId="77777777" w:rsidR="00524B11" w:rsidRPr="00524B11" w:rsidRDefault="00524B11" w:rsidP="00A251AF">
      <w:pPr>
        <w:widowControl w:val="0"/>
        <w:numPr>
          <w:ilvl w:val="0"/>
          <w:numId w:val="131"/>
        </w:numPr>
        <w:tabs>
          <w:tab w:val="left" w:pos="284"/>
        </w:tabs>
        <w:autoSpaceDE w:val="0"/>
        <w:autoSpaceDN w:val="0"/>
        <w:spacing w:after="160" w:line="240" w:lineRule="auto"/>
        <w:ind w:left="0" w:right="-1" w:firstLine="0"/>
        <w:rPr>
          <w:rFonts w:eastAsia="Times New Roman" w:cs="Times New Roman"/>
          <w:szCs w:val="20"/>
          <w:lang w:eastAsia="en-US"/>
        </w:rPr>
      </w:pPr>
      <w:r w:rsidRPr="00524B11">
        <w:rPr>
          <w:rFonts w:eastAsia="Times New Roman" w:cs="Times New Roman"/>
          <w:szCs w:val="20"/>
          <w:lang w:eastAsia="en-US"/>
        </w:rPr>
        <w:t>День</w:t>
      </w:r>
      <w:r w:rsidRPr="00524B11">
        <w:rPr>
          <w:rFonts w:eastAsia="Times New Roman" w:cs="Times New Roman"/>
          <w:spacing w:val="-9"/>
          <w:szCs w:val="20"/>
          <w:lang w:eastAsia="en-US"/>
        </w:rPr>
        <w:t xml:space="preserve"> </w:t>
      </w:r>
      <w:r w:rsidRPr="00524B11">
        <w:rPr>
          <w:rFonts w:eastAsia="Times New Roman" w:cs="Times New Roman"/>
          <w:szCs w:val="20"/>
          <w:lang w:eastAsia="en-US"/>
        </w:rPr>
        <w:t>народного</w:t>
      </w:r>
      <w:r w:rsidRPr="00524B11">
        <w:rPr>
          <w:rFonts w:eastAsia="Times New Roman" w:cs="Times New Roman"/>
          <w:spacing w:val="-8"/>
          <w:szCs w:val="20"/>
          <w:lang w:eastAsia="en-US"/>
        </w:rPr>
        <w:t xml:space="preserve"> </w:t>
      </w:r>
      <w:r w:rsidRPr="00524B11">
        <w:rPr>
          <w:rFonts w:eastAsia="Times New Roman" w:cs="Times New Roman"/>
          <w:szCs w:val="20"/>
          <w:lang w:eastAsia="en-US"/>
        </w:rPr>
        <w:t>единства</w:t>
      </w:r>
      <w:r w:rsidRPr="00524B11">
        <w:rPr>
          <w:rFonts w:eastAsia="Times New Roman" w:cs="Times New Roman"/>
          <w:spacing w:val="-8"/>
          <w:szCs w:val="20"/>
          <w:lang w:eastAsia="en-US"/>
        </w:rPr>
        <w:t xml:space="preserve"> </w:t>
      </w:r>
      <w:r w:rsidRPr="00524B11">
        <w:rPr>
          <w:rFonts w:eastAsia="Times New Roman" w:cs="Times New Roman"/>
          <w:szCs w:val="20"/>
          <w:lang w:eastAsia="en-US"/>
        </w:rPr>
        <w:t>(4</w:t>
      </w:r>
      <w:r w:rsidRPr="00524B11">
        <w:rPr>
          <w:rFonts w:eastAsia="Times New Roman" w:cs="Times New Roman"/>
          <w:spacing w:val="-8"/>
          <w:szCs w:val="20"/>
          <w:lang w:eastAsia="en-US"/>
        </w:rPr>
        <w:t xml:space="preserve"> </w:t>
      </w:r>
      <w:r w:rsidRPr="00524B11">
        <w:rPr>
          <w:rFonts w:eastAsia="Times New Roman" w:cs="Times New Roman"/>
          <w:szCs w:val="20"/>
          <w:lang w:eastAsia="en-US"/>
        </w:rPr>
        <w:t>ноября).</w:t>
      </w:r>
      <w:r w:rsidRPr="00524B11">
        <w:rPr>
          <w:rFonts w:eastAsia="Times New Roman" w:cs="Times New Roman"/>
          <w:spacing w:val="-9"/>
          <w:szCs w:val="20"/>
          <w:lang w:eastAsia="en-US"/>
        </w:rPr>
        <w:t xml:space="preserve"> </w:t>
      </w:r>
      <w:r w:rsidRPr="00524B11">
        <w:rPr>
          <w:rFonts w:eastAsia="Times New Roman" w:cs="Times New Roman"/>
          <w:szCs w:val="20"/>
          <w:lang w:eastAsia="en-US"/>
        </w:rPr>
        <w:t>Этот</w:t>
      </w:r>
      <w:r w:rsidRPr="00524B11">
        <w:rPr>
          <w:rFonts w:eastAsia="Times New Roman" w:cs="Times New Roman"/>
          <w:spacing w:val="-7"/>
          <w:szCs w:val="20"/>
          <w:lang w:eastAsia="en-US"/>
        </w:rPr>
        <w:t xml:space="preserve"> </w:t>
      </w:r>
      <w:r w:rsidRPr="00524B11">
        <w:rPr>
          <w:rFonts w:eastAsia="Times New Roman" w:cs="Times New Roman"/>
          <w:szCs w:val="20"/>
          <w:lang w:eastAsia="en-US"/>
        </w:rPr>
        <w:t>праздник</w:t>
      </w:r>
      <w:r w:rsidRPr="00524B11">
        <w:rPr>
          <w:rFonts w:eastAsia="Times New Roman" w:cs="Times New Roman"/>
          <w:spacing w:val="-5"/>
          <w:szCs w:val="20"/>
          <w:lang w:eastAsia="en-US"/>
        </w:rPr>
        <w:t xml:space="preserve"> </w:t>
      </w:r>
      <w:r w:rsidRPr="00524B11">
        <w:rPr>
          <w:rFonts w:eastAsia="Times New Roman" w:cs="Times New Roman"/>
          <w:szCs w:val="20"/>
          <w:lang w:eastAsia="en-US"/>
        </w:rPr>
        <w:t>–</w:t>
      </w:r>
      <w:r w:rsidRPr="00524B11">
        <w:rPr>
          <w:rFonts w:eastAsia="Times New Roman" w:cs="Times New Roman"/>
          <w:spacing w:val="-8"/>
          <w:szCs w:val="20"/>
          <w:lang w:eastAsia="en-US"/>
        </w:rPr>
        <w:t xml:space="preserve"> </w:t>
      </w:r>
      <w:r w:rsidRPr="00524B11">
        <w:rPr>
          <w:rFonts w:eastAsia="Times New Roman" w:cs="Times New Roman"/>
          <w:szCs w:val="20"/>
          <w:lang w:eastAsia="en-US"/>
        </w:rPr>
        <w:t>проявление</w:t>
      </w:r>
      <w:r w:rsidRPr="00524B11">
        <w:rPr>
          <w:rFonts w:eastAsia="Times New Roman" w:cs="Times New Roman"/>
          <w:spacing w:val="-7"/>
          <w:szCs w:val="20"/>
          <w:lang w:eastAsia="en-US"/>
        </w:rPr>
        <w:t xml:space="preserve"> </w:t>
      </w:r>
      <w:r w:rsidRPr="00524B11">
        <w:rPr>
          <w:rFonts w:eastAsia="Times New Roman" w:cs="Times New Roman"/>
          <w:szCs w:val="20"/>
          <w:lang w:eastAsia="en-US"/>
        </w:rPr>
        <w:t>гордости</w:t>
      </w:r>
      <w:r w:rsidRPr="00524B11">
        <w:rPr>
          <w:rFonts w:eastAsia="Times New Roman" w:cs="Times New Roman"/>
          <w:spacing w:val="-68"/>
          <w:szCs w:val="20"/>
          <w:lang w:eastAsia="en-US"/>
        </w:rPr>
        <w:t xml:space="preserve"> </w:t>
      </w:r>
      <w:r w:rsidRPr="00524B11">
        <w:rPr>
          <w:rFonts w:eastAsia="Times New Roman" w:cs="Times New Roman"/>
          <w:szCs w:val="20"/>
          <w:lang w:eastAsia="en-US"/>
        </w:rPr>
        <w:t>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поклонения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предшествующим</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поколениям,</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которые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не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раз</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проявляли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патриотические чувства, объединялись в те времена, когда Родина нуждалась в</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защите.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Так</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было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1"/>
          <w:szCs w:val="20"/>
          <w:lang w:eastAsia="en-US"/>
        </w:rPr>
        <w:t xml:space="preserve"> </w:t>
      </w:r>
      <w:r w:rsidRPr="00524B11">
        <w:rPr>
          <w:rFonts w:eastAsia="Times New Roman" w:cs="Times New Roman"/>
          <w:szCs w:val="20"/>
          <w:lang w:eastAsia="en-US"/>
        </w:rPr>
        <w:t>1612</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году,</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когда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Минин</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Пожарский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собрали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народное</w:t>
      </w:r>
      <w:r w:rsidRPr="00524B11">
        <w:rPr>
          <w:rFonts w:eastAsia="Times New Roman" w:cs="Times New Roman"/>
          <w:spacing w:val="-67"/>
          <w:szCs w:val="20"/>
          <w:lang w:eastAsia="en-US"/>
        </w:rPr>
        <w:t xml:space="preserve"> </w:t>
      </w:r>
      <w:r w:rsidRPr="00524B11">
        <w:rPr>
          <w:rFonts w:eastAsia="Times New Roman" w:cs="Times New Roman"/>
          <w:szCs w:val="20"/>
          <w:lang w:eastAsia="en-US"/>
        </w:rPr>
        <w:t>ополчение</w:t>
      </w:r>
      <w:r w:rsidRPr="00524B11">
        <w:rPr>
          <w:rFonts w:eastAsia="Times New Roman" w:cs="Times New Roman"/>
          <w:spacing w:val="-9"/>
          <w:szCs w:val="20"/>
          <w:lang w:eastAsia="en-US"/>
        </w:rPr>
        <w:t xml:space="preserve"> </w:t>
      </w:r>
      <w:r w:rsidRPr="00524B11">
        <w:rPr>
          <w:rFonts w:eastAsia="Times New Roman" w:cs="Times New Roman"/>
          <w:szCs w:val="20"/>
          <w:lang w:eastAsia="en-US"/>
        </w:rPr>
        <w:t>для</w:t>
      </w:r>
      <w:r w:rsidRPr="00524B11">
        <w:rPr>
          <w:rFonts w:eastAsia="Times New Roman" w:cs="Times New Roman"/>
          <w:spacing w:val="-8"/>
          <w:szCs w:val="20"/>
          <w:lang w:eastAsia="en-US"/>
        </w:rPr>
        <w:t xml:space="preserve"> </w:t>
      </w:r>
      <w:r w:rsidRPr="00524B11">
        <w:rPr>
          <w:rFonts w:eastAsia="Times New Roman" w:cs="Times New Roman"/>
          <w:szCs w:val="20"/>
          <w:lang w:eastAsia="en-US"/>
        </w:rPr>
        <w:t>борьбы</w:t>
      </w:r>
      <w:r w:rsidRPr="00524B11">
        <w:rPr>
          <w:rFonts w:eastAsia="Times New Roman" w:cs="Times New Roman"/>
          <w:spacing w:val="-7"/>
          <w:szCs w:val="20"/>
          <w:lang w:eastAsia="en-US"/>
        </w:rPr>
        <w:t xml:space="preserve"> </w:t>
      </w:r>
      <w:r w:rsidRPr="00524B11">
        <w:rPr>
          <w:rFonts w:eastAsia="Times New Roman" w:cs="Times New Roman"/>
          <w:szCs w:val="20"/>
          <w:lang w:eastAsia="en-US"/>
        </w:rPr>
        <w:t>с</w:t>
      </w:r>
      <w:r w:rsidRPr="00524B11">
        <w:rPr>
          <w:rFonts w:eastAsia="Times New Roman" w:cs="Times New Roman"/>
          <w:spacing w:val="-9"/>
          <w:szCs w:val="20"/>
          <w:lang w:eastAsia="en-US"/>
        </w:rPr>
        <w:t xml:space="preserve"> </w:t>
      </w:r>
      <w:r w:rsidRPr="00524B11">
        <w:rPr>
          <w:rFonts w:eastAsia="Times New Roman" w:cs="Times New Roman"/>
          <w:szCs w:val="20"/>
          <w:lang w:eastAsia="en-US"/>
        </w:rPr>
        <w:t>иноземными</w:t>
      </w:r>
      <w:r w:rsidRPr="00524B11">
        <w:rPr>
          <w:rFonts w:eastAsia="Times New Roman" w:cs="Times New Roman"/>
          <w:spacing w:val="-7"/>
          <w:szCs w:val="20"/>
          <w:lang w:eastAsia="en-US"/>
        </w:rPr>
        <w:t xml:space="preserve"> </w:t>
      </w:r>
      <w:r w:rsidRPr="00524B11">
        <w:rPr>
          <w:rFonts w:eastAsia="Times New Roman" w:cs="Times New Roman"/>
          <w:szCs w:val="20"/>
          <w:lang w:eastAsia="en-US"/>
        </w:rPr>
        <w:t>захватчиками.</w:t>
      </w:r>
      <w:r w:rsidRPr="00524B11">
        <w:rPr>
          <w:rFonts w:eastAsia="Times New Roman" w:cs="Times New Roman"/>
          <w:spacing w:val="-7"/>
          <w:szCs w:val="20"/>
          <w:lang w:eastAsia="en-US"/>
        </w:rPr>
        <w:t xml:space="preserve"> </w:t>
      </w:r>
      <w:r w:rsidRPr="00524B11">
        <w:rPr>
          <w:rFonts w:eastAsia="Times New Roman" w:cs="Times New Roman"/>
          <w:szCs w:val="20"/>
          <w:lang w:eastAsia="en-US"/>
        </w:rPr>
        <w:t>Так</w:t>
      </w:r>
      <w:r w:rsidRPr="00524B11">
        <w:rPr>
          <w:rFonts w:eastAsia="Times New Roman" w:cs="Times New Roman"/>
          <w:spacing w:val="-9"/>
          <w:szCs w:val="20"/>
          <w:lang w:eastAsia="en-US"/>
        </w:rPr>
        <w:t xml:space="preserve"> </w:t>
      </w:r>
      <w:r w:rsidRPr="00524B11">
        <w:rPr>
          <w:rFonts w:eastAsia="Times New Roman" w:cs="Times New Roman"/>
          <w:szCs w:val="20"/>
          <w:lang w:eastAsia="en-US"/>
        </w:rPr>
        <w:t>было</w:t>
      </w:r>
      <w:r w:rsidRPr="00524B11">
        <w:rPr>
          <w:rFonts w:eastAsia="Times New Roman" w:cs="Times New Roman"/>
          <w:spacing w:val="-7"/>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8"/>
          <w:szCs w:val="20"/>
          <w:lang w:eastAsia="en-US"/>
        </w:rPr>
        <w:t xml:space="preserve"> </w:t>
      </w:r>
      <w:r w:rsidRPr="00524B11">
        <w:rPr>
          <w:rFonts w:eastAsia="Times New Roman" w:cs="Times New Roman"/>
          <w:szCs w:val="20"/>
          <w:lang w:eastAsia="en-US"/>
        </w:rPr>
        <w:t>1941-1945</w:t>
      </w:r>
      <w:r w:rsidRPr="00524B11">
        <w:rPr>
          <w:rFonts w:eastAsia="Times New Roman" w:cs="Times New Roman"/>
          <w:spacing w:val="-8"/>
          <w:szCs w:val="20"/>
          <w:lang w:eastAsia="en-US"/>
        </w:rPr>
        <w:t xml:space="preserve"> </w:t>
      </w:r>
      <w:r w:rsidRPr="00524B11">
        <w:rPr>
          <w:rFonts w:eastAsia="Times New Roman" w:cs="Times New Roman"/>
          <w:szCs w:val="20"/>
          <w:lang w:eastAsia="en-US"/>
        </w:rPr>
        <w:t>годах</w:t>
      </w:r>
      <w:r w:rsidRPr="00524B11">
        <w:rPr>
          <w:rFonts w:eastAsia="Times New Roman" w:cs="Times New Roman"/>
          <w:spacing w:val="-8"/>
          <w:szCs w:val="20"/>
          <w:lang w:eastAsia="en-US"/>
        </w:rPr>
        <w:t xml:space="preserve"> </w:t>
      </w:r>
      <w:r w:rsidRPr="00524B11">
        <w:rPr>
          <w:rFonts w:eastAsia="Times New Roman" w:cs="Times New Roman"/>
          <w:szCs w:val="20"/>
          <w:lang w:eastAsia="en-US"/>
        </w:rPr>
        <w:t>во</w:t>
      </w:r>
      <w:r w:rsidRPr="00524B11">
        <w:rPr>
          <w:rFonts w:eastAsia="Times New Roman" w:cs="Times New Roman"/>
          <w:spacing w:val="-68"/>
          <w:szCs w:val="20"/>
          <w:lang w:eastAsia="en-US"/>
        </w:rPr>
        <w:t xml:space="preserve"> </w:t>
      </w:r>
      <w:r w:rsidRPr="00524B11">
        <w:rPr>
          <w:rFonts w:eastAsia="Times New Roman" w:cs="Times New Roman"/>
          <w:szCs w:val="20"/>
          <w:lang w:eastAsia="en-US"/>
        </w:rPr>
        <w:t>время</w:t>
      </w:r>
      <w:r w:rsidRPr="00524B11">
        <w:rPr>
          <w:rFonts w:eastAsia="Times New Roman" w:cs="Times New Roman"/>
          <w:spacing w:val="-6"/>
          <w:szCs w:val="20"/>
          <w:lang w:eastAsia="en-US"/>
        </w:rPr>
        <w:t xml:space="preserve"> </w:t>
      </w:r>
      <w:r w:rsidRPr="00524B11">
        <w:rPr>
          <w:rFonts w:eastAsia="Times New Roman" w:cs="Times New Roman"/>
          <w:szCs w:val="20"/>
          <w:lang w:eastAsia="en-US"/>
        </w:rPr>
        <w:t>Великой</w:t>
      </w:r>
      <w:r w:rsidRPr="00524B11">
        <w:rPr>
          <w:rFonts w:eastAsia="Times New Roman" w:cs="Times New Roman"/>
          <w:spacing w:val="-6"/>
          <w:szCs w:val="20"/>
          <w:lang w:eastAsia="en-US"/>
        </w:rPr>
        <w:t xml:space="preserve"> </w:t>
      </w:r>
      <w:r w:rsidRPr="00524B11">
        <w:rPr>
          <w:rFonts w:eastAsia="Times New Roman" w:cs="Times New Roman"/>
          <w:szCs w:val="20"/>
          <w:lang w:eastAsia="en-US"/>
        </w:rPr>
        <w:t>Отечественной</w:t>
      </w:r>
      <w:r w:rsidRPr="00524B11">
        <w:rPr>
          <w:rFonts w:eastAsia="Times New Roman" w:cs="Times New Roman"/>
          <w:spacing w:val="-6"/>
          <w:szCs w:val="20"/>
          <w:lang w:eastAsia="en-US"/>
        </w:rPr>
        <w:t xml:space="preserve"> </w:t>
      </w:r>
      <w:r w:rsidRPr="00524B11">
        <w:rPr>
          <w:rFonts w:eastAsia="Times New Roman" w:cs="Times New Roman"/>
          <w:szCs w:val="20"/>
          <w:lang w:eastAsia="en-US"/>
        </w:rPr>
        <w:t>войны</w:t>
      </w:r>
      <w:r w:rsidRPr="00524B11">
        <w:rPr>
          <w:rFonts w:eastAsia="Times New Roman" w:cs="Times New Roman"/>
          <w:spacing w:val="-4"/>
          <w:szCs w:val="20"/>
          <w:lang w:eastAsia="en-US"/>
        </w:rPr>
        <w:t xml:space="preserve"> </w:t>
      </w:r>
      <w:r w:rsidRPr="00524B11">
        <w:rPr>
          <w:rFonts w:eastAsia="Times New Roman" w:cs="Times New Roman"/>
          <w:szCs w:val="20"/>
          <w:lang w:eastAsia="en-US"/>
        </w:rPr>
        <w:t>с</w:t>
      </w:r>
      <w:r w:rsidRPr="00524B11">
        <w:rPr>
          <w:rFonts w:eastAsia="Times New Roman" w:cs="Times New Roman"/>
          <w:spacing w:val="-6"/>
          <w:szCs w:val="20"/>
          <w:lang w:eastAsia="en-US"/>
        </w:rPr>
        <w:t xml:space="preserve"> </w:t>
      </w:r>
      <w:r w:rsidRPr="00524B11">
        <w:rPr>
          <w:rFonts w:eastAsia="Times New Roman" w:cs="Times New Roman"/>
          <w:szCs w:val="20"/>
          <w:lang w:eastAsia="en-US"/>
        </w:rPr>
        <w:t>фашистами.</w:t>
      </w:r>
      <w:r w:rsidRPr="00524B11">
        <w:rPr>
          <w:rFonts w:eastAsia="Times New Roman" w:cs="Times New Roman"/>
          <w:spacing w:val="-2"/>
          <w:szCs w:val="20"/>
          <w:lang w:eastAsia="en-US"/>
        </w:rPr>
        <w:t xml:space="preserve"> </w:t>
      </w:r>
      <w:r w:rsidRPr="00524B11">
        <w:rPr>
          <w:rFonts w:eastAsia="Times New Roman" w:cs="Times New Roman"/>
          <w:szCs w:val="20"/>
          <w:lang w:eastAsia="en-US"/>
        </w:rPr>
        <w:t>(«День</w:t>
      </w:r>
      <w:r w:rsidRPr="00524B11">
        <w:rPr>
          <w:rFonts w:eastAsia="Times New Roman" w:cs="Times New Roman"/>
          <w:spacing w:val="-6"/>
          <w:szCs w:val="20"/>
          <w:lang w:eastAsia="en-US"/>
        </w:rPr>
        <w:t xml:space="preserve"> </w:t>
      </w:r>
      <w:r w:rsidRPr="00524B11">
        <w:rPr>
          <w:rFonts w:eastAsia="Times New Roman" w:cs="Times New Roman"/>
          <w:szCs w:val="20"/>
          <w:lang w:eastAsia="en-US"/>
        </w:rPr>
        <w:t>народного</w:t>
      </w:r>
      <w:r w:rsidRPr="00524B11">
        <w:rPr>
          <w:rFonts w:eastAsia="Times New Roman" w:cs="Times New Roman"/>
          <w:spacing w:val="-5"/>
          <w:szCs w:val="20"/>
          <w:lang w:eastAsia="en-US"/>
        </w:rPr>
        <w:t xml:space="preserve"> </w:t>
      </w:r>
      <w:r w:rsidRPr="00524B11">
        <w:rPr>
          <w:rFonts w:eastAsia="Times New Roman" w:cs="Times New Roman"/>
          <w:szCs w:val="20"/>
          <w:lang w:eastAsia="en-US"/>
        </w:rPr>
        <w:t>единства»).</w:t>
      </w:r>
    </w:p>
    <w:p w14:paraId="00B527F8" w14:textId="77777777" w:rsidR="00524B11" w:rsidRPr="00524B11" w:rsidRDefault="00524B11" w:rsidP="00524B11">
      <w:pPr>
        <w:widowControl w:val="0"/>
        <w:autoSpaceDE w:val="0"/>
        <w:autoSpaceDN w:val="0"/>
        <w:spacing w:line="240" w:lineRule="auto"/>
        <w:ind w:right="-1" w:firstLine="0"/>
        <w:outlineLvl w:val="4"/>
        <w:rPr>
          <w:rFonts w:eastAsia="Times New Roman" w:cs="Times New Roman"/>
          <w:b/>
          <w:bCs/>
          <w:i/>
          <w:iCs/>
          <w:szCs w:val="20"/>
          <w:lang w:eastAsia="en-US"/>
        </w:rPr>
      </w:pPr>
      <w:r w:rsidRPr="00524B11">
        <w:rPr>
          <w:rFonts w:eastAsia="Times New Roman" w:cs="Times New Roman"/>
          <w:b/>
          <w:bCs/>
          <w:i/>
          <w:iCs/>
          <w:szCs w:val="20"/>
          <w:lang w:eastAsia="en-US"/>
        </w:rPr>
        <w:t>Различные</w:t>
      </w:r>
      <w:r w:rsidRPr="00524B11">
        <w:rPr>
          <w:rFonts w:eastAsia="Times New Roman" w:cs="Times New Roman"/>
          <w:b/>
          <w:bCs/>
          <w:i/>
          <w:iCs/>
          <w:spacing w:val="-4"/>
          <w:szCs w:val="20"/>
          <w:lang w:eastAsia="en-US"/>
        </w:rPr>
        <w:t xml:space="preserve"> </w:t>
      </w:r>
      <w:r w:rsidRPr="00524B11">
        <w:rPr>
          <w:rFonts w:eastAsia="Times New Roman" w:cs="Times New Roman"/>
          <w:b/>
          <w:bCs/>
          <w:i/>
          <w:iCs/>
          <w:szCs w:val="20"/>
          <w:lang w:eastAsia="en-US"/>
        </w:rPr>
        <w:t>праздники,</w:t>
      </w:r>
      <w:r w:rsidRPr="00524B11">
        <w:rPr>
          <w:rFonts w:eastAsia="Times New Roman" w:cs="Times New Roman"/>
          <w:b/>
          <w:bCs/>
          <w:i/>
          <w:iCs/>
          <w:spacing w:val="-3"/>
          <w:szCs w:val="20"/>
          <w:lang w:eastAsia="en-US"/>
        </w:rPr>
        <w:t xml:space="preserve"> </w:t>
      </w:r>
      <w:r w:rsidRPr="00524B11">
        <w:rPr>
          <w:rFonts w:eastAsia="Times New Roman" w:cs="Times New Roman"/>
          <w:b/>
          <w:bCs/>
          <w:i/>
          <w:iCs/>
          <w:szCs w:val="20"/>
          <w:lang w:eastAsia="en-US"/>
        </w:rPr>
        <w:t>посвященные</w:t>
      </w:r>
      <w:r w:rsidRPr="00524B11">
        <w:rPr>
          <w:rFonts w:eastAsia="Times New Roman" w:cs="Times New Roman"/>
          <w:b/>
          <w:bCs/>
          <w:i/>
          <w:iCs/>
          <w:spacing w:val="-2"/>
          <w:szCs w:val="20"/>
          <w:lang w:eastAsia="en-US"/>
        </w:rPr>
        <w:t xml:space="preserve"> </w:t>
      </w:r>
      <w:r w:rsidRPr="00524B11">
        <w:rPr>
          <w:rFonts w:eastAsia="Times New Roman" w:cs="Times New Roman"/>
          <w:b/>
          <w:bCs/>
          <w:i/>
          <w:iCs/>
          <w:szCs w:val="20"/>
          <w:lang w:eastAsia="en-US"/>
        </w:rPr>
        <w:t>истории</w:t>
      </w:r>
      <w:r w:rsidRPr="00524B11">
        <w:rPr>
          <w:rFonts w:eastAsia="Times New Roman" w:cs="Times New Roman"/>
          <w:b/>
          <w:bCs/>
          <w:i/>
          <w:iCs/>
          <w:spacing w:val="-2"/>
          <w:szCs w:val="20"/>
          <w:lang w:eastAsia="en-US"/>
        </w:rPr>
        <w:t xml:space="preserve"> </w:t>
      </w:r>
      <w:r w:rsidRPr="00524B11">
        <w:rPr>
          <w:rFonts w:eastAsia="Times New Roman" w:cs="Times New Roman"/>
          <w:b/>
          <w:bCs/>
          <w:i/>
          <w:iCs/>
          <w:szCs w:val="20"/>
          <w:lang w:eastAsia="en-US"/>
        </w:rPr>
        <w:t>и</w:t>
      </w:r>
      <w:r w:rsidRPr="00524B11">
        <w:rPr>
          <w:rFonts w:eastAsia="Times New Roman" w:cs="Times New Roman"/>
          <w:b/>
          <w:bCs/>
          <w:i/>
          <w:iCs/>
          <w:spacing w:val="-4"/>
          <w:szCs w:val="20"/>
          <w:lang w:eastAsia="en-US"/>
        </w:rPr>
        <w:t xml:space="preserve"> </w:t>
      </w:r>
      <w:r w:rsidRPr="00524B11">
        <w:rPr>
          <w:rFonts w:eastAsia="Times New Roman" w:cs="Times New Roman"/>
          <w:b/>
          <w:bCs/>
          <w:i/>
          <w:iCs/>
          <w:szCs w:val="20"/>
          <w:lang w:eastAsia="en-US"/>
        </w:rPr>
        <w:t>культуре</w:t>
      </w:r>
      <w:r w:rsidRPr="00524B11">
        <w:rPr>
          <w:rFonts w:eastAsia="Times New Roman" w:cs="Times New Roman"/>
          <w:b/>
          <w:bCs/>
          <w:i/>
          <w:iCs/>
          <w:spacing w:val="-3"/>
          <w:szCs w:val="20"/>
          <w:lang w:eastAsia="en-US"/>
        </w:rPr>
        <w:t xml:space="preserve"> </w:t>
      </w:r>
      <w:r w:rsidRPr="00524B11">
        <w:rPr>
          <w:rFonts w:eastAsia="Times New Roman" w:cs="Times New Roman"/>
          <w:b/>
          <w:bCs/>
          <w:i/>
          <w:iCs/>
          <w:szCs w:val="20"/>
          <w:lang w:eastAsia="en-US"/>
        </w:rPr>
        <w:t>России:</w:t>
      </w:r>
    </w:p>
    <w:p w14:paraId="40CB06FF" w14:textId="77777777" w:rsidR="00524B11" w:rsidRPr="00524B11" w:rsidRDefault="00524B11" w:rsidP="00524B11">
      <w:pPr>
        <w:widowControl w:val="0"/>
        <w:autoSpaceDE w:val="0"/>
        <w:autoSpaceDN w:val="0"/>
        <w:spacing w:line="240" w:lineRule="auto"/>
        <w:ind w:right="-1" w:firstLine="0"/>
        <w:rPr>
          <w:rFonts w:eastAsia="Times New Roman" w:cs="Times New Roman"/>
          <w:szCs w:val="20"/>
          <w:lang w:eastAsia="en-US"/>
        </w:rPr>
      </w:pPr>
      <w:r w:rsidRPr="00524B11">
        <w:rPr>
          <w:rFonts w:eastAsia="Times New Roman" w:cs="Times New Roman"/>
          <w:szCs w:val="20"/>
          <w:lang w:eastAsia="en-US"/>
        </w:rPr>
        <w:t>Историческая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память:</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Пётр</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и</w:t>
      </w:r>
      <w:r w:rsidRPr="00524B11">
        <w:rPr>
          <w:rFonts w:eastAsia="Times New Roman" w:cs="Times New Roman"/>
          <w:spacing w:val="1"/>
          <w:szCs w:val="20"/>
          <w:lang w:eastAsia="en-US"/>
        </w:rPr>
        <w:t xml:space="preserve"> </w:t>
      </w:r>
      <w:proofErr w:type="spellStart"/>
      <w:r w:rsidRPr="00524B11">
        <w:rPr>
          <w:rFonts w:eastAsia="Times New Roman" w:cs="Times New Roman"/>
          <w:szCs w:val="20"/>
          <w:lang w:eastAsia="en-US"/>
        </w:rPr>
        <w:t>Феврония</w:t>
      </w:r>
      <w:proofErr w:type="spellEnd"/>
      <w:r w:rsidRPr="00524B11">
        <w:rPr>
          <w:rFonts w:eastAsia="Times New Roman" w:cs="Times New Roman"/>
          <w:spacing w:val="1"/>
          <w:szCs w:val="20"/>
          <w:lang w:eastAsia="en-US"/>
        </w:rPr>
        <w:t xml:space="preserve"> </w:t>
      </w:r>
      <w:r w:rsidRPr="00524B11">
        <w:rPr>
          <w:rFonts w:eastAsia="Times New Roman" w:cs="Times New Roman"/>
          <w:szCs w:val="20"/>
          <w:lang w:eastAsia="en-US"/>
        </w:rPr>
        <w:t>Муромские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символ</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любви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взаимопонимания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семейной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жизни.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Ценности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российской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семьи: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lastRenderedPageBreak/>
        <w:t>любовь,</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взаимопонимание,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участие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семейном</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хозяйстве,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воспитании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детей).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Семья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w:t>
      </w:r>
      <w:r w:rsidRPr="00524B11">
        <w:rPr>
          <w:rFonts w:eastAsia="Times New Roman" w:cs="Times New Roman"/>
          <w:spacing w:val="-67"/>
          <w:szCs w:val="20"/>
          <w:lang w:eastAsia="en-US"/>
        </w:rPr>
        <w:t xml:space="preserve"> </w:t>
      </w:r>
      <w:r w:rsidRPr="00524B11">
        <w:rPr>
          <w:rFonts w:eastAsia="Times New Roman" w:cs="Times New Roman"/>
          <w:szCs w:val="20"/>
          <w:lang w:eastAsia="en-US"/>
        </w:rPr>
        <w:t>первый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жизни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ребенка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коллектив.</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Традиции,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обычаи,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трудовая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досуговая</w:t>
      </w:r>
      <w:r w:rsidRPr="00524B11">
        <w:rPr>
          <w:rFonts w:eastAsia="Times New Roman" w:cs="Times New Roman"/>
          <w:spacing w:val="-67"/>
          <w:szCs w:val="20"/>
          <w:lang w:eastAsia="en-US"/>
        </w:rPr>
        <w:t xml:space="preserve"> </w:t>
      </w:r>
      <w:r w:rsidRPr="00524B11">
        <w:rPr>
          <w:rFonts w:eastAsia="Times New Roman" w:cs="Times New Roman"/>
          <w:szCs w:val="20"/>
          <w:lang w:eastAsia="en-US"/>
        </w:rPr>
        <w:t>деятельность; взаимоотношения в семьях разных народов РФ.</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Поколения в семье.</w:t>
      </w:r>
      <w:r w:rsidRPr="00524B11">
        <w:rPr>
          <w:rFonts w:eastAsia="Times New Roman" w:cs="Times New Roman"/>
          <w:spacing w:val="-67"/>
          <w:szCs w:val="20"/>
          <w:lang w:eastAsia="en-US"/>
        </w:rPr>
        <w:t xml:space="preserve"> </w:t>
      </w:r>
      <w:r w:rsidRPr="00524B11">
        <w:rPr>
          <w:rFonts w:eastAsia="Times New Roman" w:cs="Times New Roman"/>
          <w:szCs w:val="20"/>
          <w:lang w:eastAsia="en-US"/>
        </w:rPr>
        <w:t>Семейное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«древо».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Особое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отношение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к</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старшему</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поколению,</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проявление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действенного</w:t>
      </w:r>
      <w:r w:rsidRPr="00524B11">
        <w:rPr>
          <w:rFonts w:eastAsia="Times New Roman" w:cs="Times New Roman"/>
          <w:spacing w:val="-12"/>
          <w:szCs w:val="20"/>
          <w:lang w:eastAsia="en-US"/>
        </w:rPr>
        <w:t xml:space="preserve"> </w:t>
      </w:r>
      <w:r w:rsidRPr="00524B11">
        <w:rPr>
          <w:rFonts w:eastAsia="Times New Roman" w:cs="Times New Roman"/>
          <w:szCs w:val="20"/>
          <w:lang w:eastAsia="en-US"/>
        </w:rPr>
        <w:t>уважения,</w:t>
      </w:r>
      <w:r w:rsidRPr="00524B11">
        <w:rPr>
          <w:rFonts w:eastAsia="Times New Roman" w:cs="Times New Roman"/>
          <w:spacing w:val="-13"/>
          <w:szCs w:val="20"/>
          <w:lang w:eastAsia="en-US"/>
        </w:rPr>
        <w:t xml:space="preserve"> </w:t>
      </w:r>
      <w:r w:rsidRPr="00524B11">
        <w:rPr>
          <w:rFonts w:eastAsia="Times New Roman" w:cs="Times New Roman"/>
          <w:szCs w:val="20"/>
          <w:lang w:eastAsia="en-US"/>
        </w:rPr>
        <w:t>внимания</w:t>
      </w:r>
      <w:r w:rsidRPr="00524B11">
        <w:rPr>
          <w:rFonts w:eastAsia="Times New Roman" w:cs="Times New Roman"/>
          <w:spacing w:val="-13"/>
          <w:szCs w:val="20"/>
          <w:lang w:eastAsia="en-US"/>
        </w:rPr>
        <w:t xml:space="preserve"> </w:t>
      </w:r>
      <w:r w:rsidRPr="00524B11">
        <w:rPr>
          <w:rFonts w:eastAsia="Times New Roman" w:cs="Times New Roman"/>
          <w:szCs w:val="20"/>
          <w:lang w:eastAsia="en-US"/>
        </w:rPr>
        <w:t>к</w:t>
      </w:r>
      <w:r w:rsidRPr="00524B11">
        <w:rPr>
          <w:rFonts w:eastAsia="Times New Roman" w:cs="Times New Roman"/>
          <w:spacing w:val="-13"/>
          <w:szCs w:val="20"/>
          <w:lang w:eastAsia="en-US"/>
        </w:rPr>
        <w:t xml:space="preserve"> </w:t>
      </w:r>
      <w:r w:rsidRPr="00524B11">
        <w:rPr>
          <w:rFonts w:eastAsia="Times New Roman" w:cs="Times New Roman"/>
          <w:szCs w:val="20"/>
          <w:lang w:eastAsia="en-US"/>
        </w:rPr>
        <w:t>бабушкам</w:t>
      </w:r>
      <w:r w:rsidRPr="00524B11">
        <w:rPr>
          <w:rFonts w:eastAsia="Times New Roman" w:cs="Times New Roman"/>
          <w:spacing w:val="-13"/>
          <w:szCs w:val="20"/>
          <w:lang w:eastAsia="en-US"/>
        </w:rPr>
        <w:t xml:space="preserve"> </w:t>
      </w:r>
      <w:r w:rsidRPr="00524B11">
        <w:rPr>
          <w:rFonts w:eastAsia="Times New Roman" w:cs="Times New Roman"/>
          <w:szCs w:val="20"/>
          <w:lang w:eastAsia="en-US"/>
        </w:rPr>
        <w:t>и</w:t>
      </w:r>
      <w:r w:rsidRPr="00524B11">
        <w:rPr>
          <w:rFonts w:eastAsia="Times New Roman" w:cs="Times New Roman"/>
          <w:spacing w:val="-12"/>
          <w:szCs w:val="20"/>
          <w:lang w:eastAsia="en-US"/>
        </w:rPr>
        <w:t xml:space="preserve"> </w:t>
      </w:r>
      <w:r w:rsidRPr="00524B11">
        <w:rPr>
          <w:rFonts w:eastAsia="Times New Roman" w:cs="Times New Roman"/>
          <w:szCs w:val="20"/>
          <w:lang w:eastAsia="en-US"/>
        </w:rPr>
        <w:t>дедушкам,</w:t>
      </w:r>
      <w:r w:rsidRPr="00524B11">
        <w:rPr>
          <w:rFonts w:eastAsia="Times New Roman" w:cs="Times New Roman"/>
          <w:spacing w:val="-11"/>
          <w:szCs w:val="20"/>
          <w:lang w:eastAsia="en-US"/>
        </w:rPr>
        <w:t xml:space="preserve"> </w:t>
      </w:r>
      <w:r w:rsidRPr="00524B11">
        <w:rPr>
          <w:rFonts w:eastAsia="Times New Roman" w:cs="Times New Roman"/>
          <w:szCs w:val="20"/>
          <w:lang w:eastAsia="en-US"/>
        </w:rPr>
        <w:t>забота</w:t>
      </w:r>
      <w:r w:rsidRPr="00524B11">
        <w:rPr>
          <w:rFonts w:eastAsia="Times New Roman" w:cs="Times New Roman"/>
          <w:spacing w:val="-12"/>
          <w:szCs w:val="20"/>
          <w:lang w:eastAsia="en-US"/>
        </w:rPr>
        <w:t xml:space="preserve"> </w:t>
      </w:r>
      <w:r w:rsidRPr="00524B11">
        <w:rPr>
          <w:rFonts w:eastAsia="Times New Roman" w:cs="Times New Roman"/>
          <w:szCs w:val="20"/>
          <w:lang w:eastAsia="en-US"/>
        </w:rPr>
        <w:t>о</w:t>
      </w:r>
      <w:r w:rsidRPr="00524B11">
        <w:rPr>
          <w:rFonts w:eastAsia="Times New Roman" w:cs="Times New Roman"/>
          <w:spacing w:val="-12"/>
          <w:szCs w:val="20"/>
          <w:lang w:eastAsia="en-US"/>
        </w:rPr>
        <w:t xml:space="preserve"> </w:t>
      </w:r>
      <w:r w:rsidRPr="00524B11">
        <w:rPr>
          <w:rFonts w:eastAsia="Times New Roman" w:cs="Times New Roman"/>
          <w:szCs w:val="20"/>
          <w:lang w:eastAsia="en-US"/>
        </w:rPr>
        <w:t>них.</w:t>
      </w:r>
      <w:r w:rsidRPr="00524B11">
        <w:rPr>
          <w:rFonts w:eastAsia="Times New Roman" w:cs="Times New Roman"/>
          <w:spacing w:val="-10"/>
          <w:szCs w:val="20"/>
          <w:lang w:eastAsia="en-US"/>
        </w:rPr>
        <w:t xml:space="preserve"> </w:t>
      </w:r>
      <w:r w:rsidRPr="00524B11">
        <w:rPr>
          <w:rFonts w:eastAsia="Times New Roman" w:cs="Times New Roman"/>
          <w:szCs w:val="20"/>
          <w:lang w:eastAsia="en-US"/>
        </w:rPr>
        <w:t>Роль</w:t>
      </w:r>
      <w:r w:rsidRPr="00524B11">
        <w:rPr>
          <w:rFonts w:eastAsia="Times New Roman" w:cs="Times New Roman"/>
          <w:spacing w:val="-13"/>
          <w:szCs w:val="20"/>
          <w:lang w:eastAsia="en-US"/>
        </w:rPr>
        <w:t xml:space="preserve"> </w:t>
      </w:r>
      <w:r w:rsidRPr="00524B11">
        <w:rPr>
          <w:rFonts w:eastAsia="Times New Roman" w:cs="Times New Roman"/>
          <w:szCs w:val="20"/>
          <w:lang w:eastAsia="en-US"/>
        </w:rPr>
        <w:t>отца</w:t>
      </w:r>
      <w:r w:rsidRPr="00524B11">
        <w:rPr>
          <w:rFonts w:eastAsia="Times New Roman" w:cs="Times New Roman"/>
          <w:spacing w:val="-67"/>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семье,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участие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хозяйственной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деятельности,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досуге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семьи,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укреплении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традиционных</w:t>
      </w:r>
      <w:r w:rsidRPr="00524B11">
        <w:rPr>
          <w:rFonts w:eastAsia="Times New Roman" w:cs="Times New Roman"/>
          <w:spacing w:val="-7"/>
          <w:szCs w:val="20"/>
          <w:lang w:eastAsia="en-US"/>
        </w:rPr>
        <w:t xml:space="preserve"> </w:t>
      </w:r>
      <w:r w:rsidRPr="00524B11">
        <w:rPr>
          <w:rFonts w:eastAsia="Times New Roman" w:cs="Times New Roman"/>
          <w:szCs w:val="20"/>
          <w:lang w:eastAsia="en-US"/>
        </w:rPr>
        <w:t>семейных</w:t>
      </w:r>
      <w:r w:rsidRPr="00524B11">
        <w:rPr>
          <w:rFonts w:eastAsia="Times New Roman" w:cs="Times New Roman"/>
          <w:spacing w:val="-6"/>
          <w:szCs w:val="20"/>
          <w:lang w:eastAsia="en-US"/>
        </w:rPr>
        <w:t xml:space="preserve"> </w:t>
      </w:r>
      <w:r w:rsidRPr="00524B11">
        <w:rPr>
          <w:rFonts w:eastAsia="Times New Roman" w:cs="Times New Roman"/>
          <w:szCs w:val="20"/>
          <w:lang w:eastAsia="en-US"/>
        </w:rPr>
        <w:t>ценностей.</w:t>
      </w:r>
      <w:r w:rsidRPr="00524B11">
        <w:rPr>
          <w:rFonts w:eastAsia="Times New Roman" w:cs="Times New Roman"/>
          <w:spacing w:val="-5"/>
          <w:szCs w:val="20"/>
          <w:lang w:eastAsia="en-US"/>
        </w:rPr>
        <w:t xml:space="preserve"> </w:t>
      </w:r>
      <w:r w:rsidRPr="00524B11">
        <w:rPr>
          <w:rFonts w:eastAsia="Times New Roman" w:cs="Times New Roman"/>
          <w:szCs w:val="20"/>
          <w:lang w:eastAsia="en-US"/>
        </w:rPr>
        <w:t>Понимание</w:t>
      </w:r>
      <w:r w:rsidRPr="00524B11">
        <w:rPr>
          <w:rFonts w:eastAsia="Times New Roman" w:cs="Times New Roman"/>
          <w:spacing w:val="-7"/>
          <w:szCs w:val="20"/>
          <w:lang w:eastAsia="en-US"/>
        </w:rPr>
        <w:t xml:space="preserve"> </w:t>
      </w:r>
      <w:r w:rsidRPr="00524B11">
        <w:rPr>
          <w:rFonts w:eastAsia="Times New Roman" w:cs="Times New Roman"/>
          <w:szCs w:val="20"/>
          <w:lang w:eastAsia="en-US"/>
        </w:rPr>
        <w:t>роли</w:t>
      </w:r>
      <w:r w:rsidRPr="00524B11">
        <w:rPr>
          <w:rFonts w:eastAsia="Times New Roman" w:cs="Times New Roman"/>
          <w:spacing w:val="-6"/>
          <w:szCs w:val="20"/>
          <w:lang w:eastAsia="en-US"/>
        </w:rPr>
        <w:t xml:space="preserve"> </w:t>
      </w:r>
      <w:r w:rsidRPr="00524B11">
        <w:rPr>
          <w:rFonts w:eastAsia="Times New Roman" w:cs="Times New Roman"/>
          <w:szCs w:val="20"/>
          <w:lang w:eastAsia="en-US"/>
        </w:rPr>
        <w:t>отца</w:t>
      </w:r>
      <w:r w:rsidRPr="00524B11">
        <w:rPr>
          <w:rFonts w:eastAsia="Times New Roman" w:cs="Times New Roman"/>
          <w:spacing w:val="-7"/>
          <w:szCs w:val="20"/>
          <w:lang w:eastAsia="en-US"/>
        </w:rPr>
        <w:t xml:space="preserve"> </w:t>
      </w:r>
      <w:r w:rsidRPr="00524B11">
        <w:rPr>
          <w:rFonts w:eastAsia="Times New Roman" w:cs="Times New Roman"/>
          <w:szCs w:val="20"/>
          <w:lang w:eastAsia="en-US"/>
        </w:rPr>
        <w:t>как</w:t>
      </w:r>
      <w:r w:rsidRPr="00524B11">
        <w:rPr>
          <w:rFonts w:eastAsia="Times New Roman" w:cs="Times New Roman"/>
          <w:spacing w:val="-7"/>
          <w:szCs w:val="20"/>
          <w:lang w:eastAsia="en-US"/>
        </w:rPr>
        <w:t xml:space="preserve"> </w:t>
      </w:r>
      <w:r w:rsidRPr="00524B11">
        <w:rPr>
          <w:rFonts w:eastAsia="Times New Roman" w:cs="Times New Roman"/>
          <w:szCs w:val="20"/>
          <w:lang w:eastAsia="en-US"/>
        </w:rPr>
        <w:t>родителя,</w:t>
      </w:r>
      <w:r w:rsidRPr="00524B11">
        <w:rPr>
          <w:rFonts w:eastAsia="Times New Roman" w:cs="Times New Roman"/>
          <w:spacing w:val="-7"/>
          <w:szCs w:val="20"/>
          <w:lang w:eastAsia="en-US"/>
        </w:rPr>
        <w:t xml:space="preserve"> </w:t>
      </w:r>
      <w:r w:rsidRPr="00524B11">
        <w:rPr>
          <w:rFonts w:eastAsia="Times New Roman" w:cs="Times New Roman"/>
          <w:szCs w:val="20"/>
          <w:lang w:eastAsia="en-US"/>
        </w:rPr>
        <w:t>участие</w:t>
      </w:r>
      <w:r w:rsidRPr="00524B11">
        <w:rPr>
          <w:rFonts w:eastAsia="Times New Roman" w:cs="Times New Roman"/>
          <w:spacing w:val="-5"/>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67"/>
          <w:szCs w:val="20"/>
          <w:lang w:eastAsia="en-US"/>
        </w:rPr>
        <w:t xml:space="preserve"> </w:t>
      </w:r>
      <w:r w:rsidRPr="00524B11">
        <w:rPr>
          <w:rFonts w:eastAsia="Times New Roman" w:cs="Times New Roman"/>
          <w:szCs w:val="20"/>
          <w:lang w:eastAsia="en-US"/>
        </w:rPr>
        <w:t>воспитании</w:t>
      </w:r>
      <w:r w:rsidRPr="00524B11">
        <w:rPr>
          <w:rFonts w:eastAsia="Times New Roman" w:cs="Times New Roman"/>
          <w:spacing w:val="-8"/>
          <w:szCs w:val="20"/>
          <w:lang w:eastAsia="en-US"/>
        </w:rPr>
        <w:t xml:space="preserve"> </w:t>
      </w:r>
      <w:r w:rsidRPr="00524B11">
        <w:rPr>
          <w:rFonts w:eastAsia="Times New Roman" w:cs="Times New Roman"/>
          <w:szCs w:val="20"/>
          <w:lang w:eastAsia="en-US"/>
        </w:rPr>
        <w:t>детей,</w:t>
      </w:r>
      <w:r w:rsidRPr="00524B11">
        <w:rPr>
          <w:rFonts w:eastAsia="Times New Roman" w:cs="Times New Roman"/>
          <w:spacing w:val="-7"/>
          <w:szCs w:val="20"/>
          <w:lang w:eastAsia="en-US"/>
        </w:rPr>
        <w:t xml:space="preserve"> </w:t>
      </w:r>
      <w:r w:rsidRPr="00524B11">
        <w:rPr>
          <w:rFonts w:eastAsia="Times New Roman" w:cs="Times New Roman"/>
          <w:szCs w:val="20"/>
          <w:lang w:eastAsia="en-US"/>
        </w:rPr>
        <w:t>отцовское</w:t>
      </w:r>
      <w:r w:rsidRPr="00524B11">
        <w:rPr>
          <w:rFonts w:eastAsia="Times New Roman" w:cs="Times New Roman"/>
          <w:spacing w:val="-9"/>
          <w:szCs w:val="20"/>
          <w:lang w:eastAsia="en-US"/>
        </w:rPr>
        <w:t xml:space="preserve"> </w:t>
      </w:r>
      <w:r w:rsidRPr="00524B11">
        <w:rPr>
          <w:rFonts w:eastAsia="Times New Roman" w:cs="Times New Roman"/>
          <w:szCs w:val="20"/>
          <w:lang w:eastAsia="en-US"/>
        </w:rPr>
        <w:t>влияние</w:t>
      </w:r>
      <w:r w:rsidRPr="00524B11">
        <w:rPr>
          <w:rFonts w:eastAsia="Times New Roman" w:cs="Times New Roman"/>
          <w:spacing w:val="-5"/>
          <w:szCs w:val="20"/>
          <w:lang w:eastAsia="en-US"/>
        </w:rPr>
        <w:t xml:space="preserve"> </w:t>
      </w:r>
      <w:r w:rsidRPr="00524B11">
        <w:rPr>
          <w:rFonts w:eastAsia="Times New Roman" w:cs="Times New Roman"/>
          <w:szCs w:val="20"/>
          <w:lang w:eastAsia="en-US"/>
        </w:rPr>
        <w:t>на</w:t>
      </w:r>
      <w:r w:rsidRPr="00524B11">
        <w:rPr>
          <w:rFonts w:eastAsia="Times New Roman" w:cs="Times New Roman"/>
          <w:spacing w:val="-9"/>
          <w:szCs w:val="20"/>
          <w:lang w:eastAsia="en-US"/>
        </w:rPr>
        <w:t xml:space="preserve"> </w:t>
      </w:r>
      <w:r w:rsidRPr="00524B11">
        <w:rPr>
          <w:rFonts w:eastAsia="Times New Roman" w:cs="Times New Roman"/>
          <w:szCs w:val="20"/>
          <w:lang w:eastAsia="en-US"/>
        </w:rPr>
        <w:t>сына</w:t>
      </w:r>
      <w:r w:rsidRPr="00524B11">
        <w:rPr>
          <w:rFonts w:eastAsia="Times New Roman" w:cs="Times New Roman"/>
          <w:spacing w:val="-7"/>
          <w:szCs w:val="20"/>
          <w:lang w:eastAsia="en-US"/>
        </w:rPr>
        <w:t xml:space="preserve"> </w:t>
      </w:r>
      <w:r w:rsidRPr="00524B11">
        <w:rPr>
          <w:rFonts w:eastAsia="Times New Roman" w:cs="Times New Roman"/>
          <w:szCs w:val="20"/>
          <w:lang w:eastAsia="en-US"/>
        </w:rPr>
        <w:t>и/или</w:t>
      </w:r>
      <w:r w:rsidRPr="00524B11">
        <w:rPr>
          <w:rFonts w:eastAsia="Times New Roman" w:cs="Times New Roman"/>
          <w:spacing w:val="-9"/>
          <w:szCs w:val="20"/>
          <w:lang w:eastAsia="en-US"/>
        </w:rPr>
        <w:t xml:space="preserve"> </w:t>
      </w:r>
      <w:r w:rsidRPr="00524B11">
        <w:rPr>
          <w:rFonts w:eastAsia="Times New Roman" w:cs="Times New Roman"/>
          <w:szCs w:val="20"/>
          <w:lang w:eastAsia="en-US"/>
        </w:rPr>
        <w:t>дочь.</w:t>
      </w:r>
      <w:r w:rsidRPr="00524B11">
        <w:rPr>
          <w:rFonts w:eastAsia="Times New Roman" w:cs="Times New Roman"/>
          <w:spacing w:val="-4"/>
          <w:szCs w:val="20"/>
          <w:lang w:eastAsia="en-US"/>
        </w:rPr>
        <w:t xml:space="preserve"> </w:t>
      </w:r>
      <w:r w:rsidRPr="00524B11">
        <w:rPr>
          <w:rFonts w:eastAsia="Times New Roman" w:cs="Times New Roman"/>
          <w:szCs w:val="20"/>
          <w:lang w:eastAsia="en-US"/>
        </w:rPr>
        <w:t>Мать,</w:t>
      </w:r>
      <w:r w:rsidRPr="00524B11">
        <w:rPr>
          <w:rFonts w:eastAsia="Times New Roman" w:cs="Times New Roman"/>
          <w:spacing w:val="-8"/>
          <w:szCs w:val="20"/>
          <w:lang w:eastAsia="en-US"/>
        </w:rPr>
        <w:t xml:space="preserve"> </w:t>
      </w:r>
      <w:r w:rsidRPr="00524B11">
        <w:rPr>
          <w:rFonts w:eastAsia="Times New Roman" w:cs="Times New Roman"/>
          <w:szCs w:val="20"/>
          <w:lang w:eastAsia="en-US"/>
        </w:rPr>
        <w:t>мама</w:t>
      </w:r>
      <w:r w:rsidRPr="00524B11">
        <w:rPr>
          <w:rFonts w:eastAsia="Times New Roman" w:cs="Times New Roman"/>
          <w:spacing w:val="-7"/>
          <w:szCs w:val="20"/>
          <w:lang w:eastAsia="en-US"/>
        </w:rPr>
        <w:t xml:space="preserve"> </w:t>
      </w:r>
      <w:r w:rsidRPr="00524B11">
        <w:rPr>
          <w:rFonts w:eastAsia="Times New Roman" w:cs="Times New Roman"/>
          <w:szCs w:val="20"/>
          <w:lang w:eastAsia="en-US"/>
        </w:rPr>
        <w:t>—</w:t>
      </w:r>
      <w:r w:rsidRPr="00524B11">
        <w:rPr>
          <w:rFonts w:eastAsia="Times New Roman" w:cs="Times New Roman"/>
          <w:spacing w:val="-9"/>
          <w:szCs w:val="20"/>
          <w:lang w:eastAsia="en-US"/>
        </w:rPr>
        <w:t xml:space="preserve"> </w:t>
      </w:r>
      <w:r w:rsidRPr="00524B11">
        <w:rPr>
          <w:rFonts w:eastAsia="Times New Roman" w:cs="Times New Roman"/>
          <w:szCs w:val="20"/>
          <w:lang w:eastAsia="en-US"/>
        </w:rPr>
        <w:t>главные</w:t>
      </w:r>
      <w:r w:rsidRPr="00524B11">
        <w:rPr>
          <w:rFonts w:eastAsia="Times New Roman" w:cs="Times New Roman"/>
          <w:spacing w:val="-6"/>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68"/>
          <w:szCs w:val="20"/>
          <w:lang w:eastAsia="en-US"/>
        </w:rPr>
        <w:t xml:space="preserve"> </w:t>
      </w:r>
      <w:r w:rsidRPr="00524B11">
        <w:rPr>
          <w:rFonts w:eastAsia="Times New Roman" w:cs="Times New Roman"/>
          <w:szCs w:val="20"/>
          <w:lang w:eastAsia="en-US"/>
        </w:rPr>
        <w:t>жизни человека слова. Мать — хозяйка в доме, хранительница семейного очага,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воспитательница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детей.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первых</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дней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жизни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рядом</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ребёнком</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всё</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время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присутствует мама — человек, чьё сердце бьётся чаще и сильнее, чем у других</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людей</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(«О</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взаимоотношениях</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в</w:t>
      </w:r>
      <w:r w:rsidRPr="00524B11">
        <w:rPr>
          <w:rFonts w:eastAsia="Times New Roman" w:cs="Times New Roman"/>
          <w:spacing w:val="-2"/>
          <w:szCs w:val="20"/>
          <w:lang w:eastAsia="en-US"/>
        </w:rPr>
        <w:t xml:space="preserve"> </w:t>
      </w:r>
      <w:r w:rsidRPr="00524B11">
        <w:rPr>
          <w:rFonts w:eastAsia="Times New Roman" w:cs="Times New Roman"/>
          <w:szCs w:val="20"/>
          <w:lang w:eastAsia="en-US"/>
        </w:rPr>
        <w:t>семье</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(День</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матери)»).</w:t>
      </w:r>
    </w:p>
    <w:p w14:paraId="6F4C622A" w14:textId="60E1C089" w:rsidR="00524B11" w:rsidRPr="00BC555D" w:rsidRDefault="00524B11" w:rsidP="00524B11">
      <w:pPr>
        <w:widowControl w:val="0"/>
        <w:autoSpaceDE w:val="0"/>
        <w:autoSpaceDN w:val="0"/>
        <w:spacing w:line="240" w:lineRule="auto"/>
        <w:ind w:right="-1" w:firstLine="0"/>
        <w:rPr>
          <w:rFonts w:eastAsia="Times New Roman" w:cs="Times New Roman"/>
          <w:szCs w:val="20"/>
          <w:lang w:eastAsia="en-US"/>
        </w:rPr>
      </w:pPr>
      <w:r w:rsidRPr="00524B11">
        <w:rPr>
          <w:rFonts w:eastAsia="Times New Roman" w:cs="Times New Roman"/>
          <w:spacing w:val="-1"/>
          <w:szCs w:val="20"/>
          <w:lang w:eastAsia="en-US"/>
        </w:rPr>
        <w:t>Культура</w:t>
      </w:r>
      <w:r w:rsidRPr="00524B11">
        <w:rPr>
          <w:rFonts w:eastAsia="Times New Roman" w:cs="Times New Roman"/>
          <w:spacing w:val="-16"/>
          <w:szCs w:val="20"/>
          <w:lang w:eastAsia="en-US"/>
        </w:rPr>
        <w:t xml:space="preserve"> </w:t>
      </w:r>
      <w:r w:rsidRPr="00524B11">
        <w:rPr>
          <w:rFonts w:eastAsia="Times New Roman" w:cs="Times New Roman"/>
          <w:szCs w:val="20"/>
          <w:lang w:eastAsia="en-US"/>
        </w:rPr>
        <w:t>России.</w:t>
      </w:r>
      <w:r w:rsidRPr="00524B11">
        <w:rPr>
          <w:rFonts w:eastAsia="Times New Roman" w:cs="Times New Roman"/>
          <w:spacing w:val="-16"/>
          <w:szCs w:val="20"/>
          <w:lang w:eastAsia="en-US"/>
        </w:rPr>
        <w:t xml:space="preserve"> </w:t>
      </w:r>
      <w:r w:rsidRPr="00524B11">
        <w:rPr>
          <w:rFonts w:eastAsia="Times New Roman" w:cs="Times New Roman"/>
          <w:szCs w:val="20"/>
          <w:lang w:eastAsia="en-US"/>
        </w:rPr>
        <w:t>Что</w:t>
      </w:r>
      <w:r w:rsidRPr="00524B11">
        <w:rPr>
          <w:rFonts w:eastAsia="Times New Roman" w:cs="Times New Roman"/>
          <w:spacing w:val="-16"/>
          <w:szCs w:val="20"/>
          <w:lang w:eastAsia="en-US"/>
        </w:rPr>
        <w:t xml:space="preserve"> </w:t>
      </w:r>
      <w:r w:rsidRPr="00524B11">
        <w:rPr>
          <w:rFonts w:eastAsia="Times New Roman" w:cs="Times New Roman"/>
          <w:szCs w:val="20"/>
          <w:lang w:eastAsia="en-US"/>
        </w:rPr>
        <w:t>такое</w:t>
      </w:r>
      <w:r w:rsidRPr="00524B11">
        <w:rPr>
          <w:rFonts w:eastAsia="Times New Roman" w:cs="Times New Roman"/>
          <w:spacing w:val="-17"/>
          <w:szCs w:val="20"/>
          <w:lang w:eastAsia="en-US"/>
        </w:rPr>
        <w:t xml:space="preserve"> </w:t>
      </w:r>
      <w:r w:rsidRPr="00524B11">
        <w:rPr>
          <w:rFonts w:eastAsia="Times New Roman" w:cs="Times New Roman"/>
          <w:szCs w:val="20"/>
          <w:lang w:eastAsia="en-US"/>
        </w:rPr>
        <w:t>творчество?</w:t>
      </w:r>
      <w:r w:rsidRPr="00524B11">
        <w:rPr>
          <w:rFonts w:eastAsia="Times New Roman" w:cs="Times New Roman"/>
          <w:spacing w:val="-16"/>
          <w:szCs w:val="20"/>
          <w:lang w:eastAsia="en-US"/>
        </w:rPr>
        <w:t xml:space="preserve"> </w:t>
      </w:r>
      <w:r w:rsidRPr="00524B11">
        <w:rPr>
          <w:rFonts w:eastAsia="Times New Roman" w:cs="Times New Roman"/>
          <w:szCs w:val="20"/>
          <w:lang w:eastAsia="en-US"/>
        </w:rPr>
        <w:t>Люди</w:t>
      </w:r>
      <w:r w:rsidRPr="00524B11">
        <w:rPr>
          <w:rFonts w:eastAsia="Times New Roman" w:cs="Times New Roman"/>
          <w:spacing w:val="-17"/>
          <w:szCs w:val="20"/>
          <w:lang w:eastAsia="en-US"/>
        </w:rPr>
        <w:t xml:space="preserve"> </w:t>
      </w:r>
      <w:r w:rsidRPr="00524B11">
        <w:rPr>
          <w:rFonts w:eastAsia="Times New Roman" w:cs="Times New Roman"/>
          <w:szCs w:val="20"/>
          <w:lang w:eastAsia="en-US"/>
        </w:rPr>
        <w:t>творческих</w:t>
      </w:r>
      <w:r w:rsidRPr="00524B11">
        <w:rPr>
          <w:rFonts w:eastAsia="Times New Roman" w:cs="Times New Roman"/>
          <w:spacing w:val="-14"/>
          <w:szCs w:val="20"/>
          <w:lang w:eastAsia="en-US"/>
        </w:rPr>
        <w:t xml:space="preserve"> </w:t>
      </w:r>
      <w:r w:rsidRPr="00524B11">
        <w:rPr>
          <w:rFonts w:eastAsia="Times New Roman" w:cs="Times New Roman"/>
          <w:szCs w:val="20"/>
          <w:lang w:eastAsia="en-US"/>
        </w:rPr>
        <w:t>профессий:</w:t>
      </w:r>
      <w:r w:rsidRPr="00524B11">
        <w:rPr>
          <w:rFonts w:eastAsia="Times New Roman" w:cs="Times New Roman"/>
          <w:spacing w:val="-17"/>
          <w:szCs w:val="20"/>
          <w:lang w:eastAsia="en-US"/>
        </w:rPr>
        <w:t xml:space="preserve"> </w:t>
      </w:r>
      <w:r w:rsidRPr="00524B11">
        <w:rPr>
          <w:rFonts w:eastAsia="Times New Roman" w:cs="Times New Roman"/>
          <w:szCs w:val="20"/>
          <w:lang w:eastAsia="en-US"/>
        </w:rPr>
        <w:t>поэты,</w:t>
      </w:r>
      <w:r w:rsidRPr="00524B11">
        <w:rPr>
          <w:rFonts w:eastAsia="Times New Roman" w:cs="Times New Roman"/>
          <w:spacing w:val="-67"/>
          <w:szCs w:val="20"/>
          <w:lang w:eastAsia="en-US"/>
        </w:rPr>
        <w:t xml:space="preserve"> </w:t>
      </w:r>
      <w:r w:rsidRPr="00524B11">
        <w:rPr>
          <w:rFonts w:eastAsia="Times New Roman" w:cs="Times New Roman"/>
          <w:szCs w:val="20"/>
          <w:lang w:eastAsia="en-US"/>
        </w:rPr>
        <w:t>художники,</w:t>
      </w:r>
      <w:r w:rsidRPr="00524B11">
        <w:rPr>
          <w:rFonts w:eastAsia="Times New Roman" w:cs="Times New Roman"/>
          <w:spacing w:val="63"/>
          <w:szCs w:val="20"/>
          <w:lang w:eastAsia="en-US"/>
        </w:rPr>
        <w:t xml:space="preserve"> </w:t>
      </w:r>
      <w:r w:rsidRPr="00524B11">
        <w:rPr>
          <w:rFonts w:eastAsia="Times New Roman" w:cs="Times New Roman"/>
          <w:szCs w:val="20"/>
          <w:lang w:eastAsia="en-US"/>
        </w:rPr>
        <w:t>композиторы,</w:t>
      </w:r>
      <w:r w:rsidRPr="00524B11">
        <w:rPr>
          <w:rFonts w:eastAsia="Times New Roman" w:cs="Times New Roman"/>
          <w:spacing w:val="63"/>
          <w:szCs w:val="20"/>
          <w:lang w:eastAsia="en-US"/>
        </w:rPr>
        <w:t xml:space="preserve"> </w:t>
      </w:r>
      <w:r w:rsidRPr="00524B11">
        <w:rPr>
          <w:rFonts w:eastAsia="Times New Roman" w:cs="Times New Roman"/>
          <w:szCs w:val="20"/>
          <w:lang w:eastAsia="en-US"/>
        </w:rPr>
        <w:t>артисты,</w:t>
      </w:r>
      <w:r w:rsidRPr="00524B11">
        <w:rPr>
          <w:rFonts w:eastAsia="Times New Roman" w:cs="Times New Roman"/>
          <w:spacing w:val="65"/>
          <w:szCs w:val="20"/>
          <w:lang w:eastAsia="en-US"/>
        </w:rPr>
        <w:t xml:space="preserve"> </w:t>
      </w:r>
      <w:r w:rsidRPr="00524B11">
        <w:rPr>
          <w:rFonts w:eastAsia="Times New Roman" w:cs="Times New Roman"/>
          <w:szCs w:val="20"/>
          <w:lang w:eastAsia="en-US"/>
        </w:rPr>
        <w:t>создатели</w:t>
      </w:r>
      <w:r w:rsidRPr="00524B11">
        <w:rPr>
          <w:rFonts w:eastAsia="Times New Roman" w:cs="Times New Roman"/>
          <w:spacing w:val="64"/>
          <w:szCs w:val="20"/>
          <w:lang w:eastAsia="en-US"/>
        </w:rPr>
        <w:t xml:space="preserve"> </w:t>
      </w:r>
      <w:r w:rsidRPr="00524B11">
        <w:rPr>
          <w:rFonts w:eastAsia="Times New Roman" w:cs="Times New Roman"/>
          <w:szCs w:val="20"/>
          <w:lang w:eastAsia="en-US"/>
        </w:rPr>
        <w:t>игрушек.</w:t>
      </w:r>
      <w:r w:rsidRPr="00524B11">
        <w:rPr>
          <w:rFonts w:eastAsia="Times New Roman" w:cs="Times New Roman"/>
          <w:spacing w:val="64"/>
          <w:szCs w:val="20"/>
          <w:lang w:eastAsia="en-US"/>
        </w:rPr>
        <w:t xml:space="preserve"> </w:t>
      </w:r>
      <w:r w:rsidRPr="00524B11">
        <w:rPr>
          <w:rFonts w:eastAsia="Times New Roman" w:cs="Times New Roman"/>
          <w:szCs w:val="20"/>
          <w:lang w:eastAsia="en-US"/>
        </w:rPr>
        <w:t>Примеры</w:t>
      </w:r>
      <w:r w:rsidRPr="00524B11">
        <w:rPr>
          <w:rFonts w:eastAsia="Times New Roman" w:cs="Times New Roman"/>
          <w:spacing w:val="64"/>
          <w:szCs w:val="20"/>
          <w:lang w:eastAsia="en-US"/>
        </w:rPr>
        <w:t xml:space="preserve"> </w:t>
      </w:r>
      <w:r w:rsidRPr="00524B11">
        <w:rPr>
          <w:rFonts w:eastAsia="Times New Roman" w:cs="Times New Roman"/>
          <w:szCs w:val="20"/>
          <w:lang w:eastAsia="en-US"/>
        </w:rPr>
        <w:t xml:space="preserve">народных </w:t>
      </w:r>
      <w:r w:rsidRPr="00BC555D">
        <w:rPr>
          <w:rFonts w:eastAsia="Times New Roman" w:cs="Times New Roman"/>
          <w:szCs w:val="20"/>
          <w:lang w:eastAsia="en-US"/>
        </w:rPr>
        <w:t>промыслов.</w:t>
      </w:r>
      <w:r w:rsidRPr="00BC555D">
        <w:rPr>
          <w:rFonts w:eastAsia="Times New Roman" w:cs="Times New Roman"/>
          <w:spacing w:val="1"/>
          <w:szCs w:val="20"/>
          <w:lang w:eastAsia="en-US"/>
        </w:rPr>
        <w:t xml:space="preserve"> </w:t>
      </w:r>
      <w:r w:rsidRPr="00BC555D">
        <w:rPr>
          <w:rFonts w:eastAsia="Times New Roman" w:cs="Times New Roman"/>
          <w:szCs w:val="20"/>
          <w:lang w:eastAsia="en-US"/>
        </w:rPr>
        <w:t>Искусство</w:t>
      </w:r>
      <w:r w:rsidRPr="00BC555D">
        <w:rPr>
          <w:rFonts w:eastAsia="Times New Roman" w:cs="Times New Roman"/>
          <w:spacing w:val="1"/>
          <w:szCs w:val="20"/>
          <w:lang w:eastAsia="en-US"/>
        </w:rPr>
        <w:t xml:space="preserve"> </w:t>
      </w:r>
      <w:r w:rsidRPr="00BC555D">
        <w:rPr>
          <w:rFonts w:eastAsia="Times New Roman" w:cs="Times New Roman"/>
          <w:szCs w:val="20"/>
          <w:lang w:eastAsia="en-US"/>
        </w:rPr>
        <w:t>в</w:t>
      </w:r>
      <w:r w:rsidRPr="00BC555D">
        <w:rPr>
          <w:rFonts w:eastAsia="Times New Roman" w:cs="Times New Roman"/>
          <w:spacing w:val="1"/>
          <w:szCs w:val="20"/>
          <w:lang w:eastAsia="en-US"/>
        </w:rPr>
        <w:t xml:space="preserve"> </w:t>
      </w:r>
      <w:r w:rsidRPr="00BC555D">
        <w:rPr>
          <w:rFonts w:eastAsia="Times New Roman" w:cs="Times New Roman"/>
          <w:szCs w:val="20"/>
          <w:lang w:eastAsia="en-US"/>
        </w:rPr>
        <w:t>жизни</w:t>
      </w:r>
      <w:r w:rsidRPr="00BC555D">
        <w:rPr>
          <w:rFonts w:eastAsia="Times New Roman" w:cs="Times New Roman"/>
          <w:spacing w:val="1"/>
          <w:szCs w:val="20"/>
          <w:lang w:eastAsia="en-US"/>
        </w:rPr>
        <w:t xml:space="preserve"> </w:t>
      </w:r>
      <w:r w:rsidRPr="00BC555D">
        <w:rPr>
          <w:rFonts w:eastAsia="Times New Roman" w:cs="Times New Roman"/>
          <w:szCs w:val="20"/>
          <w:lang w:eastAsia="en-US"/>
        </w:rPr>
        <w:t>человека.</w:t>
      </w:r>
      <w:r w:rsidRPr="00BC555D">
        <w:rPr>
          <w:rFonts w:eastAsia="Times New Roman" w:cs="Times New Roman"/>
          <w:spacing w:val="1"/>
          <w:szCs w:val="20"/>
          <w:lang w:eastAsia="en-US"/>
        </w:rPr>
        <w:t xml:space="preserve"> </w:t>
      </w:r>
      <w:r w:rsidRPr="00BC555D">
        <w:rPr>
          <w:rFonts w:eastAsia="Times New Roman" w:cs="Times New Roman"/>
          <w:szCs w:val="20"/>
          <w:lang w:eastAsia="en-US"/>
        </w:rPr>
        <w:t>Страницы</w:t>
      </w:r>
      <w:r w:rsidRPr="00BC555D">
        <w:rPr>
          <w:rFonts w:eastAsia="Times New Roman" w:cs="Times New Roman"/>
          <w:spacing w:val="1"/>
          <w:szCs w:val="20"/>
          <w:lang w:eastAsia="en-US"/>
        </w:rPr>
        <w:t xml:space="preserve"> </w:t>
      </w:r>
      <w:r w:rsidRPr="00BC555D">
        <w:rPr>
          <w:rFonts w:eastAsia="Times New Roman" w:cs="Times New Roman"/>
          <w:szCs w:val="20"/>
          <w:lang w:eastAsia="en-US"/>
        </w:rPr>
        <w:t>истории</w:t>
      </w:r>
      <w:r w:rsidRPr="00BC555D">
        <w:rPr>
          <w:rFonts w:eastAsia="Times New Roman" w:cs="Times New Roman"/>
          <w:spacing w:val="1"/>
          <w:szCs w:val="20"/>
          <w:lang w:eastAsia="en-US"/>
        </w:rPr>
        <w:t xml:space="preserve"> </w:t>
      </w:r>
      <w:r w:rsidRPr="00BC555D">
        <w:rPr>
          <w:rFonts w:eastAsia="Times New Roman" w:cs="Times New Roman"/>
          <w:szCs w:val="20"/>
          <w:lang w:eastAsia="en-US"/>
        </w:rPr>
        <w:t>становления</w:t>
      </w:r>
      <w:r w:rsidRPr="00BC555D">
        <w:rPr>
          <w:rFonts w:eastAsia="Times New Roman" w:cs="Times New Roman"/>
          <w:spacing w:val="1"/>
          <w:szCs w:val="20"/>
          <w:lang w:eastAsia="en-US"/>
        </w:rPr>
        <w:t xml:space="preserve"> </w:t>
      </w:r>
      <w:r w:rsidRPr="00BC555D">
        <w:rPr>
          <w:rFonts w:eastAsia="Times New Roman" w:cs="Times New Roman"/>
          <w:szCs w:val="20"/>
          <w:lang w:eastAsia="en-US"/>
        </w:rPr>
        <w:t>искусства</w:t>
      </w:r>
      <w:r w:rsidRPr="00BC555D">
        <w:rPr>
          <w:rFonts w:eastAsia="Times New Roman" w:cs="Times New Roman"/>
          <w:spacing w:val="-10"/>
          <w:szCs w:val="20"/>
          <w:lang w:eastAsia="en-US"/>
        </w:rPr>
        <w:t xml:space="preserve"> </w:t>
      </w:r>
      <w:r w:rsidRPr="00BC555D">
        <w:rPr>
          <w:rFonts w:eastAsia="Times New Roman" w:cs="Times New Roman"/>
          <w:szCs w:val="20"/>
          <w:lang w:eastAsia="en-US"/>
        </w:rPr>
        <w:t>в</w:t>
      </w:r>
      <w:r w:rsidRPr="00BC555D">
        <w:rPr>
          <w:rFonts w:eastAsia="Times New Roman" w:cs="Times New Roman"/>
          <w:spacing w:val="-10"/>
          <w:szCs w:val="20"/>
          <w:lang w:eastAsia="en-US"/>
        </w:rPr>
        <w:t xml:space="preserve"> </w:t>
      </w:r>
      <w:r w:rsidRPr="00BC555D">
        <w:rPr>
          <w:rFonts w:eastAsia="Times New Roman" w:cs="Times New Roman"/>
          <w:szCs w:val="20"/>
          <w:lang w:eastAsia="en-US"/>
        </w:rPr>
        <w:t>России:</w:t>
      </w:r>
      <w:r w:rsidRPr="00BC555D">
        <w:rPr>
          <w:rFonts w:eastAsia="Times New Roman" w:cs="Times New Roman"/>
          <w:spacing w:val="-9"/>
          <w:szCs w:val="20"/>
          <w:lang w:eastAsia="en-US"/>
        </w:rPr>
        <w:t xml:space="preserve"> </w:t>
      </w:r>
      <w:r w:rsidRPr="00BC555D">
        <w:rPr>
          <w:rFonts w:eastAsia="Times New Roman" w:cs="Times New Roman"/>
          <w:szCs w:val="20"/>
          <w:lang w:eastAsia="en-US"/>
        </w:rPr>
        <w:t>от</w:t>
      </w:r>
      <w:r w:rsidRPr="00BC555D">
        <w:rPr>
          <w:rFonts w:eastAsia="Times New Roman" w:cs="Times New Roman"/>
          <w:spacing w:val="-10"/>
          <w:szCs w:val="20"/>
          <w:lang w:eastAsia="en-US"/>
        </w:rPr>
        <w:t xml:space="preserve"> </w:t>
      </w:r>
      <w:r w:rsidRPr="00BC555D">
        <w:rPr>
          <w:rFonts w:eastAsia="Times New Roman" w:cs="Times New Roman"/>
          <w:szCs w:val="20"/>
          <w:lang w:eastAsia="en-US"/>
        </w:rPr>
        <w:t>Древней</w:t>
      </w:r>
      <w:r w:rsidRPr="00BC555D">
        <w:rPr>
          <w:rFonts w:eastAsia="Times New Roman" w:cs="Times New Roman"/>
          <w:spacing w:val="-10"/>
          <w:szCs w:val="20"/>
          <w:lang w:eastAsia="en-US"/>
        </w:rPr>
        <w:t xml:space="preserve"> </w:t>
      </w:r>
      <w:r w:rsidRPr="00BC555D">
        <w:rPr>
          <w:rFonts w:eastAsia="Times New Roman" w:cs="Times New Roman"/>
          <w:szCs w:val="20"/>
          <w:lang w:eastAsia="en-US"/>
        </w:rPr>
        <w:t>Руси</w:t>
      </w:r>
      <w:r w:rsidRPr="00BC555D">
        <w:rPr>
          <w:rFonts w:eastAsia="Times New Roman" w:cs="Times New Roman"/>
          <w:spacing w:val="-10"/>
          <w:szCs w:val="20"/>
          <w:lang w:eastAsia="en-US"/>
        </w:rPr>
        <w:t xml:space="preserve"> </w:t>
      </w:r>
      <w:r w:rsidRPr="00BC555D">
        <w:rPr>
          <w:rFonts w:eastAsia="Times New Roman" w:cs="Times New Roman"/>
          <w:szCs w:val="20"/>
          <w:lang w:eastAsia="en-US"/>
        </w:rPr>
        <w:t>до</w:t>
      </w:r>
      <w:r w:rsidRPr="00BC555D">
        <w:rPr>
          <w:rFonts w:eastAsia="Times New Roman" w:cs="Times New Roman"/>
          <w:spacing w:val="-10"/>
          <w:szCs w:val="20"/>
          <w:lang w:eastAsia="en-US"/>
        </w:rPr>
        <w:t xml:space="preserve"> </w:t>
      </w:r>
      <w:r w:rsidRPr="00BC555D">
        <w:rPr>
          <w:rFonts w:eastAsia="Times New Roman" w:cs="Times New Roman"/>
          <w:szCs w:val="20"/>
          <w:lang w:eastAsia="en-US"/>
        </w:rPr>
        <w:t>современности</w:t>
      </w:r>
      <w:r w:rsidRPr="00BC555D">
        <w:rPr>
          <w:rFonts w:eastAsia="Times New Roman" w:cs="Times New Roman"/>
          <w:spacing w:val="-9"/>
          <w:szCs w:val="20"/>
          <w:lang w:eastAsia="en-US"/>
        </w:rPr>
        <w:t xml:space="preserve"> </w:t>
      </w:r>
      <w:r w:rsidRPr="00BC555D">
        <w:rPr>
          <w:rFonts w:eastAsia="Times New Roman" w:cs="Times New Roman"/>
          <w:szCs w:val="20"/>
          <w:lang w:eastAsia="en-US"/>
        </w:rPr>
        <w:t>(скоморохи,</w:t>
      </w:r>
      <w:r w:rsidRPr="00BC555D">
        <w:rPr>
          <w:rFonts w:eastAsia="Times New Roman" w:cs="Times New Roman"/>
          <w:spacing w:val="-11"/>
          <w:szCs w:val="20"/>
          <w:lang w:eastAsia="en-US"/>
        </w:rPr>
        <w:t xml:space="preserve"> </w:t>
      </w:r>
      <w:r w:rsidRPr="00BC555D">
        <w:rPr>
          <w:rFonts w:eastAsia="Times New Roman" w:cs="Times New Roman"/>
          <w:szCs w:val="20"/>
          <w:lang w:eastAsia="en-US"/>
        </w:rPr>
        <w:t>первые</w:t>
      </w:r>
      <w:r w:rsidRPr="00BC555D">
        <w:rPr>
          <w:rFonts w:eastAsia="Times New Roman" w:cs="Times New Roman"/>
          <w:spacing w:val="-11"/>
          <w:szCs w:val="20"/>
          <w:lang w:eastAsia="en-US"/>
        </w:rPr>
        <w:t xml:space="preserve"> </w:t>
      </w:r>
      <w:r w:rsidRPr="00BC555D">
        <w:rPr>
          <w:rFonts w:eastAsia="Times New Roman" w:cs="Times New Roman"/>
          <w:szCs w:val="20"/>
          <w:lang w:eastAsia="en-US"/>
        </w:rPr>
        <w:t>театры</w:t>
      </w:r>
      <w:r w:rsidRPr="00BC555D">
        <w:rPr>
          <w:rFonts w:eastAsia="Times New Roman" w:cs="Times New Roman"/>
          <w:spacing w:val="-67"/>
          <w:szCs w:val="20"/>
          <w:lang w:eastAsia="en-US"/>
        </w:rPr>
        <w:t xml:space="preserve"> </w:t>
      </w:r>
      <w:r w:rsidRPr="00BC555D">
        <w:rPr>
          <w:rFonts w:eastAsia="Times New Roman" w:cs="Times New Roman"/>
          <w:szCs w:val="20"/>
          <w:lang w:eastAsia="en-US"/>
        </w:rPr>
        <w:t>опера и балета, драматические театры в России). Музыкальное, изобразительное,</w:t>
      </w:r>
      <w:r w:rsidRPr="00BC555D">
        <w:rPr>
          <w:rFonts w:eastAsia="Times New Roman" w:cs="Times New Roman"/>
          <w:spacing w:val="1"/>
          <w:szCs w:val="20"/>
          <w:lang w:eastAsia="en-US"/>
        </w:rPr>
        <w:t xml:space="preserve"> </w:t>
      </w:r>
      <w:r w:rsidRPr="00BC555D">
        <w:rPr>
          <w:rFonts w:eastAsia="Times New Roman" w:cs="Times New Roman"/>
          <w:szCs w:val="20"/>
          <w:lang w:eastAsia="en-US"/>
        </w:rPr>
        <w:t>театральное,</w:t>
      </w:r>
      <w:r w:rsidRPr="00BC555D">
        <w:rPr>
          <w:rFonts w:eastAsia="Times New Roman" w:cs="Times New Roman"/>
          <w:spacing w:val="1"/>
          <w:szCs w:val="20"/>
          <w:lang w:eastAsia="en-US"/>
        </w:rPr>
        <w:t xml:space="preserve"> </w:t>
      </w:r>
      <w:r w:rsidRPr="00BC555D">
        <w:rPr>
          <w:rFonts w:eastAsia="Times New Roman" w:cs="Times New Roman"/>
          <w:szCs w:val="20"/>
          <w:lang w:eastAsia="en-US"/>
        </w:rPr>
        <w:t>цирковое</w:t>
      </w:r>
      <w:r w:rsidRPr="00BC555D">
        <w:rPr>
          <w:rFonts w:eastAsia="Times New Roman" w:cs="Times New Roman"/>
          <w:spacing w:val="1"/>
          <w:szCs w:val="20"/>
          <w:lang w:eastAsia="en-US"/>
        </w:rPr>
        <w:t xml:space="preserve"> </w:t>
      </w:r>
      <w:r w:rsidRPr="00BC555D">
        <w:rPr>
          <w:rFonts w:eastAsia="Times New Roman" w:cs="Times New Roman"/>
          <w:szCs w:val="20"/>
          <w:lang w:eastAsia="en-US"/>
        </w:rPr>
        <w:t>искусства</w:t>
      </w:r>
      <w:r w:rsidRPr="00BC555D">
        <w:rPr>
          <w:rFonts w:eastAsia="Times New Roman" w:cs="Times New Roman"/>
          <w:spacing w:val="1"/>
          <w:szCs w:val="20"/>
          <w:lang w:eastAsia="en-US"/>
        </w:rPr>
        <w:t xml:space="preserve"> </w:t>
      </w:r>
      <w:r w:rsidRPr="00BC555D">
        <w:rPr>
          <w:rFonts w:eastAsia="Times New Roman" w:cs="Times New Roman"/>
          <w:szCs w:val="20"/>
          <w:lang w:eastAsia="en-US"/>
        </w:rPr>
        <w:t>и</w:t>
      </w:r>
      <w:r w:rsidRPr="00BC555D">
        <w:rPr>
          <w:rFonts w:eastAsia="Times New Roman" w:cs="Times New Roman"/>
          <w:spacing w:val="1"/>
          <w:szCs w:val="20"/>
          <w:lang w:eastAsia="en-US"/>
        </w:rPr>
        <w:t xml:space="preserve"> </w:t>
      </w:r>
      <w:r w:rsidRPr="00BC555D">
        <w:rPr>
          <w:rFonts w:eastAsia="Times New Roman" w:cs="Times New Roman"/>
          <w:szCs w:val="20"/>
          <w:lang w:eastAsia="en-US"/>
        </w:rPr>
        <w:t>его</w:t>
      </w:r>
      <w:r w:rsidRPr="00BC555D">
        <w:rPr>
          <w:rFonts w:eastAsia="Times New Roman" w:cs="Times New Roman"/>
          <w:spacing w:val="1"/>
          <w:szCs w:val="20"/>
          <w:lang w:eastAsia="en-US"/>
        </w:rPr>
        <w:t xml:space="preserve"> </w:t>
      </w:r>
      <w:r w:rsidRPr="00BC555D">
        <w:rPr>
          <w:rFonts w:eastAsia="Times New Roman" w:cs="Times New Roman"/>
          <w:szCs w:val="20"/>
          <w:lang w:eastAsia="en-US"/>
        </w:rPr>
        <w:t>выдающиеся</w:t>
      </w:r>
      <w:r w:rsidRPr="00BC555D">
        <w:rPr>
          <w:rFonts w:eastAsia="Times New Roman" w:cs="Times New Roman"/>
          <w:spacing w:val="1"/>
          <w:szCs w:val="20"/>
          <w:lang w:eastAsia="en-US"/>
        </w:rPr>
        <w:t xml:space="preserve"> </w:t>
      </w:r>
      <w:r w:rsidRPr="00BC555D">
        <w:rPr>
          <w:rFonts w:eastAsia="Times New Roman" w:cs="Times New Roman"/>
          <w:szCs w:val="20"/>
          <w:lang w:eastAsia="en-US"/>
        </w:rPr>
        <w:t>представители.</w:t>
      </w:r>
      <w:r w:rsidRPr="00BC555D">
        <w:rPr>
          <w:rFonts w:eastAsia="Times New Roman" w:cs="Times New Roman"/>
          <w:spacing w:val="1"/>
          <w:szCs w:val="20"/>
          <w:lang w:eastAsia="en-US"/>
        </w:rPr>
        <w:t xml:space="preserve"> </w:t>
      </w:r>
      <w:r w:rsidRPr="00BC555D">
        <w:rPr>
          <w:rFonts w:eastAsia="Times New Roman" w:cs="Times New Roman"/>
          <w:szCs w:val="20"/>
          <w:lang w:eastAsia="en-US"/>
        </w:rPr>
        <w:t>К.</w:t>
      </w:r>
      <w:r w:rsidRPr="00BC555D">
        <w:rPr>
          <w:rFonts w:eastAsia="Times New Roman" w:cs="Times New Roman"/>
          <w:spacing w:val="1"/>
          <w:szCs w:val="20"/>
          <w:lang w:eastAsia="en-US"/>
        </w:rPr>
        <w:t xml:space="preserve"> </w:t>
      </w:r>
      <w:r w:rsidRPr="00BC555D">
        <w:rPr>
          <w:rFonts w:eastAsia="Times New Roman" w:cs="Times New Roman"/>
          <w:szCs w:val="20"/>
          <w:lang w:eastAsia="en-US"/>
        </w:rPr>
        <w:t>С.</w:t>
      </w:r>
      <w:r w:rsidRPr="00BC555D">
        <w:rPr>
          <w:rFonts w:eastAsia="Times New Roman" w:cs="Times New Roman"/>
          <w:spacing w:val="-67"/>
          <w:szCs w:val="20"/>
          <w:lang w:eastAsia="en-US"/>
        </w:rPr>
        <w:t xml:space="preserve"> </w:t>
      </w:r>
      <w:r w:rsidRPr="00BC555D">
        <w:rPr>
          <w:rFonts w:eastAsia="Times New Roman" w:cs="Times New Roman"/>
          <w:szCs w:val="20"/>
          <w:lang w:eastAsia="en-US"/>
        </w:rPr>
        <w:t>Станиславский</w:t>
      </w:r>
      <w:r w:rsidRPr="00BC555D">
        <w:rPr>
          <w:rFonts w:eastAsia="Times New Roman" w:cs="Times New Roman"/>
          <w:spacing w:val="-7"/>
          <w:szCs w:val="20"/>
          <w:lang w:eastAsia="en-US"/>
        </w:rPr>
        <w:t xml:space="preserve"> </w:t>
      </w:r>
      <w:r w:rsidRPr="00BC555D">
        <w:rPr>
          <w:rFonts w:eastAsia="Times New Roman" w:cs="Times New Roman"/>
          <w:szCs w:val="20"/>
          <w:lang w:eastAsia="en-US"/>
        </w:rPr>
        <w:t>—</w:t>
      </w:r>
      <w:r w:rsidRPr="00BC555D">
        <w:rPr>
          <w:rFonts w:eastAsia="Times New Roman" w:cs="Times New Roman"/>
          <w:spacing w:val="-6"/>
          <w:szCs w:val="20"/>
          <w:lang w:eastAsia="en-US"/>
        </w:rPr>
        <w:t xml:space="preserve"> </w:t>
      </w:r>
      <w:r w:rsidRPr="00BC555D">
        <w:rPr>
          <w:rFonts w:eastAsia="Times New Roman" w:cs="Times New Roman"/>
          <w:szCs w:val="20"/>
          <w:lang w:eastAsia="en-US"/>
        </w:rPr>
        <w:t>великий</w:t>
      </w:r>
      <w:r w:rsidRPr="00BC555D">
        <w:rPr>
          <w:rFonts w:eastAsia="Times New Roman" w:cs="Times New Roman"/>
          <w:spacing w:val="-7"/>
          <w:szCs w:val="20"/>
          <w:lang w:eastAsia="en-US"/>
        </w:rPr>
        <w:t xml:space="preserve"> </w:t>
      </w:r>
      <w:r w:rsidRPr="00BC555D">
        <w:rPr>
          <w:rFonts w:eastAsia="Times New Roman" w:cs="Times New Roman"/>
          <w:szCs w:val="20"/>
          <w:lang w:eastAsia="en-US"/>
        </w:rPr>
        <w:t>деятель</w:t>
      </w:r>
      <w:r w:rsidRPr="00BC555D">
        <w:rPr>
          <w:rFonts w:eastAsia="Times New Roman" w:cs="Times New Roman"/>
          <w:spacing w:val="-8"/>
          <w:szCs w:val="20"/>
          <w:lang w:eastAsia="en-US"/>
        </w:rPr>
        <w:t xml:space="preserve"> </w:t>
      </w:r>
      <w:r w:rsidRPr="00BC555D">
        <w:rPr>
          <w:rFonts w:eastAsia="Times New Roman" w:cs="Times New Roman"/>
          <w:szCs w:val="20"/>
          <w:lang w:eastAsia="en-US"/>
        </w:rPr>
        <w:t>театрального</w:t>
      </w:r>
      <w:r w:rsidRPr="00BC555D">
        <w:rPr>
          <w:rFonts w:eastAsia="Times New Roman" w:cs="Times New Roman"/>
          <w:spacing w:val="-7"/>
          <w:szCs w:val="20"/>
          <w:lang w:eastAsia="en-US"/>
        </w:rPr>
        <w:t xml:space="preserve"> </w:t>
      </w:r>
      <w:r w:rsidRPr="00BC555D">
        <w:rPr>
          <w:rFonts w:eastAsia="Times New Roman" w:cs="Times New Roman"/>
          <w:szCs w:val="20"/>
          <w:lang w:eastAsia="en-US"/>
        </w:rPr>
        <w:t>искусства:</w:t>
      </w:r>
      <w:r w:rsidRPr="00BC555D">
        <w:rPr>
          <w:rFonts w:eastAsia="Times New Roman" w:cs="Times New Roman"/>
          <w:spacing w:val="-8"/>
          <w:szCs w:val="20"/>
          <w:lang w:eastAsia="en-US"/>
        </w:rPr>
        <w:t xml:space="preserve"> </w:t>
      </w:r>
      <w:r w:rsidRPr="00BC555D">
        <w:rPr>
          <w:rFonts w:eastAsia="Times New Roman" w:cs="Times New Roman"/>
          <w:szCs w:val="20"/>
          <w:lang w:eastAsia="en-US"/>
        </w:rPr>
        <w:t>яркие</w:t>
      </w:r>
      <w:r w:rsidRPr="00BC555D">
        <w:rPr>
          <w:rFonts w:eastAsia="Times New Roman" w:cs="Times New Roman"/>
          <w:spacing w:val="-7"/>
          <w:szCs w:val="20"/>
          <w:lang w:eastAsia="en-US"/>
        </w:rPr>
        <w:t xml:space="preserve"> </w:t>
      </w:r>
      <w:r w:rsidRPr="00BC555D">
        <w:rPr>
          <w:rFonts w:eastAsia="Times New Roman" w:cs="Times New Roman"/>
          <w:szCs w:val="20"/>
          <w:lang w:eastAsia="en-US"/>
        </w:rPr>
        <w:t>страницы</w:t>
      </w:r>
      <w:r w:rsidRPr="00BC555D">
        <w:rPr>
          <w:rFonts w:eastAsia="Times New Roman" w:cs="Times New Roman"/>
          <w:spacing w:val="-7"/>
          <w:szCs w:val="20"/>
          <w:lang w:eastAsia="en-US"/>
        </w:rPr>
        <w:t xml:space="preserve"> </w:t>
      </w:r>
      <w:r w:rsidRPr="00BC555D">
        <w:rPr>
          <w:rFonts w:eastAsia="Times New Roman" w:cs="Times New Roman"/>
          <w:szCs w:val="20"/>
          <w:lang w:eastAsia="en-US"/>
        </w:rPr>
        <w:t>жизни</w:t>
      </w:r>
      <w:r w:rsidRPr="00BC555D">
        <w:rPr>
          <w:rFonts w:eastAsia="Times New Roman" w:cs="Times New Roman"/>
          <w:spacing w:val="-68"/>
          <w:szCs w:val="20"/>
          <w:lang w:eastAsia="en-US"/>
        </w:rPr>
        <w:t xml:space="preserve"> </w:t>
      </w:r>
      <w:r w:rsidRPr="00BC555D">
        <w:rPr>
          <w:rFonts w:eastAsia="Times New Roman" w:cs="Times New Roman"/>
          <w:szCs w:val="20"/>
          <w:lang w:eastAsia="en-US"/>
        </w:rPr>
        <w:t>и деятельности. Значение российской культуры для всего мира («По ту сторону</w:t>
      </w:r>
      <w:r w:rsidRPr="00BC555D">
        <w:rPr>
          <w:rFonts w:eastAsia="Times New Roman" w:cs="Times New Roman"/>
          <w:spacing w:val="1"/>
          <w:szCs w:val="20"/>
          <w:lang w:eastAsia="en-US"/>
        </w:rPr>
        <w:t xml:space="preserve"> </w:t>
      </w:r>
      <w:r w:rsidRPr="00BC555D">
        <w:rPr>
          <w:rFonts w:eastAsia="Times New Roman" w:cs="Times New Roman"/>
          <w:szCs w:val="20"/>
          <w:lang w:eastAsia="en-US"/>
        </w:rPr>
        <w:t>экрана. 115 лет кино в России», «Цирк! Цирк! Цирк! (К Международному дню</w:t>
      </w:r>
      <w:r w:rsidRPr="00BC555D">
        <w:rPr>
          <w:rFonts w:eastAsia="Times New Roman" w:cs="Times New Roman"/>
          <w:spacing w:val="1"/>
          <w:szCs w:val="20"/>
          <w:lang w:eastAsia="en-US"/>
        </w:rPr>
        <w:t xml:space="preserve"> </w:t>
      </w:r>
      <w:r w:rsidRPr="00BC555D">
        <w:rPr>
          <w:rFonts w:eastAsia="Times New Roman" w:cs="Times New Roman"/>
          <w:szCs w:val="20"/>
          <w:lang w:eastAsia="en-US"/>
        </w:rPr>
        <w:t>цирка)»,</w:t>
      </w:r>
      <w:r w:rsidRPr="00BC555D">
        <w:rPr>
          <w:rFonts w:eastAsia="Times New Roman" w:cs="Times New Roman"/>
          <w:spacing w:val="-2"/>
          <w:szCs w:val="20"/>
          <w:lang w:eastAsia="en-US"/>
        </w:rPr>
        <w:t xml:space="preserve"> </w:t>
      </w:r>
      <w:r w:rsidRPr="00BC555D">
        <w:rPr>
          <w:rFonts w:eastAsia="Times New Roman" w:cs="Times New Roman"/>
          <w:szCs w:val="20"/>
          <w:lang w:eastAsia="en-US"/>
        </w:rPr>
        <w:t>«От</w:t>
      </w:r>
      <w:r w:rsidRPr="00BC555D">
        <w:rPr>
          <w:rFonts w:eastAsia="Times New Roman" w:cs="Times New Roman"/>
          <w:spacing w:val="-1"/>
          <w:szCs w:val="20"/>
          <w:lang w:eastAsia="en-US"/>
        </w:rPr>
        <w:t xml:space="preserve"> </w:t>
      </w:r>
      <w:r w:rsidRPr="00BC555D">
        <w:rPr>
          <w:rFonts w:eastAsia="Times New Roman" w:cs="Times New Roman"/>
          <w:szCs w:val="20"/>
          <w:lang w:eastAsia="en-US"/>
        </w:rPr>
        <w:t>«А»</w:t>
      </w:r>
      <w:r w:rsidRPr="00BC555D">
        <w:rPr>
          <w:rFonts w:eastAsia="Times New Roman" w:cs="Times New Roman"/>
          <w:spacing w:val="-2"/>
          <w:szCs w:val="20"/>
          <w:lang w:eastAsia="en-US"/>
        </w:rPr>
        <w:t xml:space="preserve"> </w:t>
      </w:r>
      <w:r w:rsidRPr="00BC555D">
        <w:rPr>
          <w:rFonts w:eastAsia="Times New Roman" w:cs="Times New Roman"/>
          <w:szCs w:val="20"/>
          <w:lang w:eastAsia="en-US"/>
        </w:rPr>
        <w:t>до</w:t>
      </w:r>
      <w:r w:rsidRPr="00BC555D">
        <w:rPr>
          <w:rFonts w:eastAsia="Times New Roman" w:cs="Times New Roman"/>
          <w:spacing w:val="-1"/>
          <w:szCs w:val="20"/>
          <w:lang w:eastAsia="en-US"/>
        </w:rPr>
        <w:t xml:space="preserve"> </w:t>
      </w:r>
      <w:r w:rsidRPr="00BC555D">
        <w:rPr>
          <w:rFonts w:eastAsia="Times New Roman" w:cs="Times New Roman"/>
          <w:szCs w:val="20"/>
          <w:lang w:eastAsia="en-US"/>
        </w:rPr>
        <w:t>«Я»,</w:t>
      </w:r>
      <w:r w:rsidRPr="00BC555D">
        <w:rPr>
          <w:rFonts w:eastAsia="Times New Roman" w:cs="Times New Roman"/>
          <w:spacing w:val="-1"/>
          <w:szCs w:val="20"/>
          <w:lang w:eastAsia="en-US"/>
        </w:rPr>
        <w:t xml:space="preserve"> </w:t>
      </w:r>
      <w:r w:rsidRPr="00BC555D">
        <w:rPr>
          <w:rFonts w:eastAsia="Times New Roman" w:cs="Times New Roman"/>
          <w:szCs w:val="20"/>
          <w:lang w:eastAsia="en-US"/>
        </w:rPr>
        <w:t>450 лет</w:t>
      </w:r>
      <w:r w:rsidRPr="00BC555D">
        <w:rPr>
          <w:rFonts w:eastAsia="Times New Roman" w:cs="Times New Roman"/>
          <w:spacing w:val="-1"/>
          <w:szCs w:val="20"/>
          <w:lang w:eastAsia="en-US"/>
        </w:rPr>
        <w:t xml:space="preserve"> </w:t>
      </w:r>
      <w:r w:rsidRPr="00BC555D">
        <w:rPr>
          <w:rFonts w:eastAsia="Times New Roman" w:cs="Times New Roman"/>
          <w:szCs w:val="20"/>
          <w:lang w:eastAsia="en-US"/>
        </w:rPr>
        <w:t>«Азбуке»</w:t>
      </w:r>
      <w:r w:rsidRPr="00BC555D">
        <w:rPr>
          <w:rFonts w:eastAsia="Times New Roman" w:cs="Times New Roman"/>
          <w:spacing w:val="-1"/>
          <w:szCs w:val="20"/>
          <w:lang w:eastAsia="en-US"/>
        </w:rPr>
        <w:t xml:space="preserve"> </w:t>
      </w:r>
      <w:r w:rsidRPr="00BC555D">
        <w:rPr>
          <w:rFonts w:eastAsia="Times New Roman" w:cs="Times New Roman"/>
          <w:szCs w:val="20"/>
          <w:lang w:eastAsia="en-US"/>
        </w:rPr>
        <w:t>Ивана</w:t>
      </w:r>
      <w:r w:rsidRPr="00BC555D">
        <w:rPr>
          <w:rFonts w:eastAsia="Times New Roman" w:cs="Times New Roman"/>
          <w:spacing w:val="-2"/>
          <w:szCs w:val="20"/>
          <w:lang w:eastAsia="en-US"/>
        </w:rPr>
        <w:t xml:space="preserve"> </w:t>
      </w:r>
      <w:r w:rsidRPr="00BC555D">
        <w:rPr>
          <w:rFonts w:eastAsia="Times New Roman" w:cs="Times New Roman"/>
          <w:szCs w:val="20"/>
          <w:lang w:eastAsia="en-US"/>
        </w:rPr>
        <w:t>Федорова»).</w:t>
      </w:r>
    </w:p>
    <w:p w14:paraId="605ED3A0" w14:textId="77777777" w:rsidR="00524B11" w:rsidRPr="00524B11" w:rsidRDefault="00524B11" w:rsidP="00524B11">
      <w:pPr>
        <w:widowControl w:val="0"/>
        <w:autoSpaceDE w:val="0"/>
        <w:autoSpaceDN w:val="0"/>
        <w:spacing w:line="240" w:lineRule="auto"/>
        <w:ind w:right="-1" w:firstLine="0"/>
        <w:rPr>
          <w:rFonts w:eastAsia="Times New Roman" w:cs="Times New Roman"/>
          <w:szCs w:val="20"/>
          <w:lang w:eastAsia="en-US"/>
        </w:rPr>
      </w:pPr>
      <w:r w:rsidRPr="00524B11">
        <w:rPr>
          <w:rFonts w:eastAsia="Times New Roman" w:cs="Times New Roman"/>
          <w:szCs w:val="20"/>
          <w:lang w:eastAsia="en-US"/>
        </w:rPr>
        <w:t>Великая российская литература. Великие поэты России: А. С. Пушкин –</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создатель нового русского языка поэзии. Памятные даты календаря: дни памяти</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российских писателей и поэтов прошлых веков. Николай Васильевич Гоголь –</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русский писатель, внесший вклад в развитие отечественной литературы («215-</w:t>
      </w:r>
      <w:r w:rsidRPr="00524B11">
        <w:rPr>
          <w:rFonts w:eastAsia="Times New Roman" w:cs="Times New Roman"/>
          <w:spacing w:val="1"/>
          <w:szCs w:val="20"/>
          <w:lang w:eastAsia="en-US"/>
        </w:rPr>
        <w:t xml:space="preserve"> </w:t>
      </w:r>
      <w:proofErr w:type="spellStart"/>
      <w:r w:rsidRPr="00524B11">
        <w:rPr>
          <w:rFonts w:eastAsia="Times New Roman" w:cs="Times New Roman"/>
          <w:szCs w:val="20"/>
          <w:lang w:eastAsia="en-US"/>
        </w:rPr>
        <w:t>летие</w:t>
      </w:r>
      <w:proofErr w:type="spellEnd"/>
      <w:r w:rsidRPr="00524B11">
        <w:rPr>
          <w:rFonts w:eastAsia="Times New Roman" w:cs="Times New Roman"/>
          <w:szCs w:val="20"/>
          <w:lang w:eastAsia="en-US"/>
        </w:rPr>
        <w:t xml:space="preserve"> со дня рождения Н. В. Гоголя», «Русский язык. Великий и могучий. 225 лет</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со</w:t>
      </w:r>
      <w:r w:rsidRPr="00524B11">
        <w:rPr>
          <w:rFonts w:eastAsia="Times New Roman" w:cs="Times New Roman"/>
          <w:spacing w:val="-2"/>
          <w:szCs w:val="20"/>
          <w:lang w:eastAsia="en-US"/>
        </w:rPr>
        <w:t xml:space="preserve"> </w:t>
      </w:r>
      <w:r w:rsidRPr="00524B11">
        <w:rPr>
          <w:rFonts w:eastAsia="Times New Roman" w:cs="Times New Roman"/>
          <w:szCs w:val="20"/>
          <w:lang w:eastAsia="en-US"/>
        </w:rPr>
        <w:t>дня рождения</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А.</w:t>
      </w:r>
      <w:r w:rsidRPr="00524B11">
        <w:rPr>
          <w:rFonts w:eastAsia="Times New Roman" w:cs="Times New Roman"/>
          <w:spacing w:val="-1"/>
          <w:szCs w:val="20"/>
          <w:lang w:eastAsia="en-US"/>
        </w:rPr>
        <w:t xml:space="preserve"> </w:t>
      </w:r>
      <w:r w:rsidRPr="00524B11">
        <w:rPr>
          <w:rFonts w:eastAsia="Times New Roman" w:cs="Times New Roman"/>
          <w:szCs w:val="20"/>
          <w:lang w:eastAsia="en-US"/>
        </w:rPr>
        <w:t>С.</w:t>
      </w:r>
      <w:r w:rsidRPr="00524B11">
        <w:rPr>
          <w:rFonts w:eastAsia="Times New Roman" w:cs="Times New Roman"/>
          <w:spacing w:val="-1"/>
          <w:szCs w:val="20"/>
          <w:lang w:eastAsia="en-US"/>
        </w:rPr>
        <w:t xml:space="preserve"> </w:t>
      </w:r>
      <w:r w:rsidRPr="00524B11">
        <w:rPr>
          <w:rFonts w:eastAsia="Times New Roman" w:cs="Times New Roman"/>
          <w:szCs w:val="20"/>
          <w:lang w:eastAsia="en-US"/>
        </w:rPr>
        <w:t>Пушкина»).</w:t>
      </w:r>
    </w:p>
    <w:p w14:paraId="67B758C9" w14:textId="77777777" w:rsidR="00282FF9" w:rsidRPr="00282FF9" w:rsidRDefault="00282FF9" w:rsidP="00282FF9">
      <w:pPr>
        <w:spacing w:line="240" w:lineRule="auto"/>
        <w:ind w:firstLine="0"/>
        <w:jc w:val="left"/>
        <w:rPr>
          <w:rFonts w:eastAsiaTheme="minorHAnsi" w:cs="Times New Roman"/>
          <w:kern w:val="2"/>
          <w:szCs w:val="20"/>
          <w:lang w:eastAsia="en-US"/>
          <w14:ligatures w14:val="standardContextual"/>
        </w:rPr>
      </w:pPr>
    </w:p>
    <w:p w14:paraId="64F5667A" w14:textId="39B00C25" w:rsidR="004268EE" w:rsidRDefault="00DF2B7D" w:rsidP="004268EE">
      <w:pPr>
        <w:spacing w:line="240" w:lineRule="auto"/>
        <w:ind w:firstLine="0"/>
        <w:rPr>
          <w:rFonts w:eastAsiaTheme="minorHAnsi" w:cs="Times New Roman"/>
          <w:b/>
          <w:sz w:val="22"/>
        </w:rPr>
      </w:pPr>
      <w:r w:rsidRPr="001D3963">
        <w:rPr>
          <w:rFonts w:eastAsiaTheme="minorHAnsi" w:cs="Times New Roman"/>
          <w:b/>
          <w:sz w:val="22"/>
        </w:rPr>
        <w:t>ПЛАНИРУЕМЫЕ РЕЗУЛЬТАТЫ ОСВОЕНИЯ КУРСА ВНЕУРОЧНОЙ ДЕЯТЕЛЬНОСТИ «РАЗГОВОРЫ О ВАЖНОМ»</w:t>
      </w:r>
    </w:p>
    <w:p w14:paraId="0BECC69B" w14:textId="77777777" w:rsidR="00523E71" w:rsidRDefault="00523E71" w:rsidP="004268EE">
      <w:pPr>
        <w:spacing w:line="240" w:lineRule="auto"/>
        <w:ind w:firstLine="0"/>
        <w:rPr>
          <w:rFonts w:eastAsiaTheme="minorHAnsi" w:cs="Times New Roman"/>
          <w:b/>
          <w:sz w:val="22"/>
        </w:rPr>
      </w:pPr>
    </w:p>
    <w:p w14:paraId="2EDF62BC" w14:textId="5BFFBA1B" w:rsidR="00523E71" w:rsidRPr="00523E71" w:rsidRDefault="00523E71" w:rsidP="00523E71">
      <w:pPr>
        <w:widowControl w:val="0"/>
        <w:autoSpaceDE w:val="0"/>
        <w:autoSpaceDN w:val="0"/>
        <w:spacing w:line="240" w:lineRule="auto"/>
        <w:ind w:right="-86" w:firstLine="0"/>
        <w:rPr>
          <w:rFonts w:eastAsia="Times New Roman" w:cs="Times New Roman"/>
          <w:szCs w:val="20"/>
          <w:lang w:eastAsia="en-US"/>
        </w:rPr>
      </w:pPr>
      <w:r>
        <w:rPr>
          <w:rFonts w:eastAsia="Times New Roman" w:cs="Times New Roman"/>
          <w:color w:val="221F1F"/>
          <w:szCs w:val="20"/>
          <w:lang w:eastAsia="en-US"/>
        </w:rPr>
        <w:t xml:space="preserve">      </w:t>
      </w:r>
      <w:r w:rsidRPr="00523E71">
        <w:rPr>
          <w:rFonts w:eastAsia="Times New Roman" w:cs="Times New Roman"/>
          <w:color w:val="221F1F"/>
          <w:szCs w:val="20"/>
          <w:lang w:eastAsia="en-US"/>
        </w:rPr>
        <w:t>Занятия</w:t>
      </w:r>
      <w:r w:rsidRPr="00523E71">
        <w:rPr>
          <w:rFonts w:eastAsia="Times New Roman" w:cs="Times New Roman"/>
          <w:color w:val="221F1F"/>
          <w:spacing w:val="1"/>
          <w:szCs w:val="20"/>
          <w:lang w:eastAsia="en-US"/>
        </w:rPr>
        <w:t xml:space="preserve"> </w:t>
      </w:r>
      <w:r w:rsidRPr="00523E71">
        <w:rPr>
          <w:rFonts w:eastAsia="Times New Roman" w:cs="Times New Roman"/>
          <w:color w:val="221F1F"/>
          <w:szCs w:val="20"/>
          <w:lang w:eastAsia="en-US"/>
        </w:rPr>
        <w:t>в</w:t>
      </w:r>
      <w:r w:rsidRPr="00523E71">
        <w:rPr>
          <w:rFonts w:eastAsia="Times New Roman" w:cs="Times New Roman"/>
          <w:color w:val="221F1F"/>
          <w:spacing w:val="1"/>
          <w:szCs w:val="20"/>
          <w:lang w:eastAsia="en-US"/>
        </w:rPr>
        <w:t xml:space="preserve"> </w:t>
      </w:r>
      <w:r w:rsidRPr="00523E71">
        <w:rPr>
          <w:rFonts w:eastAsia="Times New Roman" w:cs="Times New Roman"/>
          <w:color w:val="221F1F"/>
          <w:szCs w:val="20"/>
          <w:lang w:eastAsia="en-US"/>
        </w:rPr>
        <w:t>рамках</w:t>
      </w:r>
      <w:r w:rsidRPr="00523E71">
        <w:rPr>
          <w:rFonts w:eastAsia="Times New Roman" w:cs="Times New Roman"/>
          <w:color w:val="221F1F"/>
          <w:spacing w:val="1"/>
          <w:szCs w:val="20"/>
          <w:lang w:eastAsia="en-US"/>
        </w:rPr>
        <w:t xml:space="preserve"> </w:t>
      </w:r>
      <w:r w:rsidRPr="00523E71">
        <w:rPr>
          <w:rFonts w:eastAsia="Times New Roman" w:cs="Times New Roman"/>
          <w:color w:val="221F1F"/>
          <w:szCs w:val="20"/>
          <w:lang w:eastAsia="en-US"/>
        </w:rPr>
        <w:t>программы</w:t>
      </w:r>
      <w:r w:rsidRPr="00523E71">
        <w:rPr>
          <w:rFonts w:eastAsia="Times New Roman" w:cs="Times New Roman"/>
          <w:color w:val="221F1F"/>
          <w:spacing w:val="1"/>
          <w:szCs w:val="20"/>
          <w:lang w:eastAsia="en-US"/>
        </w:rPr>
        <w:t xml:space="preserve"> </w:t>
      </w:r>
      <w:r w:rsidRPr="00523E71">
        <w:rPr>
          <w:rFonts w:eastAsia="Times New Roman" w:cs="Times New Roman"/>
          <w:color w:val="221F1F"/>
          <w:szCs w:val="20"/>
          <w:lang w:eastAsia="en-US"/>
        </w:rPr>
        <w:t>направлены</w:t>
      </w:r>
      <w:r w:rsidRPr="00523E71">
        <w:rPr>
          <w:rFonts w:eastAsia="Times New Roman" w:cs="Times New Roman"/>
          <w:color w:val="221F1F"/>
          <w:spacing w:val="1"/>
          <w:szCs w:val="20"/>
          <w:lang w:eastAsia="en-US"/>
        </w:rPr>
        <w:t xml:space="preserve"> </w:t>
      </w:r>
      <w:r w:rsidRPr="00523E71">
        <w:rPr>
          <w:rFonts w:eastAsia="Times New Roman" w:cs="Times New Roman"/>
          <w:color w:val="221F1F"/>
          <w:szCs w:val="20"/>
          <w:lang w:eastAsia="en-US"/>
        </w:rPr>
        <w:t>на</w:t>
      </w:r>
      <w:r w:rsidRPr="00523E71">
        <w:rPr>
          <w:rFonts w:eastAsia="Times New Roman" w:cs="Times New Roman"/>
          <w:color w:val="221F1F"/>
          <w:spacing w:val="1"/>
          <w:szCs w:val="20"/>
          <w:lang w:eastAsia="en-US"/>
        </w:rPr>
        <w:t xml:space="preserve"> </w:t>
      </w:r>
      <w:r w:rsidRPr="00523E71">
        <w:rPr>
          <w:rFonts w:eastAsia="Times New Roman" w:cs="Times New Roman"/>
          <w:color w:val="221F1F"/>
          <w:szCs w:val="20"/>
          <w:lang w:eastAsia="en-US"/>
        </w:rPr>
        <w:t>обеспечение</w:t>
      </w:r>
      <w:r w:rsidRPr="00523E71">
        <w:rPr>
          <w:rFonts w:eastAsia="Times New Roman" w:cs="Times New Roman"/>
          <w:color w:val="221F1F"/>
          <w:spacing w:val="1"/>
          <w:szCs w:val="20"/>
          <w:lang w:eastAsia="en-US"/>
        </w:rPr>
        <w:t xml:space="preserve"> </w:t>
      </w:r>
      <w:r w:rsidRPr="00523E71">
        <w:rPr>
          <w:rFonts w:eastAsia="Times New Roman" w:cs="Times New Roman"/>
          <w:color w:val="221F1F"/>
          <w:szCs w:val="20"/>
          <w:lang w:eastAsia="en-US"/>
        </w:rPr>
        <w:t>достижений</w:t>
      </w:r>
      <w:r w:rsidRPr="00523E71">
        <w:rPr>
          <w:rFonts w:eastAsia="Times New Roman" w:cs="Times New Roman"/>
          <w:color w:val="221F1F"/>
          <w:spacing w:val="1"/>
          <w:szCs w:val="20"/>
          <w:lang w:eastAsia="en-US"/>
        </w:rPr>
        <w:t xml:space="preserve"> </w:t>
      </w:r>
      <w:r w:rsidRPr="00523E71">
        <w:rPr>
          <w:rFonts w:eastAsia="Times New Roman" w:cs="Times New Roman"/>
          <w:color w:val="221F1F"/>
          <w:szCs w:val="20"/>
          <w:lang w:eastAsia="en-US"/>
        </w:rPr>
        <w:t>школьниками</w:t>
      </w:r>
      <w:r w:rsidRPr="00523E71">
        <w:rPr>
          <w:rFonts w:eastAsia="Times New Roman" w:cs="Times New Roman"/>
          <w:color w:val="221F1F"/>
          <w:spacing w:val="1"/>
          <w:szCs w:val="20"/>
          <w:lang w:eastAsia="en-US"/>
        </w:rPr>
        <w:t xml:space="preserve"> </w:t>
      </w:r>
      <w:r w:rsidRPr="00523E71">
        <w:rPr>
          <w:rFonts w:eastAsia="Times New Roman" w:cs="Times New Roman"/>
          <w:color w:val="221F1F"/>
          <w:szCs w:val="20"/>
          <w:lang w:eastAsia="en-US"/>
        </w:rPr>
        <w:t>следующих</w:t>
      </w:r>
      <w:r w:rsidRPr="00523E71">
        <w:rPr>
          <w:rFonts w:eastAsia="Times New Roman" w:cs="Times New Roman"/>
          <w:color w:val="221F1F"/>
          <w:spacing w:val="1"/>
          <w:szCs w:val="20"/>
          <w:lang w:eastAsia="en-US"/>
        </w:rPr>
        <w:t xml:space="preserve"> </w:t>
      </w:r>
      <w:r w:rsidRPr="00523E71">
        <w:rPr>
          <w:rFonts w:eastAsia="Times New Roman" w:cs="Times New Roman"/>
          <w:color w:val="221F1F"/>
          <w:szCs w:val="20"/>
          <w:lang w:eastAsia="en-US"/>
        </w:rPr>
        <w:t>личностных,</w:t>
      </w:r>
      <w:r w:rsidRPr="00523E71">
        <w:rPr>
          <w:rFonts w:eastAsia="Times New Roman" w:cs="Times New Roman"/>
          <w:color w:val="221F1F"/>
          <w:spacing w:val="1"/>
          <w:szCs w:val="20"/>
          <w:lang w:eastAsia="en-US"/>
        </w:rPr>
        <w:t xml:space="preserve"> </w:t>
      </w:r>
      <w:proofErr w:type="spellStart"/>
      <w:r w:rsidRPr="00523E71">
        <w:rPr>
          <w:rFonts w:eastAsia="Times New Roman" w:cs="Times New Roman"/>
          <w:color w:val="221F1F"/>
          <w:szCs w:val="20"/>
          <w:lang w:eastAsia="en-US"/>
        </w:rPr>
        <w:t>метапредметных</w:t>
      </w:r>
      <w:proofErr w:type="spellEnd"/>
      <w:r w:rsidRPr="00523E71">
        <w:rPr>
          <w:rFonts w:eastAsia="Times New Roman" w:cs="Times New Roman"/>
          <w:color w:val="221F1F"/>
          <w:spacing w:val="1"/>
          <w:szCs w:val="20"/>
          <w:lang w:eastAsia="en-US"/>
        </w:rPr>
        <w:t xml:space="preserve"> </w:t>
      </w:r>
      <w:r w:rsidRPr="00523E71">
        <w:rPr>
          <w:rFonts w:eastAsia="Times New Roman" w:cs="Times New Roman"/>
          <w:color w:val="221F1F"/>
          <w:szCs w:val="20"/>
          <w:lang w:eastAsia="en-US"/>
        </w:rPr>
        <w:t>и</w:t>
      </w:r>
      <w:r w:rsidRPr="00523E71">
        <w:rPr>
          <w:rFonts w:eastAsia="Times New Roman" w:cs="Times New Roman"/>
          <w:color w:val="221F1F"/>
          <w:spacing w:val="1"/>
          <w:szCs w:val="20"/>
          <w:lang w:eastAsia="en-US"/>
        </w:rPr>
        <w:t xml:space="preserve"> </w:t>
      </w:r>
      <w:r w:rsidRPr="00523E71">
        <w:rPr>
          <w:rFonts w:eastAsia="Times New Roman" w:cs="Times New Roman"/>
          <w:color w:val="221F1F"/>
          <w:szCs w:val="20"/>
          <w:lang w:eastAsia="en-US"/>
        </w:rPr>
        <w:t>предметных</w:t>
      </w:r>
      <w:r w:rsidRPr="00523E71">
        <w:rPr>
          <w:rFonts w:eastAsia="Times New Roman" w:cs="Times New Roman"/>
          <w:color w:val="221F1F"/>
          <w:spacing w:val="-67"/>
          <w:szCs w:val="20"/>
          <w:lang w:eastAsia="en-US"/>
        </w:rPr>
        <w:t xml:space="preserve"> </w:t>
      </w:r>
      <w:r w:rsidRPr="00523E71">
        <w:rPr>
          <w:rFonts w:eastAsia="Times New Roman" w:cs="Times New Roman"/>
          <w:color w:val="221F1F"/>
          <w:szCs w:val="20"/>
          <w:lang w:eastAsia="en-US"/>
        </w:rPr>
        <w:t>образовательных</w:t>
      </w:r>
      <w:r w:rsidRPr="00523E71">
        <w:rPr>
          <w:rFonts w:eastAsia="Times New Roman" w:cs="Times New Roman"/>
          <w:color w:val="221F1F"/>
          <w:spacing w:val="-2"/>
          <w:szCs w:val="20"/>
          <w:lang w:eastAsia="en-US"/>
        </w:rPr>
        <w:t xml:space="preserve"> </w:t>
      </w:r>
      <w:r w:rsidRPr="00523E71">
        <w:rPr>
          <w:rFonts w:eastAsia="Times New Roman" w:cs="Times New Roman"/>
          <w:color w:val="221F1F"/>
          <w:szCs w:val="20"/>
          <w:lang w:eastAsia="en-US"/>
        </w:rPr>
        <w:t>результатов.</w:t>
      </w:r>
    </w:p>
    <w:p w14:paraId="2F98956B" w14:textId="77777777" w:rsidR="00523E71" w:rsidRPr="004268EE" w:rsidRDefault="00523E71" w:rsidP="004268EE">
      <w:pPr>
        <w:spacing w:line="240" w:lineRule="auto"/>
        <w:ind w:firstLine="0"/>
        <w:rPr>
          <w:rFonts w:eastAsiaTheme="minorHAnsi" w:cs="Times New Roman"/>
          <w:b/>
          <w:sz w:val="22"/>
        </w:rPr>
      </w:pPr>
    </w:p>
    <w:p w14:paraId="24CD287E" w14:textId="1715529E" w:rsidR="004268EE" w:rsidRDefault="001D3963" w:rsidP="004268EE">
      <w:pPr>
        <w:shd w:val="clear" w:color="auto" w:fill="FFFFFF"/>
        <w:spacing w:after="150" w:line="240" w:lineRule="auto"/>
        <w:ind w:firstLine="0"/>
        <w:rPr>
          <w:rFonts w:eastAsia="Times New Roman" w:cs="Times New Roman"/>
          <w:b/>
          <w:bCs/>
          <w:color w:val="222222"/>
          <w:szCs w:val="20"/>
        </w:rPr>
      </w:pPr>
      <w:r>
        <w:rPr>
          <w:rFonts w:eastAsia="Times New Roman" w:cs="Times New Roman"/>
          <w:b/>
          <w:bCs/>
          <w:color w:val="222222"/>
          <w:szCs w:val="20"/>
        </w:rPr>
        <w:t>ЛИЧНОСТНЫЕ РЕЗУЛЬТАТЫ</w:t>
      </w:r>
    </w:p>
    <w:p w14:paraId="7D7CBF3D" w14:textId="25AF43F7" w:rsidR="00523E71" w:rsidRPr="00523E71" w:rsidRDefault="00523E71" w:rsidP="00990F3C">
      <w:pPr>
        <w:widowControl w:val="0"/>
        <w:autoSpaceDE w:val="0"/>
        <w:autoSpaceDN w:val="0"/>
        <w:spacing w:after="240" w:line="240" w:lineRule="auto"/>
        <w:ind w:right="-86" w:firstLine="0"/>
        <w:rPr>
          <w:rFonts w:eastAsia="Times New Roman" w:cs="Times New Roman"/>
          <w:szCs w:val="20"/>
          <w:lang w:eastAsia="en-US"/>
        </w:rPr>
      </w:pPr>
      <w:r w:rsidRPr="00523E71">
        <w:rPr>
          <w:rFonts w:eastAsia="Times New Roman" w:cs="Times New Roman"/>
          <w:i/>
          <w:szCs w:val="20"/>
          <w:lang w:eastAsia="en-US"/>
        </w:rPr>
        <w:lastRenderedPageBreak/>
        <w:t>Гражданско-патриотическо</w:t>
      </w:r>
      <w:r>
        <w:rPr>
          <w:rFonts w:eastAsia="Times New Roman" w:cs="Times New Roman"/>
          <w:i/>
          <w:szCs w:val="20"/>
          <w:lang w:eastAsia="en-US"/>
        </w:rPr>
        <w:t>е</w:t>
      </w:r>
      <w:r w:rsidRPr="00523E71">
        <w:rPr>
          <w:rFonts w:eastAsia="Times New Roman" w:cs="Times New Roman"/>
          <w:i/>
          <w:spacing w:val="1"/>
          <w:szCs w:val="20"/>
          <w:lang w:eastAsia="en-US"/>
        </w:rPr>
        <w:t xml:space="preserve"> </w:t>
      </w:r>
      <w:r w:rsidRPr="00523E71">
        <w:rPr>
          <w:rFonts w:eastAsia="Times New Roman" w:cs="Times New Roman"/>
          <w:i/>
          <w:szCs w:val="20"/>
          <w:lang w:eastAsia="en-US"/>
        </w:rPr>
        <w:t>воспитание</w:t>
      </w:r>
      <w:r w:rsidRPr="00523E71">
        <w:rPr>
          <w:rFonts w:eastAsia="Times New Roman" w:cs="Times New Roman"/>
          <w:szCs w:val="20"/>
          <w:lang w:eastAsia="en-US"/>
        </w:rPr>
        <w:t>:</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осознание</w:t>
      </w:r>
      <w:r w:rsidRPr="00523E71">
        <w:rPr>
          <w:rFonts w:eastAsia="Times New Roman" w:cs="Times New Roman"/>
          <w:spacing w:val="1"/>
          <w:szCs w:val="20"/>
          <w:lang w:eastAsia="en-US"/>
        </w:rPr>
        <w:t xml:space="preserve"> </w:t>
      </w:r>
      <w:r w:rsidRPr="00523E71">
        <w:rPr>
          <w:rFonts w:eastAsia="Times New Roman" w:cs="Times New Roman"/>
          <w:szCs w:val="20"/>
          <w:lang w:eastAsia="en-US"/>
        </w:rPr>
        <w:t>своей</w:t>
      </w:r>
      <w:r w:rsidRPr="00523E71">
        <w:rPr>
          <w:rFonts w:eastAsia="Times New Roman" w:cs="Times New Roman"/>
          <w:spacing w:val="1"/>
          <w:szCs w:val="20"/>
          <w:lang w:eastAsia="en-US"/>
        </w:rPr>
        <w:t xml:space="preserve"> </w:t>
      </w:r>
      <w:r w:rsidRPr="00523E71">
        <w:rPr>
          <w:rFonts w:eastAsia="Times New Roman" w:cs="Times New Roman"/>
          <w:szCs w:val="20"/>
          <w:lang w:eastAsia="en-US"/>
        </w:rPr>
        <w:t>этнокультурной</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и</w:t>
      </w:r>
      <w:r w:rsidRPr="00523E71">
        <w:rPr>
          <w:rFonts w:eastAsia="Times New Roman" w:cs="Times New Roman"/>
          <w:spacing w:val="1"/>
          <w:szCs w:val="20"/>
          <w:lang w:eastAsia="en-US"/>
        </w:rPr>
        <w:t xml:space="preserve"> </w:t>
      </w:r>
      <w:r w:rsidRPr="00523E71">
        <w:rPr>
          <w:rFonts w:eastAsia="Times New Roman" w:cs="Times New Roman"/>
          <w:szCs w:val="20"/>
          <w:lang w:eastAsia="en-US"/>
        </w:rPr>
        <w:t>российской</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гражданской</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идентичности;</w:t>
      </w:r>
      <w:r w:rsidRPr="00523E71">
        <w:rPr>
          <w:rFonts w:eastAsia="Times New Roman" w:cs="Times New Roman"/>
          <w:spacing w:val="1"/>
          <w:szCs w:val="20"/>
          <w:lang w:eastAsia="en-US"/>
        </w:rPr>
        <w:t xml:space="preserve"> </w:t>
      </w:r>
      <w:r w:rsidRPr="00523E71">
        <w:rPr>
          <w:rFonts w:eastAsia="Times New Roman" w:cs="Times New Roman"/>
          <w:szCs w:val="20"/>
          <w:lang w:eastAsia="en-US"/>
        </w:rPr>
        <w:t>сопричастность</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к</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прошлому, настоящему и будущему своей страны и родного края; уважение к</w:t>
      </w:r>
      <w:r w:rsidRPr="00523E71">
        <w:rPr>
          <w:rFonts w:eastAsia="Times New Roman" w:cs="Times New Roman"/>
          <w:spacing w:val="1"/>
          <w:szCs w:val="20"/>
          <w:lang w:eastAsia="en-US"/>
        </w:rPr>
        <w:t xml:space="preserve"> </w:t>
      </w:r>
      <w:r w:rsidRPr="00523E71">
        <w:rPr>
          <w:rFonts w:eastAsia="Times New Roman" w:cs="Times New Roman"/>
          <w:szCs w:val="20"/>
          <w:lang w:eastAsia="en-US"/>
        </w:rPr>
        <w:t>своему и другим народам; первоначальные представления о человеке как члене</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общества,</w:t>
      </w:r>
      <w:r w:rsidRPr="00523E71">
        <w:rPr>
          <w:rFonts w:eastAsia="Times New Roman" w:cs="Times New Roman"/>
          <w:spacing w:val="-3"/>
          <w:szCs w:val="20"/>
          <w:lang w:eastAsia="en-US"/>
        </w:rPr>
        <w:t xml:space="preserve"> </w:t>
      </w:r>
      <w:r w:rsidRPr="00523E71">
        <w:rPr>
          <w:rFonts w:eastAsia="Times New Roman" w:cs="Times New Roman"/>
          <w:szCs w:val="20"/>
          <w:lang w:eastAsia="en-US"/>
        </w:rPr>
        <w:t>о</w:t>
      </w:r>
      <w:r w:rsidRPr="00523E71">
        <w:rPr>
          <w:rFonts w:eastAsia="Times New Roman" w:cs="Times New Roman"/>
          <w:spacing w:val="-3"/>
          <w:szCs w:val="20"/>
          <w:lang w:eastAsia="en-US"/>
        </w:rPr>
        <w:t xml:space="preserve"> </w:t>
      </w:r>
      <w:r w:rsidRPr="00523E71">
        <w:rPr>
          <w:rFonts w:eastAsia="Times New Roman" w:cs="Times New Roman"/>
          <w:szCs w:val="20"/>
          <w:lang w:eastAsia="en-US"/>
        </w:rPr>
        <w:t>правах и</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обязанности</w:t>
      </w:r>
      <w:r w:rsidRPr="00523E71">
        <w:rPr>
          <w:rFonts w:eastAsia="Times New Roman" w:cs="Times New Roman"/>
          <w:spacing w:val="-3"/>
          <w:szCs w:val="20"/>
          <w:lang w:eastAsia="en-US"/>
        </w:rPr>
        <w:t xml:space="preserve"> </w:t>
      </w:r>
      <w:r w:rsidRPr="00523E71">
        <w:rPr>
          <w:rFonts w:eastAsia="Times New Roman" w:cs="Times New Roman"/>
          <w:szCs w:val="20"/>
          <w:lang w:eastAsia="en-US"/>
        </w:rPr>
        <w:t>гражданина,</w:t>
      </w:r>
      <w:r w:rsidRPr="00523E71">
        <w:rPr>
          <w:rFonts w:eastAsia="Times New Roman" w:cs="Times New Roman"/>
          <w:spacing w:val="-2"/>
          <w:szCs w:val="20"/>
          <w:lang w:eastAsia="en-US"/>
        </w:rPr>
        <w:t xml:space="preserve"> </w:t>
      </w:r>
      <w:r w:rsidRPr="00523E71">
        <w:rPr>
          <w:rFonts w:eastAsia="Times New Roman" w:cs="Times New Roman"/>
          <w:szCs w:val="20"/>
          <w:lang w:eastAsia="en-US"/>
        </w:rPr>
        <w:t>качествах</w:t>
      </w:r>
      <w:r w:rsidRPr="00523E71">
        <w:rPr>
          <w:rFonts w:eastAsia="Times New Roman" w:cs="Times New Roman"/>
          <w:spacing w:val="-2"/>
          <w:szCs w:val="20"/>
          <w:lang w:eastAsia="en-US"/>
        </w:rPr>
        <w:t xml:space="preserve"> </w:t>
      </w:r>
      <w:r w:rsidRPr="00523E71">
        <w:rPr>
          <w:rFonts w:eastAsia="Times New Roman" w:cs="Times New Roman"/>
          <w:szCs w:val="20"/>
          <w:lang w:eastAsia="en-US"/>
        </w:rPr>
        <w:t>патриота</w:t>
      </w:r>
      <w:r w:rsidRPr="00523E71">
        <w:rPr>
          <w:rFonts w:eastAsia="Times New Roman" w:cs="Times New Roman"/>
          <w:spacing w:val="-3"/>
          <w:szCs w:val="20"/>
          <w:lang w:eastAsia="en-US"/>
        </w:rPr>
        <w:t xml:space="preserve"> </w:t>
      </w:r>
      <w:r w:rsidRPr="00523E71">
        <w:rPr>
          <w:rFonts w:eastAsia="Times New Roman" w:cs="Times New Roman"/>
          <w:szCs w:val="20"/>
          <w:lang w:eastAsia="en-US"/>
        </w:rPr>
        <w:t>своей</w:t>
      </w:r>
      <w:r w:rsidRPr="00523E71">
        <w:rPr>
          <w:rFonts w:eastAsia="Times New Roman" w:cs="Times New Roman"/>
          <w:spacing w:val="-2"/>
          <w:szCs w:val="20"/>
          <w:lang w:eastAsia="en-US"/>
        </w:rPr>
        <w:t xml:space="preserve"> </w:t>
      </w:r>
      <w:r w:rsidRPr="00523E71">
        <w:rPr>
          <w:rFonts w:eastAsia="Times New Roman" w:cs="Times New Roman"/>
          <w:szCs w:val="20"/>
          <w:lang w:eastAsia="en-US"/>
        </w:rPr>
        <w:t>страны.</w:t>
      </w:r>
    </w:p>
    <w:p w14:paraId="701AE2B6" w14:textId="2762336C" w:rsidR="00523E71" w:rsidRPr="00BC555D" w:rsidRDefault="00523E71" w:rsidP="00990F3C">
      <w:pPr>
        <w:widowControl w:val="0"/>
        <w:autoSpaceDE w:val="0"/>
        <w:autoSpaceDN w:val="0"/>
        <w:spacing w:after="240" w:line="240" w:lineRule="auto"/>
        <w:ind w:right="-86" w:firstLine="0"/>
        <w:rPr>
          <w:rFonts w:eastAsia="Times New Roman" w:cs="Times New Roman"/>
          <w:szCs w:val="20"/>
          <w:lang w:eastAsia="en-US"/>
        </w:rPr>
      </w:pPr>
      <w:r w:rsidRPr="00523E71">
        <w:rPr>
          <w:rFonts w:eastAsia="Times New Roman" w:cs="Times New Roman"/>
          <w:i/>
          <w:szCs w:val="20"/>
          <w:lang w:eastAsia="en-US"/>
        </w:rPr>
        <w:t>Духовно-нравственное</w:t>
      </w:r>
      <w:r w:rsidRPr="00523E71">
        <w:rPr>
          <w:rFonts w:eastAsia="Times New Roman" w:cs="Times New Roman"/>
          <w:i/>
          <w:spacing w:val="1"/>
          <w:szCs w:val="20"/>
          <w:lang w:eastAsia="en-US"/>
        </w:rPr>
        <w:t xml:space="preserve"> </w:t>
      </w:r>
      <w:r w:rsidRPr="00523E71">
        <w:rPr>
          <w:rFonts w:eastAsia="Times New Roman" w:cs="Times New Roman"/>
          <w:i/>
          <w:szCs w:val="20"/>
          <w:lang w:eastAsia="en-US"/>
        </w:rPr>
        <w:t>воспитание</w:t>
      </w:r>
      <w:r w:rsidRPr="00523E71">
        <w:rPr>
          <w:rFonts w:eastAsia="Times New Roman" w:cs="Times New Roman"/>
          <w:szCs w:val="20"/>
          <w:lang w:eastAsia="en-US"/>
        </w:rPr>
        <w:t>:</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понимание</w:t>
      </w:r>
      <w:r w:rsidRPr="00523E71">
        <w:rPr>
          <w:rFonts w:eastAsia="Times New Roman" w:cs="Times New Roman"/>
          <w:spacing w:val="1"/>
          <w:szCs w:val="20"/>
          <w:lang w:eastAsia="en-US"/>
        </w:rPr>
        <w:t xml:space="preserve"> </w:t>
      </w:r>
      <w:r w:rsidRPr="00523E71">
        <w:rPr>
          <w:rFonts w:eastAsia="Times New Roman" w:cs="Times New Roman"/>
          <w:szCs w:val="20"/>
          <w:lang w:eastAsia="en-US"/>
        </w:rPr>
        <w:t>связи</w:t>
      </w:r>
      <w:r w:rsidRPr="00523E71">
        <w:rPr>
          <w:rFonts w:eastAsia="Times New Roman" w:cs="Times New Roman"/>
          <w:spacing w:val="1"/>
          <w:szCs w:val="20"/>
          <w:lang w:eastAsia="en-US"/>
        </w:rPr>
        <w:t xml:space="preserve"> </w:t>
      </w:r>
      <w:r w:rsidRPr="00523E71">
        <w:rPr>
          <w:rFonts w:eastAsia="Times New Roman" w:cs="Times New Roman"/>
          <w:szCs w:val="20"/>
          <w:lang w:eastAsia="en-US"/>
        </w:rPr>
        <w:t>человека</w:t>
      </w:r>
      <w:r w:rsidRPr="00523E71">
        <w:rPr>
          <w:rFonts w:eastAsia="Times New Roman" w:cs="Times New Roman"/>
          <w:spacing w:val="1"/>
          <w:szCs w:val="20"/>
          <w:lang w:eastAsia="en-US"/>
        </w:rPr>
        <w:t xml:space="preserve"> </w:t>
      </w:r>
      <w:r w:rsidRPr="00523E71">
        <w:rPr>
          <w:rFonts w:eastAsia="Times New Roman" w:cs="Times New Roman"/>
          <w:szCs w:val="20"/>
          <w:lang w:eastAsia="en-US"/>
        </w:rPr>
        <w:t>с</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окружающим миром; бережное отношение к среде обитания; проявление заботы о</w:t>
      </w:r>
      <w:r w:rsidRPr="00523E71">
        <w:rPr>
          <w:rFonts w:eastAsia="Times New Roman" w:cs="Times New Roman"/>
          <w:spacing w:val="-67"/>
          <w:szCs w:val="20"/>
          <w:lang w:eastAsia="en-US"/>
        </w:rPr>
        <w:t xml:space="preserve"> </w:t>
      </w:r>
      <w:r w:rsidRPr="00523E71">
        <w:rPr>
          <w:rFonts w:eastAsia="Times New Roman" w:cs="Times New Roman"/>
          <w:szCs w:val="20"/>
          <w:lang w:eastAsia="en-US"/>
        </w:rPr>
        <w:t>природе; неприятие действий, приносящих ей вред. Признание индивидуальности</w:t>
      </w:r>
      <w:r w:rsidRPr="00523E71">
        <w:rPr>
          <w:rFonts w:eastAsia="Times New Roman" w:cs="Times New Roman"/>
          <w:spacing w:val="-67"/>
          <w:szCs w:val="20"/>
          <w:lang w:eastAsia="en-US"/>
        </w:rPr>
        <w:t xml:space="preserve"> </w:t>
      </w:r>
      <w:r w:rsidRPr="00523E71">
        <w:rPr>
          <w:rFonts w:eastAsia="Times New Roman" w:cs="Times New Roman"/>
          <w:szCs w:val="20"/>
          <w:lang w:eastAsia="en-US"/>
        </w:rPr>
        <w:t>каждого человека; проявление сопереживания, уважения и доброжелательности;</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неприятие</w:t>
      </w:r>
      <w:r w:rsidRPr="00523E71">
        <w:rPr>
          <w:rFonts w:eastAsia="Times New Roman" w:cs="Times New Roman"/>
          <w:spacing w:val="30"/>
          <w:szCs w:val="20"/>
          <w:lang w:eastAsia="en-US"/>
        </w:rPr>
        <w:t xml:space="preserve"> </w:t>
      </w:r>
      <w:r w:rsidRPr="00523E71">
        <w:rPr>
          <w:rFonts w:eastAsia="Times New Roman" w:cs="Times New Roman"/>
          <w:szCs w:val="20"/>
          <w:lang w:eastAsia="en-US"/>
        </w:rPr>
        <w:t>любых</w:t>
      </w:r>
      <w:r w:rsidRPr="00523E71">
        <w:rPr>
          <w:rFonts w:eastAsia="Times New Roman" w:cs="Times New Roman"/>
          <w:spacing w:val="32"/>
          <w:szCs w:val="20"/>
          <w:lang w:eastAsia="en-US"/>
        </w:rPr>
        <w:t xml:space="preserve"> </w:t>
      </w:r>
      <w:r w:rsidRPr="00523E71">
        <w:rPr>
          <w:rFonts w:eastAsia="Times New Roman" w:cs="Times New Roman"/>
          <w:szCs w:val="20"/>
          <w:lang w:eastAsia="en-US"/>
        </w:rPr>
        <w:t>форм</w:t>
      </w:r>
      <w:r w:rsidRPr="00523E71">
        <w:rPr>
          <w:rFonts w:eastAsia="Times New Roman" w:cs="Times New Roman"/>
          <w:spacing w:val="29"/>
          <w:szCs w:val="20"/>
          <w:lang w:eastAsia="en-US"/>
        </w:rPr>
        <w:t xml:space="preserve"> </w:t>
      </w:r>
      <w:r w:rsidRPr="00523E71">
        <w:rPr>
          <w:rFonts w:eastAsia="Times New Roman" w:cs="Times New Roman"/>
          <w:szCs w:val="20"/>
          <w:lang w:eastAsia="en-US"/>
        </w:rPr>
        <w:t>поведения,</w:t>
      </w:r>
      <w:r w:rsidRPr="00523E71">
        <w:rPr>
          <w:rFonts w:eastAsia="Times New Roman" w:cs="Times New Roman"/>
          <w:spacing w:val="30"/>
          <w:szCs w:val="20"/>
          <w:lang w:eastAsia="en-US"/>
        </w:rPr>
        <w:t xml:space="preserve"> </w:t>
      </w:r>
      <w:r w:rsidRPr="00523E71">
        <w:rPr>
          <w:rFonts w:eastAsia="Times New Roman" w:cs="Times New Roman"/>
          <w:szCs w:val="20"/>
          <w:lang w:eastAsia="en-US"/>
        </w:rPr>
        <w:t>направленных</w:t>
      </w:r>
      <w:r w:rsidRPr="00523E71">
        <w:rPr>
          <w:rFonts w:eastAsia="Times New Roman" w:cs="Times New Roman"/>
          <w:spacing w:val="30"/>
          <w:szCs w:val="20"/>
          <w:lang w:eastAsia="en-US"/>
        </w:rPr>
        <w:t xml:space="preserve"> </w:t>
      </w:r>
      <w:r w:rsidRPr="00523E71">
        <w:rPr>
          <w:rFonts w:eastAsia="Times New Roman" w:cs="Times New Roman"/>
          <w:szCs w:val="20"/>
          <w:lang w:eastAsia="en-US"/>
        </w:rPr>
        <w:t>на</w:t>
      </w:r>
      <w:r w:rsidRPr="00523E71">
        <w:rPr>
          <w:rFonts w:eastAsia="Times New Roman" w:cs="Times New Roman"/>
          <w:spacing w:val="29"/>
          <w:szCs w:val="20"/>
          <w:lang w:eastAsia="en-US"/>
        </w:rPr>
        <w:t xml:space="preserve"> </w:t>
      </w:r>
      <w:r w:rsidRPr="00523E71">
        <w:rPr>
          <w:rFonts w:eastAsia="Times New Roman" w:cs="Times New Roman"/>
          <w:szCs w:val="20"/>
          <w:lang w:eastAsia="en-US"/>
        </w:rPr>
        <w:t>причинение</w:t>
      </w:r>
      <w:r w:rsidRPr="00523E71">
        <w:rPr>
          <w:rFonts w:eastAsia="Times New Roman" w:cs="Times New Roman"/>
          <w:spacing w:val="30"/>
          <w:szCs w:val="20"/>
          <w:lang w:eastAsia="en-US"/>
        </w:rPr>
        <w:t xml:space="preserve"> </w:t>
      </w:r>
      <w:r w:rsidRPr="00523E71">
        <w:rPr>
          <w:rFonts w:eastAsia="Times New Roman" w:cs="Times New Roman"/>
          <w:szCs w:val="20"/>
          <w:lang w:eastAsia="en-US"/>
        </w:rPr>
        <w:t>физического</w:t>
      </w:r>
      <w:r w:rsidRPr="00523E71">
        <w:rPr>
          <w:rFonts w:eastAsia="Times New Roman" w:cs="Times New Roman"/>
          <w:spacing w:val="30"/>
          <w:szCs w:val="20"/>
          <w:lang w:eastAsia="en-US"/>
        </w:rPr>
        <w:t xml:space="preserve"> </w:t>
      </w:r>
      <w:r w:rsidRPr="00523E71">
        <w:rPr>
          <w:rFonts w:eastAsia="Times New Roman" w:cs="Times New Roman"/>
          <w:szCs w:val="20"/>
          <w:lang w:eastAsia="en-US"/>
        </w:rPr>
        <w:t xml:space="preserve">и </w:t>
      </w:r>
      <w:r w:rsidRPr="00BC555D">
        <w:rPr>
          <w:rFonts w:eastAsia="Times New Roman" w:cs="Times New Roman"/>
          <w:szCs w:val="20"/>
          <w:lang w:eastAsia="en-US"/>
        </w:rPr>
        <w:t>морального</w:t>
      </w:r>
      <w:r w:rsidRPr="00BC555D">
        <w:rPr>
          <w:rFonts w:eastAsia="Times New Roman" w:cs="Times New Roman"/>
          <w:spacing w:val="1"/>
          <w:szCs w:val="20"/>
          <w:lang w:eastAsia="en-US"/>
        </w:rPr>
        <w:t xml:space="preserve"> </w:t>
      </w:r>
      <w:r w:rsidRPr="00BC555D">
        <w:rPr>
          <w:rFonts w:eastAsia="Times New Roman" w:cs="Times New Roman"/>
          <w:szCs w:val="20"/>
          <w:lang w:eastAsia="en-US"/>
        </w:rPr>
        <w:t>вреда</w:t>
      </w:r>
      <w:r w:rsidRPr="00BC555D">
        <w:rPr>
          <w:rFonts w:eastAsia="Times New Roman" w:cs="Times New Roman"/>
          <w:spacing w:val="1"/>
          <w:szCs w:val="20"/>
          <w:lang w:eastAsia="en-US"/>
        </w:rPr>
        <w:t xml:space="preserve"> </w:t>
      </w:r>
      <w:r w:rsidRPr="00BC555D">
        <w:rPr>
          <w:rFonts w:eastAsia="Times New Roman" w:cs="Times New Roman"/>
          <w:szCs w:val="20"/>
          <w:lang w:eastAsia="en-US"/>
        </w:rPr>
        <w:t>другим</w:t>
      </w:r>
      <w:r w:rsidRPr="00BC555D">
        <w:rPr>
          <w:rFonts w:eastAsia="Times New Roman" w:cs="Times New Roman"/>
          <w:spacing w:val="1"/>
          <w:szCs w:val="20"/>
          <w:lang w:eastAsia="en-US"/>
        </w:rPr>
        <w:t xml:space="preserve"> </w:t>
      </w:r>
      <w:r w:rsidRPr="00BC555D">
        <w:rPr>
          <w:rFonts w:eastAsia="Times New Roman" w:cs="Times New Roman"/>
          <w:szCs w:val="20"/>
          <w:lang w:eastAsia="en-US"/>
        </w:rPr>
        <w:t>людям;</w:t>
      </w:r>
      <w:r w:rsidRPr="00BC555D">
        <w:rPr>
          <w:rFonts w:eastAsia="Times New Roman" w:cs="Times New Roman"/>
          <w:spacing w:val="1"/>
          <w:szCs w:val="20"/>
          <w:lang w:eastAsia="en-US"/>
        </w:rPr>
        <w:t xml:space="preserve"> </w:t>
      </w:r>
      <w:r w:rsidRPr="00BC555D">
        <w:rPr>
          <w:rFonts w:eastAsia="Times New Roman" w:cs="Times New Roman"/>
          <w:szCs w:val="20"/>
          <w:lang w:eastAsia="en-US"/>
        </w:rPr>
        <w:t>выполнение</w:t>
      </w:r>
      <w:r w:rsidRPr="00BC555D">
        <w:rPr>
          <w:rFonts w:eastAsia="Times New Roman" w:cs="Times New Roman"/>
          <w:spacing w:val="1"/>
          <w:szCs w:val="20"/>
          <w:lang w:eastAsia="en-US"/>
        </w:rPr>
        <w:t xml:space="preserve"> </w:t>
      </w:r>
      <w:r w:rsidRPr="00BC555D">
        <w:rPr>
          <w:rFonts w:eastAsia="Times New Roman" w:cs="Times New Roman"/>
          <w:szCs w:val="20"/>
          <w:lang w:eastAsia="en-US"/>
        </w:rPr>
        <w:t>нравственно-этических</w:t>
      </w:r>
      <w:r w:rsidRPr="00BC555D">
        <w:rPr>
          <w:rFonts w:eastAsia="Times New Roman" w:cs="Times New Roman"/>
          <w:spacing w:val="1"/>
          <w:szCs w:val="20"/>
          <w:lang w:eastAsia="en-US"/>
        </w:rPr>
        <w:t xml:space="preserve"> </w:t>
      </w:r>
      <w:r w:rsidRPr="00BC555D">
        <w:rPr>
          <w:rFonts w:eastAsia="Times New Roman" w:cs="Times New Roman"/>
          <w:szCs w:val="20"/>
          <w:lang w:eastAsia="en-US"/>
        </w:rPr>
        <w:t>норм</w:t>
      </w:r>
      <w:r w:rsidRPr="00BC555D">
        <w:rPr>
          <w:rFonts w:eastAsia="Times New Roman" w:cs="Times New Roman"/>
          <w:spacing w:val="-67"/>
          <w:szCs w:val="20"/>
          <w:lang w:eastAsia="en-US"/>
        </w:rPr>
        <w:t xml:space="preserve"> </w:t>
      </w:r>
      <w:r w:rsidRPr="00BC555D">
        <w:rPr>
          <w:rFonts w:eastAsia="Times New Roman" w:cs="Times New Roman"/>
          <w:szCs w:val="20"/>
          <w:lang w:eastAsia="en-US"/>
        </w:rPr>
        <w:t>поведения</w:t>
      </w:r>
      <w:r w:rsidRPr="00BC555D">
        <w:rPr>
          <w:rFonts w:eastAsia="Times New Roman" w:cs="Times New Roman"/>
          <w:spacing w:val="-2"/>
          <w:szCs w:val="20"/>
          <w:lang w:eastAsia="en-US"/>
        </w:rPr>
        <w:t xml:space="preserve"> </w:t>
      </w:r>
      <w:r w:rsidRPr="00BC555D">
        <w:rPr>
          <w:rFonts w:eastAsia="Times New Roman" w:cs="Times New Roman"/>
          <w:szCs w:val="20"/>
          <w:lang w:eastAsia="en-US"/>
        </w:rPr>
        <w:t>и</w:t>
      </w:r>
      <w:r w:rsidRPr="00BC555D">
        <w:rPr>
          <w:rFonts w:eastAsia="Times New Roman" w:cs="Times New Roman"/>
          <w:spacing w:val="-1"/>
          <w:szCs w:val="20"/>
          <w:lang w:eastAsia="en-US"/>
        </w:rPr>
        <w:t xml:space="preserve"> </w:t>
      </w:r>
      <w:r w:rsidRPr="00BC555D">
        <w:rPr>
          <w:rFonts w:eastAsia="Times New Roman" w:cs="Times New Roman"/>
          <w:szCs w:val="20"/>
          <w:lang w:eastAsia="en-US"/>
        </w:rPr>
        <w:t>правил</w:t>
      </w:r>
      <w:r w:rsidRPr="00BC555D">
        <w:rPr>
          <w:rFonts w:eastAsia="Times New Roman" w:cs="Times New Roman"/>
          <w:spacing w:val="-1"/>
          <w:szCs w:val="20"/>
          <w:lang w:eastAsia="en-US"/>
        </w:rPr>
        <w:t xml:space="preserve"> </w:t>
      </w:r>
      <w:r w:rsidRPr="00BC555D">
        <w:rPr>
          <w:rFonts w:eastAsia="Times New Roman" w:cs="Times New Roman"/>
          <w:szCs w:val="20"/>
          <w:lang w:eastAsia="en-US"/>
        </w:rPr>
        <w:t>межличностных</w:t>
      </w:r>
      <w:r w:rsidRPr="00BC555D">
        <w:rPr>
          <w:rFonts w:eastAsia="Times New Roman" w:cs="Times New Roman"/>
          <w:spacing w:val="-1"/>
          <w:szCs w:val="20"/>
          <w:lang w:eastAsia="en-US"/>
        </w:rPr>
        <w:t xml:space="preserve"> </w:t>
      </w:r>
      <w:r w:rsidRPr="00BC555D">
        <w:rPr>
          <w:rFonts w:eastAsia="Times New Roman" w:cs="Times New Roman"/>
          <w:szCs w:val="20"/>
          <w:lang w:eastAsia="en-US"/>
        </w:rPr>
        <w:t>отношений.</w:t>
      </w:r>
    </w:p>
    <w:p w14:paraId="52784DBD" w14:textId="77777777" w:rsidR="00523E71" w:rsidRPr="00523E71" w:rsidRDefault="00523E71" w:rsidP="00990F3C">
      <w:pPr>
        <w:widowControl w:val="0"/>
        <w:autoSpaceDE w:val="0"/>
        <w:autoSpaceDN w:val="0"/>
        <w:spacing w:after="240" w:line="240" w:lineRule="auto"/>
        <w:ind w:right="-86" w:firstLine="0"/>
        <w:rPr>
          <w:rFonts w:eastAsia="Times New Roman" w:cs="Times New Roman"/>
          <w:szCs w:val="20"/>
          <w:lang w:eastAsia="en-US"/>
        </w:rPr>
      </w:pPr>
      <w:r w:rsidRPr="00523E71">
        <w:rPr>
          <w:rFonts w:eastAsia="Times New Roman" w:cs="Times New Roman"/>
          <w:i/>
          <w:szCs w:val="20"/>
          <w:lang w:eastAsia="en-US"/>
        </w:rPr>
        <w:t>Эстетическое</w:t>
      </w:r>
      <w:r w:rsidRPr="00523E71">
        <w:rPr>
          <w:rFonts w:eastAsia="Times New Roman" w:cs="Times New Roman"/>
          <w:i/>
          <w:spacing w:val="1"/>
          <w:szCs w:val="20"/>
          <w:lang w:eastAsia="en-US"/>
        </w:rPr>
        <w:t xml:space="preserve"> </w:t>
      </w:r>
      <w:r w:rsidRPr="00523E71">
        <w:rPr>
          <w:rFonts w:eastAsia="Times New Roman" w:cs="Times New Roman"/>
          <w:i/>
          <w:szCs w:val="20"/>
          <w:lang w:eastAsia="en-US"/>
        </w:rPr>
        <w:t>воспитание</w:t>
      </w:r>
      <w:r w:rsidRPr="00523E71">
        <w:rPr>
          <w:rFonts w:eastAsia="Times New Roman" w:cs="Times New Roman"/>
          <w:szCs w:val="20"/>
          <w:lang w:eastAsia="en-US"/>
        </w:rPr>
        <w:t>:</w:t>
      </w:r>
      <w:r w:rsidRPr="00523E71">
        <w:rPr>
          <w:rFonts w:eastAsia="Times New Roman" w:cs="Times New Roman"/>
          <w:spacing w:val="1"/>
          <w:szCs w:val="20"/>
          <w:lang w:eastAsia="en-US"/>
        </w:rPr>
        <w:t xml:space="preserve"> </w:t>
      </w:r>
      <w:r w:rsidRPr="00523E71">
        <w:rPr>
          <w:rFonts w:eastAsia="Times New Roman" w:cs="Times New Roman"/>
          <w:szCs w:val="20"/>
          <w:lang w:eastAsia="en-US"/>
        </w:rPr>
        <w:t>уважительное</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отношение</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и</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интерес</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к</w:t>
      </w:r>
      <w:r w:rsidRPr="00523E71">
        <w:rPr>
          <w:rFonts w:eastAsia="Times New Roman" w:cs="Times New Roman"/>
          <w:spacing w:val="1"/>
          <w:szCs w:val="20"/>
          <w:lang w:eastAsia="en-US"/>
        </w:rPr>
        <w:t xml:space="preserve"> </w:t>
      </w:r>
      <w:r w:rsidRPr="00523E71">
        <w:rPr>
          <w:rFonts w:eastAsia="Times New Roman" w:cs="Times New Roman"/>
          <w:szCs w:val="20"/>
          <w:lang w:eastAsia="en-US"/>
        </w:rPr>
        <w:t>художественной</w:t>
      </w:r>
      <w:r w:rsidRPr="00523E71">
        <w:rPr>
          <w:rFonts w:eastAsia="Times New Roman" w:cs="Times New Roman"/>
          <w:spacing w:val="-14"/>
          <w:szCs w:val="20"/>
          <w:lang w:eastAsia="en-US"/>
        </w:rPr>
        <w:t xml:space="preserve"> </w:t>
      </w:r>
      <w:r w:rsidRPr="00523E71">
        <w:rPr>
          <w:rFonts w:eastAsia="Times New Roman" w:cs="Times New Roman"/>
          <w:szCs w:val="20"/>
          <w:lang w:eastAsia="en-US"/>
        </w:rPr>
        <w:t>культуре,</w:t>
      </w:r>
      <w:r w:rsidRPr="00523E71">
        <w:rPr>
          <w:rFonts w:eastAsia="Times New Roman" w:cs="Times New Roman"/>
          <w:spacing w:val="-14"/>
          <w:szCs w:val="20"/>
          <w:lang w:eastAsia="en-US"/>
        </w:rPr>
        <w:t xml:space="preserve"> </w:t>
      </w:r>
      <w:r w:rsidRPr="00523E71">
        <w:rPr>
          <w:rFonts w:eastAsia="Times New Roman" w:cs="Times New Roman"/>
          <w:szCs w:val="20"/>
          <w:lang w:eastAsia="en-US"/>
        </w:rPr>
        <w:t>восприимчивость</w:t>
      </w:r>
      <w:r w:rsidRPr="00523E71">
        <w:rPr>
          <w:rFonts w:eastAsia="Times New Roman" w:cs="Times New Roman"/>
          <w:spacing w:val="-13"/>
          <w:szCs w:val="20"/>
          <w:lang w:eastAsia="en-US"/>
        </w:rPr>
        <w:t xml:space="preserve"> </w:t>
      </w:r>
      <w:r w:rsidRPr="00523E71">
        <w:rPr>
          <w:rFonts w:eastAsia="Times New Roman" w:cs="Times New Roman"/>
          <w:szCs w:val="20"/>
          <w:lang w:eastAsia="en-US"/>
        </w:rPr>
        <w:t>к</w:t>
      </w:r>
      <w:r w:rsidRPr="00523E71">
        <w:rPr>
          <w:rFonts w:eastAsia="Times New Roman" w:cs="Times New Roman"/>
          <w:spacing w:val="-15"/>
          <w:szCs w:val="20"/>
          <w:lang w:eastAsia="en-US"/>
        </w:rPr>
        <w:t xml:space="preserve"> </w:t>
      </w:r>
      <w:r w:rsidRPr="00523E71">
        <w:rPr>
          <w:rFonts w:eastAsia="Times New Roman" w:cs="Times New Roman"/>
          <w:szCs w:val="20"/>
          <w:lang w:eastAsia="en-US"/>
        </w:rPr>
        <w:t>разным</w:t>
      </w:r>
      <w:r w:rsidRPr="00523E71">
        <w:rPr>
          <w:rFonts w:eastAsia="Times New Roman" w:cs="Times New Roman"/>
          <w:spacing w:val="-14"/>
          <w:szCs w:val="20"/>
          <w:lang w:eastAsia="en-US"/>
        </w:rPr>
        <w:t xml:space="preserve"> </w:t>
      </w:r>
      <w:r w:rsidRPr="00523E71">
        <w:rPr>
          <w:rFonts w:eastAsia="Times New Roman" w:cs="Times New Roman"/>
          <w:szCs w:val="20"/>
          <w:lang w:eastAsia="en-US"/>
        </w:rPr>
        <w:t>видам</w:t>
      </w:r>
      <w:r w:rsidRPr="00523E71">
        <w:rPr>
          <w:rFonts w:eastAsia="Times New Roman" w:cs="Times New Roman"/>
          <w:spacing w:val="-14"/>
          <w:szCs w:val="20"/>
          <w:lang w:eastAsia="en-US"/>
        </w:rPr>
        <w:t xml:space="preserve"> </w:t>
      </w:r>
      <w:r w:rsidRPr="00523E71">
        <w:rPr>
          <w:rFonts w:eastAsia="Times New Roman" w:cs="Times New Roman"/>
          <w:szCs w:val="20"/>
          <w:lang w:eastAsia="en-US"/>
        </w:rPr>
        <w:t>искусства,</w:t>
      </w:r>
      <w:r w:rsidRPr="00523E71">
        <w:rPr>
          <w:rFonts w:eastAsia="Times New Roman" w:cs="Times New Roman"/>
          <w:spacing w:val="-15"/>
          <w:szCs w:val="20"/>
          <w:lang w:eastAsia="en-US"/>
        </w:rPr>
        <w:t xml:space="preserve"> </w:t>
      </w:r>
      <w:r w:rsidRPr="00523E71">
        <w:rPr>
          <w:rFonts w:eastAsia="Times New Roman" w:cs="Times New Roman"/>
          <w:szCs w:val="20"/>
          <w:lang w:eastAsia="en-US"/>
        </w:rPr>
        <w:t>традициям</w:t>
      </w:r>
      <w:r w:rsidRPr="00523E71">
        <w:rPr>
          <w:rFonts w:eastAsia="Times New Roman" w:cs="Times New Roman"/>
          <w:spacing w:val="-67"/>
          <w:szCs w:val="20"/>
          <w:lang w:eastAsia="en-US"/>
        </w:rPr>
        <w:t xml:space="preserve"> </w:t>
      </w:r>
      <w:r w:rsidRPr="00523E71">
        <w:rPr>
          <w:rFonts w:eastAsia="Times New Roman" w:cs="Times New Roman"/>
          <w:szCs w:val="20"/>
          <w:lang w:eastAsia="en-US"/>
        </w:rPr>
        <w:t>и творчеству своего и других народов; стремление к самовыражению в разных</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видах</w:t>
      </w:r>
      <w:r w:rsidRPr="00523E71">
        <w:rPr>
          <w:rFonts w:eastAsia="Times New Roman" w:cs="Times New Roman"/>
          <w:spacing w:val="-2"/>
          <w:szCs w:val="20"/>
          <w:lang w:eastAsia="en-US"/>
        </w:rPr>
        <w:t xml:space="preserve"> </w:t>
      </w:r>
      <w:r w:rsidRPr="00523E71">
        <w:rPr>
          <w:rFonts w:eastAsia="Times New Roman" w:cs="Times New Roman"/>
          <w:szCs w:val="20"/>
          <w:lang w:eastAsia="en-US"/>
        </w:rPr>
        <w:t>художественной</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деятельности.</w:t>
      </w:r>
    </w:p>
    <w:p w14:paraId="6C4B1B9B" w14:textId="77777777" w:rsidR="00523E71" w:rsidRPr="00523E71" w:rsidRDefault="00523E71" w:rsidP="00990F3C">
      <w:pPr>
        <w:widowControl w:val="0"/>
        <w:autoSpaceDE w:val="0"/>
        <w:autoSpaceDN w:val="0"/>
        <w:spacing w:after="240" w:line="240" w:lineRule="auto"/>
        <w:ind w:right="-86" w:firstLine="0"/>
        <w:rPr>
          <w:rFonts w:eastAsia="Times New Roman" w:cs="Times New Roman"/>
          <w:szCs w:val="20"/>
          <w:lang w:eastAsia="en-US"/>
        </w:rPr>
      </w:pPr>
      <w:r w:rsidRPr="00523E71">
        <w:rPr>
          <w:rFonts w:eastAsia="Times New Roman" w:cs="Times New Roman"/>
          <w:i/>
          <w:szCs w:val="20"/>
          <w:lang w:eastAsia="en-US"/>
        </w:rPr>
        <w:t>Физическое воспитание, культура здоровья и эмоционального благополучия</w:t>
      </w:r>
      <w:r w:rsidRPr="00523E71">
        <w:rPr>
          <w:rFonts w:eastAsia="Times New Roman" w:cs="Times New Roman"/>
          <w:szCs w:val="20"/>
          <w:lang w:eastAsia="en-US"/>
        </w:rPr>
        <w:t>:</w:t>
      </w:r>
      <w:r w:rsidRPr="00523E71">
        <w:rPr>
          <w:rFonts w:eastAsia="Times New Roman" w:cs="Times New Roman"/>
          <w:spacing w:val="-67"/>
          <w:szCs w:val="20"/>
          <w:lang w:eastAsia="en-US"/>
        </w:rPr>
        <w:t xml:space="preserve"> </w:t>
      </w:r>
      <w:r w:rsidRPr="00523E71">
        <w:rPr>
          <w:rFonts w:eastAsia="Times New Roman" w:cs="Times New Roman"/>
          <w:szCs w:val="20"/>
          <w:lang w:eastAsia="en-US"/>
        </w:rPr>
        <w:t>соблюдение правил здорового и безопасного (для себя и других людей) образа</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жизни в окружающей среде (в том числе информационной); бережное отношение</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к</w:t>
      </w:r>
      <w:r w:rsidRPr="00523E71">
        <w:rPr>
          <w:rFonts w:eastAsia="Times New Roman" w:cs="Times New Roman"/>
          <w:spacing w:val="-2"/>
          <w:szCs w:val="20"/>
          <w:lang w:eastAsia="en-US"/>
        </w:rPr>
        <w:t xml:space="preserve"> </w:t>
      </w:r>
      <w:r w:rsidRPr="00523E71">
        <w:rPr>
          <w:rFonts w:eastAsia="Times New Roman" w:cs="Times New Roman"/>
          <w:szCs w:val="20"/>
          <w:lang w:eastAsia="en-US"/>
        </w:rPr>
        <w:t>физическому</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и</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психическому здоровью.</w:t>
      </w:r>
    </w:p>
    <w:p w14:paraId="186F023F" w14:textId="77777777" w:rsidR="00523E71" w:rsidRPr="00523E71" w:rsidRDefault="00523E71" w:rsidP="00990F3C">
      <w:pPr>
        <w:widowControl w:val="0"/>
        <w:autoSpaceDE w:val="0"/>
        <w:autoSpaceDN w:val="0"/>
        <w:spacing w:after="240" w:line="240" w:lineRule="auto"/>
        <w:ind w:right="-86" w:firstLine="0"/>
        <w:rPr>
          <w:rFonts w:eastAsia="Times New Roman" w:cs="Times New Roman"/>
          <w:szCs w:val="20"/>
          <w:lang w:eastAsia="en-US"/>
        </w:rPr>
      </w:pPr>
      <w:r w:rsidRPr="00523E71">
        <w:rPr>
          <w:rFonts w:eastAsia="Times New Roman" w:cs="Times New Roman"/>
          <w:i/>
          <w:szCs w:val="20"/>
          <w:lang w:eastAsia="en-US"/>
        </w:rPr>
        <w:t>Трудовое</w:t>
      </w:r>
      <w:r w:rsidRPr="00523E71">
        <w:rPr>
          <w:rFonts w:eastAsia="Times New Roman" w:cs="Times New Roman"/>
          <w:i/>
          <w:spacing w:val="1"/>
          <w:szCs w:val="20"/>
          <w:lang w:eastAsia="en-US"/>
        </w:rPr>
        <w:t xml:space="preserve"> </w:t>
      </w:r>
      <w:r w:rsidRPr="00523E71">
        <w:rPr>
          <w:rFonts w:eastAsia="Times New Roman" w:cs="Times New Roman"/>
          <w:i/>
          <w:szCs w:val="20"/>
          <w:lang w:eastAsia="en-US"/>
        </w:rPr>
        <w:t>воспитание</w:t>
      </w:r>
      <w:r w:rsidRPr="00523E71">
        <w:rPr>
          <w:rFonts w:eastAsia="Times New Roman" w:cs="Times New Roman"/>
          <w:szCs w:val="20"/>
          <w:lang w:eastAsia="en-US"/>
        </w:rPr>
        <w:t>:</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осознание</w:t>
      </w:r>
      <w:r w:rsidRPr="00523E71">
        <w:rPr>
          <w:rFonts w:eastAsia="Times New Roman" w:cs="Times New Roman"/>
          <w:spacing w:val="1"/>
          <w:szCs w:val="20"/>
          <w:lang w:eastAsia="en-US"/>
        </w:rPr>
        <w:t xml:space="preserve"> </w:t>
      </w:r>
      <w:r w:rsidRPr="00523E71">
        <w:rPr>
          <w:rFonts w:eastAsia="Times New Roman" w:cs="Times New Roman"/>
          <w:szCs w:val="20"/>
          <w:lang w:eastAsia="en-US"/>
        </w:rPr>
        <w:t>ценности</w:t>
      </w:r>
      <w:r w:rsidRPr="00523E71">
        <w:rPr>
          <w:rFonts w:eastAsia="Times New Roman" w:cs="Times New Roman"/>
          <w:spacing w:val="1"/>
          <w:szCs w:val="20"/>
          <w:lang w:eastAsia="en-US"/>
        </w:rPr>
        <w:t xml:space="preserve"> </w:t>
      </w:r>
      <w:r w:rsidRPr="00523E71">
        <w:rPr>
          <w:rFonts w:eastAsia="Times New Roman" w:cs="Times New Roman"/>
          <w:szCs w:val="20"/>
          <w:lang w:eastAsia="en-US"/>
        </w:rPr>
        <w:t>труда</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в</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жизни</w:t>
      </w:r>
      <w:r w:rsidRPr="00523E71">
        <w:rPr>
          <w:rFonts w:eastAsia="Times New Roman" w:cs="Times New Roman"/>
          <w:spacing w:val="1"/>
          <w:szCs w:val="20"/>
          <w:lang w:eastAsia="en-US"/>
        </w:rPr>
        <w:t xml:space="preserve"> </w:t>
      </w:r>
      <w:r w:rsidRPr="00523E71">
        <w:rPr>
          <w:rFonts w:eastAsia="Times New Roman" w:cs="Times New Roman"/>
          <w:szCs w:val="20"/>
          <w:lang w:eastAsia="en-US"/>
        </w:rPr>
        <w:t>человека</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и</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общества, ответственное потребление и бережное отношение к результатам труда,</w:t>
      </w:r>
      <w:r w:rsidRPr="00523E71">
        <w:rPr>
          <w:rFonts w:eastAsia="Times New Roman" w:cs="Times New Roman"/>
          <w:spacing w:val="-67"/>
          <w:szCs w:val="20"/>
          <w:lang w:eastAsia="en-US"/>
        </w:rPr>
        <w:t xml:space="preserve"> </w:t>
      </w:r>
      <w:r w:rsidRPr="00523E71">
        <w:rPr>
          <w:rFonts w:eastAsia="Times New Roman" w:cs="Times New Roman"/>
          <w:szCs w:val="20"/>
          <w:lang w:eastAsia="en-US"/>
        </w:rPr>
        <w:t>интерес</w:t>
      </w:r>
      <w:r w:rsidRPr="00523E71">
        <w:rPr>
          <w:rFonts w:eastAsia="Times New Roman" w:cs="Times New Roman"/>
          <w:spacing w:val="-2"/>
          <w:szCs w:val="20"/>
          <w:lang w:eastAsia="en-US"/>
        </w:rPr>
        <w:t xml:space="preserve"> </w:t>
      </w:r>
      <w:r w:rsidRPr="00523E71">
        <w:rPr>
          <w:rFonts w:eastAsia="Times New Roman" w:cs="Times New Roman"/>
          <w:szCs w:val="20"/>
          <w:lang w:eastAsia="en-US"/>
        </w:rPr>
        <w:t>к</w:t>
      </w:r>
      <w:r w:rsidRPr="00523E71">
        <w:rPr>
          <w:rFonts w:eastAsia="Times New Roman" w:cs="Times New Roman"/>
          <w:spacing w:val="-1"/>
          <w:szCs w:val="20"/>
          <w:lang w:eastAsia="en-US"/>
        </w:rPr>
        <w:t xml:space="preserve"> </w:t>
      </w:r>
      <w:r w:rsidRPr="00523E71">
        <w:rPr>
          <w:rFonts w:eastAsia="Times New Roman" w:cs="Times New Roman"/>
          <w:szCs w:val="20"/>
          <w:lang w:eastAsia="en-US"/>
        </w:rPr>
        <w:t>различным</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профессиям.</w:t>
      </w:r>
    </w:p>
    <w:p w14:paraId="75B5E4F4" w14:textId="77777777" w:rsidR="00523E71" w:rsidRPr="00523E71" w:rsidRDefault="00523E71" w:rsidP="00523E71">
      <w:pPr>
        <w:widowControl w:val="0"/>
        <w:autoSpaceDE w:val="0"/>
        <w:autoSpaceDN w:val="0"/>
        <w:spacing w:line="240" w:lineRule="auto"/>
        <w:ind w:right="-86" w:firstLine="0"/>
        <w:rPr>
          <w:rFonts w:eastAsia="Times New Roman" w:cs="Times New Roman"/>
          <w:szCs w:val="20"/>
          <w:lang w:eastAsia="en-US"/>
        </w:rPr>
      </w:pPr>
      <w:r w:rsidRPr="00523E71">
        <w:rPr>
          <w:rFonts w:eastAsia="Times New Roman" w:cs="Times New Roman"/>
          <w:i/>
          <w:szCs w:val="20"/>
          <w:lang w:eastAsia="en-US"/>
        </w:rPr>
        <w:t>Ценности</w:t>
      </w:r>
      <w:r w:rsidRPr="00523E71">
        <w:rPr>
          <w:rFonts w:eastAsia="Times New Roman" w:cs="Times New Roman"/>
          <w:i/>
          <w:spacing w:val="1"/>
          <w:szCs w:val="20"/>
          <w:lang w:eastAsia="en-US"/>
        </w:rPr>
        <w:t xml:space="preserve"> </w:t>
      </w:r>
      <w:r w:rsidRPr="00523E71">
        <w:rPr>
          <w:rFonts w:eastAsia="Times New Roman" w:cs="Times New Roman"/>
          <w:i/>
          <w:szCs w:val="20"/>
          <w:lang w:eastAsia="en-US"/>
        </w:rPr>
        <w:t>научного</w:t>
      </w:r>
      <w:r w:rsidRPr="00523E71">
        <w:rPr>
          <w:rFonts w:eastAsia="Times New Roman" w:cs="Times New Roman"/>
          <w:i/>
          <w:spacing w:val="1"/>
          <w:szCs w:val="20"/>
          <w:lang w:eastAsia="en-US"/>
        </w:rPr>
        <w:t xml:space="preserve"> </w:t>
      </w:r>
      <w:r w:rsidRPr="00523E71">
        <w:rPr>
          <w:rFonts w:eastAsia="Times New Roman" w:cs="Times New Roman"/>
          <w:i/>
          <w:szCs w:val="20"/>
          <w:lang w:eastAsia="en-US"/>
        </w:rPr>
        <w:t>познания</w:t>
      </w:r>
      <w:r w:rsidRPr="00523E71">
        <w:rPr>
          <w:rFonts w:eastAsia="Times New Roman" w:cs="Times New Roman"/>
          <w:szCs w:val="20"/>
          <w:lang w:eastAsia="en-US"/>
        </w:rPr>
        <w:t>:</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первоначальные</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представления</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о</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научной</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картине</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мира;</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познавательные</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интересы,</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активность,</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инициативность,</w:t>
      </w:r>
      <w:r w:rsidRPr="00523E71">
        <w:rPr>
          <w:rFonts w:eastAsia="Times New Roman" w:cs="Times New Roman"/>
          <w:spacing w:val="-67"/>
          <w:szCs w:val="20"/>
          <w:lang w:eastAsia="en-US"/>
        </w:rPr>
        <w:t xml:space="preserve"> </w:t>
      </w:r>
      <w:r w:rsidRPr="00523E71">
        <w:rPr>
          <w:rFonts w:eastAsia="Times New Roman" w:cs="Times New Roman"/>
          <w:szCs w:val="20"/>
          <w:lang w:eastAsia="en-US"/>
        </w:rPr>
        <w:t>любознательность</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и</w:t>
      </w:r>
      <w:r w:rsidRPr="00523E71">
        <w:rPr>
          <w:rFonts w:eastAsia="Times New Roman" w:cs="Times New Roman"/>
          <w:spacing w:val="1"/>
          <w:szCs w:val="20"/>
          <w:lang w:eastAsia="en-US"/>
        </w:rPr>
        <w:t xml:space="preserve"> </w:t>
      </w:r>
      <w:r w:rsidRPr="00523E71">
        <w:rPr>
          <w:rFonts w:eastAsia="Times New Roman" w:cs="Times New Roman"/>
          <w:szCs w:val="20"/>
          <w:lang w:eastAsia="en-US"/>
        </w:rPr>
        <w:t>самостоятельность</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в</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познании.</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Проявление</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желания</w:t>
      </w:r>
      <w:r w:rsidRPr="00523E71">
        <w:rPr>
          <w:rFonts w:eastAsia="Times New Roman" w:cs="Times New Roman"/>
          <w:spacing w:val="1"/>
          <w:szCs w:val="20"/>
          <w:lang w:eastAsia="en-US"/>
        </w:rPr>
        <w:t xml:space="preserve"> </w:t>
      </w:r>
      <w:r w:rsidRPr="00523E71">
        <w:rPr>
          <w:rFonts w:eastAsia="Times New Roman" w:cs="Times New Roman"/>
          <w:szCs w:val="20"/>
          <w:lang w:eastAsia="en-US"/>
        </w:rPr>
        <w:t>обогащать</w:t>
      </w:r>
      <w:r w:rsidRPr="00523E71">
        <w:rPr>
          <w:rFonts w:eastAsia="Times New Roman" w:cs="Times New Roman"/>
          <w:spacing w:val="-5"/>
          <w:szCs w:val="20"/>
          <w:lang w:eastAsia="en-US"/>
        </w:rPr>
        <w:t xml:space="preserve"> </w:t>
      </w:r>
      <w:r w:rsidRPr="00523E71">
        <w:rPr>
          <w:rFonts w:eastAsia="Times New Roman" w:cs="Times New Roman"/>
          <w:szCs w:val="20"/>
          <w:lang w:eastAsia="en-US"/>
        </w:rPr>
        <w:t>свои</w:t>
      </w:r>
      <w:r w:rsidRPr="00523E71">
        <w:rPr>
          <w:rFonts w:eastAsia="Times New Roman" w:cs="Times New Roman"/>
          <w:spacing w:val="-5"/>
          <w:szCs w:val="20"/>
          <w:lang w:eastAsia="en-US"/>
        </w:rPr>
        <w:t xml:space="preserve"> </w:t>
      </w:r>
      <w:r w:rsidRPr="00523E71">
        <w:rPr>
          <w:rFonts w:eastAsia="Times New Roman" w:cs="Times New Roman"/>
          <w:szCs w:val="20"/>
          <w:lang w:eastAsia="en-US"/>
        </w:rPr>
        <w:t>знания,</w:t>
      </w:r>
      <w:r w:rsidRPr="00523E71">
        <w:rPr>
          <w:rFonts w:eastAsia="Times New Roman" w:cs="Times New Roman"/>
          <w:spacing w:val="-5"/>
          <w:szCs w:val="20"/>
          <w:lang w:eastAsia="en-US"/>
        </w:rPr>
        <w:t xml:space="preserve"> </w:t>
      </w:r>
      <w:r w:rsidRPr="00523E71">
        <w:rPr>
          <w:rFonts w:eastAsia="Times New Roman" w:cs="Times New Roman"/>
          <w:szCs w:val="20"/>
          <w:lang w:eastAsia="en-US"/>
        </w:rPr>
        <w:t>способность</w:t>
      </w:r>
      <w:r w:rsidRPr="00523E71">
        <w:rPr>
          <w:rFonts w:eastAsia="Times New Roman" w:cs="Times New Roman"/>
          <w:spacing w:val="-4"/>
          <w:szCs w:val="20"/>
          <w:lang w:eastAsia="en-US"/>
        </w:rPr>
        <w:t xml:space="preserve"> </w:t>
      </w:r>
      <w:r w:rsidRPr="00523E71">
        <w:rPr>
          <w:rFonts w:eastAsia="Times New Roman" w:cs="Times New Roman"/>
          <w:szCs w:val="20"/>
          <w:lang w:eastAsia="en-US"/>
        </w:rPr>
        <w:t>к</w:t>
      </w:r>
      <w:r w:rsidRPr="00523E71">
        <w:rPr>
          <w:rFonts w:eastAsia="Times New Roman" w:cs="Times New Roman"/>
          <w:spacing w:val="-5"/>
          <w:szCs w:val="20"/>
          <w:lang w:eastAsia="en-US"/>
        </w:rPr>
        <w:t xml:space="preserve"> </w:t>
      </w:r>
      <w:r w:rsidRPr="00523E71">
        <w:rPr>
          <w:rFonts w:eastAsia="Times New Roman" w:cs="Times New Roman"/>
          <w:szCs w:val="20"/>
          <w:lang w:eastAsia="en-US"/>
        </w:rPr>
        <w:t>поисково-исследовательской</w:t>
      </w:r>
      <w:r w:rsidRPr="00523E71">
        <w:rPr>
          <w:rFonts w:eastAsia="Times New Roman" w:cs="Times New Roman"/>
          <w:spacing w:val="-3"/>
          <w:szCs w:val="20"/>
          <w:lang w:eastAsia="en-US"/>
        </w:rPr>
        <w:t xml:space="preserve"> </w:t>
      </w:r>
      <w:r w:rsidRPr="00523E71">
        <w:rPr>
          <w:rFonts w:eastAsia="Times New Roman" w:cs="Times New Roman"/>
          <w:szCs w:val="20"/>
          <w:lang w:eastAsia="en-US"/>
        </w:rPr>
        <w:t>деятельности.</w:t>
      </w:r>
    </w:p>
    <w:p w14:paraId="60185515" w14:textId="77777777" w:rsidR="001D3963" w:rsidRPr="004268EE" w:rsidRDefault="001D3963" w:rsidP="00523E71">
      <w:pPr>
        <w:shd w:val="clear" w:color="auto" w:fill="FFFFFF"/>
        <w:spacing w:line="240" w:lineRule="auto"/>
        <w:ind w:firstLine="0"/>
        <w:rPr>
          <w:rFonts w:eastAsia="Times New Roman" w:cs="Times New Roman"/>
          <w:color w:val="222222"/>
          <w:szCs w:val="20"/>
        </w:rPr>
      </w:pPr>
    </w:p>
    <w:p w14:paraId="7EAB98A3" w14:textId="0DDE76C3" w:rsidR="004268EE" w:rsidRPr="004268EE" w:rsidRDefault="001D3963" w:rsidP="004268EE">
      <w:pPr>
        <w:shd w:val="clear" w:color="auto" w:fill="FFFFFF"/>
        <w:spacing w:after="150" w:line="240" w:lineRule="auto"/>
        <w:ind w:firstLine="0"/>
        <w:rPr>
          <w:rFonts w:eastAsia="Times New Roman" w:cs="Times New Roman"/>
          <w:color w:val="222222"/>
          <w:szCs w:val="20"/>
        </w:rPr>
      </w:pPr>
      <w:r>
        <w:rPr>
          <w:rFonts w:eastAsia="Times New Roman" w:cs="Times New Roman"/>
          <w:b/>
          <w:bCs/>
          <w:color w:val="222222"/>
          <w:szCs w:val="20"/>
        </w:rPr>
        <w:t>МЕТАПРЕДМЕТНЫЕ РЕЗУЛЬТАТЫ</w:t>
      </w:r>
    </w:p>
    <w:p w14:paraId="180BA6EB" w14:textId="411484BE" w:rsidR="004268EE" w:rsidRPr="002B7DF7" w:rsidRDefault="002B7DF7" w:rsidP="002B7DF7">
      <w:pPr>
        <w:shd w:val="clear" w:color="auto" w:fill="FFFFFF"/>
        <w:spacing w:line="240" w:lineRule="auto"/>
        <w:ind w:firstLine="0"/>
        <w:rPr>
          <w:rFonts w:eastAsia="Times New Roman" w:cs="Times New Roman"/>
          <w:color w:val="222222"/>
          <w:sz w:val="22"/>
        </w:rPr>
      </w:pPr>
      <w:bookmarkStart w:id="34" w:name="_Hlk145782715"/>
      <w:r w:rsidRPr="002B7DF7">
        <w:rPr>
          <w:rFonts w:eastAsia="Times New Roman" w:cs="Times New Roman"/>
          <w:b/>
          <w:bCs/>
          <w:color w:val="222222"/>
          <w:sz w:val="22"/>
        </w:rPr>
        <w:t>П</w:t>
      </w:r>
      <w:r w:rsidR="004268EE" w:rsidRPr="002B7DF7">
        <w:rPr>
          <w:rFonts w:eastAsia="Times New Roman" w:cs="Times New Roman"/>
          <w:b/>
          <w:bCs/>
          <w:color w:val="222222"/>
          <w:sz w:val="22"/>
        </w:rPr>
        <w:t>ознавательны</w:t>
      </w:r>
      <w:r w:rsidRPr="002B7DF7">
        <w:rPr>
          <w:rFonts w:eastAsia="Times New Roman" w:cs="Times New Roman"/>
          <w:b/>
          <w:bCs/>
          <w:color w:val="222222"/>
          <w:sz w:val="22"/>
        </w:rPr>
        <w:t>е</w:t>
      </w:r>
      <w:r w:rsidR="004268EE" w:rsidRPr="002B7DF7">
        <w:rPr>
          <w:rFonts w:eastAsia="Times New Roman" w:cs="Times New Roman"/>
          <w:b/>
          <w:bCs/>
          <w:color w:val="222222"/>
          <w:sz w:val="22"/>
        </w:rPr>
        <w:t xml:space="preserve"> </w:t>
      </w:r>
      <w:r w:rsidRPr="002B7DF7">
        <w:rPr>
          <w:rFonts w:eastAsia="Times New Roman" w:cs="Times New Roman"/>
          <w:b/>
          <w:bCs/>
          <w:color w:val="222222"/>
          <w:sz w:val="22"/>
        </w:rPr>
        <w:t xml:space="preserve">универсальные учебные </w:t>
      </w:r>
      <w:r w:rsidR="004268EE" w:rsidRPr="002B7DF7">
        <w:rPr>
          <w:rFonts w:eastAsia="Times New Roman" w:cs="Times New Roman"/>
          <w:b/>
          <w:bCs/>
          <w:color w:val="222222"/>
          <w:sz w:val="22"/>
        </w:rPr>
        <w:t>действия:</w:t>
      </w:r>
    </w:p>
    <w:bookmarkEnd w:id="34"/>
    <w:p w14:paraId="120F4909" w14:textId="539398FC" w:rsidR="004268EE" w:rsidRPr="002B7DF7" w:rsidRDefault="002B7DF7" w:rsidP="00523E71">
      <w:pPr>
        <w:shd w:val="clear" w:color="auto" w:fill="FFFFFF"/>
        <w:spacing w:line="240" w:lineRule="auto"/>
        <w:ind w:firstLine="0"/>
        <w:rPr>
          <w:rFonts w:eastAsia="Times New Roman" w:cs="Times New Roman"/>
          <w:i/>
          <w:iCs/>
          <w:color w:val="222222"/>
          <w:szCs w:val="20"/>
        </w:rPr>
      </w:pPr>
      <w:r w:rsidRPr="002B7DF7">
        <w:rPr>
          <w:rFonts w:eastAsia="Times New Roman" w:cs="Times New Roman"/>
          <w:i/>
          <w:iCs/>
          <w:color w:val="222222"/>
          <w:szCs w:val="20"/>
        </w:rPr>
        <w:t>Б</w:t>
      </w:r>
      <w:r w:rsidR="004268EE" w:rsidRPr="002B7DF7">
        <w:rPr>
          <w:rFonts w:eastAsia="Times New Roman" w:cs="Times New Roman"/>
          <w:i/>
          <w:iCs/>
          <w:color w:val="222222"/>
          <w:szCs w:val="20"/>
        </w:rPr>
        <w:t>азовые логические действия:</w:t>
      </w:r>
    </w:p>
    <w:p w14:paraId="48CF0A50" w14:textId="77777777" w:rsidR="002B7DF7" w:rsidRPr="002B7DF7" w:rsidRDefault="00523E71" w:rsidP="00A251AF">
      <w:pPr>
        <w:pStyle w:val="af7"/>
        <w:numPr>
          <w:ilvl w:val="0"/>
          <w:numId w:val="69"/>
        </w:numPr>
        <w:shd w:val="clear" w:color="auto" w:fill="FFFFFF"/>
        <w:tabs>
          <w:tab w:val="clear" w:pos="720"/>
          <w:tab w:val="num" w:pos="284"/>
        </w:tabs>
        <w:spacing w:line="240" w:lineRule="auto"/>
        <w:ind w:left="284" w:hanging="284"/>
        <w:rPr>
          <w:rFonts w:eastAsia="Times New Roman" w:cs="Times New Roman"/>
          <w:b/>
          <w:bCs/>
          <w:color w:val="222222"/>
          <w:szCs w:val="20"/>
        </w:rPr>
      </w:pPr>
      <w:r w:rsidRPr="002B7DF7">
        <w:rPr>
          <w:rFonts w:eastAsia="Times New Roman" w:cs="Times New Roman"/>
          <w:szCs w:val="20"/>
        </w:rPr>
        <w:t>для</w:t>
      </w:r>
      <w:r w:rsidRPr="002B7DF7">
        <w:rPr>
          <w:rFonts w:eastAsia="Times New Roman" w:cs="Times New Roman"/>
          <w:spacing w:val="1"/>
          <w:szCs w:val="20"/>
        </w:rPr>
        <w:t xml:space="preserve"> </w:t>
      </w:r>
      <w:r w:rsidRPr="002B7DF7">
        <w:rPr>
          <w:rFonts w:eastAsia="Times New Roman" w:cs="Times New Roman"/>
          <w:szCs w:val="20"/>
        </w:rPr>
        <w:t>решения</w:t>
      </w:r>
      <w:r w:rsidRPr="002B7DF7">
        <w:rPr>
          <w:rFonts w:eastAsia="Times New Roman" w:cs="Times New Roman"/>
          <w:spacing w:val="-67"/>
          <w:szCs w:val="20"/>
        </w:rPr>
        <w:t xml:space="preserve"> </w:t>
      </w:r>
      <w:r w:rsidRPr="002B7DF7">
        <w:rPr>
          <w:rFonts w:eastAsia="Times New Roman" w:cs="Times New Roman"/>
          <w:szCs w:val="20"/>
        </w:rPr>
        <w:t>предложенных</w:t>
      </w:r>
      <w:r w:rsidRPr="002B7DF7">
        <w:rPr>
          <w:rFonts w:eastAsia="Times New Roman" w:cs="Times New Roman"/>
          <w:spacing w:val="1"/>
          <w:szCs w:val="20"/>
        </w:rPr>
        <w:t xml:space="preserve"> </w:t>
      </w:r>
      <w:r w:rsidRPr="002B7DF7">
        <w:rPr>
          <w:rFonts w:eastAsia="Times New Roman" w:cs="Times New Roman"/>
          <w:szCs w:val="20"/>
        </w:rPr>
        <w:t>учебных</w:t>
      </w:r>
      <w:r w:rsidRPr="002B7DF7">
        <w:rPr>
          <w:rFonts w:eastAsia="Times New Roman" w:cs="Times New Roman"/>
          <w:spacing w:val="1"/>
          <w:szCs w:val="20"/>
        </w:rPr>
        <w:t xml:space="preserve"> </w:t>
      </w:r>
      <w:r w:rsidRPr="002B7DF7">
        <w:rPr>
          <w:rFonts w:eastAsia="Times New Roman" w:cs="Times New Roman"/>
          <w:szCs w:val="20"/>
        </w:rPr>
        <w:t>задач</w:t>
      </w:r>
      <w:r w:rsidRPr="002B7DF7">
        <w:rPr>
          <w:rFonts w:eastAsia="Times New Roman" w:cs="Times New Roman"/>
          <w:spacing w:val="1"/>
          <w:szCs w:val="20"/>
        </w:rPr>
        <w:t xml:space="preserve"> </w:t>
      </w:r>
      <w:r w:rsidRPr="002B7DF7">
        <w:rPr>
          <w:rFonts w:eastAsia="Times New Roman" w:cs="Times New Roman"/>
          <w:szCs w:val="20"/>
        </w:rPr>
        <w:t>использовать</w:t>
      </w:r>
      <w:r w:rsidRPr="002B7DF7">
        <w:rPr>
          <w:rFonts w:eastAsia="Times New Roman" w:cs="Times New Roman"/>
          <w:spacing w:val="1"/>
          <w:szCs w:val="20"/>
        </w:rPr>
        <w:t xml:space="preserve"> </w:t>
      </w:r>
      <w:r w:rsidRPr="002B7DF7">
        <w:rPr>
          <w:rFonts w:eastAsia="Times New Roman" w:cs="Times New Roman"/>
          <w:szCs w:val="20"/>
        </w:rPr>
        <w:t>интеллектуальные</w:t>
      </w:r>
      <w:r w:rsidRPr="002B7DF7">
        <w:rPr>
          <w:rFonts w:eastAsia="Times New Roman" w:cs="Times New Roman"/>
          <w:spacing w:val="1"/>
          <w:szCs w:val="20"/>
        </w:rPr>
        <w:t xml:space="preserve"> </w:t>
      </w:r>
      <w:r w:rsidRPr="002B7DF7">
        <w:rPr>
          <w:rFonts w:eastAsia="Times New Roman" w:cs="Times New Roman"/>
          <w:szCs w:val="20"/>
        </w:rPr>
        <w:t>операции</w:t>
      </w:r>
      <w:r w:rsidRPr="002B7DF7">
        <w:rPr>
          <w:rFonts w:eastAsia="Times New Roman" w:cs="Times New Roman"/>
          <w:spacing w:val="1"/>
          <w:szCs w:val="20"/>
        </w:rPr>
        <w:t xml:space="preserve"> </w:t>
      </w:r>
      <w:r w:rsidRPr="002B7DF7">
        <w:rPr>
          <w:rFonts w:eastAsia="Times New Roman" w:cs="Times New Roman"/>
          <w:szCs w:val="20"/>
        </w:rPr>
        <w:t>(сравнение,</w:t>
      </w:r>
      <w:r w:rsidRPr="002B7DF7">
        <w:rPr>
          <w:rFonts w:eastAsia="Times New Roman" w:cs="Times New Roman"/>
          <w:spacing w:val="1"/>
          <w:szCs w:val="20"/>
        </w:rPr>
        <w:t xml:space="preserve"> </w:t>
      </w:r>
      <w:r w:rsidRPr="002B7DF7">
        <w:rPr>
          <w:rFonts w:eastAsia="Times New Roman" w:cs="Times New Roman"/>
          <w:szCs w:val="20"/>
        </w:rPr>
        <w:t>анализ,</w:t>
      </w:r>
      <w:r w:rsidRPr="002B7DF7">
        <w:rPr>
          <w:rFonts w:eastAsia="Times New Roman" w:cs="Times New Roman"/>
          <w:spacing w:val="1"/>
          <w:szCs w:val="20"/>
        </w:rPr>
        <w:t xml:space="preserve"> </w:t>
      </w:r>
      <w:r w:rsidRPr="002B7DF7">
        <w:rPr>
          <w:rFonts w:eastAsia="Times New Roman" w:cs="Times New Roman"/>
          <w:szCs w:val="20"/>
        </w:rPr>
        <w:t>классификацию)</w:t>
      </w:r>
      <w:r w:rsidR="002B7DF7" w:rsidRPr="002B7DF7">
        <w:rPr>
          <w:rFonts w:eastAsia="Times New Roman" w:cs="Times New Roman"/>
          <w:szCs w:val="20"/>
        </w:rPr>
        <w:t>;</w:t>
      </w:r>
    </w:p>
    <w:p w14:paraId="1F3498B8" w14:textId="77777777" w:rsidR="002B7DF7" w:rsidRPr="002B7DF7" w:rsidRDefault="00523E71" w:rsidP="00A251AF">
      <w:pPr>
        <w:pStyle w:val="af7"/>
        <w:numPr>
          <w:ilvl w:val="0"/>
          <w:numId w:val="69"/>
        </w:numPr>
        <w:shd w:val="clear" w:color="auto" w:fill="FFFFFF"/>
        <w:tabs>
          <w:tab w:val="clear" w:pos="720"/>
          <w:tab w:val="num" w:pos="284"/>
        </w:tabs>
        <w:spacing w:line="240" w:lineRule="auto"/>
        <w:ind w:left="284" w:hanging="284"/>
        <w:rPr>
          <w:rFonts w:eastAsia="Times New Roman" w:cs="Times New Roman"/>
          <w:b/>
          <w:bCs/>
          <w:color w:val="222222"/>
          <w:szCs w:val="20"/>
        </w:rPr>
      </w:pPr>
      <w:r w:rsidRPr="002B7DF7">
        <w:rPr>
          <w:rFonts w:eastAsia="Times New Roman" w:cs="Times New Roman"/>
          <w:spacing w:val="1"/>
          <w:szCs w:val="20"/>
        </w:rPr>
        <w:t xml:space="preserve"> </w:t>
      </w:r>
      <w:r w:rsidRPr="002B7DF7">
        <w:rPr>
          <w:rFonts w:eastAsia="Times New Roman" w:cs="Times New Roman"/>
          <w:szCs w:val="20"/>
        </w:rPr>
        <w:t>оценивать</w:t>
      </w:r>
      <w:r w:rsidRPr="002B7DF7">
        <w:rPr>
          <w:rFonts w:eastAsia="Times New Roman" w:cs="Times New Roman"/>
          <w:spacing w:val="1"/>
          <w:szCs w:val="20"/>
        </w:rPr>
        <w:t xml:space="preserve"> </w:t>
      </w:r>
      <w:r w:rsidRPr="002B7DF7">
        <w:rPr>
          <w:rFonts w:eastAsia="Times New Roman" w:cs="Times New Roman"/>
          <w:szCs w:val="20"/>
        </w:rPr>
        <w:t>ситуации</w:t>
      </w:r>
      <w:r w:rsidRPr="002B7DF7">
        <w:rPr>
          <w:rFonts w:eastAsia="Times New Roman" w:cs="Times New Roman"/>
          <w:spacing w:val="1"/>
          <w:szCs w:val="20"/>
        </w:rPr>
        <w:t xml:space="preserve"> </w:t>
      </w:r>
      <w:r w:rsidRPr="002B7DF7">
        <w:rPr>
          <w:rFonts w:eastAsia="Times New Roman" w:cs="Times New Roman"/>
          <w:szCs w:val="20"/>
        </w:rPr>
        <w:t>нравственного</w:t>
      </w:r>
      <w:r w:rsidRPr="002B7DF7">
        <w:rPr>
          <w:rFonts w:eastAsia="Times New Roman" w:cs="Times New Roman"/>
          <w:spacing w:val="1"/>
          <w:szCs w:val="20"/>
        </w:rPr>
        <w:t xml:space="preserve"> </w:t>
      </w:r>
      <w:r w:rsidRPr="002B7DF7">
        <w:rPr>
          <w:rFonts w:eastAsia="Times New Roman" w:cs="Times New Roman"/>
          <w:szCs w:val="20"/>
        </w:rPr>
        <w:t>и</w:t>
      </w:r>
      <w:r w:rsidRPr="002B7DF7">
        <w:rPr>
          <w:rFonts w:eastAsia="Times New Roman" w:cs="Times New Roman"/>
          <w:spacing w:val="1"/>
          <w:szCs w:val="20"/>
        </w:rPr>
        <w:t xml:space="preserve"> </w:t>
      </w:r>
      <w:r w:rsidRPr="002B7DF7">
        <w:rPr>
          <w:rFonts w:eastAsia="Times New Roman" w:cs="Times New Roman"/>
          <w:szCs w:val="20"/>
        </w:rPr>
        <w:t>безнравственного</w:t>
      </w:r>
      <w:r w:rsidRPr="002B7DF7">
        <w:rPr>
          <w:rFonts w:eastAsia="Times New Roman" w:cs="Times New Roman"/>
          <w:spacing w:val="1"/>
          <w:szCs w:val="20"/>
        </w:rPr>
        <w:t xml:space="preserve"> </w:t>
      </w:r>
      <w:r w:rsidRPr="002B7DF7">
        <w:rPr>
          <w:rFonts w:eastAsia="Times New Roman" w:cs="Times New Roman"/>
          <w:szCs w:val="20"/>
        </w:rPr>
        <w:t>поведения</w:t>
      </w:r>
      <w:r w:rsidR="002B7DF7" w:rsidRPr="002B7DF7">
        <w:rPr>
          <w:rFonts w:eastAsia="Times New Roman" w:cs="Times New Roman"/>
          <w:szCs w:val="20"/>
        </w:rPr>
        <w:t>;</w:t>
      </w:r>
    </w:p>
    <w:p w14:paraId="17CC616C" w14:textId="49CB8185" w:rsidR="00523E71" w:rsidRPr="002B7DF7" w:rsidRDefault="00523E71" w:rsidP="00A251AF">
      <w:pPr>
        <w:pStyle w:val="af7"/>
        <w:numPr>
          <w:ilvl w:val="0"/>
          <w:numId w:val="69"/>
        </w:numPr>
        <w:shd w:val="clear" w:color="auto" w:fill="FFFFFF"/>
        <w:tabs>
          <w:tab w:val="clear" w:pos="720"/>
          <w:tab w:val="num" w:pos="284"/>
        </w:tabs>
        <w:spacing w:line="240" w:lineRule="auto"/>
        <w:ind w:left="284" w:hanging="284"/>
        <w:rPr>
          <w:rFonts w:eastAsia="Times New Roman" w:cs="Times New Roman"/>
          <w:b/>
          <w:bCs/>
          <w:color w:val="222222"/>
          <w:szCs w:val="20"/>
        </w:rPr>
      </w:pPr>
      <w:r w:rsidRPr="002B7DF7">
        <w:rPr>
          <w:rFonts w:eastAsia="Times New Roman" w:cs="Times New Roman"/>
          <w:spacing w:val="1"/>
          <w:szCs w:val="20"/>
        </w:rPr>
        <w:lastRenderedPageBreak/>
        <w:t xml:space="preserve"> </w:t>
      </w:r>
      <w:r w:rsidRPr="002B7DF7">
        <w:rPr>
          <w:rFonts w:eastAsia="Times New Roman" w:cs="Times New Roman"/>
          <w:szCs w:val="20"/>
        </w:rPr>
        <w:t>приводить</w:t>
      </w:r>
      <w:r w:rsidRPr="002B7DF7">
        <w:rPr>
          <w:rFonts w:eastAsia="Times New Roman" w:cs="Times New Roman"/>
          <w:spacing w:val="1"/>
          <w:szCs w:val="20"/>
        </w:rPr>
        <w:t xml:space="preserve"> </w:t>
      </w:r>
      <w:r w:rsidRPr="002B7DF7">
        <w:rPr>
          <w:rFonts w:eastAsia="Times New Roman" w:cs="Times New Roman"/>
          <w:szCs w:val="20"/>
        </w:rPr>
        <w:t>примеры</w:t>
      </w:r>
      <w:r w:rsidRPr="002B7DF7">
        <w:rPr>
          <w:rFonts w:eastAsia="Times New Roman" w:cs="Times New Roman"/>
          <w:spacing w:val="1"/>
          <w:szCs w:val="20"/>
        </w:rPr>
        <w:t xml:space="preserve"> </w:t>
      </w:r>
      <w:r w:rsidRPr="002B7DF7">
        <w:rPr>
          <w:rFonts w:eastAsia="Times New Roman" w:cs="Times New Roman"/>
          <w:szCs w:val="20"/>
        </w:rPr>
        <w:t>событий,</w:t>
      </w:r>
      <w:r w:rsidRPr="002B7DF7">
        <w:rPr>
          <w:rFonts w:eastAsia="Times New Roman" w:cs="Times New Roman"/>
          <w:spacing w:val="1"/>
          <w:szCs w:val="20"/>
        </w:rPr>
        <w:t xml:space="preserve"> </w:t>
      </w:r>
      <w:r w:rsidRPr="002B7DF7">
        <w:rPr>
          <w:rFonts w:eastAsia="Times New Roman" w:cs="Times New Roman"/>
          <w:szCs w:val="20"/>
        </w:rPr>
        <w:t>фактов,</w:t>
      </w:r>
      <w:r w:rsidRPr="002B7DF7">
        <w:rPr>
          <w:rFonts w:eastAsia="Times New Roman" w:cs="Times New Roman"/>
          <w:spacing w:val="1"/>
          <w:szCs w:val="20"/>
        </w:rPr>
        <w:t xml:space="preserve"> </w:t>
      </w:r>
      <w:r w:rsidRPr="002B7DF7">
        <w:rPr>
          <w:rFonts w:eastAsia="Times New Roman" w:cs="Times New Roman"/>
          <w:szCs w:val="20"/>
        </w:rPr>
        <w:t>демонстрирующих</w:t>
      </w:r>
      <w:r w:rsidRPr="002B7DF7">
        <w:rPr>
          <w:rFonts w:eastAsia="Times New Roman" w:cs="Times New Roman"/>
          <w:spacing w:val="1"/>
          <w:szCs w:val="20"/>
        </w:rPr>
        <w:t xml:space="preserve"> </w:t>
      </w:r>
      <w:r w:rsidRPr="002B7DF7">
        <w:rPr>
          <w:rFonts w:eastAsia="Times New Roman" w:cs="Times New Roman"/>
          <w:szCs w:val="20"/>
        </w:rPr>
        <w:t>отношение</w:t>
      </w:r>
      <w:r w:rsidRPr="002B7DF7">
        <w:rPr>
          <w:rFonts w:eastAsia="Times New Roman" w:cs="Times New Roman"/>
          <w:spacing w:val="1"/>
          <w:szCs w:val="20"/>
        </w:rPr>
        <w:t xml:space="preserve"> </w:t>
      </w:r>
      <w:r w:rsidRPr="002B7DF7">
        <w:rPr>
          <w:rFonts w:eastAsia="Times New Roman" w:cs="Times New Roman"/>
          <w:szCs w:val="20"/>
        </w:rPr>
        <w:t>человека</w:t>
      </w:r>
      <w:r w:rsidRPr="002B7DF7">
        <w:rPr>
          <w:rFonts w:eastAsia="Times New Roman" w:cs="Times New Roman"/>
          <w:spacing w:val="1"/>
          <w:szCs w:val="20"/>
        </w:rPr>
        <w:t xml:space="preserve"> </w:t>
      </w:r>
      <w:r w:rsidRPr="002B7DF7">
        <w:rPr>
          <w:rFonts w:eastAsia="Times New Roman" w:cs="Times New Roman"/>
          <w:szCs w:val="20"/>
        </w:rPr>
        <w:t>к</w:t>
      </w:r>
      <w:r w:rsidRPr="002B7DF7">
        <w:rPr>
          <w:rFonts w:eastAsia="Times New Roman" w:cs="Times New Roman"/>
          <w:spacing w:val="1"/>
          <w:szCs w:val="20"/>
        </w:rPr>
        <w:t xml:space="preserve"> </w:t>
      </w:r>
      <w:r w:rsidRPr="002B7DF7">
        <w:rPr>
          <w:rFonts w:eastAsia="Times New Roman" w:cs="Times New Roman"/>
          <w:szCs w:val="20"/>
        </w:rPr>
        <w:t>окружающему</w:t>
      </w:r>
      <w:r w:rsidRPr="002B7DF7">
        <w:rPr>
          <w:rFonts w:eastAsia="Times New Roman" w:cs="Times New Roman"/>
          <w:spacing w:val="1"/>
          <w:szCs w:val="20"/>
        </w:rPr>
        <w:t xml:space="preserve"> </w:t>
      </w:r>
      <w:r w:rsidRPr="002B7DF7">
        <w:rPr>
          <w:rFonts w:eastAsia="Times New Roman" w:cs="Times New Roman"/>
          <w:szCs w:val="20"/>
        </w:rPr>
        <w:t>миру,</w:t>
      </w:r>
      <w:r w:rsidRPr="002B7DF7">
        <w:rPr>
          <w:rFonts w:eastAsia="Times New Roman" w:cs="Times New Roman"/>
          <w:spacing w:val="1"/>
          <w:szCs w:val="20"/>
        </w:rPr>
        <w:t xml:space="preserve"> </w:t>
      </w:r>
      <w:r w:rsidRPr="002B7DF7">
        <w:rPr>
          <w:rFonts w:eastAsia="Times New Roman" w:cs="Times New Roman"/>
          <w:szCs w:val="20"/>
        </w:rPr>
        <w:t>проявление</w:t>
      </w:r>
      <w:r w:rsidRPr="002B7DF7">
        <w:rPr>
          <w:rFonts w:eastAsia="Times New Roman" w:cs="Times New Roman"/>
          <w:spacing w:val="1"/>
          <w:szCs w:val="20"/>
        </w:rPr>
        <w:t xml:space="preserve"> </w:t>
      </w:r>
      <w:r w:rsidRPr="002B7DF7">
        <w:rPr>
          <w:rFonts w:eastAsia="Times New Roman" w:cs="Times New Roman"/>
          <w:szCs w:val="20"/>
        </w:rPr>
        <w:t>нравственно-этических</w:t>
      </w:r>
      <w:r w:rsidRPr="002B7DF7">
        <w:rPr>
          <w:rFonts w:eastAsia="Times New Roman" w:cs="Times New Roman"/>
          <w:spacing w:val="1"/>
          <w:szCs w:val="20"/>
        </w:rPr>
        <w:t xml:space="preserve"> </w:t>
      </w:r>
      <w:r w:rsidRPr="002B7DF7">
        <w:rPr>
          <w:rFonts w:eastAsia="Times New Roman" w:cs="Times New Roman"/>
          <w:szCs w:val="20"/>
        </w:rPr>
        <w:t>качеств</w:t>
      </w:r>
      <w:r w:rsidR="002B7DF7" w:rsidRPr="002B7DF7">
        <w:rPr>
          <w:rFonts w:eastAsia="Times New Roman" w:cs="Times New Roman"/>
          <w:szCs w:val="20"/>
        </w:rPr>
        <w:t>;</w:t>
      </w:r>
    </w:p>
    <w:p w14:paraId="75F99E81" w14:textId="77777777" w:rsidR="004268EE" w:rsidRPr="004268EE" w:rsidRDefault="004268EE" w:rsidP="00A251AF">
      <w:pPr>
        <w:numPr>
          <w:ilvl w:val="0"/>
          <w:numId w:val="69"/>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0442AF75" w14:textId="77777777" w:rsidR="004268EE" w:rsidRPr="004268EE" w:rsidRDefault="004268EE" w:rsidP="00A251AF">
      <w:pPr>
        <w:numPr>
          <w:ilvl w:val="0"/>
          <w:numId w:val="69"/>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выявлять недостаток информации для решения учебной (практической) задачи на основе предложенного алгоритма;</w:t>
      </w:r>
    </w:p>
    <w:p w14:paraId="0D51C0E6" w14:textId="2084FCB8" w:rsidR="004268EE" w:rsidRPr="002B7DF7" w:rsidRDefault="004268EE" w:rsidP="00A251AF">
      <w:pPr>
        <w:numPr>
          <w:ilvl w:val="0"/>
          <w:numId w:val="69"/>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 xml:space="preserve">устанавливать причинно-следственные связи в ситуациях, поддающихся непосредственному наблюдению или знакомых по </w:t>
      </w:r>
      <w:r w:rsidRPr="002B7DF7">
        <w:rPr>
          <w:rFonts w:eastAsia="Times New Roman" w:cs="Times New Roman"/>
          <w:color w:val="222222"/>
          <w:szCs w:val="20"/>
        </w:rPr>
        <w:t>опыту, делать выводы;</w:t>
      </w:r>
    </w:p>
    <w:p w14:paraId="1461DD2C" w14:textId="550149DC" w:rsidR="004268EE" w:rsidRPr="002B7DF7" w:rsidRDefault="002B7DF7" w:rsidP="001D3963">
      <w:pPr>
        <w:shd w:val="clear" w:color="auto" w:fill="FFFFFF"/>
        <w:spacing w:line="240" w:lineRule="auto"/>
        <w:ind w:firstLine="0"/>
        <w:rPr>
          <w:rFonts w:eastAsia="Times New Roman" w:cs="Times New Roman"/>
          <w:color w:val="222222"/>
          <w:szCs w:val="20"/>
        </w:rPr>
      </w:pPr>
      <w:r w:rsidRPr="002B7DF7">
        <w:rPr>
          <w:rFonts w:eastAsia="Times New Roman" w:cs="Times New Roman"/>
          <w:i/>
          <w:iCs/>
          <w:color w:val="222222"/>
          <w:szCs w:val="20"/>
        </w:rPr>
        <w:t>Б</w:t>
      </w:r>
      <w:r w:rsidR="004268EE" w:rsidRPr="002B7DF7">
        <w:rPr>
          <w:rFonts w:eastAsia="Times New Roman" w:cs="Times New Roman"/>
          <w:i/>
          <w:iCs/>
          <w:color w:val="222222"/>
          <w:szCs w:val="20"/>
        </w:rPr>
        <w:t>азовые исследовательские действия:</w:t>
      </w:r>
    </w:p>
    <w:p w14:paraId="096E9B82" w14:textId="77777777" w:rsidR="004268EE" w:rsidRPr="004268EE" w:rsidRDefault="004268EE" w:rsidP="00A251AF">
      <w:pPr>
        <w:numPr>
          <w:ilvl w:val="0"/>
          <w:numId w:val="68"/>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определять разрыв между реальным и желательным состоянием объекта (ситуации) на основе предложенных педагогическим работником вопросов;</w:t>
      </w:r>
    </w:p>
    <w:p w14:paraId="73507861" w14:textId="77777777" w:rsidR="004268EE" w:rsidRPr="004268EE" w:rsidRDefault="004268EE" w:rsidP="00A251AF">
      <w:pPr>
        <w:numPr>
          <w:ilvl w:val="0"/>
          <w:numId w:val="68"/>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с помощью педагогического работника формулировать цель, планировать изменения объекта, ситуации;</w:t>
      </w:r>
    </w:p>
    <w:p w14:paraId="71271D3E" w14:textId="77777777" w:rsidR="004268EE" w:rsidRPr="004268EE" w:rsidRDefault="004268EE" w:rsidP="00A251AF">
      <w:pPr>
        <w:numPr>
          <w:ilvl w:val="0"/>
          <w:numId w:val="68"/>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сравнивать несколько вариантов решения задачи, выбирать наиболее подходящий (на основе предложенных критериев);</w:t>
      </w:r>
    </w:p>
    <w:p w14:paraId="0499C50B" w14:textId="77777777" w:rsidR="004268EE" w:rsidRPr="004268EE" w:rsidRDefault="004268EE" w:rsidP="00A251AF">
      <w:pPr>
        <w:numPr>
          <w:ilvl w:val="0"/>
          <w:numId w:val="68"/>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A28F1AB" w14:textId="77777777" w:rsidR="004268EE" w:rsidRPr="004268EE" w:rsidRDefault="004268EE" w:rsidP="00A251AF">
      <w:pPr>
        <w:numPr>
          <w:ilvl w:val="0"/>
          <w:numId w:val="68"/>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66D7A63" w14:textId="2EC8B19B" w:rsidR="001D3963" w:rsidRPr="002B7DF7" w:rsidRDefault="004268EE" w:rsidP="00A251AF">
      <w:pPr>
        <w:numPr>
          <w:ilvl w:val="0"/>
          <w:numId w:val="68"/>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прогнозировать возможное развитие процессов, событий и их последствия в аналогичных или сходных ситуациях</w:t>
      </w:r>
      <w:r w:rsidR="002B7DF7">
        <w:rPr>
          <w:rFonts w:eastAsia="Times New Roman" w:cs="Times New Roman"/>
          <w:color w:val="222222"/>
          <w:szCs w:val="20"/>
        </w:rPr>
        <w:t>.</w:t>
      </w:r>
    </w:p>
    <w:p w14:paraId="3CBEB062" w14:textId="71A4F286" w:rsidR="004268EE" w:rsidRPr="002B7DF7" w:rsidRDefault="002B7DF7" w:rsidP="001D3963">
      <w:pPr>
        <w:shd w:val="clear" w:color="auto" w:fill="FFFFFF"/>
        <w:spacing w:line="240" w:lineRule="auto"/>
        <w:ind w:firstLine="0"/>
        <w:rPr>
          <w:rFonts w:eastAsia="Times New Roman" w:cs="Times New Roman"/>
          <w:color w:val="222222"/>
          <w:szCs w:val="20"/>
        </w:rPr>
      </w:pPr>
      <w:r w:rsidRPr="002B7DF7">
        <w:rPr>
          <w:rFonts w:eastAsia="Times New Roman" w:cs="Times New Roman"/>
          <w:i/>
          <w:iCs/>
          <w:color w:val="222222"/>
          <w:szCs w:val="20"/>
        </w:rPr>
        <w:t>Р</w:t>
      </w:r>
      <w:r w:rsidR="004268EE" w:rsidRPr="002B7DF7">
        <w:rPr>
          <w:rFonts w:eastAsia="Times New Roman" w:cs="Times New Roman"/>
          <w:i/>
          <w:iCs/>
          <w:color w:val="222222"/>
          <w:szCs w:val="20"/>
        </w:rPr>
        <w:t>абота с информацией:</w:t>
      </w:r>
    </w:p>
    <w:p w14:paraId="7A816B6D" w14:textId="77777777" w:rsidR="004268EE" w:rsidRPr="004268EE" w:rsidRDefault="004268EE" w:rsidP="00A251AF">
      <w:pPr>
        <w:numPr>
          <w:ilvl w:val="0"/>
          <w:numId w:val="64"/>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выбирать источник получения информации;</w:t>
      </w:r>
    </w:p>
    <w:p w14:paraId="52032DE8" w14:textId="77777777" w:rsidR="004268EE" w:rsidRPr="004268EE" w:rsidRDefault="004268EE" w:rsidP="00A251AF">
      <w:pPr>
        <w:numPr>
          <w:ilvl w:val="0"/>
          <w:numId w:val="64"/>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согласно заданному алгоритму находить в предложенном источнике информацию, представленную в явном виде;</w:t>
      </w:r>
    </w:p>
    <w:p w14:paraId="5F04FA1E" w14:textId="77777777" w:rsidR="004268EE" w:rsidRPr="004268EE" w:rsidRDefault="004268EE" w:rsidP="00A251AF">
      <w:pPr>
        <w:numPr>
          <w:ilvl w:val="0"/>
          <w:numId w:val="64"/>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5CFC2CC2" w14:textId="77777777" w:rsidR="004268EE" w:rsidRPr="004268EE" w:rsidRDefault="004268EE" w:rsidP="00A251AF">
      <w:pPr>
        <w:numPr>
          <w:ilvl w:val="0"/>
          <w:numId w:val="67"/>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514E02D7" w14:textId="77777777" w:rsidR="004268EE" w:rsidRPr="004268EE" w:rsidRDefault="004268EE" w:rsidP="00A251AF">
      <w:pPr>
        <w:numPr>
          <w:ilvl w:val="0"/>
          <w:numId w:val="67"/>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анализировать и создавать текстовую, видео-, графическую, звуковую информацию в соответствии с учебной задачей;</w:t>
      </w:r>
    </w:p>
    <w:p w14:paraId="38CFCF51" w14:textId="09AFA39B" w:rsidR="004268EE" w:rsidRDefault="004268EE" w:rsidP="00A251AF">
      <w:pPr>
        <w:numPr>
          <w:ilvl w:val="0"/>
          <w:numId w:val="67"/>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самостоятельно создавать схемы, таблицы для представления информации.</w:t>
      </w:r>
    </w:p>
    <w:p w14:paraId="32241D84" w14:textId="77777777" w:rsidR="001D3963" w:rsidRPr="004268EE" w:rsidRDefault="001D3963" w:rsidP="001D3963">
      <w:pPr>
        <w:shd w:val="clear" w:color="auto" w:fill="FFFFFF"/>
        <w:spacing w:line="240" w:lineRule="auto"/>
        <w:ind w:left="270" w:firstLine="0"/>
        <w:rPr>
          <w:rFonts w:eastAsia="Times New Roman" w:cs="Times New Roman"/>
          <w:color w:val="222222"/>
          <w:szCs w:val="20"/>
        </w:rPr>
      </w:pPr>
    </w:p>
    <w:p w14:paraId="7BBFCA49" w14:textId="785F7105" w:rsidR="002B7DF7" w:rsidRPr="002B7DF7" w:rsidRDefault="002B7DF7" w:rsidP="002B7DF7">
      <w:pPr>
        <w:shd w:val="clear" w:color="auto" w:fill="FFFFFF"/>
        <w:spacing w:line="240" w:lineRule="auto"/>
        <w:ind w:firstLine="0"/>
        <w:rPr>
          <w:rFonts w:eastAsia="Times New Roman" w:cs="Times New Roman"/>
          <w:color w:val="222222"/>
          <w:sz w:val="22"/>
        </w:rPr>
      </w:pPr>
      <w:r>
        <w:rPr>
          <w:rFonts w:eastAsia="Times New Roman" w:cs="Times New Roman"/>
          <w:b/>
          <w:bCs/>
          <w:color w:val="222222"/>
          <w:sz w:val="22"/>
        </w:rPr>
        <w:t>Коммуникативные</w:t>
      </w:r>
      <w:r w:rsidRPr="002B7DF7">
        <w:rPr>
          <w:rFonts w:eastAsia="Times New Roman" w:cs="Times New Roman"/>
          <w:b/>
          <w:bCs/>
          <w:color w:val="222222"/>
          <w:sz w:val="22"/>
        </w:rPr>
        <w:t xml:space="preserve"> универсальные учебные действия:</w:t>
      </w:r>
    </w:p>
    <w:p w14:paraId="207BF4F7" w14:textId="1FCA5054" w:rsidR="004268EE" w:rsidRPr="002B7DF7" w:rsidRDefault="002B7DF7" w:rsidP="001D3963">
      <w:pPr>
        <w:shd w:val="clear" w:color="auto" w:fill="FFFFFF"/>
        <w:spacing w:line="240" w:lineRule="auto"/>
        <w:ind w:firstLine="0"/>
        <w:rPr>
          <w:rFonts w:eastAsia="Times New Roman" w:cs="Times New Roman"/>
          <w:color w:val="222222"/>
          <w:szCs w:val="20"/>
        </w:rPr>
      </w:pPr>
      <w:r w:rsidRPr="002B7DF7">
        <w:rPr>
          <w:rFonts w:eastAsia="Times New Roman" w:cs="Times New Roman"/>
          <w:i/>
          <w:iCs/>
          <w:color w:val="222222"/>
          <w:szCs w:val="20"/>
        </w:rPr>
        <w:t>О</w:t>
      </w:r>
      <w:r w:rsidR="004268EE" w:rsidRPr="002B7DF7">
        <w:rPr>
          <w:rFonts w:eastAsia="Times New Roman" w:cs="Times New Roman"/>
          <w:i/>
          <w:iCs/>
          <w:color w:val="222222"/>
          <w:szCs w:val="20"/>
        </w:rPr>
        <w:t>бщение:</w:t>
      </w:r>
    </w:p>
    <w:p w14:paraId="4E716073" w14:textId="77777777" w:rsidR="004268EE" w:rsidRPr="004268EE" w:rsidRDefault="004268EE" w:rsidP="00A251AF">
      <w:pPr>
        <w:numPr>
          <w:ilvl w:val="0"/>
          <w:numId w:val="66"/>
        </w:numPr>
        <w:shd w:val="clear" w:color="auto" w:fill="FFFFFF"/>
        <w:tabs>
          <w:tab w:val="clear" w:pos="720"/>
        </w:tabs>
        <w:spacing w:line="240" w:lineRule="auto"/>
        <w:ind w:left="284" w:hanging="284"/>
        <w:rPr>
          <w:rFonts w:eastAsia="Times New Roman" w:cs="Times New Roman"/>
          <w:color w:val="222222"/>
          <w:szCs w:val="20"/>
        </w:rPr>
      </w:pPr>
      <w:r w:rsidRPr="004268EE">
        <w:rPr>
          <w:rFonts w:eastAsia="Times New Roman" w:cs="Times New Roman"/>
          <w:color w:val="222222"/>
          <w:szCs w:val="20"/>
        </w:rPr>
        <w:t>воспринимать и формулировать суждения, выражать эмоции в соответствии с целями и условиями общения в знакомой среде;</w:t>
      </w:r>
    </w:p>
    <w:p w14:paraId="6E8E08DF" w14:textId="77777777" w:rsidR="004268EE" w:rsidRPr="004268EE" w:rsidRDefault="004268EE" w:rsidP="00A251AF">
      <w:pPr>
        <w:numPr>
          <w:ilvl w:val="0"/>
          <w:numId w:val="66"/>
        </w:numPr>
        <w:shd w:val="clear" w:color="auto" w:fill="FFFFFF"/>
        <w:tabs>
          <w:tab w:val="clear" w:pos="720"/>
        </w:tabs>
        <w:spacing w:line="240" w:lineRule="auto"/>
        <w:ind w:left="284" w:hanging="284"/>
        <w:rPr>
          <w:rFonts w:eastAsia="Times New Roman" w:cs="Times New Roman"/>
          <w:color w:val="222222"/>
          <w:szCs w:val="20"/>
        </w:rPr>
      </w:pPr>
      <w:r w:rsidRPr="004268EE">
        <w:rPr>
          <w:rFonts w:eastAsia="Times New Roman" w:cs="Times New Roman"/>
          <w:color w:val="222222"/>
          <w:szCs w:val="20"/>
        </w:rPr>
        <w:t>проявлять уважительное отношение к собеседнику, соблюдать правила ведения диалога и дискуссии;</w:t>
      </w:r>
    </w:p>
    <w:p w14:paraId="59F73ED5" w14:textId="77777777" w:rsidR="004268EE" w:rsidRPr="004268EE" w:rsidRDefault="004268EE" w:rsidP="00A251AF">
      <w:pPr>
        <w:numPr>
          <w:ilvl w:val="0"/>
          <w:numId w:val="66"/>
        </w:numPr>
        <w:shd w:val="clear" w:color="auto" w:fill="FFFFFF"/>
        <w:tabs>
          <w:tab w:val="clear" w:pos="720"/>
        </w:tabs>
        <w:spacing w:line="240" w:lineRule="auto"/>
        <w:ind w:left="284" w:hanging="284"/>
        <w:rPr>
          <w:rFonts w:eastAsia="Times New Roman" w:cs="Times New Roman"/>
          <w:color w:val="222222"/>
          <w:szCs w:val="20"/>
        </w:rPr>
      </w:pPr>
      <w:r w:rsidRPr="004268EE">
        <w:rPr>
          <w:rFonts w:eastAsia="Times New Roman" w:cs="Times New Roman"/>
          <w:color w:val="222222"/>
          <w:szCs w:val="20"/>
        </w:rPr>
        <w:t>признавать возможность существования разных точек зрения;</w:t>
      </w:r>
    </w:p>
    <w:p w14:paraId="7D3259E7" w14:textId="77777777" w:rsidR="004268EE" w:rsidRPr="004268EE" w:rsidRDefault="004268EE" w:rsidP="00A251AF">
      <w:pPr>
        <w:numPr>
          <w:ilvl w:val="0"/>
          <w:numId w:val="66"/>
        </w:numPr>
        <w:shd w:val="clear" w:color="auto" w:fill="FFFFFF"/>
        <w:tabs>
          <w:tab w:val="clear" w:pos="720"/>
        </w:tabs>
        <w:spacing w:line="240" w:lineRule="auto"/>
        <w:ind w:left="284" w:hanging="284"/>
        <w:rPr>
          <w:rFonts w:eastAsia="Times New Roman" w:cs="Times New Roman"/>
          <w:color w:val="222222"/>
          <w:szCs w:val="20"/>
        </w:rPr>
      </w:pPr>
      <w:r w:rsidRPr="004268EE">
        <w:rPr>
          <w:rFonts w:eastAsia="Times New Roman" w:cs="Times New Roman"/>
          <w:color w:val="222222"/>
          <w:szCs w:val="20"/>
        </w:rPr>
        <w:t>корректно и аргументированно высказывать свое мнение;</w:t>
      </w:r>
    </w:p>
    <w:p w14:paraId="0FAFDBAC" w14:textId="77777777" w:rsidR="004268EE" w:rsidRPr="004268EE" w:rsidRDefault="004268EE" w:rsidP="00A251AF">
      <w:pPr>
        <w:numPr>
          <w:ilvl w:val="0"/>
          <w:numId w:val="66"/>
        </w:numPr>
        <w:shd w:val="clear" w:color="auto" w:fill="FFFFFF"/>
        <w:tabs>
          <w:tab w:val="clear" w:pos="720"/>
        </w:tabs>
        <w:spacing w:line="240" w:lineRule="auto"/>
        <w:ind w:left="284" w:hanging="284"/>
        <w:rPr>
          <w:rFonts w:eastAsia="Times New Roman" w:cs="Times New Roman"/>
          <w:color w:val="222222"/>
          <w:szCs w:val="20"/>
        </w:rPr>
      </w:pPr>
      <w:r w:rsidRPr="004268EE">
        <w:rPr>
          <w:rFonts w:eastAsia="Times New Roman" w:cs="Times New Roman"/>
          <w:color w:val="222222"/>
          <w:szCs w:val="20"/>
        </w:rPr>
        <w:t>строить речевое высказывание в соответствии с поставленной задачей;</w:t>
      </w:r>
    </w:p>
    <w:p w14:paraId="688B068F" w14:textId="77777777" w:rsidR="004268EE" w:rsidRPr="004268EE" w:rsidRDefault="004268EE" w:rsidP="00A251AF">
      <w:pPr>
        <w:numPr>
          <w:ilvl w:val="0"/>
          <w:numId w:val="66"/>
        </w:numPr>
        <w:shd w:val="clear" w:color="auto" w:fill="FFFFFF"/>
        <w:tabs>
          <w:tab w:val="clear" w:pos="720"/>
        </w:tabs>
        <w:spacing w:line="240" w:lineRule="auto"/>
        <w:ind w:left="284" w:hanging="284"/>
        <w:rPr>
          <w:rFonts w:eastAsia="Times New Roman" w:cs="Times New Roman"/>
          <w:color w:val="222222"/>
          <w:szCs w:val="20"/>
        </w:rPr>
      </w:pPr>
      <w:r w:rsidRPr="004268EE">
        <w:rPr>
          <w:rFonts w:eastAsia="Times New Roman" w:cs="Times New Roman"/>
          <w:color w:val="222222"/>
          <w:szCs w:val="20"/>
        </w:rPr>
        <w:t>создавать устные и письменные тексты (описание, рассуждение, повествование);</w:t>
      </w:r>
    </w:p>
    <w:p w14:paraId="38879B2E" w14:textId="77777777" w:rsidR="004268EE" w:rsidRPr="004268EE" w:rsidRDefault="004268EE" w:rsidP="00A251AF">
      <w:pPr>
        <w:numPr>
          <w:ilvl w:val="0"/>
          <w:numId w:val="66"/>
        </w:numPr>
        <w:shd w:val="clear" w:color="auto" w:fill="FFFFFF"/>
        <w:tabs>
          <w:tab w:val="clear" w:pos="720"/>
        </w:tabs>
        <w:spacing w:line="240" w:lineRule="auto"/>
        <w:ind w:left="284" w:hanging="284"/>
        <w:rPr>
          <w:rFonts w:eastAsia="Times New Roman" w:cs="Times New Roman"/>
          <w:color w:val="222222"/>
          <w:szCs w:val="20"/>
        </w:rPr>
      </w:pPr>
      <w:r w:rsidRPr="004268EE">
        <w:rPr>
          <w:rFonts w:eastAsia="Times New Roman" w:cs="Times New Roman"/>
          <w:color w:val="222222"/>
          <w:szCs w:val="20"/>
        </w:rPr>
        <w:t>готовить небольшие публичные выступления;</w:t>
      </w:r>
    </w:p>
    <w:p w14:paraId="4558F785" w14:textId="2E8D313D" w:rsidR="004268EE" w:rsidRDefault="004268EE" w:rsidP="00A251AF">
      <w:pPr>
        <w:numPr>
          <w:ilvl w:val="0"/>
          <w:numId w:val="66"/>
        </w:numPr>
        <w:shd w:val="clear" w:color="auto" w:fill="FFFFFF"/>
        <w:tabs>
          <w:tab w:val="clear" w:pos="720"/>
        </w:tabs>
        <w:spacing w:line="240" w:lineRule="auto"/>
        <w:ind w:left="284" w:hanging="284"/>
        <w:rPr>
          <w:rFonts w:eastAsia="Times New Roman" w:cs="Times New Roman"/>
          <w:color w:val="222222"/>
          <w:szCs w:val="20"/>
        </w:rPr>
      </w:pPr>
      <w:r w:rsidRPr="004268EE">
        <w:rPr>
          <w:rFonts w:eastAsia="Times New Roman" w:cs="Times New Roman"/>
          <w:color w:val="222222"/>
          <w:szCs w:val="20"/>
        </w:rPr>
        <w:t>подбирать иллюстративный материал (рисунки, фото, плакаты) к тексту выступления;</w:t>
      </w:r>
    </w:p>
    <w:p w14:paraId="79A6B44B" w14:textId="77777777" w:rsidR="001D3963" w:rsidRPr="002B7DF7" w:rsidRDefault="001D3963" w:rsidP="001D3963">
      <w:pPr>
        <w:shd w:val="clear" w:color="auto" w:fill="FFFFFF"/>
        <w:spacing w:line="240" w:lineRule="auto"/>
        <w:ind w:left="270" w:firstLine="0"/>
        <w:rPr>
          <w:rFonts w:eastAsia="Times New Roman" w:cs="Times New Roman"/>
          <w:b/>
          <w:bCs/>
          <w:color w:val="222222"/>
          <w:szCs w:val="20"/>
        </w:rPr>
      </w:pPr>
    </w:p>
    <w:p w14:paraId="011C91EC" w14:textId="3AD8AC24" w:rsidR="004268EE" w:rsidRPr="002B7DF7" w:rsidRDefault="002B7DF7" w:rsidP="001D3963">
      <w:pPr>
        <w:shd w:val="clear" w:color="auto" w:fill="FFFFFF"/>
        <w:spacing w:line="240" w:lineRule="auto"/>
        <w:ind w:firstLine="0"/>
        <w:rPr>
          <w:rFonts w:eastAsia="Times New Roman" w:cs="Times New Roman"/>
          <w:color w:val="222222"/>
          <w:szCs w:val="20"/>
        </w:rPr>
      </w:pPr>
      <w:r w:rsidRPr="002B7DF7">
        <w:rPr>
          <w:rFonts w:eastAsia="Times New Roman" w:cs="Times New Roman"/>
          <w:b/>
          <w:bCs/>
          <w:color w:val="222222"/>
          <w:szCs w:val="20"/>
        </w:rPr>
        <w:t>С</w:t>
      </w:r>
      <w:r w:rsidR="004268EE" w:rsidRPr="002B7DF7">
        <w:rPr>
          <w:rFonts w:eastAsia="Times New Roman" w:cs="Times New Roman"/>
          <w:b/>
          <w:bCs/>
          <w:i/>
          <w:iCs/>
          <w:color w:val="222222"/>
          <w:szCs w:val="20"/>
        </w:rPr>
        <w:t>овместная деятельность</w:t>
      </w:r>
      <w:r w:rsidR="004268EE" w:rsidRPr="002B7DF7">
        <w:rPr>
          <w:rFonts w:eastAsia="Times New Roman" w:cs="Times New Roman"/>
          <w:i/>
          <w:iCs/>
          <w:color w:val="222222"/>
          <w:szCs w:val="20"/>
        </w:rPr>
        <w:t>:</w:t>
      </w:r>
    </w:p>
    <w:p w14:paraId="4016ADBA" w14:textId="77777777" w:rsidR="004268EE" w:rsidRPr="004268EE" w:rsidRDefault="004268EE" w:rsidP="00A251AF">
      <w:pPr>
        <w:numPr>
          <w:ilvl w:val="0"/>
          <w:numId w:val="65"/>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1138BBE" w14:textId="77777777" w:rsidR="004268EE" w:rsidRPr="004268EE" w:rsidRDefault="004268EE" w:rsidP="00A251AF">
      <w:pPr>
        <w:numPr>
          <w:ilvl w:val="0"/>
          <w:numId w:val="65"/>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5E4CECB" w14:textId="77777777" w:rsidR="004268EE" w:rsidRPr="004268EE" w:rsidRDefault="004268EE" w:rsidP="00A251AF">
      <w:pPr>
        <w:numPr>
          <w:ilvl w:val="0"/>
          <w:numId w:val="65"/>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проявлять готовность руководить, выполнять поручения, подчиняться;</w:t>
      </w:r>
    </w:p>
    <w:p w14:paraId="55DE0242" w14:textId="77777777" w:rsidR="004268EE" w:rsidRPr="004268EE" w:rsidRDefault="004268EE" w:rsidP="00A251AF">
      <w:pPr>
        <w:numPr>
          <w:ilvl w:val="0"/>
          <w:numId w:val="65"/>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ответственно выполнять свою часть работы;</w:t>
      </w:r>
    </w:p>
    <w:p w14:paraId="410986E0" w14:textId="77777777" w:rsidR="004268EE" w:rsidRPr="004268EE" w:rsidRDefault="004268EE" w:rsidP="00A251AF">
      <w:pPr>
        <w:numPr>
          <w:ilvl w:val="0"/>
          <w:numId w:val="65"/>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оценивать свой вклад в общий результат;</w:t>
      </w:r>
    </w:p>
    <w:p w14:paraId="2588249B" w14:textId="68AA4514" w:rsidR="004268EE" w:rsidRDefault="004268EE" w:rsidP="00A251AF">
      <w:pPr>
        <w:numPr>
          <w:ilvl w:val="0"/>
          <w:numId w:val="65"/>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выполнять совместные проектные задания с опорой на предложенные образцы.</w:t>
      </w:r>
    </w:p>
    <w:p w14:paraId="6728FE2F" w14:textId="77777777" w:rsidR="001D3963" w:rsidRPr="004268EE" w:rsidRDefault="001D3963" w:rsidP="001D3963">
      <w:pPr>
        <w:shd w:val="clear" w:color="auto" w:fill="FFFFFF"/>
        <w:spacing w:line="240" w:lineRule="auto"/>
        <w:ind w:left="270" w:firstLine="0"/>
        <w:rPr>
          <w:rFonts w:eastAsia="Times New Roman" w:cs="Times New Roman"/>
          <w:color w:val="222222"/>
          <w:szCs w:val="20"/>
        </w:rPr>
      </w:pPr>
    </w:p>
    <w:p w14:paraId="2550A51D" w14:textId="50E96439" w:rsidR="002B7DF7" w:rsidRPr="002B7DF7" w:rsidRDefault="002B7DF7" w:rsidP="002B7DF7">
      <w:pPr>
        <w:shd w:val="clear" w:color="auto" w:fill="FFFFFF"/>
        <w:spacing w:line="240" w:lineRule="auto"/>
        <w:ind w:firstLine="0"/>
        <w:rPr>
          <w:rFonts w:eastAsia="Times New Roman" w:cs="Times New Roman"/>
          <w:color w:val="222222"/>
          <w:sz w:val="22"/>
        </w:rPr>
      </w:pPr>
      <w:r>
        <w:rPr>
          <w:rFonts w:eastAsia="Times New Roman" w:cs="Times New Roman"/>
          <w:b/>
          <w:bCs/>
          <w:color w:val="222222"/>
          <w:sz w:val="22"/>
        </w:rPr>
        <w:t>Регулятивные</w:t>
      </w:r>
      <w:r w:rsidRPr="002B7DF7">
        <w:rPr>
          <w:rFonts w:eastAsia="Times New Roman" w:cs="Times New Roman"/>
          <w:b/>
          <w:bCs/>
          <w:color w:val="222222"/>
          <w:sz w:val="22"/>
        </w:rPr>
        <w:t xml:space="preserve"> универсальные учебные действия:</w:t>
      </w:r>
    </w:p>
    <w:p w14:paraId="2525D371" w14:textId="406BD191" w:rsidR="004268EE" w:rsidRPr="002B7DF7" w:rsidRDefault="002B7DF7" w:rsidP="001D3963">
      <w:pPr>
        <w:shd w:val="clear" w:color="auto" w:fill="FFFFFF"/>
        <w:spacing w:line="240" w:lineRule="auto"/>
        <w:ind w:firstLine="0"/>
        <w:rPr>
          <w:rFonts w:eastAsia="Times New Roman" w:cs="Times New Roman"/>
          <w:color w:val="222222"/>
          <w:szCs w:val="20"/>
        </w:rPr>
      </w:pPr>
      <w:r w:rsidRPr="002B7DF7">
        <w:rPr>
          <w:rFonts w:eastAsia="Times New Roman" w:cs="Times New Roman"/>
          <w:i/>
          <w:iCs/>
          <w:color w:val="222222"/>
          <w:szCs w:val="20"/>
        </w:rPr>
        <w:t>С</w:t>
      </w:r>
      <w:r w:rsidR="004268EE" w:rsidRPr="002B7DF7">
        <w:rPr>
          <w:rFonts w:eastAsia="Times New Roman" w:cs="Times New Roman"/>
          <w:i/>
          <w:iCs/>
          <w:color w:val="222222"/>
          <w:szCs w:val="20"/>
        </w:rPr>
        <w:t>амоорганизация</w:t>
      </w:r>
      <w:r>
        <w:rPr>
          <w:rFonts w:eastAsia="Times New Roman" w:cs="Times New Roman"/>
          <w:i/>
          <w:iCs/>
          <w:color w:val="222222"/>
          <w:szCs w:val="20"/>
        </w:rPr>
        <w:t xml:space="preserve"> и самоконтроль</w:t>
      </w:r>
      <w:r w:rsidR="004268EE" w:rsidRPr="002B7DF7">
        <w:rPr>
          <w:rFonts w:eastAsia="Times New Roman" w:cs="Times New Roman"/>
          <w:i/>
          <w:iCs/>
          <w:color w:val="222222"/>
          <w:szCs w:val="20"/>
        </w:rPr>
        <w:t>:</w:t>
      </w:r>
    </w:p>
    <w:p w14:paraId="372D5092" w14:textId="77777777" w:rsidR="004268EE" w:rsidRPr="004268EE" w:rsidRDefault="004268EE" w:rsidP="00A251AF">
      <w:pPr>
        <w:numPr>
          <w:ilvl w:val="0"/>
          <w:numId w:val="63"/>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планировать действия по решению учебной задачи для получения результата;</w:t>
      </w:r>
    </w:p>
    <w:p w14:paraId="2CA625C6" w14:textId="6CCBFB05" w:rsidR="001D3963" w:rsidRPr="002B7DF7" w:rsidRDefault="004268EE" w:rsidP="00A251AF">
      <w:pPr>
        <w:numPr>
          <w:ilvl w:val="0"/>
          <w:numId w:val="63"/>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выстраивать последовательность выбранных действий;</w:t>
      </w:r>
    </w:p>
    <w:p w14:paraId="6FCB964B" w14:textId="77777777" w:rsidR="004268EE" w:rsidRPr="004268EE" w:rsidRDefault="004268EE" w:rsidP="00A251AF">
      <w:pPr>
        <w:numPr>
          <w:ilvl w:val="0"/>
          <w:numId w:val="62"/>
        </w:numPr>
        <w:shd w:val="clear" w:color="auto" w:fill="FFFFFF"/>
        <w:tabs>
          <w:tab w:val="clear" w:pos="720"/>
          <w:tab w:val="num" w:pos="284"/>
        </w:tabs>
        <w:spacing w:line="240" w:lineRule="auto"/>
        <w:ind w:hanging="720"/>
        <w:rPr>
          <w:rFonts w:eastAsia="Times New Roman" w:cs="Times New Roman"/>
          <w:color w:val="222222"/>
          <w:szCs w:val="20"/>
        </w:rPr>
      </w:pPr>
      <w:r w:rsidRPr="004268EE">
        <w:rPr>
          <w:rFonts w:eastAsia="Times New Roman" w:cs="Times New Roman"/>
          <w:color w:val="222222"/>
          <w:szCs w:val="20"/>
        </w:rPr>
        <w:t>устанавливать причины успеха/неудач учебной деятельности;</w:t>
      </w:r>
    </w:p>
    <w:p w14:paraId="7051BB98" w14:textId="11875E3B" w:rsidR="004268EE" w:rsidRDefault="004268EE" w:rsidP="00A251AF">
      <w:pPr>
        <w:numPr>
          <w:ilvl w:val="0"/>
          <w:numId w:val="62"/>
        </w:numPr>
        <w:shd w:val="clear" w:color="auto" w:fill="FFFFFF"/>
        <w:tabs>
          <w:tab w:val="clear" w:pos="720"/>
          <w:tab w:val="num" w:pos="284"/>
        </w:tabs>
        <w:spacing w:line="240" w:lineRule="auto"/>
        <w:ind w:hanging="720"/>
        <w:rPr>
          <w:rFonts w:eastAsia="Times New Roman" w:cs="Times New Roman"/>
          <w:color w:val="222222"/>
          <w:szCs w:val="20"/>
        </w:rPr>
      </w:pPr>
      <w:r w:rsidRPr="004268EE">
        <w:rPr>
          <w:rFonts w:eastAsia="Times New Roman" w:cs="Times New Roman"/>
          <w:color w:val="222222"/>
          <w:szCs w:val="20"/>
        </w:rPr>
        <w:t>корректировать свои учебные действия для преодоления ошибок.</w:t>
      </w:r>
    </w:p>
    <w:p w14:paraId="1136A6CC" w14:textId="77777777" w:rsidR="001D3963" w:rsidRPr="004268EE" w:rsidRDefault="001D3963" w:rsidP="001D3963">
      <w:pPr>
        <w:shd w:val="clear" w:color="auto" w:fill="FFFFFF"/>
        <w:spacing w:line="240" w:lineRule="auto"/>
        <w:ind w:left="270" w:firstLine="0"/>
        <w:rPr>
          <w:rFonts w:eastAsia="Times New Roman" w:cs="Times New Roman"/>
          <w:color w:val="222222"/>
          <w:szCs w:val="20"/>
        </w:rPr>
      </w:pPr>
    </w:p>
    <w:p w14:paraId="0A96BC45" w14:textId="75ED8181" w:rsidR="004268EE" w:rsidRPr="004268EE" w:rsidRDefault="001D3963" w:rsidP="004268EE">
      <w:pPr>
        <w:shd w:val="clear" w:color="auto" w:fill="FFFFFF"/>
        <w:spacing w:after="150" w:line="240" w:lineRule="auto"/>
        <w:ind w:firstLine="0"/>
        <w:rPr>
          <w:rFonts w:eastAsia="Times New Roman" w:cs="Times New Roman"/>
          <w:color w:val="222222"/>
          <w:szCs w:val="20"/>
        </w:rPr>
      </w:pPr>
      <w:r>
        <w:rPr>
          <w:rFonts w:eastAsia="Times New Roman" w:cs="Times New Roman"/>
          <w:b/>
          <w:bCs/>
          <w:color w:val="222222"/>
          <w:szCs w:val="20"/>
        </w:rPr>
        <w:lastRenderedPageBreak/>
        <w:t>ПРЕДМЕТНЫЕ РЕЗУЛЬТАТЫ</w:t>
      </w:r>
    </w:p>
    <w:p w14:paraId="53C154E5" w14:textId="3B6D35B0" w:rsidR="004268EE" w:rsidRPr="00C9788E" w:rsidRDefault="004268EE" w:rsidP="00A251AF">
      <w:pPr>
        <w:pStyle w:val="af7"/>
        <w:numPr>
          <w:ilvl w:val="0"/>
          <w:numId w:val="57"/>
        </w:numPr>
        <w:shd w:val="clear" w:color="auto" w:fill="FFFFFF"/>
        <w:spacing w:line="240" w:lineRule="auto"/>
        <w:ind w:left="284" w:hanging="284"/>
        <w:rPr>
          <w:rFonts w:eastAsia="Times New Roman" w:cs="Times New Roman"/>
          <w:b/>
          <w:bCs/>
          <w:i/>
          <w:iCs/>
          <w:color w:val="222222"/>
          <w:szCs w:val="20"/>
        </w:rPr>
      </w:pPr>
      <w:r w:rsidRPr="00C9788E">
        <w:rPr>
          <w:rFonts w:eastAsia="Times New Roman" w:cs="Times New Roman"/>
          <w:b/>
          <w:bCs/>
          <w:i/>
          <w:iCs/>
          <w:color w:val="222222"/>
          <w:szCs w:val="20"/>
        </w:rPr>
        <w:t>Сформировано представление:</w:t>
      </w:r>
    </w:p>
    <w:p w14:paraId="3AE2A704" w14:textId="77777777" w:rsidR="004268EE" w:rsidRPr="004268EE" w:rsidRDefault="004268EE" w:rsidP="00A251AF">
      <w:pPr>
        <w:numPr>
          <w:ilvl w:val="0"/>
          <w:numId w:val="61"/>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14:paraId="242E056B" w14:textId="77777777" w:rsidR="004268EE" w:rsidRPr="004268EE" w:rsidRDefault="004268EE" w:rsidP="00A251AF">
      <w:pPr>
        <w:numPr>
          <w:ilvl w:val="0"/>
          <w:numId w:val="61"/>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символах государства — Флаге, Гербе России, о флаге и гербе субъекта Российской Федерации, в котором находится образовательное учреждение;</w:t>
      </w:r>
    </w:p>
    <w:p w14:paraId="14929FDB" w14:textId="77777777" w:rsidR="004268EE" w:rsidRPr="004268EE" w:rsidRDefault="004268EE" w:rsidP="00A251AF">
      <w:pPr>
        <w:numPr>
          <w:ilvl w:val="0"/>
          <w:numId w:val="61"/>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институтах гражданского общества, о возможностях участия граждан в общественном управлении; правах и обязанностях гражданина России;</w:t>
      </w:r>
    </w:p>
    <w:p w14:paraId="580B610F" w14:textId="77777777" w:rsidR="004268EE" w:rsidRPr="004268EE" w:rsidRDefault="004268EE" w:rsidP="00A251AF">
      <w:pPr>
        <w:numPr>
          <w:ilvl w:val="0"/>
          <w:numId w:val="61"/>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14:paraId="479767BF" w14:textId="77777777" w:rsidR="004268EE" w:rsidRPr="004268EE" w:rsidRDefault="004268EE" w:rsidP="00A251AF">
      <w:pPr>
        <w:numPr>
          <w:ilvl w:val="0"/>
          <w:numId w:val="61"/>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религиозной картине мира, роли традиционных религий в развитии Российского государства, в истории и культуре нашей страны;</w:t>
      </w:r>
    </w:p>
    <w:p w14:paraId="1673E86D" w14:textId="77777777" w:rsidR="004268EE" w:rsidRPr="004268EE" w:rsidRDefault="004268EE" w:rsidP="00A251AF">
      <w:pPr>
        <w:numPr>
          <w:ilvl w:val="0"/>
          <w:numId w:val="61"/>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возможном негативном влиянии на морально-психологическое состояние человека компьютерных игр, кино, телевизионных передач, рекламы;</w:t>
      </w:r>
    </w:p>
    <w:p w14:paraId="77A84F7F" w14:textId="77777777" w:rsidR="004268EE" w:rsidRPr="004268EE" w:rsidRDefault="004268EE" w:rsidP="00A251AF">
      <w:pPr>
        <w:numPr>
          <w:ilvl w:val="0"/>
          <w:numId w:val="61"/>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нравственных основах учебы, ведущей роли образования, труда и значении творчества в жизни человека и общества;</w:t>
      </w:r>
    </w:p>
    <w:p w14:paraId="0EFEBA4B" w14:textId="77777777" w:rsidR="004268EE" w:rsidRPr="004268EE" w:rsidRDefault="004268EE" w:rsidP="00A251AF">
      <w:pPr>
        <w:numPr>
          <w:ilvl w:val="0"/>
          <w:numId w:val="61"/>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роли знаний, науки, современного производства в жизни человека и общества;</w:t>
      </w:r>
    </w:p>
    <w:p w14:paraId="5D3D8C29" w14:textId="77777777" w:rsidR="004268EE" w:rsidRPr="004268EE" w:rsidRDefault="004268EE" w:rsidP="00A251AF">
      <w:pPr>
        <w:numPr>
          <w:ilvl w:val="0"/>
          <w:numId w:val="61"/>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14:paraId="1D36F496" w14:textId="77777777" w:rsidR="004268EE" w:rsidRPr="004268EE" w:rsidRDefault="004268EE" w:rsidP="00A251AF">
      <w:pPr>
        <w:numPr>
          <w:ilvl w:val="0"/>
          <w:numId w:val="61"/>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влиянии нравственности человека на состояние его здоровья и здоровья окружающих его людей; душевной и физической красоте человека;</w:t>
      </w:r>
    </w:p>
    <w:p w14:paraId="6051E35A" w14:textId="77777777" w:rsidR="004268EE" w:rsidRPr="004268EE" w:rsidRDefault="004268EE" w:rsidP="00A251AF">
      <w:pPr>
        <w:numPr>
          <w:ilvl w:val="0"/>
          <w:numId w:val="61"/>
        </w:numPr>
        <w:shd w:val="clear" w:color="auto" w:fill="FFFFFF"/>
        <w:tabs>
          <w:tab w:val="clear" w:pos="720"/>
          <w:tab w:val="num" w:pos="284"/>
        </w:tabs>
        <w:spacing w:line="240" w:lineRule="auto"/>
        <w:ind w:left="284" w:hanging="284"/>
        <w:rPr>
          <w:rFonts w:eastAsia="Times New Roman" w:cs="Times New Roman"/>
          <w:color w:val="222222"/>
          <w:szCs w:val="20"/>
        </w:rPr>
      </w:pPr>
      <w:r w:rsidRPr="004268EE">
        <w:rPr>
          <w:rFonts w:eastAsia="Times New Roman" w:cs="Times New Roman"/>
          <w:color w:val="222222"/>
          <w:szCs w:val="20"/>
        </w:rPr>
        <w:t>важности физической культуры и спорта для здоровья человека, его образования, труда и творчества;</w:t>
      </w:r>
    </w:p>
    <w:p w14:paraId="408BCAC3" w14:textId="77777777" w:rsidR="004268EE" w:rsidRPr="004268EE" w:rsidRDefault="004268EE" w:rsidP="00A251AF">
      <w:pPr>
        <w:numPr>
          <w:ilvl w:val="0"/>
          <w:numId w:val="61"/>
        </w:numPr>
        <w:shd w:val="clear" w:color="auto" w:fill="FFFFFF"/>
        <w:tabs>
          <w:tab w:val="clear" w:pos="720"/>
          <w:tab w:val="num" w:pos="284"/>
        </w:tabs>
        <w:spacing w:after="240" w:line="240" w:lineRule="auto"/>
        <w:ind w:left="284" w:hanging="284"/>
        <w:rPr>
          <w:rFonts w:eastAsia="Times New Roman" w:cs="Times New Roman"/>
          <w:color w:val="222222"/>
          <w:szCs w:val="20"/>
        </w:rPr>
      </w:pPr>
      <w:r w:rsidRPr="004268EE">
        <w:rPr>
          <w:rFonts w:eastAsia="Times New Roman" w:cs="Times New Roman"/>
          <w:color w:val="222222"/>
          <w:szCs w:val="20"/>
        </w:rPr>
        <w:t>активной роли человека в природе.</w:t>
      </w:r>
    </w:p>
    <w:p w14:paraId="4DEE773A" w14:textId="0E1A245E" w:rsidR="004268EE" w:rsidRPr="00C9788E" w:rsidRDefault="004268EE" w:rsidP="00A251AF">
      <w:pPr>
        <w:pStyle w:val="af7"/>
        <w:numPr>
          <w:ilvl w:val="0"/>
          <w:numId w:val="57"/>
        </w:numPr>
        <w:shd w:val="clear" w:color="auto" w:fill="FFFFFF"/>
        <w:spacing w:line="240" w:lineRule="auto"/>
        <w:ind w:left="284" w:hanging="284"/>
        <w:rPr>
          <w:rFonts w:eastAsia="Times New Roman" w:cs="Times New Roman"/>
          <w:b/>
          <w:bCs/>
          <w:i/>
          <w:iCs/>
          <w:color w:val="222222"/>
          <w:szCs w:val="20"/>
        </w:rPr>
      </w:pPr>
      <w:r w:rsidRPr="00C9788E">
        <w:rPr>
          <w:rFonts w:eastAsia="Times New Roman" w:cs="Times New Roman"/>
          <w:b/>
          <w:bCs/>
          <w:i/>
          <w:iCs/>
          <w:color w:val="222222"/>
          <w:szCs w:val="20"/>
        </w:rPr>
        <w:t>Сформировано ценностное отношение:</w:t>
      </w:r>
    </w:p>
    <w:p w14:paraId="5060C47C" w14:textId="77777777" w:rsidR="004268EE" w:rsidRPr="004268EE" w:rsidRDefault="004268EE" w:rsidP="00A251AF">
      <w:pPr>
        <w:numPr>
          <w:ilvl w:val="0"/>
          <w:numId w:val="60"/>
        </w:numPr>
        <w:shd w:val="clear" w:color="auto" w:fill="FFFFFF"/>
        <w:tabs>
          <w:tab w:val="clear" w:pos="720"/>
          <w:tab w:val="num" w:pos="360"/>
        </w:tabs>
        <w:spacing w:line="240" w:lineRule="auto"/>
        <w:ind w:left="284" w:hanging="284"/>
        <w:rPr>
          <w:rFonts w:eastAsia="Times New Roman" w:cs="Times New Roman"/>
          <w:color w:val="222222"/>
          <w:szCs w:val="20"/>
        </w:rPr>
      </w:pPr>
      <w:r w:rsidRPr="004268EE">
        <w:rPr>
          <w:rFonts w:eastAsia="Times New Roman" w:cs="Times New Roman"/>
          <w:color w:val="222222"/>
          <w:szCs w:val="20"/>
        </w:rPr>
        <w:t>к русскому языку как государственному, языку межнационального общения; своему национальному языку и культуре;</w:t>
      </w:r>
    </w:p>
    <w:p w14:paraId="2B5EAFC6" w14:textId="77777777" w:rsidR="004268EE" w:rsidRPr="004268EE" w:rsidRDefault="004268EE" w:rsidP="00A251AF">
      <w:pPr>
        <w:numPr>
          <w:ilvl w:val="0"/>
          <w:numId w:val="60"/>
        </w:numPr>
        <w:shd w:val="clear" w:color="auto" w:fill="FFFFFF"/>
        <w:tabs>
          <w:tab w:val="clear" w:pos="720"/>
          <w:tab w:val="num" w:pos="360"/>
        </w:tabs>
        <w:spacing w:line="240" w:lineRule="auto"/>
        <w:ind w:left="284" w:hanging="284"/>
        <w:rPr>
          <w:rFonts w:eastAsia="Times New Roman" w:cs="Times New Roman"/>
          <w:color w:val="222222"/>
          <w:szCs w:val="20"/>
        </w:rPr>
      </w:pPr>
      <w:r w:rsidRPr="004268EE">
        <w:rPr>
          <w:rFonts w:eastAsia="Times New Roman" w:cs="Times New Roman"/>
          <w:color w:val="222222"/>
          <w:szCs w:val="20"/>
        </w:rPr>
        <w:t>семье и семейным традициям;</w:t>
      </w:r>
    </w:p>
    <w:p w14:paraId="6A8A19E4" w14:textId="77777777" w:rsidR="004268EE" w:rsidRPr="004268EE" w:rsidRDefault="004268EE" w:rsidP="00A251AF">
      <w:pPr>
        <w:numPr>
          <w:ilvl w:val="0"/>
          <w:numId w:val="60"/>
        </w:numPr>
        <w:shd w:val="clear" w:color="auto" w:fill="FFFFFF"/>
        <w:tabs>
          <w:tab w:val="clear" w:pos="720"/>
          <w:tab w:val="num" w:pos="360"/>
        </w:tabs>
        <w:spacing w:line="240" w:lineRule="auto"/>
        <w:ind w:left="284" w:hanging="284"/>
        <w:rPr>
          <w:rFonts w:eastAsia="Times New Roman" w:cs="Times New Roman"/>
          <w:color w:val="222222"/>
          <w:szCs w:val="20"/>
        </w:rPr>
      </w:pPr>
      <w:r w:rsidRPr="004268EE">
        <w:rPr>
          <w:rFonts w:eastAsia="Times New Roman" w:cs="Times New Roman"/>
          <w:color w:val="222222"/>
          <w:szCs w:val="20"/>
        </w:rPr>
        <w:t>учебе, труду и творчеству;</w:t>
      </w:r>
    </w:p>
    <w:p w14:paraId="4F102D4C" w14:textId="77777777" w:rsidR="004268EE" w:rsidRPr="004268EE" w:rsidRDefault="004268EE" w:rsidP="00A251AF">
      <w:pPr>
        <w:numPr>
          <w:ilvl w:val="0"/>
          <w:numId w:val="60"/>
        </w:numPr>
        <w:shd w:val="clear" w:color="auto" w:fill="FFFFFF"/>
        <w:tabs>
          <w:tab w:val="clear" w:pos="720"/>
          <w:tab w:val="num" w:pos="360"/>
        </w:tabs>
        <w:spacing w:line="240" w:lineRule="auto"/>
        <w:ind w:left="284" w:hanging="284"/>
        <w:rPr>
          <w:rFonts w:eastAsia="Times New Roman" w:cs="Times New Roman"/>
          <w:color w:val="222222"/>
          <w:szCs w:val="20"/>
        </w:rPr>
      </w:pPr>
      <w:r w:rsidRPr="004268EE">
        <w:rPr>
          <w:rFonts w:eastAsia="Times New Roman" w:cs="Times New Roman"/>
          <w:color w:val="222222"/>
          <w:szCs w:val="20"/>
        </w:rPr>
        <w:t>своему здоровью, здоровью родителей (законных представителей), членов своей семьи, педагогов, сверстников;</w:t>
      </w:r>
    </w:p>
    <w:p w14:paraId="3AA6A4E9" w14:textId="7FAD4F6C" w:rsidR="004268EE" w:rsidRDefault="004268EE" w:rsidP="00A251AF">
      <w:pPr>
        <w:numPr>
          <w:ilvl w:val="0"/>
          <w:numId w:val="60"/>
        </w:numPr>
        <w:shd w:val="clear" w:color="auto" w:fill="FFFFFF"/>
        <w:tabs>
          <w:tab w:val="clear" w:pos="720"/>
          <w:tab w:val="num" w:pos="360"/>
        </w:tabs>
        <w:spacing w:line="240" w:lineRule="auto"/>
        <w:ind w:left="284" w:hanging="284"/>
        <w:rPr>
          <w:rFonts w:eastAsia="Times New Roman" w:cs="Times New Roman"/>
          <w:color w:val="222222"/>
          <w:szCs w:val="20"/>
        </w:rPr>
      </w:pPr>
      <w:r w:rsidRPr="004268EE">
        <w:rPr>
          <w:rFonts w:eastAsia="Times New Roman" w:cs="Times New Roman"/>
          <w:color w:val="222222"/>
          <w:szCs w:val="20"/>
        </w:rPr>
        <w:t>природе и всем формам жизни.</w:t>
      </w:r>
    </w:p>
    <w:p w14:paraId="36CCE19D" w14:textId="77777777" w:rsidR="001D3963" w:rsidRPr="004268EE" w:rsidRDefault="001D3963" w:rsidP="001D3963">
      <w:pPr>
        <w:shd w:val="clear" w:color="auto" w:fill="FFFFFF"/>
        <w:spacing w:line="240" w:lineRule="auto"/>
        <w:ind w:left="270" w:firstLine="0"/>
        <w:rPr>
          <w:rFonts w:eastAsia="Times New Roman" w:cs="Times New Roman"/>
          <w:b/>
          <w:bCs/>
          <w:color w:val="222222"/>
          <w:szCs w:val="20"/>
        </w:rPr>
      </w:pPr>
    </w:p>
    <w:p w14:paraId="2611527E" w14:textId="0AFEA87C" w:rsidR="004268EE" w:rsidRPr="00C9788E" w:rsidRDefault="004268EE" w:rsidP="00A251AF">
      <w:pPr>
        <w:pStyle w:val="af7"/>
        <w:numPr>
          <w:ilvl w:val="0"/>
          <w:numId w:val="57"/>
        </w:numPr>
        <w:shd w:val="clear" w:color="auto" w:fill="FFFFFF"/>
        <w:spacing w:after="150" w:line="240" w:lineRule="auto"/>
        <w:ind w:left="284" w:hanging="284"/>
        <w:rPr>
          <w:rFonts w:eastAsia="Times New Roman" w:cs="Times New Roman"/>
          <w:b/>
          <w:bCs/>
          <w:i/>
          <w:iCs/>
          <w:color w:val="222222"/>
          <w:szCs w:val="20"/>
        </w:rPr>
      </w:pPr>
      <w:r w:rsidRPr="00C9788E">
        <w:rPr>
          <w:rFonts w:eastAsia="Times New Roman" w:cs="Times New Roman"/>
          <w:b/>
          <w:bCs/>
          <w:i/>
          <w:iCs/>
          <w:color w:val="222222"/>
          <w:szCs w:val="20"/>
        </w:rPr>
        <w:t>Сформирован интерес:</w:t>
      </w:r>
    </w:p>
    <w:p w14:paraId="01966912" w14:textId="77777777" w:rsidR="004268EE" w:rsidRPr="001D3963" w:rsidRDefault="004268EE" w:rsidP="00A251AF">
      <w:pPr>
        <w:pStyle w:val="af7"/>
        <w:numPr>
          <w:ilvl w:val="0"/>
          <w:numId w:val="59"/>
        </w:numPr>
        <w:shd w:val="clear" w:color="auto" w:fill="FFFFFF"/>
        <w:spacing w:line="240" w:lineRule="auto"/>
        <w:ind w:left="284" w:hanging="284"/>
        <w:rPr>
          <w:rFonts w:eastAsia="Times New Roman" w:cs="Times New Roman"/>
          <w:color w:val="222222"/>
          <w:szCs w:val="20"/>
        </w:rPr>
      </w:pPr>
      <w:r w:rsidRPr="001D3963">
        <w:rPr>
          <w:rFonts w:eastAsia="Times New Roman" w:cs="Times New Roman"/>
          <w:color w:val="222222"/>
          <w:szCs w:val="20"/>
        </w:rPr>
        <w:t>к чтению, произведениям искусства, театру, музыке, выставкам и т. п.;</w:t>
      </w:r>
    </w:p>
    <w:p w14:paraId="02497AFC" w14:textId="77777777" w:rsidR="004268EE" w:rsidRPr="001D3963" w:rsidRDefault="004268EE" w:rsidP="00A251AF">
      <w:pPr>
        <w:pStyle w:val="af7"/>
        <w:numPr>
          <w:ilvl w:val="0"/>
          <w:numId w:val="59"/>
        </w:numPr>
        <w:shd w:val="clear" w:color="auto" w:fill="FFFFFF"/>
        <w:spacing w:line="240" w:lineRule="auto"/>
        <w:ind w:left="284" w:hanging="284"/>
        <w:rPr>
          <w:rFonts w:eastAsia="Times New Roman" w:cs="Times New Roman"/>
          <w:color w:val="222222"/>
          <w:szCs w:val="20"/>
        </w:rPr>
      </w:pPr>
      <w:r w:rsidRPr="001D3963">
        <w:rPr>
          <w:rFonts w:eastAsia="Times New Roman" w:cs="Times New Roman"/>
          <w:color w:val="222222"/>
          <w:szCs w:val="20"/>
        </w:rPr>
        <w:t>общественным явлениям, понимать активную роль человека в обществе;</w:t>
      </w:r>
    </w:p>
    <w:p w14:paraId="57FFC5CD" w14:textId="77777777" w:rsidR="004268EE" w:rsidRPr="001D3963" w:rsidRDefault="004268EE" w:rsidP="00A251AF">
      <w:pPr>
        <w:pStyle w:val="af7"/>
        <w:numPr>
          <w:ilvl w:val="0"/>
          <w:numId w:val="59"/>
        </w:numPr>
        <w:shd w:val="clear" w:color="auto" w:fill="FFFFFF"/>
        <w:spacing w:line="240" w:lineRule="auto"/>
        <w:ind w:left="284" w:hanging="284"/>
        <w:rPr>
          <w:rFonts w:eastAsia="Times New Roman" w:cs="Times New Roman"/>
          <w:color w:val="222222"/>
          <w:szCs w:val="20"/>
        </w:rPr>
      </w:pPr>
      <w:r w:rsidRPr="001D3963">
        <w:rPr>
          <w:rFonts w:eastAsia="Times New Roman" w:cs="Times New Roman"/>
          <w:color w:val="222222"/>
          <w:szCs w:val="20"/>
        </w:rPr>
        <w:t>государственным праздникам и важнейшим событиям в жизни России, в жизни родного города;</w:t>
      </w:r>
    </w:p>
    <w:p w14:paraId="0A542DEA" w14:textId="77777777" w:rsidR="004268EE" w:rsidRPr="001D3963" w:rsidRDefault="004268EE" w:rsidP="00A251AF">
      <w:pPr>
        <w:pStyle w:val="af7"/>
        <w:numPr>
          <w:ilvl w:val="0"/>
          <w:numId w:val="59"/>
        </w:numPr>
        <w:shd w:val="clear" w:color="auto" w:fill="FFFFFF"/>
        <w:spacing w:line="240" w:lineRule="auto"/>
        <w:ind w:left="284" w:hanging="284"/>
        <w:rPr>
          <w:rFonts w:eastAsia="Times New Roman" w:cs="Times New Roman"/>
          <w:color w:val="222222"/>
          <w:szCs w:val="20"/>
        </w:rPr>
      </w:pPr>
      <w:r w:rsidRPr="001D3963">
        <w:rPr>
          <w:rFonts w:eastAsia="Times New Roman" w:cs="Times New Roman"/>
          <w:color w:val="222222"/>
          <w:szCs w:val="20"/>
        </w:rPr>
        <w:t>природе, природным явлениям и формам жизни;</w:t>
      </w:r>
    </w:p>
    <w:p w14:paraId="5A722C78" w14:textId="2F99BF9D" w:rsidR="004268EE" w:rsidRPr="001D3963" w:rsidRDefault="004268EE" w:rsidP="00A251AF">
      <w:pPr>
        <w:pStyle w:val="af7"/>
        <w:numPr>
          <w:ilvl w:val="0"/>
          <w:numId w:val="59"/>
        </w:numPr>
        <w:shd w:val="clear" w:color="auto" w:fill="FFFFFF"/>
        <w:spacing w:line="240" w:lineRule="auto"/>
        <w:ind w:left="284" w:hanging="284"/>
        <w:rPr>
          <w:rFonts w:eastAsia="Times New Roman" w:cs="Times New Roman"/>
          <w:color w:val="222222"/>
          <w:szCs w:val="20"/>
        </w:rPr>
      </w:pPr>
      <w:r w:rsidRPr="001D3963">
        <w:rPr>
          <w:rFonts w:eastAsia="Times New Roman" w:cs="Times New Roman"/>
          <w:color w:val="222222"/>
          <w:szCs w:val="20"/>
        </w:rPr>
        <w:t>художественному творчеству.</w:t>
      </w:r>
    </w:p>
    <w:p w14:paraId="3858C539" w14:textId="77777777" w:rsidR="001D3963" w:rsidRPr="004268EE" w:rsidRDefault="001D3963" w:rsidP="001D3963">
      <w:pPr>
        <w:shd w:val="clear" w:color="auto" w:fill="FFFFFF"/>
        <w:spacing w:line="240" w:lineRule="auto"/>
        <w:ind w:left="270" w:firstLine="0"/>
        <w:rPr>
          <w:rFonts w:eastAsia="Times New Roman" w:cs="Times New Roman"/>
          <w:color w:val="222222"/>
          <w:szCs w:val="20"/>
        </w:rPr>
      </w:pPr>
    </w:p>
    <w:p w14:paraId="6920D5DA" w14:textId="3AEA7D37" w:rsidR="004268EE" w:rsidRPr="001D3963" w:rsidRDefault="004268EE" w:rsidP="00A251AF">
      <w:pPr>
        <w:pStyle w:val="af7"/>
        <w:numPr>
          <w:ilvl w:val="0"/>
          <w:numId w:val="57"/>
        </w:numPr>
        <w:shd w:val="clear" w:color="auto" w:fill="FFFFFF"/>
        <w:spacing w:line="240" w:lineRule="auto"/>
        <w:ind w:left="284" w:hanging="284"/>
        <w:rPr>
          <w:rFonts w:eastAsia="Times New Roman" w:cs="Times New Roman"/>
          <w:i/>
          <w:iCs/>
          <w:color w:val="222222"/>
          <w:szCs w:val="20"/>
        </w:rPr>
      </w:pPr>
      <w:r w:rsidRPr="00C9788E">
        <w:rPr>
          <w:rFonts w:eastAsia="Times New Roman" w:cs="Times New Roman"/>
          <w:b/>
          <w:bCs/>
          <w:i/>
          <w:iCs/>
          <w:color w:val="222222"/>
          <w:szCs w:val="20"/>
        </w:rPr>
        <w:t>Сформированы умения</w:t>
      </w:r>
      <w:r w:rsidRPr="001D3963">
        <w:rPr>
          <w:rFonts w:eastAsia="Times New Roman" w:cs="Times New Roman"/>
          <w:i/>
          <w:iCs/>
          <w:color w:val="222222"/>
          <w:szCs w:val="20"/>
        </w:rPr>
        <w:t>:</w:t>
      </w:r>
    </w:p>
    <w:p w14:paraId="2BB8F95E" w14:textId="77777777" w:rsidR="004268EE" w:rsidRPr="004268EE" w:rsidRDefault="004268EE" w:rsidP="00A251AF">
      <w:pPr>
        <w:numPr>
          <w:ilvl w:val="0"/>
          <w:numId w:val="58"/>
        </w:numPr>
        <w:shd w:val="clear" w:color="auto" w:fill="FFFFFF"/>
        <w:tabs>
          <w:tab w:val="clear" w:pos="720"/>
          <w:tab w:val="num" w:pos="426"/>
        </w:tabs>
        <w:spacing w:line="240" w:lineRule="auto"/>
        <w:ind w:left="284" w:hanging="284"/>
        <w:rPr>
          <w:rFonts w:eastAsia="Times New Roman" w:cs="Times New Roman"/>
          <w:color w:val="222222"/>
          <w:szCs w:val="20"/>
        </w:rPr>
      </w:pPr>
      <w:r w:rsidRPr="004268EE">
        <w:rPr>
          <w:rFonts w:eastAsia="Times New Roman" w:cs="Times New Roman"/>
          <w:color w:val="222222"/>
          <w:szCs w:val="20"/>
        </w:rPr>
        <w:t>устанавливать дружеские взаимоотношения в коллективе, основанные на взаимопомощи и взаимной поддержке;</w:t>
      </w:r>
    </w:p>
    <w:p w14:paraId="72435793" w14:textId="77777777" w:rsidR="004268EE" w:rsidRPr="004268EE" w:rsidRDefault="004268EE" w:rsidP="00A251AF">
      <w:pPr>
        <w:numPr>
          <w:ilvl w:val="0"/>
          <w:numId w:val="58"/>
        </w:numPr>
        <w:shd w:val="clear" w:color="auto" w:fill="FFFFFF"/>
        <w:tabs>
          <w:tab w:val="clear" w:pos="720"/>
          <w:tab w:val="num" w:pos="426"/>
        </w:tabs>
        <w:spacing w:line="240" w:lineRule="auto"/>
        <w:ind w:left="284" w:hanging="284"/>
        <w:rPr>
          <w:rFonts w:eastAsia="Times New Roman" w:cs="Times New Roman"/>
          <w:color w:val="222222"/>
          <w:szCs w:val="20"/>
        </w:rPr>
      </w:pPr>
      <w:r w:rsidRPr="004268EE">
        <w:rPr>
          <w:rFonts w:eastAsia="Times New Roman" w:cs="Times New Roman"/>
          <w:color w:val="222222"/>
          <w:szCs w:val="20"/>
        </w:rPr>
        <w:t>проявлять бережное, гуманное отношение ко всему живому;</w:t>
      </w:r>
    </w:p>
    <w:p w14:paraId="1C8386BC" w14:textId="77777777" w:rsidR="004268EE" w:rsidRPr="004268EE" w:rsidRDefault="004268EE" w:rsidP="00A251AF">
      <w:pPr>
        <w:numPr>
          <w:ilvl w:val="0"/>
          <w:numId w:val="58"/>
        </w:numPr>
        <w:shd w:val="clear" w:color="auto" w:fill="FFFFFF"/>
        <w:tabs>
          <w:tab w:val="clear" w:pos="720"/>
          <w:tab w:val="num" w:pos="426"/>
        </w:tabs>
        <w:spacing w:line="240" w:lineRule="auto"/>
        <w:ind w:left="284" w:hanging="284"/>
        <w:rPr>
          <w:rFonts w:eastAsia="Times New Roman" w:cs="Times New Roman"/>
          <w:color w:val="222222"/>
          <w:szCs w:val="20"/>
        </w:rPr>
      </w:pPr>
      <w:r w:rsidRPr="004268EE">
        <w:rPr>
          <w:rFonts w:eastAsia="Times New Roman" w:cs="Times New Roman"/>
          <w:color w:val="222222"/>
          <w:szCs w:val="20"/>
        </w:rPr>
        <w:t>соблюдать общепринятые нормы поведения в обществе;</w:t>
      </w:r>
    </w:p>
    <w:p w14:paraId="7CD49629" w14:textId="77777777" w:rsidR="004268EE" w:rsidRPr="004268EE" w:rsidRDefault="004268EE" w:rsidP="00A251AF">
      <w:pPr>
        <w:numPr>
          <w:ilvl w:val="0"/>
          <w:numId w:val="58"/>
        </w:numPr>
        <w:shd w:val="clear" w:color="auto" w:fill="FFFFFF"/>
        <w:tabs>
          <w:tab w:val="clear" w:pos="720"/>
          <w:tab w:val="num" w:pos="426"/>
        </w:tabs>
        <w:spacing w:line="240" w:lineRule="auto"/>
        <w:ind w:left="284" w:hanging="284"/>
        <w:rPr>
          <w:rFonts w:eastAsia="Times New Roman" w:cs="Times New Roman"/>
          <w:color w:val="222222"/>
          <w:szCs w:val="20"/>
        </w:rPr>
      </w:pPr>
      <w:r w:rsidRPr="004268EE">
        <w:rPr>
          <w:rFonts w:eastAsia="Times New Roman" w:cs="Times New Roman"/>
          <w:color w:val="222222"/>
          <w:szCs w:val="20"/>
        </w:rPr>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14:paraId="0291A81F" w14:textId="6767F7C4" w:rsidR="004268EE" w:rsidRDefault="004268EE" w:rsidP="004268EE">
      <w:pPr>
        <w:shd w:val="clear" w:color="auto" w:fill="FFFFFF"/>
        <w:spacing w:before="600" w:after="240" w:line="240" w:lineRule="auto"/>
        <w:ind w:firstLine="0"/>
        <w:jc w:val="left"/>
        <w:outlineLvl w:val="2"/>
        <w:rPr>
          <w:rFonts w:eastAsia="Times New Roman" w:cs="Times New Roman"/>
          <w:b/>
          <w:bCs/>
          <w:color w:val="222222"/>
          <w:szCs w:val="20"/>
        </w:rPr>
      </w:pPr>
    </w:p>
    <w:p w14:paraId="1A991ADC" w14:textId="7EA82650" w:rsidR="00E244AD" w:rsidRDefault="00E244AD" w:rsidP="004268EE">
      <w:pPr>
        <w:shd w:val="clear" w:color="auto" w:fill="FFFFFF"/>
        <w:spacing w:before="600" w:after="240" w:line="240" w:lineRule="auto"/>
        <w:ind w:firstLine="0"/>
        <w:jc w:val="left"/>
        <w:outlineLvl w:val="2"/>
        <w:rPr>
          <w:rFonts w:eastAsia="Times New Roman" w:cs="Times New Roman"/>
          <w:b/>
          <w:bCs/>
          <w:color w:val="222222"/>
          <w:szCs w:val="20"/>
        </w:rPr>
      </w:pPr>
    </w:p>
    <w:p w14:paraId="13D2B457" w14:textId="155D2907" w:rsidR="00E244AD" w:rsidRDefault="00E244AD" w:rsidP="004268EE">
      <w:pPr>
        <w:shd w:val="clear" w:color="auto" w:fill="FFFFFF"/>
        <w:spacing w:before="600" w:after="240" w:line="240" w:lineRule="auto"/>
        <w:ind w:firstLine="0"/>
        <w:jc w:val="left"/>
        <w:outlineLvl w:val="2"/>
        <w:rPr>
          <w:rFonts w:eastAsia="Times New Roman" w:cs="Times New Roman"/>
          <w:b/>
          <w:bCs/>
          <w:color w:val="222222"/>
          <w:szCs w:val="20"/>
        </w:rPr>
      </w:pPr>
    </w:p>
    <w:p w14:paraId="31FBA698" w14:textId="1E32DFC6" w:rsidR="00E244AD" w:rsidRDefault="00E244AD" w:rsidP="004268EE">
      <w:pPr>
        <w:shd w:val="clear" w:color="auto" w:fill="FFFFFF"/>
        <w:spacing w:before="600" w:after="240" w:line="240" w:lineRule="auto"/>
        <w:ind w:firstLine="0"/>
        <w:jc w:val="left"/>
        <w:outlineLvl w:val="2"/>
        <w:rPr>
          <w:rFonts w:eastAsia="Times New Roman" w:cs="Times New Roman"/>
          <w:b/>
          <w:bCs/>
          <w:color w:val="222222"/>
          <w:szCs w:val="20"/>
        </w:rPr>
      </w:pPr>
    </w:p>
    <w:p w14:paraId="20BF7E81" w14:textId="6D64F0F4" w:rsidR="00E244AD" w:rsidRDefault="00E244AD" w:rsidP="004268EE">
      <w:pPr>
        <w:shd w:val="clear" w:color="auto" w:fill="FFFFFF"/>
        <w:spacing w:before="600" w:after="240" w:line="240" w:lineRule="auto"/>
        <w:ind w:firstLine="0"/>
        <w:jc w:val="left"/>
        <w:outlineLvl w:val="2"/>
        <w:rPr>
          <w:rFonts w:eastAsia="Times New Roman" w:cs="Times New Roman"/>
          <w:b/>
          <w:bCs/>
          <w:color w:val="222222"/>
          <w:szCs w:val="20"/>
        </w:rPr>
      </w:pPr>
    </w:p>
    <w:p w14:paraId="3A8EC9CB" w14:textId="77777777" w:rsidR="0010561F" w:rsidRDefault="0010561F" w:rsidP="008F1BCB">
      <w:pPr>
        <w:pBdr>
          <w:bottom w:val="single" w:sz="12" w:space="1" w:color="auto"/>
        </w:pBdr>
        <w:spacing w:line="240" w:lineRule="auto"/>
        <w:ind w:firstLine="0"/>
        <w:jc w:val="left"/>
        <w:rPr>
          <w:rFonts w:eastAsiaTheme="minorHAnsi" w:cs="Times New Roman"/>
          <w:b/>
          <w:sz w:val="24"/>
          <w:szCs w:val="24"/>
          <w:lang w:eastAsia="en-US"/>
        </w:rPr>
      </w:pPr>
    </w:p>
    <w:p w14:paraId="416C303C" w14:textId="77777777" w:rsidR="0010561F" w:rsidRDefault="0010561F" w:rsidP="008F1BCB">
      <w:pPr>
        <w:pBdr>
          <w:bottom w:val="single" w:sz="12" w:space="1" w:color="auto"/>
        </w:pBdr>
        <w:spacing w:line="240" w:lineRule="auto"/>
        <w:ind w:firstLine="0"/>
        <w:jc w:val="left"/>
        <w:rPr>
          <w:rFonts w:eastAsiaTheme="minorHAnsi" w:cs="Times New Roman"/>
          <w:b/>
          <w:sz w:val="24"/>
          <w:szCs w:val="24"/>
          <w:lang w:eastAsia="en-US"/>
        </w:rPr>
      </w:pPr>
    </w:p>
    <w:p w14:paraId="3BB0DD49" w14:textId="77777777" w:rsidR="0010561F" w:rsidRDefault="0010561F" w:rsidP="008F1BCB">
      <w:pPr>
        <w:pBdr>
          <w:bottom w:val="single" w:sz="12" w:space="1" w:color="auto"/>
        </w:pBdr>
        <w:spacing w:line="240" w:lineRule="auto"/>
        <w:ind w:firstLine="0"/>
        <w:jc w:val="left"/>
        <w:rPr>
          <w:rFonts w:eastAsiaTheme="minorHAnsi" w:cs="Times New Roman"/>
          <w:b/>
          <w:sz w:val="24"/>
          <w:szCs w:val="24"/>
          <w:lang w:eastAsia="en-US"/>
        </w:rPr>
      </w:pPr>
    </w:p>
    <w:p w14:paraId="4F56FB5E" w14:textId="77777777" w:rsidR="0010561F" w:rsidRDefault="0010561F" w:rsidP="008F1BCB">
      <w:pPr>
        <w:pBdr>
          <w:bottom w:val="single" w:sz="12" w:space="1" w:color="auto"/>
        </w:pBdr>
        <w:spacing w:line="240" w:lineRule="auto"/>
        <w:ind w:firstLine="0"/>
        <w:jc w:val="left"/>
        <w:rPr>
          <w:rFonts w:eastAsiaTheme="minorHAnsi" w:cs="Times New Roman"/>
          <w:b/>
          <w:sz w:val="24"/>
          <w:szCs w:val="24"/>
          <w:lang w:eastAsia="en-US"/>
        </w:rPr>
      </w:pPr>
    </w:p>
    <w:p w14:paraId="134B9A0B" w14:textId="0B261742" w:rsidR="008F1BCB" w:rsidRPr="008F1BCB" w:rsidRDefault="008F1BCB" w:rsidP="008F1BCB">
      <w:pPr>
        <w:pBdr>
          <w:bottom w:val="single" w:sz="12" w:space="1" w:color="auto"/>
        </w:pBdr>
        <w:spacing w:line="240" w:lineRule="auto"/>
        <w:ind w:firstLine="0"/>
        <w:jc w:val="left"/>
        <w:rPr>
          <w:rFonts w:eastAsiaTheme="minorHAnsi" w:cs="Times New Roman"/>
          <w:b/>
          <w:sz w:val="24"/>
          <w:szCs w:val="24"/>
          <w:lang w:eastAsia="en-US"/>
        </w:rPr>
      </w:pPr>
      <w:r w:rsidRPr="008F1BCB">
        <w:rPr>
          <w:rFonts w:eastAsiaTheme="minorHAnsi" w:cs="Times New Roman"/>
          <w:b/>
          <w:sz w:val="24"/>
          <w:szCs w:val="24"/>
          <w:lang w:eastAsia="en-US"/>
        </w:rPr>
        <w:lastRenderedPageBreak/>
        <w:t>К</w:t>
      </w:r>
      <w:r w:rsidR="004F256B">
        <w:rPr>
          <w:rFonts w:eastAsiaTheme="minorHAnsi" w:cs="Times New Roman"/>
          <w:b/>
          <w:sz w:val="24"/>
          <w:szCs w:val="24"/>
          <w:lang w:eastAsia="en-US"/>
        </w:rPr>
        <w:t>РУЖОК</w:t>
      </w:r>
      <w:r w:rsidRPr="008F1BCB">
        <w:rPr>
          <w:rFonts w:eastAsiaTheme="minorHAnsi" w:cs="Times New Roman"/>
          <w:b/>
          <w:sz w:val="24"/>
          <w:szCs w:val="24"/>
          <w:lang w:eastAsia="en-US"/>
        </w:rPr>
        <w:t xml:space="preserve"> «ПУТЕШЕСТВИЕ ПИЛИГРИМА»</w:t>
      </w:r>
    </w:p>
    <w:p w14:paraId="378383C9" w14:textId="77777777" w:rsidR="000733E5" w:rsidRDefault="000733E5" w:rsidP="000733E5">
      <w:pPr>
        <w:spacing w:after="200" w:line="240" w:lineRule="auto"/>
        <w:ind w:firstLine="0"/>
        <w:rPr>
          <w:rFonts w:eastAsiaTheme="minorHAnsi" w:cs="Times New Roman"/>
          <w:szCs w:val="20"/>
          <w:lang w:eastAsia="en-US"/>
        </w:rPr>
      </w:pPr>
      <w:r w:rsidRPr="004268EE">
        <w:rPr>
          <w:rFonts w:eastAsiaTheme="minorHAnsi" w:cs="Times New Roman"/>
          <w:szCs w:val="20"/>
          <w:lang w:eastAsia="en-US"/>
        </w:rPr>
        <w:t xml:space="preserve">  </w:t>
      </w:r>
    </w:p>
    <w:p w14:paraId="04D10E7E" w14:textId="7D5A0E13" w:rsidR="000733E5" w:rsidRPr="000733E5" w:rsidRDefault="000733E5" w:rsidP="000733E5">
      <w:pPr>
        <w:spacing w:after="200" w:line="240" w:lineRule="auto"/>
        <w:ind w:firstLine="0"/>
        <w:rPr>
          <w:rFonts w:eastAsiaTheme="minorHAnsi" w:cs="Times New Roman"/>
          <w:b/>
          <w:bCs/>
          <w:szCs w:val="20"/>
          <w:lang w:eastAsia="en-US"/>
        </w:rPr>
      </w:pPr>
      <w:r w:rsidRPr="000733E5">
        <w:rPr>
          <w:rFonts w:eastAsiaTheme="minorHAnsi" w:cs="Times New Roman"/>
          <w:b/>
          <w:bCs/>
          <w:szCs w:val="20"/>
          <w:lang w:eastAsia="en-US"/>
        </w:rPr>
        <w:t xml:space="preserve">ПОЯСНИТЕЛЬНАЯ ЗАПИСКА           </w:t>
      </w:r>
    </w:p>
    <w:p w14:paraId="3A65395B" w14:textId="77777777" w:rsidR="0025228E" w:rsidRDefault="000733E5" w:rsidP="000733E5">
      <w:pPr>
        <w:spacing w:after="200" w:line="240" w:lineRule="auto"/>
        <w:ind w:firstLine="0"/>
        <w:rPr>
          <w:rFonts w:eastAsiaTheme="minorHAnsi" w:cs="Times New Roman"/>
          <w:szCs w:val="20"/>
          <w:lang w:eastAsia="en-US"/>
        </w:rPr>
      </w:pPr>
      <w:r w:rsidRPr="004268EE">
        <w:rPr>
          <w:rFonts w:eastAsiaTheme="minorHAnsi" w:cs="Times New Roman"/>
          <w:szCs w:val="20"/>
          <w:lang w:eastAsia="en-US"/>
        </w:rPr>
        <w:t xml:space="preserve"> </w:t>
      </w:r>
      <w:r>
        <w:rPr>
          <w:rFonts w:eastAsiaTheme="minorHAnsi" w:cs="Times New Roman"/>
          <w:szCs w:val="20"/>
          <w:lang w:eastAsia="en-US"/>
        </w:rPr>
        <w:t xml:space="preserve">      </w:t>
      </w:r>
      <w:r w:rsidRPr="004268EE">
        <w:rPr>
          <w:rFonts w:eastAsiaTheme="minorHAnsi" w:cs="Times New Roman"/>
          <w:szCs w:val="20"/>
          <w:lang w:eastAsia="en-US"/>
        </w:rPr>
        <w:t>Программа разработана в соответствии с требованиями Федеральн</w:t>
      </w:r>
      <w:r>
        <w:rPr>
          <w:rFonts w:eastAsiaTheme="minorHAnsi" w:cs="Times New Roman"/>
          <w:szCs w:val="20"/>
          <w:lang w:eastAsia="en-US"/>
        </w:rPr>
        <w:t>ого</w:t>
      </w:r>
      <w:r w:rsidRPr="004268EE">
        <w:rPr>
          <w:rFonts w:eastAsiaTheme="minorHAnsi" w:cs="Times New Roman"/>
          <w:szCs w:val="20"/>
          <w:lang w:eastAsia="en-US"/>
        </w:rPr>
        <w:t xml:space="preserve"> государственн</w:t>
      </w:r>
      <w:r>
        <w:rPr>
          <w:rFonts w:eastAsiaTheme="minorHAnsi" w:cs="Times New Roman"/>
          <w:szCs w:val="20"/>
          <w:lang w:eastAsia="en-US"/>
        </w:rPr>
        <w:t>ого</w:t>
      </w:r>
      <w:r w:rsidRPr="004268EE">
        <w:rPr>
          <w:rFonts w:eastAsiaTheme="minorHAnsi" w:cs="Times New Roman"/>
          <w:szCs w:val="20"/>
          <w:lang w:eastAsia="en-US"/>
        </w:rPr>
        <w:t xml:space="preserve"> образовательн</w:t>
      </w:r>
      <w:r>
        <w:rPr>
          <w:rFonts w:eastAsiaTheme="minorHAnsi" w:cs="Times New Roman"/>
          <w:szCs w:val="20"/>
          <w:lang w:eastAsia="en-US"/>
        </w:rPr>
        <w:t>ого</w:t>
      </w:r>
      <w:r w:rsidRPr="004268EE">
        <w:rPr>
          <w:rFonts w:eastAsiaTheme="minorHAnsi" w:cs="Times New Roman"/>
          <w:szCs w:val="20"/>
          <w:lang w:eastAsia="en-US"/>
        </w:rPr>
        <w:t xml:space="preserve"> стандарт</w:t>
      </w:r>
      <w:r>
        <w:rPr>
          <w:rFonts w:eastAsiaTheme="minorHAnsi" w:cs="Times New Roman"/>
          <w:szCs w:val="20"/>
          <w:lang w:eastAsia="en-US"/>
        </w:rPr>
        <w:t>а</w:t>
      </w:r>
      <w:r w:rsidR="00990F3C">
        <w:rPr>
          <w:rFonts w:eastAsiaTheme="minorHAnsi" w:cs="Times New Roman"/>
          <w:szCs w:val="20"/>
          <w:lang w:eastAsia="en-US"/>
        </w:rPr>
        <w:t xml:space="preserve"> и федеральной образовательной программы</w:t>
      </w:r>
      <w:r w:rsidRPr="004268EE">
        <w:rPr>
          <w:rFonts w:eastAsiaTheme="minorHAnsi" w:cs="Times New Roman"/>
          <w:szCs w:val="20"/>
          <w:lang w:eastAsia="en-US"/>
        </w:rPr>
        <w:t xml:space="preserve"> начального общего образования, ориентирована на обеспечение индивидуальных потребностей обучающихся и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курсов внеурочной деятельности. </w:t>
      </w:r>
    </w:p>
    <w:p w14:paraId="0EECED33" w14:textId="0FB39598" w:rsidR="000733E5" w:rsidRPr="004268EE" w:rsidRDefault="0025228E" w:rsidP="000733E5">
      <w:pPr>
        <w:spacing w:after="200" w:line="240" w:lineRule="auto"/>
        <w:ind w:firstLine="0"/>
        <w:rPr>
          <w:rFonts w:eastAsiaTheme="minorHAnsi" w:cs="Times New Roman"/>
          <w:szCs w:val="20"/>
          <w:lang w:eastAsia="en-US"/>
        </w:rPr>
      </w:pPr>
      <w:r>
        <w:rPr>
          <w:rFonts w:eastAsiaTheme="minorHAnsi" w:cs="Times New Roman"/>
          <w:szCs w:val="20"/>
          <w:lang w:eastAsia="en-US"/>
        </w:rPr>
        <w:t xml:space="preserve">      </w:t>
      </w:r>
      <w:r w:rsidR="000733E5" w:rsidRPr="004268EE">
        <w:rPr>
          <w:rFonts w:eastAsiaTheme="minorHAnsi" w:cs="Times New Roman"/>
          <w:szCs w:val="20"/>
          <w:lang w:eastAsia="en-US"/>
        </w:rPr>
        <w:t xml:space="preserve">Программа рассчитана на учащихся 1 – </w:t>
      </w:r>
      <w:r w:rsidR="000733E5">
        <w:rPr>
          <w:rFonts w:eastAsiaTheme="minorHAnsi" w:cs="Times New Roman"/>
          <w:szCs w:val="20"/>
          <w:lang w:eastAsia="en-US"/>
        </w:rPr>
        <w:t>4</w:t>
      </w:r>
      <w:r w:rsidR="000733E5" w:rsidRPr="004268EE">
        <w:rPr>
          <w:rFonts w:eastAsiaTheme="minorHAnsi" w:cs="Times New Roman"/>
          <w:szCs w:val="20"/>
          <w:lang w:eastAsia="en-US"/>
        </w:rPr>
        <w:t xml:space="preserve"> классов, занятия проводятся 1 раз в неделю: 33 ч – 1 класс, 34 ч – 2 - </w:t>
      </w:r>
      <w:r w:rsidR="000733E5">
        <w:rPr>
          <w:rFonts w:eastAsiaTheme="minorHAnsi" w:cs="Times New Roman"/>
          <w:szCs w:val="20"/>
          <w:lang w:eastAsia="en-US"/>
        </w:rPr>
        <w:t>4</w:t>
      </w:r>
      <w:r w:rsidR="000733E5" w:rsidRPr="004268EE">
        <w:rPr>
          <w:rFonts w:eastAsiaTheme="minorHAnsi" w:cs="Times New Roman"/>
          <w:szCs w:val="20"/>
          <w:lang w:eastAsia="en-US"/>
        </w:rPr>
        <w:t xml:space="preserve"> классы. </w:t>
      </w:r>
    </w:p>
    <w:p w14:paraId="755BCCAB" w14:textId="76A668DE" w:rsidR="000733E5" w:rsidRPr="00D6097D" w:rsidRDefault="00C90865" w:rsidP="00C90865">
      <w:pPr>
        <w:rPr>
          <w:rFonts w:eastAsia="Tahoma"/>
          <w:lang w:eastAsia="en-US"/>
        </w:rPr>
      </w:pPr>
      <w:r>
        <w:rPr>
          <w:rFonts w:eastAsia="Tahoma"/>
          <w:lang w:eastAsia="en-US"/>
        </w:rPr>
        <w:t>Программа кружка</w:t>
      </w:r>
      <w:r w:rsidR="000733E5" w:rsidRPr="00D6097D">
        <w:rPr>
          <w:rFonts w:eastAsia="Tahoma"/>
          <w:lang w:eastAsia="en-US"/>
        </w:rPr>
        <w:t xml:space="preserve"> «Путешествие пилигрима» </w:t>
      </w:r>
      <w:r w:rsidR="000733E5" w:rsidRPr="00D6097D">
        <w:rPr>
          <w:rFonts w:eastAsia="Tahoma"/>
          <w:lang w:bidi="ru-RU"/>
        </w:rPr>
        <w:t>направлен</w:t>
      </w:r>
      <w:r>
        <w:rPr>
          <w:rFonts w:eastAsia="Tahoma"/>
          <w:lang w:bidi="ru-RU"/>
        </w:rPr>
        <w:t>а на формирование у детей</w:t>
      </w:r>
      <w:r w:rsidR="000733E5" w:rsidRPr="00D6097D">
        <w:rPr>
          <w:rFonts w:eastAsia="Tahoma"/>
          <w:lang w:bidi="ru-RU"/>
        </w:rPr>
        <w:t xml:space="preserve"> социально значимых нравственных и культурных норм и ценностей</w:t>
      </w:r>
      <w:r>
        <w:rPr>
          <w:rFonts w:eastAsia="Tahoma"/>
          <w:lang w:bidi="ru-RU"/>
        </w:rPr>
        <w:t>,</w:t>
      </w:r>
      <w:r w:rsidR="000733E5" w:rsidRPr="00D6097D">
        <w:rPr>
          <w:rFonts w:eastAsia="Tahoma"/>
          <w:lang w:bidi="ru-RU"/>
        </w:rPr>
        <w:t xml:space="preserve"> предоставляет огромные возможности воссоздания прерванной культурно-исторической традиции. Ведь концепция, основанная на ценностях религиозной культуры, известна нам из истории </w:t>
      </w:r>
      <w:r w:rsidR="000733E5" w:rsidRPr="00D6097D">
        <w:rPr>
          <w:rFonts w:eastAsia="Tahoma"/>
          <w:lang w:eastAsia="en-US"/>
        </w:rPr>
        <w:t>педагогики.</w:t>
      </w:r>
      <w:r w:rsidR="000733E5" w:rsidRPr="00D6097D">
        <w:rPr>
          <w:rFonts w:eastAsia="Tahoma"/>
          <w:lang w:bidi="ru-RU"/>
        </w:rPr>
        <w:t xml:space="preserve"> </w:t>
      </w:r>
    </w:p>
    <w:p w14:paraId="32547C65" w14:textId="50A6C8E3" w:rsidR="000733E5" w:rsidRDefault="000733E5" w:rsidP="00990F3C">
      <w:pPr>
        <w:spacing w:line="240" w:lineRule="auto"/>
        <w:ind w:firstLine="0"/>
        <w:rPr>
          <w:rFonts w:eastAsiaTheme="minorHAnsi" w:cs="Times New Roman"/>
          <w:szCs w:val="20"/>
          <w:lang w:eastAsia="en-US"/>
        </w:rPr>
      </w:pPr>
      <w:r w:rsidRPr="004268EE">
        <w:rPr>
          <w:rFonts w:eastAsiaTheme="minorHAnsi" w:cs="Times New Roman"/>
          <w:szCs w:val="20"/>
          <w:lang w:eastAsia="en-US"/>
        </w:rPr>
        <w:t xml:space="preserve"> </w:t>
      </w:r>
      <w:r w:rsidR="00637BAC">
        <w:rPr>
          <w:rFonts w:eastAsiaTheme="minorHAnsi" w:cs="Times New Roman"/>
          <w:szCs w:val="20"/>
          <w:lang w:eastAsia="en-US"/>
        </w:rPr>
        <w:t xml:space="preserve">   </w:t>
      </w:r>
      <w:r w:rsidRPr="004268EE">
        <w:rPr>
          <w:rFonts w:eastAsiaTheme="minorHAnsi" w:cs="Times New Roman"/>
          <w:szCs w:val="20"/>
          <w:lang w:eastAsia="en-US"/>
        </w:rPr>
        <w:t xml:space="preserve"> Задачей педагога, работающего по программе, является </w:t>
      </w:r>
      <w:r w:rsidR="00637BAC">
        <w:rPr>
          <w:rFonts w:eastAsiaTheme="minorHAnsi" w:cs="Times New Roman"/>
          <w:szCs w:val="20"/>
          <w:lang w:eastAsia="en-US"/>
        </w:rPr>
        <w:t xml:space="preserve">формирование </w:t>
      </w:r>
      <w:r w:rsidRPr="004268EE">
        <w:rPr>
          <w:rFonts w:eastAsiaTheme="minorHAnsi" w:cs="Times New Roman"/>
          <w:szCs w:val="20"/>
          <w:lang w:eastAsia="en-US"/>
        </w:rPr>
        <w:t xml:space="preserve">у обучающегося </w:t>
      </w:r>
      <w:r w:rsidR="00C90865">
        <w:rPr>
          <w:rFonts w:eastAsiaTheme="minorHAnsi" w:cs="Times New Roman"/>
          <w:szCs w:val="20"/>
          <w:lang w:eastAsia="en-US"/>
        </w:rPr>
        <w:t>духовно-</w:t>
      </w:r>
      <w:r w:rsidR="00637BAC">
        <w:rPr>
          <w:rFonts w:eastAsiaTheme="minorHAnsi" w:cs="Times New Roman"/>
          <w:szCs w:val="20"/>
          <w:lang w:eastAsia="en-US"/>
        </w:rPr>
        <w:t xml:space="preserve">нравственных </w:t>
      </w:r>
      <w:r w:rsidRPr="004268EE">
        <w:rPr>
          <w:rFonts w:eastAsiaTheme="minorHAnsi" w:cs="Times New Roman"/>
          <w:szCs w:val="20"/>
          <w:lang w:eastAsia="en-US"/>
        </w:rPr>
        <w:t>ценност</w:t>
      </w:r>
      <w:r w:rsidR="00637BAC">
        <w:rPr>
          <w:rFonts w:eastAsiaTheme="minorHAnsi" w:cs="Times New Roman"/>
          <w:szCs w:val="20"/>
          <w:lang w:eastAsia="en-US"/>
        </w:rPr>
        <w:t>ей</w:t>
      </w:r>
      <w:r w:rsidR="00C90865">
        <w:rPr>
          <w:rFonts w:eastAsiaTheme="minorHAnsi" w:cs="Times New Roman"/>
          <w:szCs w:val="20"/>
          <w:lang w:eastAsia="en-US"/>
        </w:rPr>
        <w:t xml:space="preserve"> и </w:t>
      </w:r>
      <w:r w:rsidR="00637BAC" w:rsidRPr="004268EE">
        <w:rPr>
          <w:rFonts w:eastAsiaTheme="minorHAnsi" w:cs="Times New Roman"/>
          <w:szCs w:val="20"/>
          <w:lang w:eastAsia="en-US"/>
        </w:rPr>
        <w:t>развитие</w:t>
      </w:r>
      <w:r w:rsidR="00637BAC">
        <w:rPr>
          <w:rFonts w:eastAsiaTheme="minorHAnsi" w:cs="Times New Roman"/>
          <w:szCs w:val="20"/>
          <w:lang w:eastAsia="en-US"/>
        </w:rPr>
        <w:t xml:space="preserve"> </w:t>
      </w:r>
      <w:r w:rsidR="00C90865">
        <w:rPr>
          <w:rFonts w:eastAsiaTheme="minorHAnsi" w:cs="Times New Roman"/>
          <w:szCs w:val="20"/>
          <w:lang w:eastAsia="en-US"/>
        </w:rPr>
        <w:t>бережного</w:t>
      </w:r>
      <w:r w:rsidRPr="004268EE">
        <w:rPr>
          <w:rFonts w:eastAsiaTheme="minorHAnsi" w:cs="Times New Roman"/>
          <w:szCs w:val="20"/>
          <w:lang w:eastAsia="en-US"/>
        </w:rPr>
        <w:t xml:space="preserve"> отношения к </w:t>
      </w:r>
      <w:r w:rsidR="00C90865">
        <w:rPr>
          <w:rFonts w:eastAsiaTheme="minorHAnsi" w:cs="Times New Roman"/>
          <w:szCs w:val="20"/>
          <w:lang w:eastAsia="en-US"/>
        </w:rPr>
        <w:t xml:space="preserve">основам религии, </w:t>
      </w:r>
      <w:r w:rsidRPr="004268EE">
        <w:rPr>
          <w:rFonts w:eastAsiaTheme="minorHAnsi" w:cs="Times New Roman"/>
          <w:szCs w:val="20"/>
          <w:lang w:eastAsia="en-US"/>
        </w:rPr>
        <w:t xml:space="preserve">Родине, природе, человеку, культуре, знаниям, здоровью. Педагог помогает обучающемуся: </w:t>
      </w:r>
    </w:p>
    <w:p w14:paraId="6E34F160" w14:textId="60C4AA24" w:rsidR="000733E5" w:rsidRDefault="000733E5" w:rsidP="000733E5">
      <w:pPr>
        <w:spacing w:line="240" w:lineRule="auto"/>
        <w:ind w:firstLine="0"/>
        <w:rPr>
          <w:rFonts w:eastAsiaTheme="minorHAnsi" w:cs="Times New Roman"/>
          <w:szCs w:val="20"/>
          <w:lang w:eastAsia="en-US"/>
        </w:rPr>
      </w:pPr>
      <w:r w:rsidRPr="004268EE">
        <w:rPr>
          <w:rFonts w:eastAsiaTheme="minorHAnsi" w:cs="Times New Roman"/>
          <w:szCs w:val="20"/>
          <w:lang w:eastAsia="en-US"/>
        </w:rPr>
        <w:t xml:space="preserve">− в формировании его </w:t>
      </w:r>
      <w:r>
        <w:rPr>
          <w:rFonts w:eastAsiaTheme="minorHAnsi" w:cs="Times New Roman"/>
          <w:szCs w:val="20"/>
          <w:lang w:eastAsia="en-US"/>
        </w:rPr>
        <w:t>христианской</w:t>
      </w:r>
      <w:r w:rsidRPr="004268EE">
        <w:rPr>
          <w:rFonts w:eastAsiaTheme="minorHAnsi" w:cs="Times New Roman"/>
          <w:szCs w:val="20"/>
          <w:lang w:eastAsia="en-US"/>
        </w:rPr>
        <w:t xml:space="preserve"> идентичности; </w:t>
      </w:r>
    </w:p>
    <w:p w14:paraId="001CE30B" w14:textId="77777777" w:rsidR="000733E5" w:rsidRDefault="000733E5" w:rsidP="000733E5">
      <w:pPr>
        <w:spacing w:line="240" w:lineRule="auto"/>
        <w:ind w:firstLine="0"/>
        <w:rPr>
          <w:rFonts w:eastAsiaTheme="minorHAnsi" w:cs="Times New Roman"/>
          <w:szCs w:val="20"/>
          <w:lang w:eastAsia="en-US"/>
        </w:rPr>
      </w:pPr>
      <w:r w:rsidRPr="004268EE">
        <w:rPr>
          <w:rFonts w:eastAsiaTheme="minorHAnsi" w:cs="Times New Roman"/>
          <w:szCs w:val="20"/>
          <w:lang w:eastAsia="en-US"/>
        </w:rPr>
        <w:t xml:space="preserve">− в формировании интереса к познанию; </w:t>
      </w:r>
    </w:p>
    <w:p w14:paraId="6F3ED783" w14:textId="77777777" w:rsidR="000733E5" w:rsidRDefault="000733E5" w:rsidP="000733E5">
      <w:pPr>
        <w:spacing w:line="240" w:lineRule="auto"/>
        <w:ind w:firstLine="0"/>
        <w:rPr>
          <w:rFonts w:eastAsiaTheme="minorHAnsi" w:cs="Times New Roman"/>
          <w:szCs w:val="20"/>
          <w:lang w:eastAsia="en-US"/>
        </w:rPr>
      </w:pPr>
      <w:r w:rsidRPr="004268EE">
        <w:rPr>
          <w:rFonts w:eastAsiaTheme="minorHAnsi" w:cs="Times New Roman"/>
          <w:szCs w:val="20"/>
          <w:lang w:eastAsia="en-US"/>
        </w:rPr>
        <w:t xml:space="preserve">− в формировании осознанного отношения к своим правам и свободам и уважительного отношение к правам и свободам других; </w:t>
      </w:r>
    </w:p>
    <w:p w14:paraId="58DEB779" w14:textId="4A896E22" w:rsidR="000733E5" w:rsidRDefault="000733E5" w:rsidP="000733E5">
      <w:pPr>
        <w:spacing w:line="240" w:lineRule="auto"/>
        <w:ind w:firstLine="0"/>
        <w:rPr>
          <w:rFonts w:eastAsiaTheme="minorHAnsi" w:cs="Times New Roman"/>
          <w:szCs w:val="20"/>
          <w:lang w:eastAsia="en-US"/>
        </w:rPr>
      </w:pPr>
      <w:r w:rsidRPr="004268EE">
        <w:rPr>
          <w:rFonts w:eastAsiaTheme="minorHAnsi" w:cs="Times New Roman"/>
          <w:szCs w:val="20"/>
          <w:lang w:eastAsia="en-US"/>
        </w:rPr>
        <w:t xml:space="preserve">− в выстраивании собственного поведения с позиции нравственных и </w:t>
      </w:r>
      <w:r>
        <w:rPr>
          <w:rFonts w:eastAsiaTheme="minorHAnsi" w:cs="Times New Roman"/>
          <w:szCs w:val="20"/>
          <w:lang w:eastAsia="en-US"/>
        </w:rPr>
        <w:t>христианских</w:t>
      </w:r>
      <w:r w:rsidRPr="004268EE">
        <w:rPr>
          <w:rFonts w:eastAsiaTheme="minorHAnsi" w:cs="Times New Roman"/>
          <w:szCs w:val="20"/>
          <w:lang w:eastAsia="en-US"/>
        </w:rPr>
        <w:t xml:space="preserve"> норм; </w:t>
      </w:r>
    </w:p>
    <w:p w14:paraId="733180FC" w14:textId="77777777" w:rsidR="000733E5" w:rsidRDefault="000733E5" w:rsidP="000733E5">
      <w:pPr>
        <w:spacing w:line="240" w:lineRule="auto"/>
        <w:ind w:firstLine="0"/>
        <w:rPr>
          <w:rFonts w:eastAsiaTheme="minorHAnsi" w:cs="Times New Roman"/>
          <w:szCs w:val="20"/>
          <w:lang w:eastAsia="en-US"/>
        </w:rPr>
      </w:pPr>
      <w:r w:rsidRPr="004268EE">
        <w:rPr>
          <w:rFonts w:eastAsiaTheme="minorHAnsi" w:cs="Times New Roman"/>
          <w:szCs w:val="20"/>
          <w:lang w:eastAsia="en-US"/>
        </w:rPr>
        <w:t xml:space="preserve">− в создании мотивации для участия в социально-значимой деятельности; − в развитии у школьников общекультурной компетентности; </w:t>
      </w:r>
    </w:p>
    <w:p w14:paraId="4D2E3031" w14:textId="151788A2" w:rsidR="000733E5" w:rsidRDefault="000733E5" w:rsidP="000733E5">
      <w:pPr>
        <w:spacing w:line="240" w:lineRule="auto"/>
        <w:ind w:firstLine="0"/>
        <w:rPr>
          <w:rFonts w:eastAsiaTheme="minorHAnsi" w:cs="Times New Roman"/>
          <w:szCs w:val="20"/>
          <w:lang w:eastAsia="en-US"/>
        </w:rPr>
      </w:pPr>
      <w:r w:rsidRPr="004268EE">
        <w:rPr>
          <w:rFonts w:eastAsiaTheme="minorHAnsi" w:cs="Times New Roman"/>
          <w:szCs w:val="20"/>
          <w:lang w:eastAsia="en-US"/>
        </w:rPr>
        <w:t>− в развитии умения принимать осознанные решения и делать выбор</w:t>
      </w:r>
      <w:r>
        <w:rPr>
          <w:rFonts w:eastAsiaTheme="minorHAnsi" w:cs="Times New Roman"/>
          <w:szCs w:val="20"/>
          <w:lang w:eastAsia="en-US"/>
        </w:rPr>
        <w:t xml:space="preserve"> на основе духовно-нравственных ценностей</w:t>
      </w:r>
      <w:r w:rsidRPr="004268EE">
        <w:rPr>
          <w:rFonts w:eastAsiaTheme="minorHAnsi" w:cs="Times New Roman"/>
          <w:szCs w:val="20"/>
          <w:lang w:eastAsia="en-US"/>
        </w:rPr>
        <w:t xml:space="preserve">; </w:t>
      </w:r>
    </w:p>
    <w:p w14:paraId="7FFBB052" w14:textId="1F768BA2" w:rsidR="000733E5" w:rsidRDefault="000733E5" w:rsidP="000733E5">
      <w:pPr>
        <w:spacing w:line="240" w:lineRule="auto"/>
        <w:ind w:firstLine="0"/>
        <w:rPr>
          <w:rFonts w:eastAsiaTheme="minorHAnsi" w:cs="Times New Roman"/>
          <w:szCs w:val="20"/>
          <w:lang w:eastAsia="en-US"/>
        </w:rPr>
      </w:pPr>
      <w:r w:rsidRPr="004268EE">
        <w:rPr>
          <w:rFonts w:eastAsiaTheme="minorHAnsi" w:cs="Times New Roman"/>
          <w:szCs w:val="20"/>
          <w:lang w:eastAsia="en-US"/>
        </w:rPr>
        <w:t>− в осознании своего места в обществе</w:t>
      </w:r>
      <w:r>
        <w:rPr>
          <w:rFonts w:eastAsiaTheme="minorHAnsi" w:cs="Times New Roman"/>
          <w:szCs w:val="20"/>
          <w:lang w:eastAsia="en-US"/>
        </w:rPr>
        <w:t>, в окружающем мире</w:t>
      </w:r>
      <w:r w:rsidRPr="004268EE">
        <w:rPr>
          <w:rFonts w:eastAsiaTheme="minorHAnsi" w:cs="Times New Roman"/>
          <w:szCs w:val="20"/>
          <w:lang w:eastAsia="en-US"/>
        </w:rPr>
        <w:t>;</w:t>
      </w:r>
    </w:p>
    <w:p w14:paraId="75A848E6" w14:textId="77777777" w:rsidR="000733E5" w:rsidRDefault="000733E5" w:rsidP="000733E5">
      <w:pPr>
        <w:spacing w:line="240" w:lineRule="auto"/>
        <w:ind w:firstLine="0"/>
        <w:rPr>
          <w:rFonts w:eastAsiaTheme="minorHAnsi" w:cs="Times New Roman"/>
          <w:szCs w:val="20"/>
          <w:lang w:eastAsia="en-US"/>
        </w:rPr>
      </w:pPr>
      <w:r w:rsidRPr="004268EE">
        <w:rPr>
          <w:rFonts w:eastAsiaTheme="minorHAnsi" w:cs="Times New Roman"/>
          <w:szCs w:val="20"/>
          <w:lang w:eastAsia="en-US"/>
        </w:rPr>
        <w:t xml:space="preserve"> − в познании себя, своих мотивов, устремлений, склонностей; </w:t>
      </w:r>
    </w:p>
    <w:p w14:paraId="28EB5F3E" w14:textId="0FDCA682" w:rsidR="004268EE" w:rsidRDefault="000733E5" w:rsidP="00637BAC">
      <w:pPr>
        <w:spacing w:line="240" w:lineRule="auto"/>
        <w:ind w:firstLine="0"/>
        <w:rPr>
          <w:rFonts w:eastAsiaTheme="minorHAnsi" w:cs="Times New Roman"/>
          <w:szCs w:val="20"/>
          <w:lang w:eastAsia="en-US"/>
        </w:rPr>
      </w:pPr>
      <w:r w:rsidRPr="004268EE">
        <w:rPr>
          <w:rFonts w:eastAsiaTheme="minorHAnsi" w:cs="Times New Roman"/>
          <w:szCs w:val="20"/>
          <w:lang w:eastAsia="en-US"/>
        </w:rPr>
        <w:t>− в формировании готовности к личностному самоопределению.</w:t>
      </w:r>
    </w:p>
    <w:p w14:paraId="525E50BE" w14:textId="77777777" w:rsidR="00637BAC" w:rsidRPr="00C01D73" w:rsidRDefault="00637BAC" w:rsidP="00637BAC">
      <w:pPr>
        <w:widowControl w:val="0"/>
        <w:autoSpaceDE w:val="0"/>
        <w:autoSpaceDN w:val="0"/>
        <w:adjustRightInd w:val="0"/>
        <w:spacing w:line="240" w:lineRule="auto"/>
        <w:ind w:firstLine="0"/>
        <w:rPr>
          <w:b/>
          <w:bCs/>
          <w:color w:val="191919"/>
          <w:w w:val="105"/>
          <w:sz w:val="22"/>
        </w:rPr>
      </w:pPr>
    </w:p>
    <w:p w14:paraId="1B2079AF" w14:textId="0268BA1E" w:rsidR="00175021" w:rsidRDefault="00637BAC" w:rsidP="00637BAC">
      <w:pPr>
        <w:pStyle w:val="a9"/>
        <w:ind w:firstLine="0"/>
        <w:rPr>
          <w:spacing w:val="-2"/>
        </w:rPr>
      </w:pPr>
      <w:r>
        <w:rPr>
          <w:spacing w:val="-2"/>
        </w:rPr>
        <w:lastRenderedPageBreak/>
        <w:t xml:space="preserve">      </w:t>
      </w:r>
      <w:r w:rsidR="00175021" w:rsidRPr="00990F3C">
        <w:rPr>
          <w:b/>
          <w:bCs/>
          <w:spacing w:val="-2"/>
        </w:rPr>
        <w:t>Целью</w:t>
      </w:r>
      <w:r w:rsidR="00175021">
        <w:rPr>
          <w:spacing w:val="-2"/>
        </w:rPr>
        <w:t xml:space="preserve"> </w:t>
      </w:r>
      <w:r w:rsidR="00C22C4B">
        <w:rPr>
          <w:spacing w:val="-2"/>
        </w:rPr>
        <w:t>кружка «Путешествие пилигрима»</w:t>
      </w:r>
      <w:r w:rsidR="00175021">
        <w:rPr>
          <w:spacing w:val="-2"/>
        </w:rPr>
        <w:t xml:space="preserve"> является </w:t>
      </w:r>
      <w:r w:rsidR="004F064D">
        <w:rPr>
          <w:spacing w:val="-2"/>
        </w:rPr>
        <w:t xml:space="preserve">знакомство с Библией, изучение и понимание ее текстов, </w:t>
      </w:r>
      <w:r w:rsidR="00175021">
        <w:rPr>
          <w:spacing w:val="-2"/>
        </w:rPr>
        <w:t>формирование у обучающ</w:t>
      </w:r>
      <w:r w:rsidR="004F064D">
        <w:rPr>
          <w:spacing w:val="-2"/>
        </w:rPr>
        <w:t>их</w:t>
      </w:r>
      <w:r w:rsidR="00175021">
        <w:rPr>
          <w:spacing w:val="-2"/>
        </w:rPr>
        <w:t>ся мотивации к осознанному нравственному поведению, основанному на знании и уважении культурных и религиозных традиций</w:t>
      </w:r>
      <w:r w:rsidR="004F064D">
        <w:rPr>
          <w:spacing w:val="-2"/>
        </w:rPr>
        <w:t xml:space="preserve"> христианства</w:t>
      </w:r>
      <w:r w:rsidR="00175021">
        <w:rPr>
          <w:spacing w:val="-2"/>
        </w:rPr>
        <w:t>, а также к диалогу с представителями других культур и мировоззрений.</w:t>
      </w:r>
      <w:r w:rsidR="00EC5517" w:rsidRPr="00EC5517">
        <w:rPr>
          <w:rFonts w:eastAsia="Tahoma" w:cs="Times New Roman"/>
          <w:spacing w:val="20"/>
          <w:lang w:bidi="ru-RU"/>
        </w:rPr>
        <w:t xml:space="preserve"> </w:t>
      </w:r>
      <w:r w:rsidR="00EC5517">
        <w:rPr>
          <w:lang w:bidi="ru-RU"/>
        </w:rPr>
        <w:t>А</w:t>
      </w:r>
      <w:r w:rsidR="00EC5517" w:rsidRPr="00D6097D">
        <w:rPr>
          <w:lang w:bidi="ru-RU"/>
        </w:rPr>
        <w:t xml:space="preserve">кцентируется внимание на нравственных аспектах развития личности, формируется толерантное отношение к миру как к единству многообразия. </w:t>
      </w:r>
      <w:r w:rsidR="00EC5517">
        <w:rPr>
          <w:lang w:bidi="ru-RU"/>
        </w:rPr>
        <w:t>Про</w:t>
      </w:r>
      <w:r w:rsidR="00AC470C">
        <w:rPr>
          <w:lang w:bidi="ru-RU"/>
        </w:rPr>
        <w:t>г</w:t>
      </w:r>
      <w:r w:rsidR="00EC5517">
        <w:rPr>
          <w:lang w:bidi="ru-RU"/>
        </w:rPr>
        <w:t>рамма</w:t>
      </w:r>
      <w:r w:rsidR="00EC5517" w:rsidRPr="00D6097D">
        <w:rPr>
          <w:lang w:bidi="ru-RU"/>
        </w:rPr>
        <w:t xml:space="preserve"> способствует преодолению </w:t>
      </w:r>
      <w:proofErr w:type="spellStart"/>
      <w:r w:rsidR="00EC5517" w:rsidRPr="00D6097D">
        <w:rPr>
          <w:lang w:bidi="ru-RU"/>
        </w:rPr>
        <w:t>этноцентризма</w:t>
      </w:r>
      <w:proofErr w:type="spellEnd"/>
      <w:r w:rsidR="00EC5517" w:rsidRPr="00D6097D">
        <w:rPr>
          <w:lang w:bidi="ru-RU"/>
        </w:rPr>
        <w:t xml:space="preserve"> и шовинизма, развивая способность воспринимать собственную национальную культуру сквозь призму культуры мировой, библейской, христианской.</w:t>
      </w:r>
    </w:p>
    <w:p w14:paraId="275EC213" w14:textId="5B6694F4" w:rsidR="004F064D" w:rsidRPr="004F064D" w:rsidRDefault="004F064D" w:rsidP="004F064D">
      <w:pPr>
        <w:rPr>
          <w:rFonts w:eastAsia="Tahoma"/>
          <w:lang w:eastAsia="en-US"/>
        </w:rPr>
      </w:pPr>
      <w:r w:rsidRPr="004F064D">
        <w:rPr>
          <w:rFonts w:eastAsia="Tahoma"/>
          <w:lang w:bidi="ru-RU"/>
        </w:rPr>
        <w:t>Библия, которая является теоретической основой данно</w:t>
      </w:r>
      <w:r>
        <w:rPr>
          <w:rFonts w:eastAsia="Tahoma"/>
          <w:lang w:bidi="ru-RU"/>
        </w:rPr>
        <w:t xml:space="preserve">й </w:t>
      </w:r>
      <w:proofErr w:type="gramStart"/>
      <w:r>
        <w:rPr>
          <w:rFonts w:eastAsia="Tahoma"/>
          <w:lang w:bidi="ru-RU"/>
        </w:rPr>
        <w:t>программы</w:t>
      </w:r>
      <w:r w:rsidRPr="004F064D">
        <w:rPr>
          <w:rFonts w:eastAsia="Tahoma"/>
          <w:lang w:bidi="ru-RU"/>
        </w:rPr>
        <w:t>,  это</w:t>
      </w:r>
      <w:proofErr w:type="gramEnd"/>
      <w:r w:rsidRPr="004F064D">
        <w:rPr>
          <w:rFonts w:eastAsia="Tahoma"/>
          <w:lang w:bidi="ru-RU"/>
        </w:rPr>
        <w:t xml:space="preserve"> не только величайший богословский труд, но и феномен ближневосточной культуры, этнографический документ, помогающий нам понять менталитет, психологию, этнические нормы, символы и метафоры, употребляемые библейскими авторами, а также проливающий свет на многие эпизоды и поступки из жизни древних героев и проецирующий нравственные </w:t>
      </w:r>
      <w:r w:rsidRPr="004F064D">
        <w:rPr>
          <w:rFonts w:eastAsia="Tahoma"/>
          <w:lang w:eastAsia="en-US"/>
        </w:rPr>
        <w:t>парадигмы,</w:t>
      </w:r>
      <w:r w:rsidRPr="004F064D">
        <w:rPr>
          <w:rFonts w:eastAsia="Tahoma"/>
          <w:lang w:bidi="ru-RU"/>
        </w:rPr>
        <w:t xml:space="preserve"> связывающий прошлое с настоящим и будущим.</w:t>
      </w:r>
    </w:p>
    <w:p w14:paraId="47E8DE74" w14:textId="4A976187" w:rsidR="00175021" w:rsidRDefault="00175021" w:rsidP="00175021">
      <w:pPr>
        <w:pStyle w:val="a9"/>
      </w:pPr>
      <w:r>
        <w:t xml:space="preserve">Основными </w:t>
      </w:r>
      <w:r w:rsidRPr="002639C2">
        <w:rPr>
          <w:b/>
          <w:bCs/>
        </w:rPr>
        <w:t>задачами</w:t>
      </w:r>
      <w:r>
        <w:t xml:space="preserve"> </w:t>
      </w:r>
      <w:r w:rsidR="004F064D">
        <w:t>программы кружка «Путешествие пилигрима»</w:t>
      </w:r>
      <w:r>
        <w:t xml:space="preserve"> являются:</w:t>
      </w:r>
    </w:p>
    <w:p w14:paraId="4BAAE49A" w14:textId="6054D01A" w:rsidR="00175021" w:rsidRDefault="00175021" w:rsidP="00175021">
      <w:pPr>
        <w:pStyle w:val="a9"/>
      </w:pPr>
      <w:r>
        <w:t xml:space="preserve">— знакомство обучающихся с основами </w:t>
      </w:r>
      <w:r w:rsidR="004F064D">
        <w:t xml:space="preserve">христианской </w:t>
      </w:r>
      <w:r>
        <w:t>культур</w:t>
      </w:r>
      <w:r w:rsidR="004F064D">
        <w:t>ы;</w:t>
      </w:r>
      <w:r>
        <w:t xml:space="preserve"> </w:t>
      </w:r>
    </w:p>
    <w:p w14:paraId="30C057D4" w14:textId="7820578D" w:rsidR="00730EF5" w:rsidRDefault="00730EF5" w:rsidP="00730EF5">
      <w:r>
        <w:t xml:space="preserve">— </w:t>
      </w:r>
      <w:r>
        <w:rPr>
          <w:rFonts w:eastAsia="Tahoma"/>
          <w:lang w:bidi="ru-RU"/>
        </w:rPr>
        <w:t>в</w:t>
      </w:r>
      <w:r w:rsidRPr="00D6097D">
        <w:rPr>
          <w:rFonts w:eastAsia="Tahoma"/>
          <w:lang w:bidi="ru-RU"/>
        </w:rPr>
        <w:t>оспита</w:t>
      </w:r>
      <w:r>
        <w:rPr>
          <w:rFonts w:eastAsia="Tahoma"/>
          <w:lang w:bidi="ru-RU"/>
        </w:rPr>
        <w:t>ние</w:t>
      </w:r>
      <w:r w:rsidRPr="00D6097D">
        <w:rPr>
          <w:rFonts w:eastAsia="Tahoma"/>
          <w:lang w:bidi="ru-RU"/>
        </w:rPr>
        <w:t xml:space="preserve"> уважени</w:t>
      </w:r>
      <w:r>
        <w:rPr>
          <w:rFonts w:eastAsia="Tahoma"/>
          <w:lang w:bidi="ru-RU"/>
        </w:rPr>
        <w:t>я</w:t>
      </w:r>
      <w:r w:rsidRPr="00D6097D">
        <w:rPr>
          <w:rFonts w:eastAsia="Tahoma"/>
          <w:lang w:bidi="ru-RU"/>
        </w:rPr>
        <w:t xml:space="preserve"> к Библии как носителю духовных общечеловеческих ценностей, к ее этическим нормам, формирующим нравственное убеждение</w:t>
      </w:r>
      <w:r>
        <w:rPr>
          <w:rFonts w:eastAsia="Tahoma"/>
          <w:lang w:bidi="ru-RU"/>
        </w:rPr>
        <w:t>;</w:t>
      </w:r>
    </w:p>
    <w:p w14:paraId="7610C753" w14:textId="26BB8A3F" w:rsidR="00175021" w:rsidRDefault="00175021" w:rsidP="00175021">
      <w:pPr>
        <w:pStyle w:val="a9"/>
        <w:rPr>
          <w:spacing w:val="4"/>
        </w:rPr>
      </w:pPr>
      <w:r>
        <w:rPr>
          <w:spacing w:val="4"/>
        </w:rPr>
        <w:t xml:space="preserve">— развитие </w:t>
      </w:r>
      <w:proofErr w:type="gramStart"/>
      <w:r>
        <w:rPr>
          <w:spacing w:val="4"/>
        </w:rPr>
        <w:t>представлений</w:t>
      </w:r>
      <w:proofErr w:type="gramEnd"/>
      <w:r>
        <w:rPr>
          <w:spacing w:val="4"/>
        </w:rPr>
        <w:t xml:space="preserve"> обучающихся о значении </w:t>
      </w:r>
      <w:r w:rsidR="004F064D">
        <w:rPr>
          <w:spacing w:val="4"/>
        </w:rPr>
        <w:t xml:space="preserve">христианских </w:t>
      </w:r>
      <w:r>
        <w:rPr>
          <w:spacing w:val="4"/>
        </w:rPr>
        <w:t>нравственных норм и ценностей в жизни личности, семьи, общества;</w:t>
      </w:r>
    </w:p>
    <w:p w14:paraId="7CBBC41E" w14:textId="5D8FB0B4" w:rsidR="00175021" w:rsidRDefault="00175021" w:rsidP="00175021">
      <w:pPr>
        <w:pStyle w:val="a9"/>
      </w:pPr>
      <w:r>
        <w:t>— обобщение знаний, понятий и представлений о духовной культуре и морали, формирование ценностно-смысловой сферы личности с учётом мировоззренческих и культурных особенностей и потребностей семьи</w:t>
      </w:r>
      <w:r w:rsidR="00730EF5">
        <w:t>;</w:t>
      </w:r>
    </w:p>
    <w:p w14:paraId="4274B2D0" w14:textId="0BCBC5DF" w:rsidR="00730EF5" w:rsidRDefault="00730EF5" w:rsidP="00730EF5">
      <w:r>
        <w:t xml:space="preserve">— </w:t>
      </w:r>
      <w:r>
        <w:rPr>
          <w:rFonts w:eastAsia="Tahoma"/>
          <w:lang w:bidi="ru-RU"/>
        </w:rPr>
        <w:t>ф</w:t>
      </w:r>
      <w:r w:rsidRPr="00D6097D">
        <w:rPr>
          <w:rFonts w:eastAsia="Tahoma"/>
          <w:lang w:bidi="ru-RU"/>
        </w:rPr>
        <w:t xml:space="preserve">ормирование у </w:t>
      </w:r>
      <w:r>
        <w:rPr>
          <w:rFonts w:eastAsia="Tahoma"/>
          <w:lang w:bidi="ru-RU"/>
        </w:rPr>
        <w:t>обучающихся</w:t>
      </w:r>
      <w:r w:rsidRPr="00D6097D">
        <w:rPr>
          <w:rFonts w:eastAsia="Tahoma"/>
          <w:lang w:bidi="ru-RU"/>
        </w:rPr>
        <w:t xml:space="preserve"> глубинной исторической памяти и устойчивой потребности к расширению знаний, к превращению их в часть собственного духовного мира</w:t>
      </w:r>
      <w:r>
        <w:rPr>
          <w:rFonts w:eastAsia="Tahoma"/>
          <w:lang w:bidi="ru-RU"/>
        </w:rPr>
        <w:t>.</w:t>
      </w:r>
    </w:p>
    <w:p w14:paraId="54A03B9B" w14:textId="22450064" w:rsidR="00175021" w:rsidRDefault="00175021" w:rsidP="00175021">
      <w:pPr>
        <w:pStyle w:val="a9"/>
      </w:pPr>
      <w:r>
        <w:t xml:space="preserve">Культурологическая направленность предмета способствует развитию у обучающихся представлений о нравственных идеалах и </w:t>
      </w:r>
      <w:r w:rsidR="00D104AB">
        <w:t xml:space="preserve">христианских </w:t>
      </w:r>
      <w:r>
        <w:t>ценностях</w:t>
      </w:r>
      <w:r w:rsidR="00D104AB">
        <w:t xml:space="preserve">, </w:t>
      </w:r>
      <w:r>
        <w:t xml:space="preserve">формированию ценностного отношения к социальной реальности, осознанию роли </w:t>
      </w:r>
      <w:r w:rsidR="00D104AB">
        <w:t>христианства</w:t>
      </w:r>
      <w:r>
        <w:t xml:space="preserve"> в истории и культуре нашей страны. Коммуникативный подход к преподаванию </w:t>
      </w:r>
      <w:r w:rsidR="00D104AB">
        <w:t>курса «Путешествие пилигрима»</w:t>
      </w:r>
      <w:r>
        <w:t xml:space="preserve"> предполагает организацию коммуникативной деятельности обучающихся, требующей от них </w:t>
      </w:r>
      <w:r>
        <w:lastRenderedPageBreak/>
        <w:t xml:space="preserve">умения выслушивать позицию </w:t>
      </w:r>
      <w:r w:rsidR="00D104AB">
        <w:t>другого</w:t>
      </w:r>
      <w:r>
        <w:t xml:space="preserve">, принимать её, согласовывать усилия для достижения поставленной цели, находить адекватные вербальные средства передачи информации и рефлексии. </w:t>
      </w:r>
      <w:proofErr w:type="spellStart"/>
      <w:r>
        <w:t>Деятельностный</w:t>
      </w:r>
      <w:proofErr w:type="spellEnd"/>
      <w: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221B83F9" w14:textId="125DBF16" w:rsidR="00175021" w:rsidRDefault="00175021" w:rsidP="00175021">
      <w:pPr>
        <w:pStyle w:val="a9"/>
      </w:pPr>
      <w:r>
        <w:t>Предпосылками усвоения младшими школьниками содержания курса являются психологические особенности детей</w:t>
      </w:r>
      <w:r w:rsidR="00D104AB">
        <w:t xml:space="preserve"> младшего школьного возраста</w:t>
      </w:r>
      <w:r>
        <w:t>: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w:t>
      </w:r>
      <w:r w:rsidR="00D104AB">
        <w:t>, их связь с Библейскими текстами</w:t>
      </w:r>
      <w:r>
        <w:t xml:space="preserve">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w:t>
      </w:r>
      <w:r w:rsidR="00F644B6">
        <w:t xml:space="preserve">текстов Библии, </w:t>
      </w:r>
      <w:r>
        <w:t>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31787115" w14:textId="7496EE0B" w:rsidR="00F644B6" w:rsidRDefault="00F644B6" w:rsidP="00175021">
      <w:pPr>
        <w:pStyle w:val="a9"/>
      </w:pPr>
    </w:p>
    <w:p w14:paraId="7050FC78" w14:textId="2372AE97" w:rsidR="00F644B6" w:rsidRDefault="00F644B6" w:rsidP="00F644B6">
      <w:pPr>
        <w:pStyle w:val="a9"/>
        <w:ind w:firstLine="0"/>
        <w:rPr>
          <w:b/>
          <w:bCs/>
          <w:sz w:val="22"/>
          <w:szCs w:val="22"/>
        </w:rPr>
      </w:pPr>
      <w:r w:rsidRPr="00F644B6">
        <w:rPr>
          <w:b/>
          <w:bCs/>
          <w:sz w:val="22"/>
          <w:szCs w:val="22"/>
        </w:rPr>
        <w:t>СОДЕРЖАНИЕ ПРОГРАММЫ КРУЖКА «ПУТЕШЕСТВИЕ ПИЛИГРИМА»</w:t>
      </w:r>
    </w:p>
    <w:p w14:paraId="01A0A1A3" w14:textId="77777777" w:rsidR="00730EF5" w:rsidRPr="00F644B6" w:rsidRDefault="00730EF5" w:rsidP="00F644B6">
      <w:pPr>
        <w:pStyle w:val="a9"/>
        <w:ind w:firstLine="0"/>
        <w:rPr>
          <w:b/>
          <w:bCs/>
          <w:sz w:val="22"/>
          <w:szCs w:val="22"/>
        </w:rPr>
      </w:pPr>
    </w:p>
    <w:p w14:paraId="5F10A8CF" w14:textId="77777777" w:rsidR="00C16D06" w:rsidRDefault="00175021" w:rsidP="00175021">
      <w:pPr>
        <w:pStyle w:val="a9"/>
      </w:pPr>
      <w:r>
        <w:t xml:space="preserve">Культура и религия. </w:t>
      </w:r>
    </w:p>
    <w:p w14:paraId="0D060D31" w14:textId="0AC5BDD7" w:rsidR="00182A9E" w:rsidRDefault="00175021" w:rsidP="00175021">
      <w:pPr>
        <w:pStyle w:val="a9"/>
      </w:pPr>
      <w:r>
        <w:t>Священные книги христианства</w:t>
      </w:r>
      <w:r w:rsidR="00F644B6">
        <w:t xml:space="preserve">. </w:t>
      </w:r>
      <w:r w:rsidR="00C16D06">
        <w:t xml:space="preserve">Библия и ее авторы. </w:t>
      </w:r>
      <w:r>
        <w:t>Хранители предани</w:t>
      </w:r>
      <w:r w:rsidR="00F644B6">
        <w:t>й</w:t>
      </w:r>
      <w:r>
        <w:t xml:space="preserve"> в религи</w:t>
      </w:r>
      <w:r w:rsidR="00F644B6">
        <w:t>и</w:t>
      </w:r>
      <w:r>
        <w:t xml:space="preserve">. </w:t>
      </w:r>
      <w:r w:rsidR="00182A9E">
        <w:t>Во что верят христиане.</w:t>
      </w:r>
    </w:p>
    <w:p w14:paraId="44C1E4C2" w14:textId="77777777" w:rsidR="002D3DC2" w:rsidRDefault="00C16D06" w:rsidP="00175021">
      <w:pPr>
        <w:pStyle w:val="a9"/>
      </w:pPr>
      <w:r>
        <w:t xml:space="preserve">Тема творения в древних культурах. Сотворение мира. </w:t>
      </w:r>
    </w:p>
    <w:p w14:paraId="7807AEFB" w14:textId="77777777" w:rsidR="002D3DC2" w:rsidRDefault="00175021" w:rsidP="00175021">
      <w:pPr>
        <w:pStyle w:val="a9"/>
      </w:pPr>
      <w:r>
        <w:t xml:space="preserve">Человек в </w:t>
      </w:r>
      <w:r w:rsidR="00F644B6">
        <w:t>христианских</w:t>
      </w:r>
      <w:r>
        <w:t xml:space="preserve"> традициях. </w:t>
      </w:r>
    </w:p>
    <w:p w14:paraId="69C23211" w14:textId="01D22723" w:rsidR="002D3DC2" w:rsidRDefault="002D3DC2" w:rsidP="00175021">
      <w:pPr>
        <w:pStyle w:val="a9"/>
      </w:pPr>
      <w:r>
        <w:t xml:space="preserve">Ветхий завет. </w:t>
      </w:r>
      <w:r w:rsidR="00F83909">
        <w:t xml:space="preserve">Библейские пророки, цари и герои. Путешествие по царствам </w:t>
      </w:r>
      <w:proofErr w:type="spellStart"/>
      <w:r w:rsidR="00F83909">
        <w:t>Двуречья</w:t>
      </w:r>
      <w:proofErr w:type="spellEnd"/>
      <w:r w:rsidR="00F83909">
        <w:t>, Палестине, Египту, Иерусалиму.</w:t>
      </w:r>
    </w:p>
    <w:p w14:paraId="3BA05728" w14:textId="43BBD89D" w:rsidR="002D3DC2" w:rsidRDefault="002D3DC2" w:rsidP="00175021">
      <w:pPr>
        <w:pStyle w:val="a9"/>
      </w:pPr>
      <w:r>
        <w:t>Новый завет.</w:t>
      </w:r>
      <w:r w:rsidR="00F83909">
        <w:t xml:space="preserve"> Рождение, взросление, крещение Иисуса Христа. Искушение Иисуса. Христос и его ученики. Проповеди и беседы Спасителя. </w:t>
      </w:r>
      <w:r w:rsidR="002A7561">
        <w:t>Въезд в Иерусалим. Предательство Иуды. Распятие и воскресение.</w:t>
      </w:r>
    </w:p>
    <w:p w14:paraId="1871E64A" w14:textId="647C7C98" w:rsidR="002A7561" w:rsidRDefault="002A7561" w:rsidP="00175021">
      <w:pPr>
        <w:pStyle w:val="a9"/>
      </w:pPr>
      <w:r>
        <w:t>Рассматриваемые и обсуждаемые во время изучения текстов Библии вопросы:</w:t>
      </w:r>
    </w:p>
    <w:p w14:paraId="0B5D2729" w14:textId="7C185285" w:rsidR="00175021" w:rsidRDefault="00175021" w:rsidP="00175021">
      <w:pPr>
        <w:pStyle w:val="a9"/>
      </w:pPr>
      <w:r>
        <w:lastRenderedPageBreak/>
        <w:t xml:space="preserve">Добро и зло. Религия и мораль. Нравственные заповеди христианства. </w:t>
      </w:r>
      <w:r w:rsidR="00F644B6">
        <w:t xml:space="preserve">Что значит быть нравственным в наше время. </w:t>
      </w:r>
      <w:r w:rsidR="00182A9E">
        <w:t xml:space="preserve">Золотое правило нравственности. Любовь к ближнему. Отношение к труду. </w:t>
      </w:r>
      <w:r w:rsidR="00F644B6">
        <w:t xml:space="preserve">Нравственные ценности, идеалы, принципы морали. Нормы морали. </w:t>
      </w:r>
      <w:r>
        <w:t>Семья, семейные ценности. Долг, свобода, ответственность, труд. Милосердие</w:t>
      </w:r>
      <w:r w:rsidR="00182A9E">
        <w:t xml:space="preserve"> и сострадание</w:t>
      </w:r>
      <w:r>
        <w:t xml:space="preserve">, забота о слабых, взаимопомощь, социальные проблемы общества и отношение к ним </w:t>
      </w:r>
      <w:r w:rsidR="00F644B6">
        <w:t>христианства</w:t>
      </w:r>
      <w:r>
        <w:t xml:space="preserve">. </w:t>
      </w:r>
      <w:r w:rsidR="00182A9E">
        <w:t>Методы нравственного самосовершенствования.</w:t>
      </w:r>
    </w:p>
    <w:p w14:paraId="2A48D706" w14:textId="0D652A57" w:rsidR="00182A9E" w:rsidRDefault="00182A9E" w:rsidP="00175021">
      <w:pPr>
        <w:pStyle w:val="a9"/>
      </w:pPr>
      <w:r>
        <w:t>Священные сооружения. Обычаи и обряды. Праздники и календари в христианстве.</w:t>
      </w:r>
    </w:p>
    <w:p w14:paraId="7D160718" w14:textId="3DADC1DA" w:rsidR="00730EF5" w:rsidRDefault="00730EF5" w:rsidP="00175021">
      <w:pPr>
        <w:pStyle w:val="a9"/>
      </w:pPr>
    </w:p>
    <w:p w14:paraId="402ABF37" w14:textId="67C479DB" w:rsidR="00730EF5" w:rsidRPr="00730EF5" w:rsidRDefault="00730EF5" w:rsidP="00730EF5">
      <w:pPr>
        <w:pStyle w:val="a9"/>
        <w:rPr>
          <w:b/>
          <w:bCs/>
          <w:caps/>
          <w:sz w:val="22"/>
          <w:szCs w:val="22"/>
        </w:rPr>
      </w:pPr>
      <w:r w:rsidRPr="00730EF5">
        <w:rPr>
          <w:b/>
          <w:bCs/>
          <w:caps/>
          <w:sz w:val="22"/>
          <w:szCs w:val="22"/>
        </w:rPr>
        <w:t>Планируемые результаты освоения</w:t>
      </w:r>
      <w:r w:rsidRPr="00730EF5">
        <w:rPr>
          <w:b/>
          <w:bCs/>
          <w:sz w:val="22"/>
          <w:szCs w:val="22"/>
        </w:rPr>
        <w:t xml:space="preserve"> </w:t>
      </w:r>
      <w:r w:rsidRPr="00730EF5">
        <w:rPr>
          <w:b/>
          <w:bCs/>
          <w:caps/>
          <w:sz w:val="22"/>
          <w:szCs w:val="22"/>
        </w:rPr>
        <w:t>программы кружка «ПУТЕШЕСТВИЕ ПИЛИГРИМА»</w:t>
      </w:r>
    </w:p>
    <w:p w14:paraId="0E37AE16" w14:textId="15BF3F70" w:rsidR="00730EF5" w:rsidRDefault="00730EF5" w:rsidP="00730EF5">
      <w:pPr>
        <w:pStyle w:val="h2"/>
        <w:spacing w:before="329" w:after="0"/>
      </w:pPr>
      <w:r>
        <w:t>Личностные результаты</w:t>
      </w:r>
    </w:p>
    <w:p w14:paraId="2AE83670" w14:textId="44EFC08B" w:rsidR="00175021" w:rsidRDefault="00175021" w:rsidP="00730EF5">
      <w:pPr>
        <w:pStyle w:val="a9"/>
        <w:spacing w:before="240"/>
      </w:pPr>
      <w:r>
        <w:t xml:space="preserve">В результате изучения </w:t>
      </w:r>
      <w:r w:rsidR="002A7561">
        <w:t xml:space="preserve">Библии </w:t>
      </w:r>
      <w:r>
        <w:t xml:space="preserve">у обучающегося будут сформированы следующие </w:t>
      </w:r>
      <w:r w:rsidRPr="00E921AB">
        <w:rPr>
          <w:b/>
          <w:bCs/>
        </w:rPr>
        <w:t>личностные результаты</w:t>
      </w:r>
      <w:r>
        <w:t>:</w:t>
      </w:r>
    </w:p>
    <w:p w14:paraId="06922A15" w14:textId="515E64B5" w:rsidR="00175021" w:rsidRDefault="00175021" w:rsidP="00175021">
      <w:pPr>
        <w:pStyle w:val="23"/>
      </w:pPr>
      <w:r>
        <w:t>—</w:t>
      </w:r>
      <w:r>
        <w:tab/>
        <w:t xml:space="preserve">понимать значение гуманистических и </w:t>
      </w:r>
      <w:r w:rsidR="002A7561">
        <w:t>христианских</w:t>
      </w:r>
      <w:r>
        <w:t xml:space="preserve"> ценностных ориентаций; осознавать ценность человеческой жизни;</w:t>
      </w:r>
    </w:p>
    <w:p w14:paraId="306521ED" w14:textId="3C4BF58E" w:rsidR="00175021" w:rsidRDefault="00175021" w:rsidP="00175021">
      <w:pPr>
        <w:pStyle w:val="23"/>
      </w:pPr>
      <w:r>
        <w:t>—</w:t>
      </w:r>
      <w:r>
        <w:tab/>
        <w:t xml:space="preserve">понимать значение </w:t>
      </w:r>
      <w:r w:rsidR="002A7561">
        <w:t xml:space="preserve">христианских </w:t>
      </w:r>
      <w:r>
        <w:t>нравственных норм и ценностей как условия жизни личности, семьи, общества;</w:t>
      </w:r>
    </w:p>
    <w:p w14:paraId="32D340B7" w14:textId="77777777" w:rsidR="00175021" w:rsidRDefault="00175021" w:rsidP="00175021">
      <w:pPr>
        <w:pStyle w:val="23"/>
      </w:pPr>
      <w:r>
        <w:t>—</w:t>
      </w:r>
      <w:r>
        <w:tab/>
        <w:t>осознавать право гражданина РФ исповедовать любую традиционную религию или не исповедовать никакой религии;</w:t>
      </w:r>
    </w:p>
    <w:p w14:paraId="6D66681F" w14:textId="77777777" w:rsidR="00175021" w:rsidRDefault="00175021" w:rsidP="00175021">
      <w:pPr>
        <w:pStyle w:val="23"/>
        <w:rPr>
          <w:spacing w:val="2"/>
        </w:rPr>
      </w:pPr>
      <w:r>
        <w:rPr>
          <w:spacing w:val="2"/>
        </w:rPr>
        <w:t>—</w:t>
      </w:r>
      <w:r>
        <w:rPr>
          <w:spacing w:val="2"/>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0CB55D95" w14:textId="296DE678" w:rsidR="00175021" w:rsidRDefault="00175021" w:rsidP="00175021">
      <w:pPr>
        <w:pStyle w:val="23"/>
      </w:pPr>
      <w:r>
        <w:t>—</w:t>
      </w:r>
      <w:r>
        <w:tab/>
        <w:t xml:space="preserve">соотносить свои поступки с нравственными ценностями, принятыми в российском обществе, проявлять уважение </w:t>
      </w:r>
      <w:r w:rsidR="00BC07B8">
        <w:t xml:space="preserve">и терпимость </w:t>
      </w:r>
      <w:r>
        <w:t>к духовным традициям представител</w:t>
      </w:r>
      <w:r w:rsidR="00BC07B8">
        <w:t>ей</w:t>
      </w:r>
      <w:r>
        <w:t xml:space="preserve"> разного вероисповедания;</w:t>
      </w:r>
    </w:p>
    <w:p w14:paraId="24D3DB65" w14:textId="6780567E" w:rsidR="00175021" w:rsidRDefault="00175021" w:rsidP="00175021">
      <w:pPr>
        <w:pStyle w:val="23"/>
      </w:pPr>
      <w:bookmarkStart w:id="35" w:name="_Hlk118393960"/>
      <w:r>
        <w:t>—</w:t>
      </w:r>
      <w:bookmarkEnd w:id="35"/>
      <w:r>
        <w:tab/>
        <w:t xml:space="preserve">строить своё поведение с учётом </w:t>
      </w:r>
      <w:r w:rsidR="00BC07B8">
        <w:t xml:space="preserve">христианских и </w:t>
      </w:r>
      <w:r>
        <w:t>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41830F7E" w14:textId="17319CE1" w:rsidR="00BC07B8" w:rsidRPr="004F42F8" w:rsidRDefault="00BC07B8" w:rsidP="004F42F8">
      <w:pPr>
        <w:ind w:left="284" w:hanging="284"/>
        <w:rPr>
          <w:rFonts w:eastAsia="Tahoma"/>
          <w:lang w:bidi="ru-RU"/>
        </w:rPr>
      </w:pPr>
      <w:r>
        <w:t xml:space="preserve">— </w:t>
      </w:r>
      <w:r>
        <w:rPr>
          <w:rFonts w:eastAsia="Tahoma"/>
          <w:lang w:bidi="ru-RU"/>
        </w:rPr>
        <w:t>с</w:t>
      </w:r>
      <w:r w:rsidRPr="00BC07B8">
        <w:rPr>
          <w:rFonts w:eastAsia="Tahoma"/>
          <w:lang w:bidi="ru-RU"/>
        </w:rPr>
        <w:t>тремиться делать сознательный выбор в пользу духовно-нравственных ценностей во взаимоотношениях со сверстниками, учителями и родителями</w:t>
      </w:r>
      <w:r>
        <w:rPr>
          <w:rFonts w:eastAsia="Tahoma"/>
          <w:lang w:bidi="ru-RU"/>
        </w:rPr>
        <w:t>;</w:t>
      </w:r>
    </w:p>
    <w:p w14:paraId="6E94895B" w14:textId="77777777" w:rsidR="00175021" w:rsidRDefault="00175021" w:rsidP="00175021">
      <w:pPr>
        <w:pStyle w:val="23"/>
      </w:pPr>
      <w:r>
        <w:t>—</w:t>
      </w:r>
      <w:r>
        <w:tab/>
        <w:t xml:space="preserve">понимать необходимость обогащать свои знания о духовно-нравственной культуре, стремиться анализировать своё поведение, </w:t>
      </w:r>
      <w:r>
        <w:lastRenderedPageBreak/>
        <w:t>избегать негативных поступков и действий, оскорбляющих других людей;</w:t>
      </w:r>
    </w:p>
    <w:p w14:paraId="536655D4" w14:textId="48076B5E" w:rsidR="00175021" w:rsidRDefault="00175021" w:rsidP="00175021">
      <w:pPr>
        <w:pStyle w:val="23"/>
      </w:pPr>
      <w:r>
        <w:t>—</w:t>
      </w:r>
      <w:r>
        <w:tab/>
        <w:t xml:space="preserve">понимать необходимость бережного отношения к </w:t>
      </w:r>
      <w:r w:rsidR="00BC07B8">
        <w:t xml:space="preserve">культурным </w:t>
      </w:r>
      <w:r>
        <w:t>материальным и духовным ценностям.</w:t>
      </w:r>
    </w:p>
    <w:p w14:paraId="17F783E7" w14:textId="79C2583E" w:rsidR="00175021" w:rsidRDefault="00175021" w:rsidP="00730EF5">
      <w:pPr>
        <w:pStyle w:val="h2"/>
      </w:pPr>
      <w:r>
        <w:t>Метапредметные результаты</w:t>
      </w:r>
    </w:p>
    <w:p w14:paraId="0D8BFF40" w14:textId="77777777" w:rsidR="00175021" w:rsidRDefault="00175021" w:rsidP="00175021">
      <w:pPr>
        <w:pStyle w:val="23"/>
      </w:pPr>
      <w:r>
        <w:t>—</w:t>
      </w:r>
      <w:r>
        <w:tab/>
        <w:t>овладевать способностью понимания и сохранения целей и задач учебной деятельности, поиска оптимальных средств их достижения;</w:t>
      </w:r>
    </w:p>
    <w:p w14:paraId="4ECBF4EB" w14:textId="5AB701BC" w:rsidR="00175021" w:rsidRDefault="00175021" w:rsidP="00175021">
      <w:pPr>
        <w:pStyle w:val="23"/>
      </w:pPr>
      <w:r>
        <w:t>—</w:t>
      </w:r>
      <w:r>
        <w:tab/>
        <w:t xml:space="preserve">формировать умения планировать, контролировать и оценивать </w:t>
      </w:r>
      <w:r w:rsidR="00BC07B8">
        <w:t>свои</w:t>
      </w:r>
      <w:r>
        <w:t xml:space="preserve">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w:t>
      </w:r>
      <w:r w:rsidR="00BC07B8">
        <w:t xml:space="preserve">своего </w:t>
      </w:r>
      <w:r>
        <w:t>успеха/неуспеха;</w:t>
      </w:r>
    </w:p>
    <w:p w14:paraId="017FBDD5" w14:textId="77777777" w:rsidR="00175021" w:rsidRDefault="00175021" w:rsidP="00175021">
      <w:pPr>
        <w:pStyle w:val="23"/>
      </w:pPr>
      <w:r>
        <w:t>—</w:t>
      </w:r>
      <w: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1CA23B6B" w14:textId="77777777" w:rsidR="00175021" w:rsidRDefault="00175021" w:rsidP="00175021">
      <w:pPr>
        <w:pStyle w:val="23"/>
      </w:pPr>
      <w:r>
        <w:t>—</w:t>
      </w:r>
      <w:r>
        <w:tab/>
        <w:t>совершенствовать умения в области работы с информацией, осуществления информационного поиска для выполнения учебных заданий;</w:t>
      </w:r>
    </w:p>
    <w:p w14:paraId="16CE43B4" w14:textId="77777777" w:rsidR="00175021" w:rsidRDefault="00175021" w:rsidP="00175021">
      <w:pPr>
        <w:pStyle w:val="23"/>
      </w:pPr>
      <w:r>
        <w:t>—</w:t>
      </w:r>
      <w: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0208087B" w14:textId="77777777" w:rsidR="00175021" w:rsidRDefault="00175021" w:rsidP="00175021">
      <w:pPr>
        <w:pStyle w:val="23"/>
      </w:pPr>
      <w:r>
        <w:t>—</w:t>
      </w:r>
      <w: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0939F55F" w14:textId="77777777" w:rsidR="00175021" w:rsidRDefault="00175021" w:rsidP="00175021">
      <w:pPr>
        <w:pStyle w:val="23"/>
      </w:pPr>
      <w:r>
        <w:t>—</w:t>
      </w:r>
      <w: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0F86EC76" w14:textId="77777777" w:rsidR="00175021" w:rsidRDefault="00175021" w:rsidP="00175021">
      <w:pPr>
        <w:pStyle w:val="23"/>
      </w:pPr>
      <w:r>
        <w:t>—</w:t>
      </w:r>
      <w: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462A1A66" w14:textId="77777777" w:rsidR="00175021" w:rsidRDefault="00175021" w:rsidP="00BC07B8">
      <w:pPr>
        <w:pStyle w:val="h3"/>
        <w:spacing w:before="329" w:after="0"/>
      </w:pPr>
      <w:r>
        <w:lastRenderedPageBreak/>
        <w:t>Универсальные учебные действия</w:t>
      </w:r>
    </w:p>
    <w:p w14:paraId="5843A274" w14:textId="77777777" w:rsidR="00175021" w:rsidRDefault="00175021" w:rsidP="00175021">
      <w:pPr>
        <w:pStyle w:val="h4"/>
        <w:spacing w:before="0"/>
      </w:pPr>
      <w:r>
        <w:t>Познавательные УУД:</w:t>
      </w:r>
    </w:p>
    <w:p w14:paraId="35BC2F75" w14:textId="06D4FE8F" w:rsidR="00175021" w:rsidRDefault="00175021" w:rsidP="00175021">
      <w:pPr>
        <w:pStyle w:val="23"/>
      </w:pPr>
      <w:r>
        <w:t>—</w:t>
      </w:r>
      <w:r>
        <w:tab/>
        <w:t xml:space="preserve">ориентироваться в понятиях, отражающих нравственные ценности </w:t>
      </w:r>
      <w:proofErr w:type="gramStart"/>
      <w:r>
        <w:t>общества</w:t>
      </w:r>
      <w:r w:rsidR="009833D8">
        <w:t xml:space="preserve"> </w:t>
      </w:r>
      <w:r>
        <w:t> —</w:t>
      </w:r>
      <w:proofErr w:type="gramEnd"/>
      <w:r>
        <w:t xml:space="preserve"> мораль, этика, справедливость, гуманизм, благотворительность, а также используемых в </w:t>
      </w:r>
      <w:r w:rsidR="00BC07B8">
        <w:t>христианстве</w:t>
      </w:r>
      <w:r>
        <w:t xml:space="preserve"> (в пределах изученного);</w:t>
      </w:r>
    </w:p>
    <w:p w14:paraId="0F7563E3" w14:textId="655C0FF2" w:rsidR="00175021" w:rsidRDefault="00175021" w:rsidP="00175021">
      <w:pPr>
        <w:pStyle w:val="23"/>
      </w:pPr>
      <w:r>
        <w:t>—</w:t>
      </w:r>
      <w:r>
        <w:tab/>
        <w:t>использовать разные методы получения знаний (наблюдение, чтение, сравнение, вычисление);</w:t>
      </w:r>
    </w:p>
    <w:p w14:paraId="2585C0C7" w14:textId="65C11BAB" w:rsidR="00175021" w:rsidRDefault="00175021" w:rsidP="00175021">
      <w:pPr>
        <w:pStyle w:val="23"/>
      </w:pPr>
      <w:r>
        <w:t>—</w:t>
      </w:r>
      <w:r>
        <w:tab/>
        <w:t xml:space="preserve">применять логические действия и операции для решения </w:t>
      </w:r>
      <w:r w:rsidR="004F42F8">
        <w:t>духовно-нравственных</w:t>
      </w:r>
      <w:r>
        <w:t xml:space="preserve"> задач: сравнивать, анализировать, обобщать, делать выводы на основе изучаемого фактического материала;</w:t>
      </w:r>
    </w:p>
    <w:p w14:paraId="17414672" w14:textId="77777777" w:rsidR="00175021" w:rsidRDefault="00175021" w:rsidP="00175021">
      <w:pPr>
        <w:pStyle w:val="23"/>
      </w:pPr>
      <w:r>
        <w:t>—</w:t>
      </w:r>
      <w:r>
        <w:tab/>
        <w:t>признавать возможность существования разных точек зрения; обосновывать свои суждения, приводить убедительные доказательства;</w:t>
      </w:r>
    </w:p>
    <w:p w14:paraId="3E384713" w14:textId="27752366" w:rsidR="00175021" w:rsidRDefault="00175021" w:rsidP="00175021">
      <w:pPr>
        <w:pStyle w:val="23"/>
      </w:pPr>
      <w:r>
        <w:t>—</w:t>
      </w:r>
      <w:r>
        <w:tab/>
        <w:t>выполнять совместные проектные задания с опорой на предложенные образцы</w:t>
      </w:r>
      <w:r w:rsidR="009833D8">
        <w:t>;</w:t>
      </w:r>
    </w:p>
    <w:p w14:paraId="100B7E92" w14:textId="77777777" w:rsidR="00175021" w:rsidRDefault="00175021" w:rsidP="00175021">
      <w:pPr>
        <w:pStyle w:val="h4"/>
      </w:pPr>
      <w:r>
        <w:t>Работа с информацией:</w:t>
      </w:r>
    </w:p>
    <w:p w14:paraId="24035246" w14:textId="77777777" w:rsidR="00175021" w:rsidRDefault="00175021" w:rsidP="00175021">
      <w:pPr>
        <w:pStyle w:val="23"/>
      </w:pPr>
      <w:r>
        <w:t>—</w:t>
      </w:r>
      <w:r>
        <w:tab/>
        <w:t>воспроизводить прослушанную (прочитанную) информацию, подчёркивать её принадлежность к определённой религии и/или к гражданской этике;</w:t>
      </w:r>
    </w:p>
    <w:p w14:paraId="2E7819DA" w14:textId="77777777" w:rsidR="00175021" w:rsidRDefault="00175021" w:rsidP="00175021">
      <w:pPr>
        <w:pStyle w:val="23"/>
      </w:pPr>
      <w:r>
        <w:t>—</w:t>
      </w:r>
      <w:r>
        <w:tab/>
        <w:t>использовать разные средства для получения информации в соответствии с поставленной учебной задачей (текстовую, графическую, видео);</w:t>
      </w:r>
    </w:p>
    <w:p w14:paraId="5084928A" w14:textId="77777777" w:rsidR="00175021" w:rsidRDefault="00175021" w:rsidP="00175021">
      <w:pPr>
        <w:pStyle w:val="23"/>
      </w:pPr>
      <w:r>
        <w:t>—</w:t>
      </w:r>
      <w: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br/>
        <w:t>входа);</w:t>
      </w:r>
    </w:p>
    <w:p w14:paraId="08F6A9E1" w14:textId="77777777" w:rsidR="00175021" w:rsidRDefault="00175021" w:rsidP="00175021">
      <w:pPr>
        <w:pStyle w:val="23"/>
      </w:pPr>
      <w:r>
        <w:t>—</w:t>
      </w:r>
      <w:r>
        <w:tab/>
        <w:t>анализировать, сравнивать информацию, представленную в разных источниках, с помощью учителя, оценивать её объективность и правильность.</w:t>
      </w:r>
    </w:p>
    <w:p w14:paraId="79DFC5DF" w14:textId="77777777" w:rsidR="00175021" w:rsidRDefault="00175021" w:rsidP="00175021">
      <w:pPr>
        <w:pStyle w:val="h4"/>
      </w:pPr>
      <w:r>
        <w:t>Коммуникативные УУД:</w:t>
      </w:r>
    </w:p>
    <w:p w14:paraId="18B6F181" w14:textId="29074A68" w:rsidR="00175021" w:rsidRDefault="00175021" w:rsidP="00175021">
      <w:pPr>
        <w:pStyle w:val="23"/>
      </w:pPr>
      <w:r>
        <w:t>—</w:t>
      </w:r>
      <w:r>
        <w:tab/>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w:t>
      </w:r>
      <w:r w:rsidR="004F42F8">
        <w:t xml:space="preserve">христианской </w:t>
      </w:r>
      <w:r>
        <w:t>этики, речевого этикета;</w:t>
      </w:r>
    </w:p>
    <w:p w14:paraId="3D5B8E25" w14:textId="77777777" w:rsidR="00175021" w:rsidRDefault="00175021" w:rsidP="00175021">
      <w:pPr>
        <w:pStyle w:val="23"/>
      </w:pPr>
      <w:r>
        <w:t>—</w:t>
      </w:r>
      <w: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7C6908B0" w14:textId="53F9132C" w:rsidR="00175021" w:rsidRDefault="00175021" w:rsidP="00175021">
      <w:pPr>
        <w:pStyle w:val="23"/>
      </w:pPr>
      <w:r>
        <w:lastRenderedPageBreak/>
        <w:t>—</w:t>
      </w:r>
      <w:r>
        <w:tab/>
        <w:t xml:space="preserve">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w:t>
      </w:r>
      <w:r w:rsidR="004F42F8">
        <w:t>христианской</w:t>
      </w:r>
      <w:r>
        <w:t xml:space="preserve"> этике.</w:t>
      </w:r>
    </w:p>
    <w:p w14:paraId="647F53AD" w14:textId="77777777" w:rsidR="00175021" w:rsidRDefault="00175021" w:rsidP="00175021">
      <w:pPr>
        <w:pStyle w:val="h4"/>
      </w:pPr>
      <w:r>
        <w:t>Регулятивные УУД:</w:t>
      </w:r>
    </w:p>
    <w:p w14:paraId="03BA0AEA" w14:textId="1CAD5643" w:rsidR="00175021" w:rsidRDefault="00175021" w:rsidP="00175021">
      <w:pPr>
        <w:pStyle w:val="23"/>
      </w:pPr>
      <w:r>
        <w:t>—</w:t>
      </w:r>
      <w:r>
        <w:tab/>
        <w:t xml:space="preserve">проявлять самостоятельность, инициативность, организованность в осуществлении </w:t>
      </w:r>
      <w:r w:rsidR="004F42F8">
        <w:t>познавательной</w:t>
      </w:r>
      <w:r>
        <w:t xml:space="preserve">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1341582D" w14:textId="05D72B46" w:rsidR="00175021" w:rsidRDefault="00175021" w:rsidP="00175021">
      <w:pPr>
        <w:pStyle w:val="23"/>
      </w:pPr>
      <w:r>
        <w:t>—</w:t>
      </w:r>
      <w:r>
        <w:tab/>
        <w:t xml:space="preserve">проявлять готовность изменять себя, оценивать свои поступки, ориентируясь на </w:t>
      </w:r>
      <w:r w:rsidR="004F42F8">
        <w:t xml:space="preserve">христианские принципы, </w:t>
      </w:r>
      <w:r>
        <w:t>нравственные правила и нормы современного российского общества; проявлять способность к сознательному самоограничению в поведении;</w:t>
      </w:r>
    </w:p>
    <w:p w14:paraId="4CE06D6B" w14:textId="77777777" w:rsidR="00175021" w:rsidRDefault="00175021" w:rsidP="00175021">
      <w:pPr>
        <w:pStyle w:val="23"/>
      </w:pPr>
      <w:r>
        <w:t>—</w:t>
      </w:r>
      <w: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58D28F1E" w14:textId="77777777" w:rsidR="00175021" w:rsidRDefault="00175021" w:rsidP="00175021">
      <w:pPr>
        <w:pStyle w:val="23"/>
      </w:pPr>
      <w:r>
        <w:t>—</w:t>
      </w:r>
      <w: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20C9454C" w14:textId="4C51BD8E" w:rsidR="00175021" w:rsidRDefault="00175021" w:rsidP="00175021">
      <w:pPr>
        <w:pStyle w:val="23"/>
      </w:pPr>
      <w:r>
        <w:t>—</w:t>
      </w:r>
      <w:r>
        <w:tab/>
        <w:t xml:space="preserve">проявлять высокий уровень познавательной мотивации, интерес к предмету, желание больше узнать о </w:t>
      </w:r>
      <w:r w:rsidR="004F42F8">
        <w:t>христианстве.</w:t>
      </w:r>
    </w:p>
    <w:p w14:paraId="64742E74" w14:textId="77777777" w:rsidR="00175021" w:rsidRDefault="00175021" w:rsidP="00175021">
      <w:pPr>
        <w:pStyle w:val="h4"/>
      </w:pPr>
      <w:r>
        <w:t>Совместная деятельность:</w:t>
      </w:r>
    </w:p>
    <w:p w14:paraId="5826FAAC" w14:textId="77777777" w:rsidR="00175021" w:rsidRDefault="00175021" w:rsidP="00175021">
      <w:pPr>
        <w:pStyle w:val="23"/>
      </w:pPr>
      <w:r>
        <w:t>—</w:t>
      </w:r>
      <w: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6A6B6CDA" w14:textId="77777777" w:rsidR="00175021" w:rsidRDefault="00175021" w:rsidP="00175021">
      <w:pPr>
        <w:pStyle w:val="23"/>
      </w:pPr>
      <w:r>
        <w:t>—</w:t>
      </w:r>
      <w:r>
        <w:tab/>
        <w:t>владеть умениями совместной деятельности: подчиняться, договариваться, руководить; терпеливо и спокойно разрешать возникающие конфликты;</w:t>
      </w:r>
    </w:p>
    <w:p w14:paraId="363BD544" w14:textId="77777777" w:rsidR="00175021" w:rsidRDefault="00175021" w:rsidP="00175021">
      <w:pPr>
        <w:pStyle w:val="23"/>
      </w:pPr>
      <w:r>
        <w:t>—</w:t>
      </w:r>
      <w:r>
        <w:tab/>
        <w:t xml:space="preserve">готовить индивидуально, в парах, в группах сообщения по изученному и дополнительному материалу с иллюстративным материалом и </w:t>
      </w:r>
      <w:proofErr w:type="spellStart"/>
      <w:r>
        <w:t>видеопрезентацией</w:t>
      </w:r>
      <w:proofErr w:type="spellEnd"/>
      <w:r>
        <w:t>.</w:t>
      </w:r>
    </w:p>
    <w:p w14:paraId="30716506" w14:textId="77777777" w:rsidR="00175021" w:rsidRDefault="00175021" w:rsidP="00175021">
      <w:pPr>
        <w:pStyle w:val="h2"/>
        <w:spacing w:before="425"/>
      </w:pPr>
      <w:r>
        <w:t>Предметные результаты</w:t>
      </w:r>
    </w:p>
    <w:p w14:paraId="150E9F87" w14:textId="65A1DBC2" w:rsidR="00175021" w:rsidRDefault="00175021" w:rsidP="00175021">
      <w:pPr>
        <w:pStyle w:val="a9"/>
      </w:pPr>
      <w:r>
        <w:t xml:space="preserve">Предметные результаты освоения программы </w:t>
      </w:r>
      <w:r w:rsidR="004F42F8">
        <w:t>кружка</w:t>
      </w:r>
      <w:r>
        <w:t xml:space="preserve"> «</w:t>
      </w:r>
      <w:r w:rsidR="004F42F8">
        <w:t>Путешествие пилигрима</w:t>
      </w:r>
      <w:r>
        <w:t xml:space="preserve">» должны отражать </w:t>
      </w:r>
      <w:proofErr w:type="spellStart"/>
      <w:r>
        <w:t>сформированность</w:t>
      </w:r>
      <w:proofErr w:type="spellEnd"/>
      <w:r>
        <w:t xml:space="preserve"> умений:</w:t>
      </w:r>
    </w:p>
    <w:p w14:paraId="6D0AABAC" w14:textId="06B8AB3C" w:rsidR="00175021" w:rsidRDefault="00175021" w:rsidP="00175021">
      <w:pPr>
        <w:pStyle w:val="23"/>
      </w:pPr>
      <w:r>
        <w:t>—</w:t>
      </w:r>
      <w:r>
        <w:tab/>
        <w:t xml:space="preserve">выражать своими словами первоначальное понимание сущности </w:t>
      </w:r>
      <w:r w:rsidR="004F42F8">
        <w:t xml:space="preserve">христианства и </w:t>
      </w:r>
      <w:r>
        <w:t xml:space="preserve">духовного развития как осознания и усвоения </w:t>
      </w:r>
      <w:r>
        <w:lastRenderedPageBreak/>
        <w:t>человеком значимых для жизни представлений о себе, людях, окружающей действительности;</w:t>
      </w:r>
    </w:p>
    <w:p w14:paraId="4D68D713" w14:textId="3B45014E" w:rsidR="00175021" w:rsidRDefault="00175021" w:rsidP="00175021">
      <w:pPr>
        <w:pStyle w:val="23"/>
      </w:pPr>
      <w:r>
        <w:t>—</w:t>
      </w:r>
      <w:r>
        <w:tab/>
        <w:t xml:space="preserve">выражать своими словами понимание значимости нравственного </w:t>
      </w:r>
      <w:r w:rsidR="004F42F8">
        <w:t xml:space="preserve">и духовного </w:t>
      </w:r>
      <w:r>
        <w:t>самосовершенствования и роли в этом личных усилий человека, приводить примеры;</w:t>
      </w:r>
    </w:p>
    <w:p w14:paraId="4A0FDBD4" w14:textId="210FD7BB" w:rsidR="00175021" w:rsidRDefault="00175021" w:rsidP="00175021">
      <w:pPr>
        <w:pStyle w:val="23"/>
      </w:pPr>
      <w:r>
        <w:t>—</w:t>
      </w:r>
      <w:r>
        <w:tab/>
        <w:t xml:space="preserve">выражать понимание и принятие значения </w:t>
      </w:r>
      <w:r w:rsidR="004F42F8">
        <w:t>христианских</w:t>
      </w:r>
      <w:r>
        <w:t xml:space="preserve"> традиционных духовных и нравственных ценностей, </w:t>
      </w:r>
      <w:r w:rsidR="00664AE0">
        <w:t xml:space="preserve">Библии </w:t>
      </w:r>
      <w:r>
        <w:t>как источника и основы духовного развития, нравственного совершенствования;</w:t>
      </w:r>
    </w:p>
    <w:p w14:paraId="5D712B61" w14:textId="77D3F53A" w:rsidR="00175021" w:rsidRDefault="00175021" w:rsidP="00175021">
      <w:pPr>
        <w:pStyle w:val="23"/>
      </w:pPr>
      <w:r>
        <w:t>—</w:t>
      </w:r>
      <w:r>
        <w:tab/>
        <w:t xml:space="preserve">рассказывать о нравственных заповедях, нормах морали в </w:t>
      </w:r>
      <w:r w:rsidR="00664AE0">
        <w:t>христианстве,</w:t>
      </w:r>
      <w:r>
        <w:t xml:space="preserve"> их значении в выстраивании отношений в семье, между людьми;</w:t>
      </w:r>
    </w:p>
    <w:p w14:paraId="599A207F" w14:textId="26DF738C" w:rsidR="00175021" w:rsidRDefault="00175021" w:rsidP="00175021">
      <w:pPr>
        <w:pStyle w:val="23"/>
      </w:pPr>
      <w:r>
        <w:t>—</w:t>
      </w:r>
      <w: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w:t>
      </w:r>
      <w:r w:rsidR="00664AE0">
        <w:t>;</w:t>
      </w:r>
      <w:r>
        <w:t xml:space="preserve"> объяснять «золотое правило нравственности» в религиозных традициях;</w:t>
      </w:r>
    </w:p>
    <w:p w14:paraId="08DD966F" w14:textId="4AA1928C" w:rsidR="00175021" w:rsidRDefault="00175021" w:rsidP="00175021">
      <w:pPr>
        <w:pStyle w:val="23"/>
      </w:pPr>
      <w:r>
        <w:t>—</w:t>
      </w:r>
      <w:r>
        <w:tab/>
        <w:t xml:space="preserve">соотносить нравственные формы поведения с нравственными нормами, заповедями в </w:t>
      </w:r>
      <w:r w:rsidR="00664AE0">
        <w:t>христианском мировоззрении</w:t>
      </w:r>
      <w:r>
        <w:t>;</w:t>
      </w:r>
    </w:p>
    <w:p w14:paraId="37E0E230" w14:textId="4BE603E5" w:rsidR="00175021" w:rsidRDefault="00175021" w:rsidP="00175021">
      <w:pPr>
        <w:pStyle w:val="23"/>
      </w:pPr>
      <w:r>
        <w:t>—</w:t>
      </w:r>
      <w:r>
        <w:tab/>
        <w:t xml:space="preserve">раскрывать своими словами первоначальные представления о мировоззрении (картине мира) в вероучении </w:t>
      </w:r>
      <w:r w:rsidR="00664AE0">
        <w:t>разных религий</w:t>
      </w:r>
      <w:r>
        <w:t>; об основателях религий;</w:t>
      </w:r>
    </w:p>
    <w:p w14:paraId="49521850" w14:textId="290727EC" w:rsidR="00175021" w:rsidRDefault="00175021" w:rsidP="00175021">
      <w:pPr>
        <w:pStyle w:val="23"/>
      </w:pPr>
      <w:r>
        <w:t>—</w:t>
      </w:r>
      <w:r>
        <w:tab/>
        <w:t>рассказывать о священн</w:t>
      </w:r>
      <w:r w:rsidR="00664AE0">
        <w:t>ом</w:t>
      </w:r>
      <w:r>
        <w:t xml:space="preserve"> писани</w:t>
      </w:r>
      <w:r w:rsidR="00664AE0">
        <w:t>и</w:t>
      </w:r>
      <w:r>
        <w:t xml:space="preserve"> </w:t>
      </w:r>
      <w:r w:rsidR="00664AE0">
        <w:t xml:space="preserve">христиан - </w:t>
      </w:r>
      <w:r>
        <w:t>Библи</w:t>
      </w:r>
      <w:r w:rsidR="00664AE0">
        <w:t>и</w:t>
      </w:r>
      <w:r>
        <w:t>, хранителях предания и служителях религиозного культа</w:t>
      </w:r>
      <w:r w:rsidR="00664AE0">
        <w:t xml:space="preserve">, </w:t>
      </w:r>
      <w:r>
        <w:t>религиозных обрядах, ритуалах, обычаях;</w:t>
      </w:r>
    </w:p>
    <w:p w14:paraId="6D7B9CD6" w14:textId="15B4BBC6" w:rsidR="00175021" w:rsidRDefault="00175021" w:rsidP="00175021">
      <w:pPr>
        <w:pStyle w:val="23"/>
      </w:pPr>
      <w:r>
        <w:t>—</w:t>
      </w:r>
      <w:r>
        <w:tab/>
        <w:t xml:space="preserve">рассказывать о назначении и устройстве священных сооружений </w:t>
      </w:r>
      <w:r w:rsidR="00664AE0">
        <w:t>христианства</w:t>
      </w:r>
      <w:r>
        <w:t xml:space="preserve">, основных нормах поведения в </w:t>
      </w:r>
      <w:r w:rsidR="00664AE0">
        <w:t>них</w:t>
      </w:r>
      <w:r>
        <w:t>, общения с верующими;</w:t>
      </w:r>
    </w:p>
    <w:p w14:paraId="3A3CAD89" w14:textId="38F07B4C" w:rsidR="00175021" w:rsidRDefault="00175021" w:rsidP="00175021">
      <w:pPr>
        <w:pStyle w:val="23"/>
      </w:pPr>
      <w:r>
        <w:t>—</w:t>
      </w:r>
      <w:r>
        <w:tab/>
        <w:t xml:space="preserve">рассказывать о религиозных календарях и </w:t>
      </w:r>
      <w:r w:rsidR="00664AE0">
        <w:t xml:space="preserve">христианских </w:t>
      </w:r>
      <w:r>
        <w:t>праздниках</w:t>
      </w:r>
      <w:r w:rsidR="00664AE0">
        <w:t>;</w:t>
      </w:r>
    </w:p>
    <w:p w14:paraId="0312C3D5" w14:textId="33386CB5" w:rsidR="00175021" w:rsidRDefault="00175021" w:rsidP="00664AE0">
      <w:pPr>
        <w:pStyle w:val="23"/>
      </w:pPr>
      <w:r>
        <w:t>—</w:t>
      </w:r>
      <w:r>
        <w:tab/>
        <w:t xml:space="preserve">раскрывать основное содержание норм отношений в </w:t>
      </w:r>
      <w:r w:rsidR="00664AE0">
        <w:t>христианской</w:t>
      </w:r>
      <w:r>
        <w:t xml:space="preserve"> семье</w:t>
      </w:r>
      <w:r w:rsidR="00664AE0">
        <w:t xml:space="preserve">, </w:t>
      </w:r>
      <w:r>
        <w:t>общее представление о семейных ценностях; понимание отношения к труду, учению;</w:t>
      </w:r>
    </w:p>
    <w:p w14:paraId="01EF64ED" w14:textId="0F95E2A4" w:rsidR="00175021" w:rsidRDefault="00175021" w:rsidP="00175021">
      <w:pPr>
        <w:pStyle w:val="23"/>
      </w:pPr>
      <w:r>
        <w:t>—</w:t>
      </w:r>
      <w:r>
        <w:tab/>
        <w:t xml:space="preserve">рассказывать о </w:t>
      </w:r>
      <w:r w:rsidR="009833D8">
        <w:t xml:space="preserve">роли христианства в мировой и российской </w:t>
      </w:r>
      <w:r>
        <w:t>художественной культуре</w:t>
      </w:r>
      <w:r w:rsidR="009833D8">
        <w:t>;</w:t>
      </w:r>
    </w:p>
    <w:p w14:paraId="57FF8176" w14:textId="59267BA8" w:rsidR="00175021" w:rsidRDefault="00175021" w:rsidP="00175021">
      <w:pPr>
        <w:pStyle w:val="23"/>
      </w:pPr>
      <w:r>
        <w:t>—</w:t>
      </w:r>
      <w:r>
        <w:tab/>
        <w:t>излагать основные исторические сведения о роли религи</w:t>
      </w:r>
      <w:r w:rsidR="009833D8">
        <w:t>и (в частности христианства)</w:t>
      </w:r>
      <w:r>
        <w:t xml:space="preserve"> в становлении культуры</w:t>
      </w:r>
      <w:r w:rsidR="009833D8">
        <w:t>,</w:t>
      </w:r>
      <w:r>
        <w:t xml:space="preserve"> общества</w:t>
      </w:r>
      <w:r w:rsidR="009833D8">
        <w:t xml:space="preserve"> и государства</w:t>
      </w:r>
      <w:r>
        <w:t>;</w:t>
      </w:r>
    </w:p>
    <w:p w14:paraId="00166089" w14:textId="555298F2" w:rsidR="00175021" w:rsidRDefault="00175021" w:rsidP="00175021">
      <w:pPr>
        <w:pStyle w:val="23"/>
      </w:pPr>
      <w:r>
        <w:t>—</w:t>
      </w:r>
      <w:r>
        <w:tab/>
        <w:t xml:space="preserve">первоначальный опыт поисковой, проектной деятельности по изучению исторического и культурного наследия </w:t>
      </w:r>
      <w:r w:rsidR="009833D8">
        <w:t xml:space="preserve">христианства, </w:t>
      </w:r>
      <w:r>
        <w:t>оформлению и представлению её результатов;</w:t>
      </w:r>
    </w:p>
    <w:p w14:paraId="75821D57" w14:textId="77777777" w:rsidR="00175021" w:rsidRDefault="00175021" w:rsidP="00175021">
      <w:pPr>
        <w:pStyle w:val="23"/>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BAC8DF1" w14:textId="29A5C39B" w:rsidR="00175021" w:rsidRDefault="00175021" w:rsidP="00175021">
      <w:pPr>
        <w:pStyle w:val="23"/>
      </w:pPr>
      <w:r>
        <w:lastRenderedPageBreak/>
        <w:t>—</w:t>
      </w:r>
      <w:r>
        <w:tab/>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rsidR="009833D8">
        <w:t>;</w:t>
      </w:r>
    </w:p>
    <w:p w14:paraId="0E57A9B7" w14:textId="362ABFE0" w:rsidR="00175021" w:rsidRDefault="00175021" w:rsidP="00175021">
      <w:pPr>
        <w:pStyle w:val="23"/>
      </w:pPr>
      <w:r>
        <w:t>—</w:t>
      </w:r>
      <w:r>
        <w:tab/>
        <w:t xml:space="preserve">выражать своими словами понимание человеческого достоинства, ценности человеческой жизни в </w:t>
      </w:r>
      <w:r w:rsidR="009833D8">
        <w:t>христианс</w:t>
      </w:r>
      <w:r w:rsidR="00BF5B81">
        <w:t>кой духовно-нравственной культуре</w:t>
      </w:r>
      <w:r>
        <w:t>.</w:t>
      </w:r>
    </w:p>
    <w:p w14:paraId="503CF483" w14:textId="4D7D21E7" w:rsidR="006B2CD9" w:rsidRDefault="006B2CD9" w:rsidP="00BC4646"/>
    <w:p w14:paraId="548A6C5D" w14:textId="5D6C16A2" w:rsidR="006B2CD9" w:rsidRDefault="006B2CD9" w:rsidP="00BC4646"/>
    <w:p w14:paraId="16AD1F71" w14:textId="0A9BFCAF" w:rsidR="006B2CD9" w:rsidRDefault="006B2CD9" w:rsidP="00BC4646"/>
    <w:p w14:paraId="1D3975C1" w14:textId="40673F16" w:rsidR="006B2CD9" w:rsidRDefault="006B2CD9" w:rsidP="00BC4646"/>
    <w:p w14:paraId="53EBFDE4" w14:textId="1F77F7EF" w:rsidR="006B2CD9" w:rsidRDefault="006B2CD9" w:rsidP="00BC4646"/>
    <w:p w14:paraId="586F5913" w14:textId="0FFDB71C" w:rsidR="006B2CD9" w:rsidRDefault="006B2CD9" w:rsidP="00BC4646"/>
    <w:p w14:paraId="1366600D" w14:textId="77777777" w:rsidR="00730EF5" w:rsidRDefault="00730EF5" w:rsidP="00BC4646"/>
    <w:p w14:paraId="529D2581"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bookmarkStart w:id="36" w:name="_Hlk117765523"/>
    </w:p>
    <w:p w14:paraId="38D59445"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p>
    <w:p w14:paraId="1E8BB020"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p>
    <w:p w14:paraId="7AA5D348"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p>
    <w:p w14:paraId="1D844CE6"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p>
    <w:p w14:paraId="0C73C2B5"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p>
    <w:p w14:paraId="5B58F4FC"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p>
    <w:p w14:paraId="74A51825"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p>
    <w:p w14:paraId="1215601B"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p>
    <w:p w14:paraId="075203A5"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p>
    <w:p w14:paraId="0CC42276"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p>
    <w:p w14:paraId="2BD62A77"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p>
    <w:p w14:paraId="6004E078"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p>
    <w:p w14:paraId="29F40907"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p>
    <w:p w14:paraId="4E7883B5"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p>
    <w:p w14:paraId="3C61CCF5"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p>
    <w:p w14:paraId="26B788C1"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p>
    <w:p w14:paraId="08465087"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p>
    <w:p w14:paraId="6F6B601C"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p>
    <w:p w14:paraId="5D28D350"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p>
    <w:p w14:paraId="5ADBE0EC"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p>
    <w:p w14:paraId="70B99538"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p>
    <w:p w14:paraId="4C25F83F"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p>
    <w:p w14:paraId="1CDD1775" w14:textId="77777777" w:rsidR="0025228E" w:rsidRDefault="0025228E" w:rsidP="006B2CD9">
      <w:pPr>
        <w:pBdr>
          <w:bottom w:val="single" w:sz="12" w:space="1" w:color="auto"/>
        </w:pBdr>
        <w:spacing w:line="240" w:lineRule="auto"/>
        <w:ind w:firstLine="0"/>
        <w:jc w:val="left"/>
        <w:rPr>
          <w:rFonts w:eastAsiaTheme="minorHAnsi" w:cs="Times New Roman"/>
          <w:b/>
          <w:sz w:val="24"/>
          <w:szCs w:val="24"/>
          <w:lang w:eastAsia="en-US"/>
        </w:rPr>
      </w:pPr>
    </w:p>
    <w:p w14:paraId="50184C61" w14:textId="66F223A9" w:rsidR="006B2CD9" w:rsidRPr="006B2CD9" w:rsidRDefault="006B2CD9" w:rsidP="006B2CD9">
      <w:pPr>
        <w:pBdr>
          <w:bottom w:val="single" w:sz="12" w:space="1" w:color="auto"/>
        </w:pBdr>
        <w:spacing w:line="240" w:lineRule="auto"/>
        <w:ind w:firstLine="0"/>
        <w:jc w:val="left"/>
        <w:rPr>
          <w:rFonts w:eastAsiaTheme="minorHAnsi" w:cs="Times New Roman"/>
          <w:b/>
          <w:sz w:val="24"/>
          <w:szCs w:val="24"/>
          <w:lang w:eastAsia="en-US"/>
        </w:rPr>
      </w:pPr>
      <w:r w:rsidRPr="006B2CD9">
        <w:rPr>
          <w:rFonts w:eastAsiaTheme="minorHAnsi" w:cs="Times New Roman"/>
          <w:b/>
          <w:sz w:val="24"/>
          <w:szCs w:val="24"/>
          <w:lang w:eastAsia="en-US"/>
        </w:rPr>
        <w:lastRenderedPageBreak/>
        <w:t>К</w:t>
      </w:r>
      <w:r w:rsidR="004F256B">
        <w:rPr>
          <w:rFonts w:eastAsiaTheme="minorHAnsi" w:cs="Times New Roman"/>
          <w:b/>
          <w:sz w:val="24"/>
          <w:szCs w:val="24"/>
          <w:lang w:eastAsia="en-US"/>
        </w:rPr>
        <w:t>РУЖОК</w:t>
      </w:r>
      <w:r w:rsidRPr="006B2CD9">
        <w:rPr>
          <w:rFonts w:eastAsiaTheme="minorHAnsi" w:cs="Times New Roman"/>
          <w:b/>
          <w:sz w:val="24"/>
          <w:szCs w:val="24"/>
          <w:lang w:eastAsia="en-US"/>
        </w:rPr>
        <w:t xml:space="preserve"> «</w:t>
      </w:r>
      <w:r w:rsidR="0025228E">
        <w:rPr>
          <w:rFonts w:eastAsiaTheme="minorHAnsi" w:cs="Times New Roman"/>
          <w:b/>
          <w:sz w:val="24"/>
          <w:szCs w:val="24"/>
          <w:lang w:eastAsia="en-US"/>
        </w:rPr>
        <w:t>ОСНОВЫ ФИНАНСОВОЙ ГРАМОТНОСТИ»</w:t>
      </w:r>
    </w:p>
    <w:p w14:paraId="1A7C13AD" w14:textId="77777777" w:rsidR="00373BFF" w:rsidRDefault="00E244AD" w:rsidP="00E244AD">
      <w:pPr>
        <w:spacing w:after="200" w:line="240" w:lineRule="auto"/>
        <w:ind w:firstLine="0"/>
        <w:rPr>
          <w:rFonts w:eastAsiaTheme="minorHAnsi" w:cs="Times New Roman"/>
          <w:szCs w:val="20"/>
          <w:lang w:eastAsia="en-US"/>
        </w:rPr>
      </w:pPr>
      <w:r w:rsidRPr="004268EE">
        <w:rPr>
          <w:rFonts w:eastAsiaTheme="minorHAnsi" w:cs="Times New Roman"/>
          <w:szCs w:val="20"/>
          <w:lang w:eastAsia="en-US"/>
        </w:rPr>
        <w:t xml:space="preserve">  </w:t>
      </w:r>
    </w:p>
    <w:p w14:paraId="29E59E53" w14:textId="63308291" w:rsidR="00E244AD" w:rsidRPr="00C01D73" w:rsidRDefault="00373BFF" w:rsidP="00E244AD">
      <w:pPr>
        <w:spacing w:after="200" w:line="240" w:lineRule="auto"/>
        <w:ind w:firstLine="0"/>
        <w:rPr>
          <w:rFonts w:eastAsiaTheme="minorHAnsi" w:cs="Times New Roman"/>
          <w:b/>
          <w:bCs/>
          <w:sz w:val="22"/>
          <w:lang w:eastAsia="en-US"/>
        </w:rPr>
      </w:pPr>
      <w:bookmarkStart w:id="37" w:name="_Hlk118909592"/>
      <w:r w:rsidRPr="00C01D73">
        <w:rPr>
          <w:rFonts w:eastAsiaTheme="minorHAnsi" w:cs="Times New Roman"/>
          <w:b/>
          <w:bCs/>
          <w:sz w:val="22"/>
          <w:lang w:eastAsia="en-US"/>
        </w:rPr>
        <w:t>ПОЯСНИТЕЛЬНАЯ ЗАПИСКА</w:t>
      </w:r>
      <w:r w:rsidR="00E244AD" w:rsidRPr="00C01D73">
        <w:rPr>
          <w:rFonts w:eastAsiaTheme="minorHAnsi" w:cs="Times New Roman"/>
          <w:b/>
          <w:bCs/>
          <w:sz w:val="22"/>
          <w:lang w:eastAsia="en-US"/>
        </w:rPr>
        <w:t xml:space="preserve">           </w:t>
      </w:r>
    </w:p>
    <w:p w14:paraId="181C88C3" w14:textId="7A509F79" w:rsidR="00E244AD" w:rsidRDefault="00E244AD" w:rsidP="00B66697">
      <w:pPr>
        <w:spacing w:line="240" w:lineRule="auto"/>
        <w:ind w:firstLine="0"/>
        <w:rPr>
          <w:rFonts w:cs="Times New Roman"/>
          <w:sz w:val="24"/>
          <w:szCs w:val="24"/>
        </w:rPr>
      </w:pPr>
      <w:r>
        <w:rPr>
          <w:rFonts w:eastAsiaTheme="minorHAnsi" w:cs="Times New Roman"/>
          <w:szCs w:val="20"/>
          <w:lang w:eastAsia="en-US"/>
        </w:rPr>
        <w:t xml:space="preserve">      </w:t>
      </w:r>
      <w:r w:rsidRPr="004268EE">
        <w:rPr>
          <w:rFonts w:eastAsiaTheme="minorHAnsi" w:cs="Times New Roman"/>
          <w:szCs w:val="20"/>
          <w:lang w:eastAsia="en-US"/>
        </w:rPr>
        <w:t xml:space="preserve"> Программа разработана в соответствии с требованиями Федеральн</w:t>
      </w:r>
      <w:r>
        <w:rPr>
          <w:rFonts w:eastAsiaTheme="minorHAnsi" w:cs="Times New Roman"/>
          <w:szCs w:val="20"/>
          <w:lang w:eastAsia="en-US"/>
        </w:rPr>
        <w:t>ого</w:t>
      </w:r>
      <w:r w:rsidRPr="004268EE">
        <w:rPr>
          <w:rFonts w:eastAsiaTheme="minorHAnsi" w:cs="Times New Roman"/>
          <w:szCs w:val="20"/>
          <w:lang w:eastAsia="en-US"/>
        </w:rPr>
        <w:t xml:space="preserve"> государственн</w:t>
      </w:r>
      <w:r>
        <w:rPr>
          <w:rFonts w:eastAsiaTheme="minorHAnsi" w:cs="Times New Roman"/>
          <w:szCs w:val="20"/>
          <w:lang w:eastAsia="en-US"/>
        </w:rPr>
        <w:t>ого</w:t>
      </w:r>
      <w:r w:rsidRPr="004268EE">
        <w:rPr>
          <w:rFonts w:eastAsiaTheme="minorHAnsi" w:cs="Times New Roman"/>
          <w:szCs w:val="20"/>
          <w:lang w:eastAsia="en-US"/>
        </w:rPr>
        <w:t xml:space="preserve"> образовательн</w:t>
      </w:r>
      <w:r>
        <w:rPr>
          <w:rFonts w:eastAsiaTheme="minorHAnsi" w:cs="Times New Roman"/>
          <w:szCs w:val="20"/>
          <w:lang w:eastAsia="en-US"/>
        </w:rPr>
        <w:t>ого</w:t>
      </w:r>
      <w:r w:rsidRPr="004268EE">
        <w:rPr>
          <w:rFonts w:eastAsiaTheme="minorHAnsi" w:cs="Times New Roman"/>
          <w:szCs w:val="20"/>
          <w:lang w:eastAsia="en-US"/>
        </w:rPr>
        <w:t xml:space="preserve"> стандарт</w:t>
      </w:r>
      <w:r>
        <w:rPr>
          <w:rFonts w:eastAsiaTheme="minorHAnsi" w:cs="Times New Roman"/>
          <w:szCs w:val="20"/>
          <w:lang w:eastAsia="en-US"/>
        </w:rPr>
        <w:t>а</w:t>
      </w:r>
      <w:r w:rsidRPr="004268EE">
        <w:rPr>
          <w:rFonts w:eastAsiaTheme="minorHAnsi" w:cs="Times New Roman"/>
          <w:szCs w:val="20"/>
          <w:lang w:eastAsia="en-US"/>
        </w:rPr>
        <w:t xml:space="preserve"> начального общего образования, </w:t>
      </w:r>
      <w:r w:rsidR="007F4133">
        <w:rPr>
          <w:rFonts w:eastAsiaTheme="minorHAnsi" w:cs="Times New Roman"/>
          <w:szCs w:val="20"/>
          <w:lang w:eastAsia="en-US"/>
        </w:rPr>
        <w:t xml:space="preserve">программы внеурочной деятельности </w:t>
      </w:r>
      <w:r w:rsidR="007F4133" w:rsidRPr="00B66697">
        <w:rPr>
          <w:rFonts w:eastAsiaTheme="minorHAnsi" w:cs="Times New Roman"/>
          <w:szCs w:val="20"/>
          <w:lang w:eastAsia="en-US"/>
        </w:rPr>
        <w:t xml:space="preserve">НОО, </w:t>
      </w:r>
      <w:r w:rsidR="00B66697" w:rsidRPr="00B66697">
        <w:rPr>
          <w:rFonts w:cs="Times New Roman"/>
          <w:szCs w:val="20"/>
        </w:rPr>
        <w:t xml:space="preserve">авторской программы «Финансовая грамотность» под редакцией Ю. </w:t>
      </w:r>
      <w:proofErr w:type="spellStart"/>
      <w:r w:rsidR="00B66697" w:rsidRPr="00B66697">
        <w:rPr>
          <w:rFonts w:cs="Times New Roman"/>
          <w:szCs w:val="20"/>
        </w:rPr>
        <w:t>Корлюговой</w:t>
      </w:r>
      <w:proofErr w:type="spellEnd"/>
      <w:r w:rsidR="00B66697" w:rsidRPr="00B66697">
        <w:rPr>
          <w:rFonts w:cs="Times New Roman"/>
          <w:szCs w:val="20"/>
        </w:rPr>
        <w:t xml:space="preserve">, Е. </w:t>
      </w:r>
      <w:proofErr w:type="spellStart"/>
      <w:r w:rsidR="00B66697" w:rsidRPr="00B66697">
        <w:rPr>
          <w:rFonts w:cs="Times New Roman"/>
          <w:szCs w:val="20"/>
        </w:rPr>
        <w:t>Гоппе</w:t>
      </w:r>
      <w:proofErr w:type="spellEnd"/>
      <w:r w:rsidR="00B66697">
        <w:rPr>
          <w:rFonts w:cs="Times New Roman"/>
          <w:szCs w:val="20"/>
        </w:rPr>
        <w:t>.</w:t>
      </w:r>
      <w:r w:rsidR="00B66697" w:rsidRPr="00A43D8F">
        <w:rPr>
          <w:rStyle w:val="c7"/>
          <w:rFonts w:cs="Times New Roman"/>
          <w:sz w:val="24"/>
          <w:szCs w:val="24"/>
        </w:rPr>
        <w:t xml:space="preserve"> </w:t>
      </w:r>
      <w:r w:rsidR="00B66697" w:rsidRPr="00B66697">
        <w:rPr>
          <w:rFonts w:cs="Times New Roman"/>
          <w:szCs w:val="20"/>
        </w:rPr>
        <w:t>Программа направлена на достижение планируемых результатов, обеспечивающих развитие личности младших школьников, их мотивации к познанию, приобщение к общечеловеческим ценностям</w:t>
      </w:r>
      <w:r w:rsidR="00B66697" w:rsidRPr="00A43D8F">
        <w:rPr>
          <w:rFonts w:cs="Times New Roman"/>
          <w:sz w:val="24"/>
          <w:szCs w:val="24"/>
        </w:rPr>
        <w:t>.</w:t>
      </w:r>
    </w:p>
    <w:p w14:paraId="74867F1C" w14:textId="77777777" w:rsidR="00B66697" w:rsidRDefault="00B66697" w:rsidP="00B66697">
      <w:pPr>
        <w:spacing w:line="240" w:lineRule="auto"/>
        <w:ind w:firstLine="0"/>
        <w:rPr>
          <w:rFonts w:eastAsiaTheme="minorHAnsi" w:cs="Times New Roman"/>
          <w:szCs w:val="20"/>
          <w:lang w:eastAsia="en-US"/>
        </w:rPr>
      </w:pPr>
    </w:p>
    <w:bookmarkEnd w:id="36"/>
    <w:p w14:paraId="72DF6DCA" w14:textId="77777777" w:rsidR="004F685E" w:rsidRPr="004F685E" w:rsidRDefault="004F685E" w:rsidP="004F685E">
      <w:pPr>
        <w:spacing w:line="240" w:lineRule="auto"/>
        <w:rPr>
          <w:rFonts w:cs="Times New Roman"/>
          <w:szCs w:val="20"/>
        </w:rPr>
      </w:pPr>
      <w:r w:rsidRPr="004F685E">
        <w:rPr>
          <w:rFonts w:cs="Times New Roman"/>
          <w:szCs w:val="20"/>
        </w:rPr>
        <w:t xml:space="preserve">Курс «Основы финансовой грамотности» - прикладной курс, реализующий интересы учащихся в сфере экономики семьи. </w:t>
      </w:r>
    </w:p>
    <w:p w14:paraId="3D991E06" w14:textId="17A861F8" w:rsidR="007F4133" w:rsidRPr="00941245" w:rsidRDefault="005D06E7" w:rsidP="005D06E7">
      <w:pPr>
        <w:widowControl w:val="0"/>
        <w:autoSpaceDE w:val="0"/>
        <w:autoSpaceDN w:val="0"/>
        <w:adjustRightInd w:val="0"/>
        <w:ind w:firstLine="0"/>
        <w:rPr>
          <w:color w:val="191919"/>
          <w:w w:val="105"/>
          <w:szCs w:val="20"/>
        </w:rPr>
      </w:pPr>
      <w:r>
        <w:rPr>
          <w:color w:val="191919"/>
          <w:w w:val="105"/>
          <w:szCs w:val="20"/>
        </w:rPr>
        <w:t xml:space="preserve">    </w:t>
      </w:r>
      <w:bookmarkStart w:id="38" w:name="_Hlk146473154"/>
      <w:r w:rsidR="00FA479C">
        <w:rPr>
          <w:color w:val="191919"/>
          <w:w w:val="105"/>
          <w:szCs w:val="20"/>
        </w:rPr>
        <w:t>Программа к</w:t>
      </w:r>
      <w:r>
        <w:rPr>
          <w:color w:val="191919"/>
          <w:w w:val="105"/>
          <w:szCs w:val="20"/>
        </w:rPr>
        <w:t>урса</w:t>
      </w:r>
      <w:r w:rsidR="007F4133" w:rsidRPr="00941245">
        <w:rPr>
          <w:color w:val="191919"/>
          <w:w w:val="105"/>
          <w:szCs w:val="20"/>
        </w:rPr>
        <w:t xml:space="preserve"> предназначен</w:t>
      </w:r>
      <w:r w:rsidR="00FA479C">
        <w:rPr>
          <w:color w:val="191919"/>
          <w:w w:val="105"/>
          <w:szCs w:val="20"/>
        </w:rPr>
        <w:t>а</w:t>
      </w:r>
      <w:r w:rsidR="007F4133" w:rsidRPr="00941245">
        <w:rPr>
          <w:color w:val="191919"/>
          <w:w w:val="105"/>
          <w:szCs w:val="20"/>
        </w:rPr>
        <w:t xml:space="preserve"> для развития </w:t>
      </w:r>
      <w:r w:rsidR="004F685E">
        <w:rPr>
          <w:color w:val="191919"/>
          <w:w w:val="105"/>
          <w:szCs w:val="20"/>
        </w:rPr>
        <w:t xml:space="preserve">финансово-экономических, </w:t>
      </w:r>
      <w:r w:rsidR="007F4133" w:rsidRPr="00941245">
        <w:rPr>
          <w:color w:val="191919"/>
          <w:w w:val="105"/>
          <w:szCs w:val="20"/>
        </w:rPr>
        <w:t xml:space="preserve">математических способностей учащихся, для формирования элементов логической и </w:t>
      </w:r>
      <w:r w:rsidR="004F685E">
        <w:rPr>
          <w:color w:val="191919"/>
          <w:w w:val="105"/>
          <w:szCs w:val="20"/>
        </w:rPr>
        <w:t>финансовой</w:t>
      </w:r>
      <w:r w:rsidR="007F4133" w:rsidRPr="00941245">
        <w:rPr>
          <w:color w:val="191919"/>
          <w:w w:val="105"/>
          <w:szCs w:val="20"/>
        </w:rPr>
        <w:t xml:space="preserve"> грамотности, коммуникативных умений младших школьников с применением коллективных форм организации занятий и использованием современных средств обучения</w:t>
      </w:r>
      <w:r w:rsidR="007F4133" w:rsidRPr="00941245">
        <w:rPr>
          <w:color w:val="191919"/>
          <w:w w:val="104"/>
          <w:szCs w:val="20"/>
        </w:rPr>
        <w:t xml:space="preserve">. </w:t>
      </w:r>
      <w:r w:rsidR="007F4133" w:rsidRPr="00941245">
        <w:rPr>
          <w:color w:val="191919"/>
          <w:w w:val="105"/>
          <w:szCs w:val="20"/>
        </w:rPr>
        <w:t xml:space="preserve"> Создание на занятиях ситуаций активного поиска, предоставление возможности сделать собственное «открытие», знакомство с оригинальными путями рассуждений, овладение элементарными навыками исследовательской деятельности</w:t>
      </w:r>
      <w:r w:rsidR="00FA479C">
        <w:rPr>
          <w:color w:val="191919"/>
          <w:w w:val="105"/>
          <w:szCs w:val="20"/>
        </w:rPr>
        <w:t>, практико-ориентированная направленность</w:t>
      </w:r>
      <w:r w:rsidR="007F4133" w:rsidRPr="00941245">
        <w:rPr>
          <w:color w:val="191919"/>
          <w:w w:val="105"/>
          <w:szCs w:val="20"/>
        </w:rPr>
        <w:t xml:space="preserve"> позволят обучающимся реализовать свои возможности, приобрести уверенность в своих силах.</w:t>
      </w:r>
    </w:p>
    <w:bookmarkEnd w:id="37"/>
    <w:bookmarkEnd w:id="38"/>
    <w:p w14:paraId="76392975" w14:textId="09F872A8" w:rsidR="006F7297" w:rsidRDefault="006F7297" w:rsidP="00BC4646">
      <w:pPr>
        <w:rPr>
          <w:b/>
          <w:bCs/>
        </w:rPr>
      </w:pPr>
    </w:p>
    <w:p w14:paraId="23C0FDAC" w14:textId="64805804" w:rsidR="00B66697" w:rsidRPr="00B66697" w:rsidRDefault="00B66697" w:rsidP="00B66697">
      <w:pPr>
        <w:rPr>
          <w:rFonts w:cs="Times New Roman"/>
          <w:szCs w:val="20"/>
        </w:rPr>
      </w:pPr>
      <w:r w:rsidRPr="00B66697">
        <w:rPr>
          <w:rFonts w:cs="Times New Roman"/>
          <w:b/>
          <w:szCs w:val="20"/>
        </w:rPr>
        <w:t>Целями</w:t>
      </w:r>
      <w:r w:rsidRPr="00B66697">
        <w:rPr>
          <w:rFonts w:cs="Times New Roman"/>
          <w:szCs w:val="20"/>
        </w:rPr>
        <w:t xml:space="preserve"> изучения курса «Основы финансовой грамотности» выступают:</w:t>
      </w:r>
    </w:p>
    <w:p w14:paraId="3DD06236" w14:textId="77777777" w:rsidR="00B66697" w:rsidRPr="00B66697" w:rsidRDefault="00B66697" w:rsidP="00B66697">
      <w:pPr>
        <w:rPr>
          <w:rFonts w:cs="Times New Roman"/>
          <w:szCs w:val="20"/>
        </w:rPr>
      </w:pPr>
      <w:r w:rsidRPr="00B66697">
        <w:rPr>
          <w:rFonts w:cs="Times New Roman"/>
          <w:szCs w:val="20"/>
        </w:rPr>
        <w:t>• развитие основ экономического образа мышления;</w:t>
      </w:r>
    </w:p>
    <w:p w14:paraId="7E548A54" w14:textId="77777777" w:rsidR="00B66697" w:rsidRPr="00B66697" w:rsidRDefault="00B66697" w:rsidP="00B66697">
      <w:pPr>
        <w:rPr>
          <w:rFonts w:cs="Times New Roman"/>
          <w:szCs w:val="20"/>
        </w:rPr>
      </w:pPr>
      <w:proofErr w:type="gramStart"/>
      <w:r w:rsidRPr="00B66697">
        <w:rPr>
          <w:rFonts w:cs="Times New Roman"/>
          <w:szCs w:val="20"/>
        </w:rPr>
        <w:t>•  воспитание</w:t>
      </w:r>
      <w:proofErr w:type="gramEnd"/>
      <w:r w:rsidRPr="00B66697">
        <w:rPr>
          <w:rFonts w:cs="Times New Roman"/>
          <w:szCs w:val="20"/>
        </w:rPr>
        <w:t xml:space="preserve"> ответственного и грамотного финансового поведения; </w:t>
      </w:r>
    </w:p>
    <w:p w14:paraId="0C4BBB1E" w14:textId="77777777" w:rsidR="00B66697" w:rsidRPr="00B66697" w:rsidRDefault="00B66697" w:rsidP="00B66697">
      <w:pPr>
        <w:rPr>
          <w:rFonts w:cs="Times New Roman"/>
          <w:szCs w:val="20"/>
        </w:rPr>
      </w:pPr>
      <w:proofErr w:type="gramStart"/>
      <w:r w:rsidRPr="00B66697">
        <w:rPr>
          <w:rFonts w:cs="Times New Roman"/>
          <w:szCs w:val="20"/>
        </w:rPr>
        <w:t>•  развитие</w:t>
      </w:r>
      <w:proofErr w:type="gramEnd"/>
      <w:r w:rsidRPr="00B66697">
        <w:rPr>
          <w:rFonts w:cs="Times New Roman"/>
          <w:szCs w:val="20"/>
        </w:rPr>
        <w:t xml:space="preserve"> учебно-познавательного интереса в области экономических отношений в семье;</w:t>
      </w:r>
    </w:p>
    <w:p w14:paraId="50563874" w14:textId="77777777" w:rsidR="00B66697" w:rsidRDefault="00B66697" w:rsidP="00B66697">
      <w:pPr>
        <w:rPr>
          <w:rFonts w:cs="Times New Roman"/>
          <w:szCs w:val="20"/>
        </w:rPr>
      </w:pPr>
      <w:r w:rsidRPr="00B66697">
        <w:rPr>
          <w:rFonts w:cs="Times New Roman"/>
          <w:szCs w:val="20"/>
        </w:rPr>
        <w:t>• формирование опыта применения полученных знаний и умений для решения элементарных вопросов в области экономики семьи, а также для выполнения учебно-исследовательской и проектной деятельности.</w:t>
      </w:r>
    </w:p>
    <w:p w14:paraId="4EC3DD0A" w14:textId="77777777" w:rsidR="004F685E" w:rsidRPr="004F685E" w:rsidRDefault="004F685E" w:rsidP="004F685E">
      <w:pPr>
        <w:tabs>
          <w:tab w:val="left" w:pos="1665"/>
        </w:tabs>
        <w:rPr>
          <w:rFonts w:cs="Times New Roman"/>
          <w:b/>
          <w:szCs w:val="20"/>
        </w:rPr>
      </w:pPr>
      <w:r w:rsidRPr="004F685E">
        <w:rPr>
          <w:rFonts w:cs="Times New Roman"/>
          <w:szCs w:val="20"/>
        </w:rPr>
        <w:t xml:space="preserve">        </w:t>
      </w:r>
      <w:r w:rsidRPr="004F685E">
        <w:rPr>
          <w:rFonts w:cs="Times New Roman"/>
          <w:b/>
          <w:szCs w:val="20"/>
        </w:rPr>
        <w:t xml:space="preserve">Задачи: </w:t>
      </w:r>
    </w:p>
    <w:p w14:paraId="4B03A086" w14:textId="25A459E0" w:rsidR="004F685E" w:rsidRPr="004F685E" w:rsidRDefault="004F685E" w:rsidP="004F685E">
      <w:pPr>
        <w:tabs>
          <w:tab w:val="left" w:pos="1665"/>
        </w:tabs>
        <w:rPr>
          <w:rFonts w:eastAsia="Times New Roman" w:cs="Times New Roman"/>
          <w:szCs w:val="20"/>
        </w:rPr>
      </w:pPr>
      <w:r w:rsidRPr="004F685E">
        <w:rPr>
          <w:rFonts w:cs="Times New Roman"/>
          <w:b/>
          <w:szCs w:val="20"/>
        </w:rPr>
        <w:lastRenderedPageBreak/>
        <w:t xml:space="preserve">- </w:t>
      </w:r>
      <w:r w:rsidRPr="004F685E">
        <w:rPr>
          <w:rFonts w:cs="Times New Roman"/>
          <w:szCs w:val="20"/>
        </w:rPr>
        <w:t xml:space="preserve">создать основы для финансово-грамотного поведения </w:t>
      </w:r>
      <w:r>
        <w:rPr>
          <w:rFonts w:cs="Times New Roman"/>
          <w:szCs w:val="20"/>
        </w:rPr>
        <w:t>обучающихся;</w:t>
      </w:r>
      <w:r w:rsidRPr="004F685E">
        <w:rPr>
          <w:rFonts w:cs="Times New Roman"/>
          <w:szCs w:val="20"/>
        </w:rPr>
        <w:t xml:space="preserve"> </w:t>
      </w:r>
    </w:p>
    <w:p w14:paraId="2569D05D" w14:textId="77777777" w:rsidR="004F685E" w:rsidRDefault="004F685E" w:rsidP="004F685E">
      <w:pPr>
        <w:tabs>
          <w:tab w:val="left" w:pos="1665"/>
        </w:tabs>
        <w:rPr>
          <w:rFonts w:eastAsia="Times New Roman" w:cs="Times New Roman"/>
          <w:szCs w:val="20"/>
        </w:rPr>
      </w:pPr>
      <w:r w:rsidRPr="004F685E">
        <w:rPr>
          <w:rFonts w:eastAsia="Times New Roman" w:cs="Times New Roman"/>
          <w:szCs w:val="20"/>
        </w:rPr>
        <w:t>-</w:t>
      </w:r>
      <w:r w:rsidRPr="004F685E">
        <w:rPr>
          <w:rFonts w:eastAsia="Times New Roman" w:cs="Times New Roman"/>
          <w:b/>
          <w:bCs/>
          <w:i/>
          <w:iCs/>
          <w:szCs w:val="20"/>
        </w:rPr>
        <w:t> </w:t>
      </w:r>
      <w:r w:rsidRPr="004F685E">
        <w:rPr>
          <w:rFonts w:eastAsia="Times New Roman" w:cs="Times New Roman"/>
          <w:szCs w:val="20"/>
        </w:rPr>
        <w:t>развитие познавательной активности младших школьников, творческих способностей, любознательности. расширение кругозора учащихся;</w:t>
      </w:r>
    </w:p>
    <w:p w14:paraId="23784200" w14:textId="5FC271F9" w:rsidR="004F685E" w:rsidRDefault="004F685E" w:rsidP="004F685E">
      <w:pPr>
        <w:tabs>
          <w:tab w:val="left" w:pos="1665"/>
        </w:tabs>
        <w:rPr>
          <w:rFonts w:eastAsia="Times New Roman" w:cs="Times New Roman"/>
          <w:szCs w:val="20"/>
        </w:rPr>
      </w:pPr>
      <w:r>
        <w:rPr>
          <w:rFonts w:eastAsia="Times New Roman" w:cs="Times New Roman"/>
          <w:szCs w:val="20"/>
        </w:rPr>
        <w:t>- умение проводить самостоятельные наблюдения;</w:t>
      </w:r>
      <w:r w:rsidRPr="004F685E">
        <w:rPr>
          <w:rFonts w:eastAsia="Times New Roman" w:cs="Times New Roman"/>
          <w:szCs w:val="20"/>
        </w:rPr>
        <w:t xml:space="preserve"> </w:t>
      </w:r>
    </w:p>
    <w:p w14:paraId="13F437F1" w14:textId="61BB45F0" w:rsidR="004F685E" w:rsidRDefault="004F685E" w:rsidP="004F685E">
      <w:pPr>
        <w:tabs>
          <w:tab w:val="left" w:pos="1665"/>
        </w:tabs>
        <w:rPr>
          <w:rFonts w:eastAsia="Times New Roman" w:cs="Times New Roman"/>
          <w:szCs w:val="20"/>
        </w:rPr>
      </w:pPr>
      <w:r>
        <w:rPr>
          <w:rFonts w:eastAsia="Times New Roman" w:cs="Times New Roman"/>
          <w:szCs w:val="20"/>
        </w:rPr>
        <w:t xml:space="preserve">- </w:t>
      </w:r>
      <w:r w:rsidRPr="004F685E">
        <w:rPr>
          <w:rFonts w:eastAsia="Times New Roman" w:cs="Times New Roman"/>
          <w:szCs w:val="20"/>
        </w:rPr>
        <w:t>умени</w:t>
      </w:r>
      <w:r>
        <w:rPr>
          <w:rFonts w:eastAsia="Times New Roman" w:cs="Times New Roman"/>
          <w:szCs w:val="20"/>
        </w:rPr>
        <w:t>е</w:t>
      </w:r>
      <w:r w:rsidRPr="004F685E">
        <w:rPr>
          <w:rFonts w:eastAsia="Times New Roman" w:cs="Times New Roman"/>
          <w:szCs w:val="20"/>
        </w:rPr>
        <w:t xml:space="preserve"> сравнивать, анализировать; </w:t>
      </w:r>
    </w:p>
    <w:p w14:paraId="5A43C574" w14:textId="7431A8E4" w:rsidR="004F685E" w:rsidRDefault="004F685E" w:rsidP="004F685E">
      <w:pPr>
        <w:tabs>
          <w:tab w:val="left" w:pos="1665"/>
        </w:tabs>
        <w:rPr>
          <w:rFonts w:eastAsia="Times New Roman" w:cs="Times New Roman"/>
          <w:szCs w:val="20"/>
        </w:rPr>
      </w:pPr>
      <w:r>
        <w:rPr>
          <w:rFonts w:eastAsia="Times New Roman" w:cs="Times New Roman"/>
          <w:szCs w:val="20"/>
        </w:rPr>
        <w:t xml:space="preserve">- </w:t>
      </w:r>
      <w:r w:rsidRPr="004F685E">
        <w:rPr>
          <w:rFonts w:eastAsia="Times New Roman" w:cs="Times New Roman"/>
          <w:szCs w:val="20"/>
        </w:rPr>
        <w:t>умени</w:t>
      </w:r>
      <w:r>
        <w:rPr>
          <w:rFonts w:eastAsia="Times New Roman" w:cs="Times New Roman"/>
          <w:szCs w:val="20"/>
        </w:rPr>
        <w:t>е</w:t>
      </w:r>
      <w:r w:rsidRPr="004F685E">
        <w:rPr>
          <w:rFonts w:eastAsia="Times New Roman" w:cs="Times New Roman"/>
          <w:szCs w:val="20"/>
        </w:rPr>
        <w:t xml:space="preserve"> видеть связь современности с прошлым родного края;</w:t>
      </w:r>
    </w:p>
    <w:p w14:paraId="653210FD" w14:textId="0D542EBE" w:rsidR="004F685E" w:rsidRPr="004F685E" w:rsidRDefault="004F685E" w:rsidP="004F685E">
      <w:pPr>
        <w:tabs>
          <w:tab w:val="left" w:pos="1665"/>
        </w:tabs>
        <w:rPr>
          <w:rFonts w:cs="Times New Roman"/>
          <w:szCs w:val="20"/>
        </w:rPr>
      </w:pPr>
      <w:r>
        <w:rPr>
          <w:rFonts w:eastAsia="Times New Roman" w:cs="Times New Roman"/>
          <w:szCs w:val="20"/>
        </w:rPr>
        <w:t>-</w:t>
      </w:r>
      <w:r w:rsidRPr="004F685E">
        <w:rPr>
          <w:rFonts w:eastAsia="Times New Roman" w:cs="Times New Roman"/>
          <w:szCs w:val="20"/>
        </w:rPr>
        <w:t xml:space="preserve"> умени</w:t>
      </w:r>
      <w:r>
        <w:rPr>
          <w:rFonts w:eastAsia="Times New Roman" w:cs="Times New Roman"/>
          <w:szCs w:val="20"/>
        </w:rPr>
        <w:t>е</w:t>
      </w:r>
      <w:r w:rsidRPr="004F685E">
        <w:rPr>
          <w:rFonts w:eastAsia="Times New Roman" w:cs="Times New Roman"/>
          <w:szCs w:val="20"/>
        </w:rPr>
        <w:t xml:space="preserve"> оперировать с моделями и схемами</w:t>
      </w:r>
      <w:r>
        <w:rPr>
          <w:rFonts w:eastAsia="Times New Roman" w:cs="Times New Roman"/>
          <w:szCs w:val="20"/>
        </w:rPr>
        <w:t>, графиками.</w:t>
      </w:r>
    </w:p>
    <w:p w14:paraId="7A84B6F2" w14:textId="506B5F32" w:rsidR="00142B27" w:rsidRDefault="00142B27" w:rsidP="005D06E7">
      <w:pPr>
        <w:ind w:firstLine="0"/>
        <w:rPr>
          <w:b/>
          <w:bCs/>
        </w:rPr>
      </w:pPr>
    </w:p>
    <w:p w14:paraId="2CE0E734" w14:textId="6262BC34" w:rsidR="005D06E7" w:rsidRPr="00941245" w:rsidRDefault="00F76E76" w:rsidP="005D06E7">
      <w:pPr>
        <w:autoSpaceDE w:val="0"/>
        <w:autoSpaceDN w:val="0"/>
        <w:adjustRightInd w:val="0"/>
        <w:ind w:firstLine="284"/>
        <w:rPr>
          <w:szCs w:val="20"/>
        </w:rPr>
      </w:pPr>
      <w:r w:rsidRPr="00941245">
        <w:rPr>
          <w:szCs w:val="20"/>
        </w:rPr>
        <w:t xml:space="preserve">Программа предусматривает включение задач и заданий, трудность которых определяется не столько математическим содержанием, сколько новизной и необычностью ситуации. Это способствует появлению желания отказаться от образца, проявить самостоятельность, формированию умений работать в условиях поиска, развитию сообразительности, любознательности. В процессе выполнения заданий дети учатся видеть сходства и различия, замечать изменения, выявлять причины и характер этих изменений, на этой основе формулировать выводы. </w:t>
      </w:r>
    </w:p>
    <w:p w14:paraId="6AC19A8E" w14:textId="141407E6" w:rsidR="00F76E76" w:rsidRPr="00941245" w:rsidRDefault="00F76E76" w:rsidP="00F76E76">
      <w:pPr>
        <w:ind w:firstLine="284"/>
        <w:rPr>
          <w:b/>
          <w:i/>
          <w:color w:val="000000"/>
          <w:szCs w:val="20"/>
        </w:rPr>
      </w:pPr>
      <w:bookmarkStart w:id="39" w:name="_Hlk146473411"/>
      <w:r w:rsidRPr="00941245">
        <w:rPr>
          <w:b/>
          <w:color w:val="000000"/>
          <w:szCs w:val="20"/>
        </w:rPr>
        <w:t>Эффективность задач</w:t>
      </w:r>
      <w:r w:rsidRPr="00941245">
        <w:rPr>
          <w:color w:val="000000"/>
          <w:szCs w:val="20"/>
        </w:rPr>
        <w:t xml:space="preserve"> логического, поискового, познавательного </w:t>
      </w:r>
      <w:r>
        <w:rPr>
          <w:color w:val="000000"/>
          <w:szCs w:val="20"/>
        </w:rPr>
        <w:t xml:space="preserve">и практико-направленного </w:t>
      </w:r>
      <w:r w:rsidRPr="00941245">
        <w:rPr>
          <w:color w:val="000000"/>
          <w:szCs w:val="20"/>
        </w:rPr>
        <w:t>характера обосновывается следующими доводами:</w:t>
      </w:r>
    </w:p>
    <w:p w14:paraId="20532051" w14:textId="77777777" w:rsidR="00F76E76" w:rsidRPr="00941245" w:rsidRDefault="00F76E76" w:rsidP="00A251AF">
      <w:pPr>
        <w:pStyle w:val="af8"/>
        <w:numPr>
          <w:ilvl w:val="0"/>
          <w:numId w:val="70"/>
        </w:numPr>
        <w:tabs>
          <w:tab w:val="left" w:pos="553"/>
        </w:tabs>
        <w:ind w:left="0" w:firstLine="284"/>
        <w:jc w:val="both"/>
        <w:rPr>
          <w:b w:val="0"/>
          <w:color w:val="000000"/>
          <w:sz w:val="20"/>
          <w:szCs w:val="20"/>
        </w:rPr>
      </w:pPr>
      <w:r w:rsidRPr="00941245">
        <w:rPr>
          <w:b w:val="0"/>
          <w:color w:val="000000"/>
          <w:sz w:val="20"/>
          <w:szCs w:val="20"/>
        </w:rPr>
        <w:t>развитие личности ученика, его творческого потенциала;</w:t>
      </w:r>
    </w:p>
    <w:p w14:paraId="300B7807" w14:textId="27EC91A6" w:rsidR="00F76E76" w:rsidRDefault="00F76E76" w:rsidP="00A251AF">
      <w:pPr>
        <w:pStyle w:val="af8"/>
        <w:numPr>
          <w:ilvl w:val="0"/>
          <w:numId w:val="70"/>
        </w:numPr>
        <w:tabs>
          <w:tab w:val="left" w:pos="558"/>
        </w:tabs>
        <w:ind w:left="0" w:firstLine="284"/>
        <w:jc w:val="both"/>
        <w:rPr>
          <w:b w:val="0"/>
          <w:color w:val="000000"/>
          <w:sz w:val="20"/>
          <w:szCs w:val="20"/>
        </w:rPr>
      </w:pPr>
      <w:r w:rsidRPr="00941245">
        <w:rPr>
          <w:b w:val="0"/>
          <w:color w:val="000000"/>
          <w:sz w:val="20"/>
          <w:szCs w:val="20"/>
        </w:rPr>
        <w:t>развитие интеллекта, исследовательского начала, развитие познавательных действий и операций, начиная от действий, связанных с восприятием, припоминанием уже знакомого, запоминанием посредством мнемонических действий, умений классифицировать посредством осмысления и сознательности и кончая оперированием логического и творческого мышления</w:t>
      </w:r>
      <w:r>
        <w:rPr>
          <w:b w:val="0"/>
          <w:color w:val="000000"/>
          <w:sz w:val="20"/>
          <w:szCs w:val="20"/>
        </w:rPr>
        <w:t>;</w:t>
      </w:r>
    </w:p>
    <w:p w14:paraId="399C6592" w14:textId="05F5054A" w:rsidR="00F76E76" w:rsidRPr="00941245" w:rsidRDefault="00F76E76" w:rsidP="00A251AF">
      <w:pPr>
        <w:pStyle w:val="af8"/>
        <w:numPr>
          <w:ilvl w:val="0"/>
          <w:numId w:val="70"/>
        </w:numPr>
        <w:tabs>
          <w:tab w:val="left" w:pos="558"/>
        </w:tabs>
        <w:ind w:left="0" w:firstLine="284"/>
        <w:jc w:val="both"/>
        <w:rPr>
          <w:b w:val="0"/>
          <w:color w:val="000000"/>
          <w:sz w:val="20"/>
          <w:szCs w:val="20"/>
        </w:rPr>
      </w:pPr>
      <w:r>
        <w:rPr>
          <w:b w:val="0"/>
          <w:color w:val="000000"/>
          <w:sz w:val="20"/>
          <w:szCs w:val="20"/>
        </w:rPr>
        <w:t>умение применять полученные знания на практике, развитие креативного мышления.</w:t>
      </w:r>
    </w:p>
    <w:p w14:paraId="43086BA6" w14:textId="77777777" w:rsidR="00F76E76" w:rsidRPr="00941245" w:rsidRDefault="00F76E76" w:rsidP="00F76E76">
      <w:pPr>
        <w:tabs>
          <w:tab w:val="left" w:pos="567"/>
        </w:tabs>
        <w:rPr>
          <w:bCs/>
          <w:color w:val="000000"/>
          <w:szCs w:val="20"/>
        </w:rPr>
      </w:pPr>
    </w:p>
    <w:p w14:paraId="0AB8C607" w14:textId="31BC8929" w:rsidR="00F76E76" w:rsidRPr="00AD352F" w:rsidRDefault="00F76E76" w:rsidP="00AD352F">
      <w:pPr>
        <w:autoSpaceDE w:val="0"/>
        <w:autoSpaceDN w:val="0"/>
        <w:adjustRightInd w:val="0"/>
        <w:ind w:firstLine="0"/>
        <w:rPr>
          <w:color w:val="000000"/>
          <w:szCs w:val="20"/>
        </w:rPr>
      </w:pPr>
      <w:r>
        <w:rPr>
          <w:color w:val="000000"/>
          <w:szCs w:val="20"/>
        </w:rPr>
        <w:t xml:space="preserve">        П</w:t>
      </w:r>
      <w:r w:rsidRPr="00941245">
        <w:rPr>
          <w:color w:val="000000"/>
          <w:szCs w:val="20"/>
        </w:rPr>
        <w:t>рограмм</w:t>
      </w:r>
      <w:r>
        <w:rPr>
          <w:color w:val="000000"/>
          <w:szCs w:val="20"/>
        </w:rPr>
        <w:t>а кружка</w:t>
      </w:r>
      <w:r w:rsidRPr="00941245">
        <w:rPr>
          <w:color w:val="000000"/>
          <w:szCs w:val="20"/>
        </w:rPr>
        <w:t xml:space="preserve"> «Поиграем-посчитаем!» рассчитан</w:t>
      </w:r>
      <w:r>
        <w:rPr>
          <w:color w:val="000000"/>
          <w:szCs w:val="20"/>
        </w:rPr>
        <w:t>а</w:t>
      </w:r>
      <w:r w:rsidRPr="00941245">
        <w:rPr>
          <w:color w:val="000000"/>
          <w:szCs w:val="20"/>
        </w:rPr>
        <w:t xml:space="preserve"> на учащихся 1-4 классов (7 - 10 лет).  Программа рассчитана</w:t>
      </w:r>
      <w:r w:rsidR="00AD352F">
        <w:rPr>
          <w:color w:val="000000"/>
          <w:szCs w:val="20"/>
        </w:rPr>
        <w:t xml:space="preserve"> на 4 года</w:t>
      </w:r>
      <w:r w:rsidRPr="00941245">
        <w:rPr>
          <w:color w:val="000000"/>
          <w:szCs w:val="20"/>
        </w:rPr>
        <w:t xml:space="preserve"> с проведением занятий 1 раз в неделю</w:t>
      </w:r>
      <w:r w:rsidR="00AD352F">
        <w:rPr>
          <w:color w:val="000000"/>
          <w:szCs w:val="20"/>
        </w:rPr>
        <w:t>:</w:t>
      </w:r>
      <w:r w:rsidRPr="00941245">
        <w:rPr>
          <w:rFonts w:cs="Times New Roman"/>
          <w:szCs w:val="20"/>
        </w:rPr>
        <w:t xml:space="preserve"> </w:t>
      </w:r>
      <w:r w:rsidR="00AD352F">
        <w:rPr>
          <w:rFonts w:cs="Times New Roman"/>
          <w:szCs w:val="20"/>
        </w:rPr>
        <w:t>в</w:t>
      </w:r>
      <w:r w:rsidRPr="00941245">
        <w:rPr>
          <w:rFonts w:cs="Times New Roman"/>
          <w:szCs w:val="20"/>
        </w:rPr>
        <w:t xml:space="preserve"> 1 классе - 33 часа в год</w:t>
      </w:r>
      <w:r w:rsidR="00AD352F">
        <w:rPr>
          <w:rFonts w:cs="Times New Roman"/>
          <w:szCs w:val="20"/>
        </w:rPr>
        <w:t>,</w:t>
      </w:r>
      <w:r w:rsidRPr="00941245">
        <w:rPr>
          <w:rFonts w:cs="Times New Roman"/>
          <w:szCs w:val="20"/>
        </w:rPr>
        <w:t xml:space="preserve"> </w:t>
      </w:r>
      <w:r w:rsidR="00AD352F">
        <w:rPr>
          <w:rFonts w:cs="Times New Roman"/>
          <w:szCs w:val="20"/>
        </w:rPr>
        <w:t>в</w:t>
      </w:r>
      <w:r w:rsidRPr="00941245">
        <w:rPr>
          <w:rFonts w:cs="Times New Roman"/>
          <w:szCs w:val="20"/>
        </w:rPr>
        <w:t xml:space="preserve">о 2-4 классах - 34 часа в год.   </w:t>
      </w:r>
    </w:p>
    <w:bookmarkEnd w:id="39"/>
    <w:p w14:paraId="6D91AB2B" w14:textId="77777777" w:rsidR="00F76E76" w:rsidRPr="00941245" w:rsidRDefault="00F76E76" w:rsidP="00F76E76">
      <w:pPr>
        <w:pStyle w:val="Default"/>
        <w:rPr>
          <w:b/>
          <w:i/>
          <w:iCs/>
          <w:color w:val="7030A0"/>
          <w:sz w:val="20"/>
          <w:szCs w:val="20"/>
        </w:rPr>
      </w:pPr>
    </w:p>
    <w:p w14:paraId="7DFD0600" w14:textId="2D39F8FC" w:rsidR="00AD352F" w:rsidRPr="00AD352F" w:rsidRDefault="00AD352F" w:rsidP="005D06E7">
      <w:pPr>
        <w:ind w:firstLine="0"/>
        <w:rPr>
          <w:b/>
          <w:bCs/>
          <w:sz w:val="22"/>
        </w:rPr>
      </w:pPr>
      <w:bookmarkStart w:id="40" w:name="_Hlk117767302"/>
      <w:r w:rsidRPr="00AD352F">
        <w:rPr>
          <w:b/>
          <w:bCs/>
          <w:sz w:val="22"/>
        </w:rPr>
        <w:t xml:space="preserve"> СОДЕРЖАНИЕ ПРОГРАММЫ К</w:t>
      </w:r>
      <w:r w:rsidR="005D06E7">
        <w:rPr>
          <w:b/>
          <w:bCs/>
          <w:sz w:val="22"/>
        </w:rPr>
        <w:t>УРСА</w:t>
      </w:r>
      <w:r w:rsidRPr="00AD352F">
        <w:rPr>
          <w:b/>
          <w:bCs/>
          <w:sz w:val="22"/>
        </w:rPr>
        <w:t xml:space="preserve"> </w:t>
      </w:r>
      <w:bookmarkStart w:id="41" w:name="_Hlk117710187"/>
      <w:r w:rsidRPr="00AD352F">
        <w:rPr>
          <w:b/>
          <w:bCs/>
          <w:sz w:val="22"/>
        </w:rPr>
        <w:t>«</w:t>
      </w:r>
      <w:bookmarkEnd w:id="41"/>
      <w:r w:rsidR="005D06E7">
        <w:rPr>
          <w:b/>
          <w:bCs/>
          <w:sz w:val="22"/>
        </w:rPr>
        <w:t>ОСНОВЫ ФИНАНСОВОЙ ГРАМОТНОСТИ»</w:t>
      </w:r>
    </w:p>
    <w:bookmarkEnd w:id="40"/>
    <w:p w14:paraId="1806BACE" w14:textId="77777777" w:rsidR="00AD352F" w:rsidRDefault="00AD352F" w:rsidP="00AD352F">
      <w:pPr>
        <w:spacing w:line="240" w:lineRule="auto"/>
        <w:ind w:firstLine="0"/>
        <w:jc w:val="left"/>
        <w:rPr>
          <w:b/>
          <w:bCs/>
          <w:szCs w:val="20"/>
        </w:rPr>
      </w:pPr>
    </w:p>
    <w:p w14:paraId="60F8D360" w14:textId="4F8AB9C6"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111115"/>
          <w:szCs w:val="20"/>
          <w:bdr w:val="none" w:sz="0" w:space="0" w:color="auto" w:frame="1"/>
        </w:rPr>
        <w:t xml:space="preserve">Темы планирования повторяются в каждом классе, но содержание программы расширяется и усложняется по годам обучения с учетом </w:t>
      </w:r>
      <w:r w:rsidRPr="006F2A8D">
        <w:rPr>
          <w:rFonts w:eastAsia="Times New Roman" w:cs="Times New Roman"/>
          <w:color w:val="111115"/>
          <w:szCs w:val="20"/>
          <w:bdr w:val="none" w:sz="0" w:space="0" w:color="auto" w:frame="1"/>
        </w:rPr>
        <w:lastRenderedPageBreak/>
        <w:t>индивидуальных и типологических особенностей</w:t>
      </w:r>
      <w:r>
        <w:rPr>
          <w:rFonts w:eastAsia="Times New Roman" w:cs="Times New Roman"/>
          <w:color w:val="111115"/>
          <w:szCs w:val="20"/>
          <w:bdr w:val="none" w:sz="0" w:space="0" w:color="auto" w:frame="1"/>
        </w:rPr>
        <w:t>,</w:t>
      </w:r>
      <w:r w:rsidRPr="006F2A8D">
        <w:rPr>
          <w:rFonts w:eastAsia="Times New Roman" w:cs="Times New Roman"/>
          <w:color w:val="111115"/>
          <w:szCs w:val="20"/>
          <w:bdr w:val="none" w:sz="0" w:space="0" w:color="auto" w:frame="1"/>
        </w:rPr>
        <w:t xml:space="preserve"> психофизического развития и индивидуальных возможностей</w:t>
      </w:r>
      <w:r>
        <w:rPr>
          <w:rFonts w:eastAsia="Times New Roman" w:cs="Times New Roman"/>
          <w:color w:val="111115"/>
          <w:szCs w:val="20"/>
          <w:bdr w:val="none" w:sz="0" w:space="0" w:color="auto" w:frame="1"/>
        </w:rPr>
        <w:t xml:space="preserve"> обучающихся</w:t>
      </w:r>
      <w:r w:rsidRPr="006F2A8D">
        <w:rPr>
          <w:rFonts w:eastAsia="Times New Roman" w:cs="Times New Roman"/>
          <w:color w:val="111115"/>
          <w:szCs w:val="20"/>
          <w:bdr w:val="none" w:sz="0" w:space="0" w:color="auto" w:frame="1"/>
        </w:rPr>
        <w:t>.</w:t>
      </w:r>
    </w:p>
    <w:p w14:paraId="1A84F221" w14:textId="77777777" w:rsidR="006F2A8D" w:rsidRDefault="006F2A8D" w:rsidP="00AD352F">
      <w:pPr>
        <w:spacing w:line="240" w:lineRule="auto"/>
        <w:ind w:firstLine="0"/>
        <w:jc w:val="left"/>
        <w:rPr>
          <w:b/>
          <w:bCs/>
          <w:szCs w:val="20"/>
        </w:rPr>
      </w:pPr>
    </w:p>
    <w:p w14:paraId="10750C2D" w14:textId="012D4D07" w:rsidR="00AD352F" w:rsidRPr="00AD352F" w:rsidRDefault="00AD352F" w:rsidP="00A251AF">
      <w:pPr>
        <w:pStyle w:val="af7"/>
        <w:numPr>
          <w:ilvl w:val="1"/>
          <w:numId w:val="60"/>
        </w:numPr>
        <w:spacing w:line="240" w:lineRule="auto"/>
        <w:ind w:left="142" w:hanging="142"/>
        <w:jc w:val="left"/>
        <w:rPr>
          <w:b/>
          <w:bCs/>
          <w:szCs w:val="20"/>
        </w:rPr>
      </w:pPr>
      <w:r w:rsidRPr="00AD352F">
        <w:rPr>
          <w:b/>
          <w:bCs/>
          <w:szCs w:val="20"/>
        </w:rPr>
        <w:t>КЛАСС</w:t>
      </w:r>
    </w:p>
    <w:p w14:paraId="422FCF9D" w14:textId="4107872F" w:rsidR="00142B27" w:rsidRDefault="00142B27" w:rsidP="00AD352F">
      <w:pPr>
        <w:ind w:firstLine="0"/>
        <w:jc w:val="left"/>
        <w:rPr>
          <w:b/>
          <w:bCs/>
        </w:rPr>
      </w:pPr>
    </w:p>
    <w:p w14:paraId="0970F915"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b/>
          <w:bCs/>
          <w:color w:val="000000"/>
          <w:szCs w:val="20"/>
          <w:bdr w:val="none" w:sz="0" w:space="0" w:color="auto" w:frame="1"/>
        </w:rPr>
        <w:t>Тема 1. Введение в экономику</w:t>
      </w:r>
      <w:r w:rsidRPr="006F2A8D">
        <w:rPr>
          <w:rFonts w:eastAsia="Times New Roman" w:cs="Times New Roman"/>
          <w:color w:val="000000"/>
          <w:szCs w:val="20"/>
          <w:bdr w:val="none" w:sz="0" w:space="0" w:color="auto" w:frame="1"/>
        </w:rPr>
        <w:t xml:space="preserve"> </w:t>
      </w:r>
      <w:r w:rsidRPr="006F2A8D">
        <w:rPr>
          <w:rFonts w:eastAsia="Times New Roman" w:cs="Times New Roman"/>
          <w:i/>
          <w:color w:val="000000"/>
          <w:szCs w:val="20"/>
          <w:bdr w:val="none" w:sz="0" w:space="0" w:color="auto" w:frame="1"/>
        </w:rPr>
        <w:t>(1 час)</w:t>
      </w:r>
    </w:p>
    <w:p w14:paraId="4E1042A4"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Введение в экономику. Знакомство с понятием «экономика». Для чего нужна экономика?</w:t>
      </w:r>
    </w:p>
    <w:p w14:paraId="60D96744"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b/>
          <w:bCs/>
          <w:color w:val="000000"/>
          <w:szCs w:val="20"/>
          <w:bdr w:val="none" w:sz="0" w:space="0" w:color="auto" w:frame="1"/>
        </w:rPr>
        <w:t>Тема 2. Потребности</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(2 часа)</w:t>
      </w:r>
    </w:p>
    <w:p w14:paraId="0F5B85CE"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Потребности. Что такое «потребность». Какие бывают потребности.</w:t>
      </w:r>
    </w:p>
    <w:p w14:paraId="4528EB1B"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b/>
          <w:bCs/>
          <w:color w:val="000000"/>
          <w:szCs w:val="20"/>
          <w:bdr w:val="none" w:sz="0" w:space="0" w:color="auto" w:frame="1"/>
        </w:rPr>
        <w:t>Тема 3.</w:t>
      </w:r>
      <w:r w:rsidRPr="006F2A8D">
        <w:rPr>
          <w:rFonts w:eastAsia="Times New Roman" w:cs="Times New Roman"/>
          <w:color w:val="000000"/>
          <w:szCs w:val="20"/>
          <w:bdr w:val="none" w:sz="0" w:space="0" w:color="auto" w:frame="1"/>
        </w:rPr>
        <w:t xml:space="preserve"> Источники удовлетворения потребностей </w:t>
      </w:r>
      <w:r w:rsidRPr="006F2A8D">
        <w:rPr>
          <w:rFonts w:eastAsia="Times New Roman" w:cs="Times New Roman"/>
          <w:i/>
          <w:color w:val="000000"/>
          <w:szCs w:val="20"/>
          <w:bdr w:val="none" w:sz="0" w:space="0" w:color="auto" w:frame="1"/>
        </w:rPr>
        <w:t>(6 часов)</w:t>
      </w:r>
    </w:p>
    <w:p w14:paraId="4DD03849"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Источники удовлетворения потребностей. Почему все потребности нельзя удовлетворить. Виды потребностей. Мои желания и потребности.</w:t>
      </w:r>
    </w:p>
    <w:p w14:paraId="480C1B51"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b/>
          <w:bCs/>
          <w:color w:val="000000"/>
          <w:szCs w:val="20"/>
          <w:bdr w:val="none" w:sz="0" w:space="0" w:color="auto" w:frame="1"/>
        </w:rPr>
        <w:t>Тема 4</w:t>
      </w:r>
      <w:r w:rsidRPr="006F2A8D">
        <w:rPr>
          <w:rFonts w:eastAsia="Times New Roman" w:cs="Times New Roman"/>
          <w:color w:val="000000"/>
          <w:szCs w:val="20"/>
          <w:bdr w:val="none" w:sz="0" w:space="0" w:color="auto" w:frame="1"/>
        </w:rPr>
        <w:t xml:space="preserve">. </w:t>
      </w:r>
      <w:r w:rsidRPr="006F2A8D">
        <w:rPr>
          <w:rFonts w:eastAsia="Times New Roman" w:cs="Times New Roman"/>
          <w:b/>
          <w:bCs/>
          <w:color w:val="000000"/>
          <w:szCs w:val="20"/>
          <w:bdr w:val="none" w:sz="0" w:space="0" w:color="auto" w:frame="1"/>
        </w:rPr>
        <w:t>Домашнее хозяйство</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(4 часа)</w:t>
      </w:r>
    </w:p>
    <w:p w14:paraId="1380C141"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 Домашнее хозяйство. Распределение ролей в семье. Домашние обязанности в семье. Что такое бюджет семьи. Что такое «доходы» и «расходы». Важно ли быть богатым. Посчитаем семейный бюджет.</w:t>
      </w:r>
    </w:p>
    <w:p w14:paraId="4D829163" w14:textId="77777777" w:rsidR="006F2A8D" w:rsidRPr="006F2A8D" w:rsidRDefault="006F2A8D" w:rsidP="006F2A8D">
      <w:pPr>
        <w:shd w:val="clear" w:color="auto" w:fill="FFFFFF"/>
        <w:spacing w:line="240" w:lineRule="auto"/>
        <w:rPr>
          <w:rFonts w:eastAsia="Times New Roman" w:cs="Times New Roman"/>
          <w:i/>
          <w:color w:val="111115"/>
          <w:szCs w:val="20"/>
        </w:rPr>
      </w:pPr>
      <w:r w:rsidRPr="006F2A8D">
        <w:rPr>
          <w:rFonts w:eastAsia="Times New Roman" w:cs="Times New Roman"/>
          <w:b/>
          <w:bCs/>
          <w:color w:val="000000"/>
          <w:szCs w:val="20"/>
          <w:bdr w:val="none" w:sz="0" w:space="0" w:color="auto" w:frame="1"/>
        </w:rPr>
        <w:t>Тема 5. Товары и услуги</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(5 часов)</w:t>
      </w:r>
    </w:p>
    <w:p w14:paraId="25105457"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Что такое «товар». Какие бывают товары. Где можно</w:t>
      </w:r>
      <w:r w:rsidRPr="006F2A8D">
        <w:rPr>
          <w:rFonts w:eastAsia="Times New Roman" w:cs="Times New Roman"/>
          <w:color w:val="000000"/>
          <w:szCs w:val="20"/>
          <w:bdr w:val="none" w:sz="0" w:space="0" w:color="auto" w:frame="1"/>
        </w:rPr>
        <w:br/>
        <w:t>приобрести товары и услуги. Зачем нужна реклама. Роль рекламы.</w:t>
      </w:r>
    </w:p>
    <w:p w14:paraId="7E804B1E"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 </w:t>
      </w:r>
      <w:r w:rsidRPr="006F2A8D">
        <w:rPr>
          <w:rFonts w:eastAsia="Times New Roman" w:cs="Times New Roman"/>
          <w:b/>
          <w:bCs/>
          <w:color w:val="000000"/>
          <w:szCs w:val="20"/>
          <w:bdr w:val="none" w:sz="0" w:space="0" w:color="auto" w:frame="1"/>
        </w:rPr>
        <w:t>Тема 6. Деньги</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(8 часов)</w:t>
      </w:r>
    </w:p>
    <w:p w14:paraId="1ACEC2F9"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 Зачем нужны деньги. Как появились деньги. Деньги и страны. Где и как хранятся деньги. Что такое источник дохода.</w:t>
      </w:r>
    </w:p>
    <w:p w14:paraId="091A94B7"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 </w:t>
      </w:r>
      <w:r w:rsidRPr="006F2A8D">
        <w:rPr>
          <w:rFonts w:eastAsia="Times New Roman" w:cs="Times New Roman"/>
          <w:b/>
          <w:bCs/>
          <w:color w:val="000000"/>
          <w:szCs w:val="20"/>
          <w:bdr w:val="none" w:sz="0" w:space="0" w:color="auto" w:frame="1"/>
        </w:rPr>
        <w:t>Тема 7. Маркетинг</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(4 часа)</w:t>
      </w:r>
    </w:p>
    <w:p w14:paraId="5BC7E42E"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 Что такое «маркетинг». Обмен. Рынок. Торговля. Взаимоотношения продавца и покупателя. Конкуренция.</w:t>
      </w:r>
    </w:p>
    <w:p w14:paraId="1E899F4A" w14:textId="77777777" w:rsidR="006F2A8D" w:rsidRPr="006F2A8D" w:rsidRDefault="006F2A8D" w:rsidP="006F2A8D">
      <w:pPr>
        <w:shd w:val="clear" w:color="auto" w:fill="FFFFFF"/>
        <w:spacing w:line="240" w:lineRule="auto"/>
        <w:rPr>
          <w:rFonts w:eastAsia="Times New Roman" w:cs="Times New Roman"/>
          <w:color w:val="000000"/>
          <w:szCs w:val="20"/>
          <w:bdr w:val="none" w:sz="0" w:space="0" w:color="auto" w:frame="1"/>
        </w:rPr>
      </w:pPr>
      <w:r w:rsidRPr="006F2A8D">
        <w:rPr>
          <w:rFonts w:eastAsia="Times New Roman" w:cs="Times New Roman"/>
          <w:b/>
          <w:bCs/>
          <w:color w:val="000000"/>
          <w:szCs w:val="20"/>
          <w:bdr w:val="none" w:sz="0" w:space="0" w:color="auto" w:frame="1"/>
        </w:rPr>
        <w:t>Тема 8. Задачи от Гнома - Эконома</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(2часа)</w:t>
      </w:r>
    </w:p>
    <w:p w14:paraId="20B0A6E9" w14:textId="77777777" w:rsidR="006F2A8D" w:rsidRPr="006F2A8D" w:rsidRDefault="006F2A8D" w:rsidP="006F2A8D">
      <w:pPr>
        <w:shd w:val="clear" w:color="auto" w:fill="FFFFFF"/>
        <w:spacing w:line="240" w:lineRule="auto"/>
        <w:rPr>
          <w:rFonts w:eastAsia="Times New Roman" w:cs="Times New Roman"/>
          <w:color w:val="000000"/>
          <w:szCs w:val="20"/>
          <w:bdr w:val="none" w:sz="0" w:space="0" w:color="auto" w:frame="1"/>
        </w:rPr>
      </w:pPr>
      <w:r w:rsidRPr="006F2A8D">
        <w:rPr>
          <w:rFonts w:eastAsia="Times New Roman" w:cs="Times New Roman"/>
          <w:color w:val="000000"/>
          <w:szCs w:val="20"/>
          <w:bdr w:val="none" w:sz="0" w:space="0" w:color="auto" w:frame="1"/>
        </w:rPr>
        <w:t xml:space="preserve">Задачи с экономическим содержанием от Гнома – Эконома.  </w:t>
      </w:r>
    </w:p>
    <w:p w14:paraId="74BC5D90" w14:textId="77777777" w:rsidR="00C277FE" w:rsidRDefault="00C277FE" w:rsidP="00AD352F">
      <w:pPr>
        <w:ind w:firstLine="0"/>
        <w:rPr>
          <w:b/>
          <w:bCs/>
          <w:color w:val="191919"/>
          <w:szCs w:val="20"/>
        </w:rPr>
      </w:pPr>
    </w:p>
    <w:p w14:paraId="5D5BE452" w14:textId="0EFF4699" w:rsidR="00C277FE" w:rsidRPr="00C277FE" w:rsidRDefault="00C277FE" w:rsidP="00A251AF">
      <w:pPr>
        <w:pStyle w:val="af7"/>
        <w:numPr>
          <w:ilvl w:val="1"/>
          <w:numId w:val="60"/>
        </w:numPr>
        <w:spacing w:line="240" w:lineRule="auto"/>
        <w:ind w:left="142" w:hanging="142"/>
        <w:jc w:val="left"/>
        <w:rPr>
          <w:b/>
          <w:bCs/>
          <w:szCs w:val="20"/>
        </w:rPr>
      </w:pPr>
      <w:r w:rsidRPr="00C277FE">
        <w:rPr>
          <w:b/>
          <w:bCs/>
          <w:szCs w:val="20"/>
        </w:rPr>
        <w:t>КЛАСС</w:t>
      </w:r>
    </w:p>
    <w:p w14:paraId="2953106E" w14:textId="77777777" w:rsidR="00C277FE" w:rsidRPr="006F2A8D" w:rsidRDefault="00C277FE" w:rsidP="00C277FE">
      <w:pPr>
        <w:ind w:firstLine="0"/>
        <w:jc w:val="left"/>
        <w:rPr>
          <w:b/>
          <w:bCs/>
          <w:szCs w:val="20"/>
        </w:rPr>
      </w:pPr>
    </w:p>
    <w:p w14:paraId="465D03B7"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b/>
          <w:bCs/>
          <w:color w:val="000000"/>
          <w:szCs w:val="20"/>
          <w:bdr w:val="none" w:sz="0" w:space="0" w:color="auto" w:frame="1"/>
        </w:rPr>
        <w:t>Тема 1. Знакомство с Бурундуком и компанией</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(2 часа)</w:t>
      </w:r>
    </w:p>
    <w:p w14:paraId="79644B7C" w14:textId="77777777" w:rsidR="006F2A8D" w:rsidRPr="006F2A8D" w:rsidRDefault="006F2A8D" w:rsidP="006F2A8D">
      <w:pPr>
        <w:shd w:val="clear" w:color="auto" w:fill="FFFFFF"/>
        <w:spacing w:line="240" w:lineRule="auto"/>
        <w:rPr>
          <w:rFonts w:eastAsia="Times New Roman" w:cs="Times New Roman"/>
          <w:b/>
          <w:bCs/>
          <w:color w:val="111115"/>
          <w:szCs w:val="20"/>
        </w:rPr>
      </w:pPr>
      <w:r w:rsidRPr="006F2A8D">
        <w:rPr>
          <w:rFonts w:eastAsia="Times New Roman" w:cs="Times New Roman"/>
          <w:color w:val="000000"/>
          <w:szCs w:val="20"/>
          <w:bdr w:val="none" w:sz="0" w:space="0" w:color="auto" w:frame="1"/>
        </w:rPr>
        <w:t xml:space="preserve">Знакомство с лесными героями - Бурундуком и его компанией. </w:t>
      </w:r>
      <w:r w:rsidRPr="006F2A8D">
        <w:rPr>
          <w:rFonts w:eastAsia="Times New Roman" w:cs="Times New Roman"/>
          <w:b/>
          <w:bCs/>
          <w:color w:val="000000"/>
          <w:szCs w:val="20"/>
          <w:bdr w:val="none" w:sz="0" w:space="0" w:color="auto" w:frame="1"/>
        </w:rPr>
        <w:t>Вспомним понятие «экономика»</w:t>
      </w:r>
    </w:p>
    <w:p w14:paraId="17B0C33E"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b/>
          <w:bCs/>
          <w:color w:val="000000"/>
          <w:szCs w:val="20"/>
          <w:bdr w:val="none" w:sz="0" w:space="0" w:color="auto" w:frame="1"/>
        </w:rPr>
        <w:t>Тема 2. Потребности</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(1 час)</w:t>
      </w:r>
    </w:p>
    <w:p w14:paraId="733EEA47" w14:textId="77777777" w:rsidR="006F2A8D" w:rsidRPr="006F2A8D" w:rsidRDefault="006F2A8D" w:rsidP="006F2A8D">
      <w:pPr>
        <w:shd w:val="clear" w:color="auto" w:fill="FFFFFF"/>
        <w:spacing w:line="240" w:lineRule="auto"/>
        <w:rPr>
          <w:rFonts w:eastAsia="Times New Roman" w:cs="Times New Roman"/>
          <w:b/>
          <w:bCs/>
          <w:color w:val="111115"/>
          <w:szCs w:val="20"/>
        </w:rPr>
      </w:pPr>
      <w:r w:rsidRPr="006F2A8D">
        <w:rPr>
          <w:rFonts w:eastAsia="Times New Roman" w:cs="Times New Roman"/>
          <w:color w:val="000000"/>
          <w:szCs w:val="20"/>
          <w:bdr w:val="none" w:sz="0" w:space="0" w:color="auto" w:frame="1"/>
        </w:rPr>
        <w:t xml:space="preserve">Потребности человека. Значение труда в удовлетворении </w:t>
      </w:r>
      <w:r w:rsidRPr="006F2A8D">
        <w:rPr>
          <w:rFonts w:eastAsia="Times New Roman" w:cs="Times New Roman"/>
          <w:b/>
          <w:bCs/>
          <w:color w:val="000000"/>
          <w:szCs w:val="20"/>
          <w:bdr w:val="none" w:sz="0" w:space="0" w:color="auto" w:frame="1"/>
        </w:rPr>
        <w:t>потребностей. Труд и удовлетворение потребностей.</w:t>
      </w:r>
    </w:p>
    <w:p w14:paraId="4FAE8DF1"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b/>
          <w:bCs/>
          <w:color w:val="000000"/>
          <w:szCs w:val="20"/>
          <w:bdr w:val="none" w:sz="0" w:space="0" w:color="auto" w:frame="1"/>
        </w:rPr>
        <w:t>Тема 3. Торговля</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(12 часов)</w:t>
      </w:r>
    </w:p>
    <w:p w14:paraId="768842F8"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Когда и где возникла торговля. Зачем современному человеку нужна торговля. Как и где производятся товары. Какие бывают товары. Почему одни товары стоят дороже, а другие дешевле.</w:t>
      </w:r>
    </w:p>
    <w:p w14:paraId="647E1DED"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b/>
          <w:bCs/>
          <w:color w:val="000000"/>
          <w:szCs w:val="20"/>
          <w:bdr w:val="none" w:sz="0" w:space="0" w:color="auto" w:frame="1"/>
        </w:rPr>
        <w:t>Тема 4. Графики</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(3 часа)</w:t>
      </w:r>
    </w:p>
    <w:p w14:paraId="554EF46C"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lastRenderedPageBreak/>
        <w:t>Что такое «график». Какие бываю графики. Графики «доходов» и «расходов»</w:t>
      </w:r>
    </w:p>
    <w:p w14:paraId="5103BF94"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b/>
          <w:bCs/>
          <w:color w:val="000000"/>
          <w:szCs w:val="20"/>
          <w:bdr w:val="none" w:sz="0" w:space="0" w:color="auto" w:frame="1"/>
        </w:rPr>
        <w:t>Тема 5. Деньги</w:t>
      </w:r>
      <w:r w:rsidRPr="006F2A8D">
        <w:rPr>
          <w:rFonts w:eastAsia="Times New Roman" w:cs="Times New Roman"/>
          <w:color w:val="000000"/>
          <w:szCs w:val="20"/>
          <w:bdr w:val="none" w:sz="0" w:space="0" w:color="auto" w:frame="1"/>
        </w:rPr>
        <w:t> (5 часов)</w:t>
      </w:r>
    </w:p>
    <w:p w14:paraId="17D983A2"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История денег. Деньги бумажные и металлические. Деньги России и мира. Почему каждый народ имеет свои деньги. Что изображено на деньгах. Защита денег от подделки</w:t>
      </w:r>
    </w:p>
    <w:p w14:paraId="0E9BA2CA"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b/>
          <w:bCs/>
          <w:color w:val="000000"/>
          <w:szCs w:val="20"/>
          <w:bdr w:val="none" w:sz="0" w:space="0" w:color="auto" w:frame="1"/>
        </w:rPr>
        <w:t>Тема 6. Занимательная экономика</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(5 часов)</w:t>
      </w:r>
    </w:p>
    <w:p w14:paraId="03C0D70F"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Занимательная экономика. Экономические ребусы и кроссворды от Бурундука и компании. Экономика и русский язык. Экономика и окружающий мир. Взаимодействие экономики с другими науками</w:t>
      </w:r>
    </w:p>
    <w:p w14:paraId="18070C5B"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b/>
          <w:bCs/>
          <w:color w:val="000000"/>
          <w:szCs w:val="20"/>
          <w:bdr w:val="none" w:sz="0" w:space="0" w:color="auto" w:frame="1"/>
        </w:rPr>
        <w:t>Тема 7. Экономические задачи</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(3 часа)</w:t>
      </w:r>
    </w:p>
    <w:p w14:paraId="6171B17C"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Решаем задачи с экономическим содержанием</w:t>
      </w:r>
    </w:p>
    <w:p w14:paraId="61B2C540"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b/>
          <w:bCs/>
          <w:color w:val="000000"/>
          <w:szCs w:val="20"/>
          <w:bdr w:val="none" w:sz="0" w:space="0" w:color="auto" w:frame="1"/>
        </w:rPr>
        <w:t>Тема 8. Аренда</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(1 час)</w:t>
      </w:r>
    </w:p>
    <w:p w14:paraId="224614F9"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Аренда. Что такое «аренда». История аренда</w:t>
      </w:r>
    </w:p>
    <w:p w14:paraId="759F5D6F"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b/>
          <w:bCs/>
          <w:color w:val="000000"/>
          <w:szCs w:val="20"/>
          <w:bdr w:val="none" w:sz="0" w:space="0" w:color="auto" w:frame="1"/>
        </w:rPr>
        <w:t>Тема 9. Банки. Вклады</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(2 часа)</w:t>
      </w:r>
    </w:p>
    <w:p w14:paraId="78C451B2" w14:textId="18EB6A5A" w:rsidR="00C277FE"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Банки. Для чего нужны банки. Зачем люди вкладывают деньги в банк. Крупные банки России.</w:t>
      </w:r>
    </w:p>
    <w:p w14:paraId="318537CD" w14:textId="275EBEA4" w:rsidR="00C277FE" w:rsidRPr="00C277FE" w:rsidRDefault="00C277FE" w:rsidP="00C277FE">
      <w:pPr>
        <w:ind w:firstLine="0"/>
        <w:rPr>
          <w:b/>
          <w:bCs/>
          <w:szCs w:val="20"/>
        </w:rPr>
      </w:pPr>
      <w:r>
        <w:rPr>
          <w:b/>
          <w:bCs/>
          <w:color w:val="191919"/>
          <w:szCs w:val="20"/>
        </w:rPr>
        <w:t xml:space="preserve">                   </w:t>
      </w:r>
    </w:p>
    <w:p w14:paraId="7F8CC98B" w14:textId="77777777" w:rsidR="00C277FE" w:rsidRPr="00AD352F" w:rsidRDefault="00C277FE" w:rsidP="00A251AF">
      <w:pPr>
        <w:pStyle w:val="af7"/>
        <w:numPr>
          <w:ilvl w:val="1"/>
          <w:numId w:val="60"/>
        </w:numPr>
        <w:spacing w:line="240" w:lineRule="auto"/>
        <w:ind w:left="142" w:hanging="142"/>
        <w:jc w:val="left"/>
        <w:rPr>
          <w:b/>
          <w:bCs/>
          <w:szCs w:val="20"/>
        </w:rPr>
      </w:pPr>
      <w:r>
        <w:rPr>
          <w:b/>
          <w:bCs/>
          <w:color w:val="191919"/>
          <w:szCs w:val="20"/>
        </w:rPr>
        <w:t xml:space="preserve"> </w:t>
      </w:r>
      <w:r w:rsidRPr="00AD352F">
        <w:rPr>
          <w:b/>
          <w:bCs/>
          <w:szCs w:val="20"/>
        </w:rPr>
        <w:t>КЛАСС</w:t>
      </w:r>
    </w:p>
    <w:p w14:paraId="571CDE31" w14:textId="77777777" w:rsidR="00C277FE" w:rsidRDefault="00C277FE" w:rsidP="00C277FE">
      <w:pPr>
        <w:ind w:firstLine="0"/>
        <w:jc w:val="left"/>
        <w:rPr>
          <w:b/>
          <w:bCs/>
        </w:rPr>
      </w:pPr>
    </w:p>
    <w:p w14:paraId="3E3BB3AA"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b/>
          <w:bCs/>
          <w:color w:val="000000"/>
          <w:szCs w:val="20"/>
          <w:bdr w:val="none" w:sz="0" w:space="0" w:color="auto" w:frame="1"/>
        </w:rPr>
        <w:t>Тема 1. Встреча в лесной экономической школе</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(1 час)</w:t>
      </w:r>
    </w:p>
    <w:p w14:paraId="13685C66"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 Бурундук и компания юных экономистов вместе с нами продолжают изучать азы экономики!</w:t>
      </w:r>
    </w:p>
    <w:p w14:paraId="25AD6E27" w14:textId="77777777" w:rsidR="006F2A8D" w:rsidRPr="006F2A8D" w:rsidRDefault="006F2A8D" w:rsidP="006F2A8D">
      <w:pPr>
        <w:shd w:val="clear" w:color="auto" w:fill="FFFFFF"/>
        <w:spacing w:line="240" w:lineRule="auto"/>
        <w:rPr>
          <w:rFonts w:eastAsia="Times New Roman" w:cs="Times New Roman"/>
          <w:color w:val="000000"/>
          <w:szCs w:val="20"/>
          <w:bdr w:val="none" w:sz="0" w:space="0" w:color="auto" w:frame="1"/>
        </w:rPr>
      </w:pPr>
      <w:r w:rsidRPr="006F2A8D">
        <w:rPr>
          <w:rFonts w:eastAsia="Times New Roman" w:cs="Times New Roman"/>
          <w:color w:val="000000"/>
          <w:szCs w:val="20"/>
          <w:bdr w:val="none" w:sz="0" w:space="0" w:color="auto" w:frame="1"/>
        </w:rPr>
        <w:t> </w:t>
      </w:r>
      <w:r w:rsidRPr="006F2A8D">
        <w:rPr>
          <w:rFonts w:eastAsia="Times New Roman" w:cs="Times New Roman"/>
          <w:b/>
          <w:bCs/>
          <w:color w:val="000000"/>
          <w:szCs w:val="20"/>
          <w:bdr w:val="none" w:sz="0" w:space="0" w:color="auto" w:frame="1"/>
        </w:rPr>
        <w:t>Тема 2. Основы экономического развития</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(10 часов)</w:t>
      </w:r>
    </w:p>
    <w:p w14:paraId="09679162"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 xml:space="preserve"> Что такое экономическое развитие. Акционерное общество, как оно создаётся. Акции. Ценные бумаги. Понятие «кризиса». Почему происходит кризис в экономике. Монополия и конкуренция. Роль правительства в экономике</w:t>
      </w:r>
    </w:p>
    <w:p w14:paraId="65410D74" w14:textId="77777777" w:rsidR="006F2A8D" w:rsidRPr="006F2A8D" w:rsidRDefault="006F2A8D" w:rsidP="006F2A8D">
      <w:pPr>
        <w:shd w:val="clear" w:color="auto" w:fill="FFFFFF"/>
        <w:spacing w:line="240" w:lineRule="auto"/>
        <w:rPr>
          <w:rFonts w:eastAsia="Times New Roman" w:cs="Times New Roman"/>
          <w:color w:val="000000"/>
          <w:szCs w:val="20"/>
          <w:bdr w:val="none" w:sz="0" w:space="0" w:color="auto" w:frame="1"/>
        </w:rPr>
      </w:pPr>
      <w:r w:rsidRPr="006F2A8D">
        <w:rPr>
          <w:rFonts w:eastAsia="Times New Roman" w:cs="Times New Roman"/>
          <w:color w:val="000000"/>
          <w:szCs w:val="20"/>
          <w:bdr w:val="none" w:sz="0" w:space="0" w:color="auto" w:frame="1"/>
        </w:rPr>
        <w:t> </w:t>
      </w:r>
      <w:r w:rsidRPr="006F2A8D">
        <w:rPr>
          <w:rFonts w:eastAsia="Times New Roman" w:cs="Times New Roman"/>
          <w:b/>
          <w:bCs/>
          <w:color w:val="000000"/>
          <w:szCs w:val="20"/>
          <w:bdr w:val="none" w:sz="0" w:space="0" w:color="auto" w:frame="1"/>
        </w:rPr>
        <w:t>Тема 3. Реклама. Качество товара</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(4 часа)</w:t>
      </w:r>
    </w:p>
    <w:p w14:paraId="0BAE0578"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 xml:space="preserve"> Реклама и качество товара. Качественные и некачественные товары. Что можно, а что нельзя рекламировать. Штрих-коды на товарах и их значение;</w:t>
      </w:r>
    </w:p>
    <w:p w14:paraId="2E147668" w14:textId="77777777" w:rsidR="006F2A8D" w:rsidRPr="006F2A8D" w:rsidRDefault="006F2A8D" w:rsidP="006F2A8D">
      <w:pPr>
        <w:shd w:val="clear" w:color="auto" w:fill="FFFFFF"/>
        <w:spacing w:line="240" w:lineRule="auto"/>
        <w:rPr>
          <w:rFonts w:eastAsia="Times New Roman" w:cs="Times New Roman"/>
          <w:i/>
          <w:color w:val="111115"/>
          <w:szCs w:val="20"/>
        </w:rPr>
      </w:pPr>
      <w:r w:rsidRPr="006F2A8D">
        <w:rPr>
          <w:rFonts w:eastAsia="Times New Roman" w:cs="Times New Roman"/>
          <w:b/>
          <w:bCs/>
          <w:color w:val="000000"/>
          <w:szCs w:val="20"/>
          <w:bdr w:val="none" w:sz="0" w:space="0" w:color="auto" w:frame="1"/>
        </w:rPr>
        <w:t>Тема 4. Банки. Ценные бумаги</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(3 часа)</w:t>
      </w:r>
    </w:p>
    <w:p w14:paraId="620F34E4"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 Банки. Ценные бумаги. Виды вкладов. Виды ценных бумаг (общие черты и отличия). История вкладов. Функции сберегательной книжки</w:t>
      </w:r>
    </w:p>
    <w:p w14:paraId="7C6D091C"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 </w:t>
      </w:r>
      <w:r w:rsidRPr="006F2A8D">
        <w:rPr>
          <w:rFonts w:eastAsia="Times New Roman" w:cs="Times New Roman"/>
          <w:b/>
          <w:bCs/>
          <w:color w:val="000000"/>
          <w:szCs w:val="20"/>
          <w:bdr w:val="none" w:sz="0" w:space="0" w:color="auto" w:frame="1"/>
        </w:rPr>
        <w:t>Тема 5. Штрафы</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(1 час)</w:t>
      </w:r>
    </w:p>
    <w:p w14:paraId="7E0361CB"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Виды штрафов. Кто и когда платит штрафы. Кто взимает штрафы</w:t>
      </w:r>
    </w:p>
    <w:p w14:paraId="62CB94DE"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 </w:t>
      </w:r>
      <w:r w:rsidRPr="006F2A8D">
        <w:rPr>
          <w:rFonts w:eastAsia="Times New Roman" w:cs="Times New Roman"/>
          <w:b/>
          <w:bCs/>
          <w:color w:val="000000"/>
          <w:szCs w:val="20"/>
          <w:bdr w:val="none" w:sz="0" w:space="0" w:color="auto" w:frame="1"/>
        </w:rPr>
        <w:t>Тема 6. Деловая этика</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(1 час)</w:t>
      </w:r>
    </w:p>
    <w:p w14:paraId="371AE6AF"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Деловая этика. Этика и этикет. Почему надо соблюдать этику. Правила делового этикета. Бизнес – этикет;</w:t>
      </w:r>
    </w:p>
    <w:p w14:paraId="1E109FD8"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b/>
          <w:bCs/>
          <w:color w:val="000000"/>
          <w:szCs w:val="20"/>
          <w:bdr w:val="none" w:sz="0" w:space="0" w:color="auto" w:frame="1"/>
        </w:rPr>
        <w:t>Тема 7. История профессий</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(1 час)</w:t>
      </w:r>
    </w:p>
    <w:p w14:paraId="7ED0D3E4"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Появление профессий. История профессий. Популярные современные профессии</w:t>
      </w:r>
    </w:p>
    <w:p w14:paraId="2C5DDB66"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b/>
          <w:bCs/>
          <w:color w:val="000000"/>
          <w:szCs w:val="20"/>
          <w:bdr w:val="none" w:sz="0" w:space="0" w:color="auto" w:frame="1"/>
        </w:rPr>
        <w:t>Тема 8. Налоги</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(2 часа)</w:t>
      </w:r>
    </w:p>
    <w:p w14:paraId="27B69E6A"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lastRenderedPageBreak/>
        <w:t>Что такое «налоги». Кто собирает налоги. Куда идут налоги. Виды налогов (подоходный, транспортный, имущественный)</w:t>
      </w:r>
    </w:p>
    <w:p w14:paraId="23E8117D"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b/>
          <w:bCs/>
          <w:color w:val="000000"/>
          <w:szCs w:val="20"/>
          <w:bdr w:val="none" w:sz="0" w:space="0" w:color="auto" w:frame="1"/>
        </w:rPr>
        <w:t>Тема 9. Международная торговля</w:t>
      </w:r>
      <w:r w:rsidRPr="006F2A8D">
        <w:rPr>
          <w:rFonts w:eastAsia="Times New Roman" w:cs="Times New Roman"/>
          <w:color w:val="000000"/>
          <w:szCs w:val="20"/>
          <w:bdr w:val="none" w:sz="0" w:space="0" w:color="auto" w:frame="1"/>
        </w:rPr>
        <w:t> (1 час)</w:t>
      </w:r>
    </w:p>
    <w:p w14:paraId="18F3BF1B"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Торговля между странами. Ввоз и вывоз товаров. Таможня. Экспорт. Импорт</w:t>
      </w:r>
    </w:p>
    <w:p w14:paraId="59F7285A"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b/>
          <w:bCs/>
          <w:color w:val="000000"/>
          <w:szCs w:val="20"/>
          <w:bdr w:val="none" w:sz="0" w:space="0" w:color="auto" w:frame="1"/>
        </w:rPr>
        <w:t>Тема 10. Экономические задачи</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(5 часов)</w:t>
      </w:r>
    </w:p>
    <w:p w14:paraId="79D3F1B6" w14:textId="77777777" w:rsidR="006F2A8D" w:rsidRPr="006F2A8D" w:rsidRDefault="006F2A8D" w:rsidP="006F2A8D">
      <w:pPr>
        <w:shd w:val="clear" w:color="auto" w:fill="FFFFFF"/>
        <w:spacing w:line="240" w:lineRule="auto"/>
        <w:rPr>
          <w:rFonts w:eastAsia="Times New Roman" w:cs="Times New Roman"/>
          <w:color w:val="000000"/>
          <w:szCs w:val="20"/>
          <w:bdr w:val="none" w:sz="0" w:space="0" w:color="auto" w:frame="1"/>
        </w:rPr>
      </w:pPr>
      <w:r w:rsidRPr="006F2A8D">
        <w:rPr>
          <w:rFonts w:eastAsia="Times New Roman" w:cs="Times New Roman"/>
          <w:color w:val="000000"/>
          <w:szCs w:val="20"/>
          <w:bdr w:val="none" w:sz="0" w:space="0" w:color="auto" w:frame="1"/>
        </w:rPr>
        <w:t>Решаем экономические задачи на нахождение прибыли</w:t>
      </w:r>
    </w:p>
    <w:p w14:paraId="52ECDE55" w14:textId="77777777" w:rsidR="006F2A8D" w:rsidRPr="006F2A8D" w:rsidRDefault="006F2A8D" w:rsidP="006F2A8D">
      <w:pPr>
        <w:shd w:val="clear" w:color="auto" w:fill="FFFFFF"/>
        <w:spacing w:line="240" w:lineRule="auto"/>
        <w:rPr>
          <w:rFonts w:eastAsia="Times New Roman" w:cs="Times New Roman"/>
          <w:color w:val="000000"/>
          <w:szCs w:val="20"/>
          <w:bdr w:val="none" w:sz="0" w:space="0" w:color="auto" w:frame="1"/>
        </w:rPr>
      </w:pPr>
      <w:r w:rsidRPr="006F2A8D">
        <w:rPr>
          <w:rFonts w:eastAsia="Times New Roman" w:cs="Times New Roman"/>
          <w:b/>
          <w:bCs/>
          <w:color w:val="000000"/>
          <w:szCs w:val="20"/>
          <w:bdr w:val="none" w:sz="0" w:space="0" w:color="auto" w:frame="1"/>
        </w:rPr>
        <w:t>Тема 11. Занимательная экономика</w:t>
      </w:r>
      <w:r w:rsidRPr="006F2A8D">
        <w:rPr>
          <w:rFonts w:eastAsia="Times New Roman" w:cs="Times New Roman"/>
          <w:color w:val="000000"/>
          <w:szCs w:val="20"/>
          <w:bdr w:val="none" w:sz="0" w:space="0" w:color="auto" w:frame="1"/>
        </w:rPr>
        <w:t> </w:t>
      </w:r>
      <w:r w:rsidRPr="006F2A8D">
        <w:rPr>
          <w:rFonts w:eastAsia="Times New Roman" w:cs="Times New Roman"/>
          <w:i/>
          <w:color w:val="000000"/>
          <w:szCs w:val="20"/>
          <w:bdr w:val="none" w:sz="0" w:space="0" w:color="auto" w:frame="1"/>
        </w:rPr>
        <w:t>(5 часов)</w:t>
      </w:r>
    </w:p>
    <w:p w14:paraId="641A4F99" w14:textId="77777777" w:rsidR="006F2A8D" w:rsidRPr="006F2A8D" w:rsidRDefault="006F2A8D" w:rsidP="006F2A8D">
      <w:pPr>
        <w:shd w:val="clear" w:color="auto" w:fill="FFFFFF"/>
        <w:spacing w:line="240" w:lineRule="auto"/>
        <w:rPr>
          <w:rFonts w:eastAsia="Times New Roman" w:cs="Times New Roman"/>
          <w:color w:val="111115"/>
          <w:szCs w:val="20"/>
        </w:rPr>
      </w:pPr>
      <w:r w:rsidRPr="006F2A8D">
        <w:rPr>
          <w:rFonts w:eastAsia="Times New Roman" w:cs="Times New Roman"/>
          <w:color w:val="000000"/>
          <w:szCs w:val="20"/>
          <w:bdr w:val="none" w:sz="0" w:space="0" w:color="auto" w:frame="1"/>
        </w:rPr>
        <w:t xml:space="preserve"> Занимательная наука – экономика. Конкурсы и творческие задания по пройденным темам.</w:t>
      </w:r>
    </w:p>
    <w:p w14:paraId="151325E2" w14:textId="50CC1195" w:rsidR="00C277FE" w:rsidRDefault="00C277FE" w:rsidP="00C277FE">
      <w:pPr>
        <w:ind w:firstLine="0"/>
        <w:rPr>
          <w:b/>
          <w:bCs/>
          <w:color w:val="191919"/>
          <w:szCs w:val="20"/>
        </w:rPr>
      </w:pPr>
      <w:r>
        <w:rPr>
          <w:b/>
          <w:bCs/>
          <w:color w:val="191919"/>
          <w:szCs w:val="20"/>
        </w:rPr>
        <w:t xml:space="preserve">               </w:t>
      </w:r>
    </w:p>
    <w:p w14:paraId="1A9D2C04" w14:textId="1AA10BCC" w:rsidR="00C277FE" w:rsidRPr="00AD352F" w:rsidRDefault="00C277FE" w:rsidP="00C277FE">
      <w:pPr>
        <w:ind w:firstLine="0"/>
        <w:rPr>
          <w:b/>
          <w:bCs/>
          <w:szCs w:val="20"/>
        </w:rPr>
      </w:pPr>
      <w:r>
        <w:rPr>
          <w:b/>
          <w:bCs/>
          <w:color w:val="191919"/>
          <w:szCs w:val="20"/>
        </w:rPr>
        <w:t xml:space="preserve">4 </w:t>
      </w:r>
      <w:r w:rsidRPr="00AD352F">
        <w:rPr>
          <w:b/>
          <w:bCs/>
          <w:szCs w:val="20"/>
        </w:rPr>
        <w:t>КЛАСС</w:t>
      </w:r>
    </w:p>
    <w:p w14:paraId="1AAE5D89" w14:textId="77777777" w:rsidR="00C277FE" w:rsidRDefault="00C277FE" w:rsidP="00C277FE">
      <w:pPr>
        <w:ind w:firstLine="0"/>
        <w:jc w:val="left"/>
        <w:rPr>
          <w:b/>
          <w:bCs/>
        </w:rPr>
      </w:pPr>
    </w:p>
    <w:p w14:paraId="33E8E49C" w14:textId="37179265" w:rsidR="006F2A8D" w:rsidRPr="006F2A8D" w:rsidRDefault="006F2A8D" w:rsidP="006F2A8D">
      <w:pPr>
        <w:shd w:val="clear" w:color="auto" w:fill="FFFFFF"/>
        <w:spacing w:line="240" w:lineRule="auto"/>
        <w:rPr>
          <w:rFonts w:eastAsia="Times New Roman" w:cs="Times New Roman"/>
          <w:color w:val="000000"/>
          <w:szCs w:val="20"/>
          <w:bdr w:val="none" w:sz="0" w:space="0" w:color="auto" w:frame="1"/>
        </w:rPr>
      </w:pPr>
      <w:r w:rsidRPr="006F2A8D">
        <w:rPr>
          <w:rFonts w:eastAsia="Times New Roman" w:cs="Times New Roman"/>
          <w:b/>
          <w:bCs/>
          <w:color w:val="000000"/>
          <w:szCs w:val="20"/>
          <w:bdr w:val="none" w:sz="0" w:space="0" w:color="auto" w:frame="1"/>
        </w:rPr>
        <w:t>Тема 1. Как появились деньги и какими они бывают</w:t>
      </w:r>
      <w:r w:rsidRPr="006F2A8D">
        <w:rPr>
          <w:rFonts w:eastAsia="Times New Roman" w:cs="Times New Roman"/>
          <w:color w:val="000000"/>
          <w:szCs w:val="20"/>
          <w:bdr w:val="none" w:sz="0" w:space="0" w:color="auto" w:frame="1"/>
        </w:rPr>
        <w:t xml:space="preserve"> </w:t>
      </w:r>
      <w:r w:rsidRPr="006F2A8D">
        <w:rPr>
          <w:rFonts w:eastAsia="Times New Roman" w:cs="Times New Roman"/>
          <w:i/>
          <w:color w:val="000000"/>
          <w:szCs w:val="20"/>
          <w:bdr w:val="none" w:sz="0" w:space="0" w:color="auto" w:frame="1"/>
        </w:rPr>
        <w:t>(13 часов)</w:t>
      </w:r>
    </w:p>
    <w:p w14:paraId="089713AF" w14:textId="77777777" w:rsidR="006F2A8D" w:rsidRPr="006F2A8D" w:rsidRDefault="006F2A8D" w:rsidP="006F2A8D">
      <w:pPr>
        <w:spacing w:line="240" w:lineRule="auto"/>
        <w:rPr>
          <w:rFonts w:eastAsia="Times New Roman" w:cs="Times New Roman"/>
          <w:color w:val="000000"/>
          <w:szCs w:val="20"/>
          <w:bdr w:val="none" w:sz="0" w:space="0" w:color="auto" w:frame="1"/>
        </w:rPr>
      </w:pPr>
      <w:r w:rsidRPr="006F2A8D">
        <w:rPr>
          <w:rFonts w:eastAsia="Times New Roman" w:cs="Times New Roman"/>
          <w:szCs w:val="20"/>
          <w:bdr w:val="none" w:sz="0" w:space="0" w:color="auto" w:frame="1"/>
        </w:rPr>
        <w:t>Как появились деньги? История монет. Монеты Древней Руси (выполнение творческих работ). Представление творческих работ «Монеты Древней Руси». Бумажные деньги. Безналичные деньги. Дебетовая карта и кредитная карта, в чем разница? Исследование «Деньги современности». Представление результатов исследования. Валюты. Интерактивная викторина «Деньги». Мини-исследование «Сколько стоят деньги?» Представление результатов мини-исследования «Сколько стоят деньги?»</w:t>
      </w:r>
    </w:p>
    <w:p w14:paraId="26DAE057" w14:textId="50AED03A" w:rsidR="006F2A8D" w:rsidRPr="006F2A8D" w:rsidRDefault="007D5A91" w:rsidP="006F2A8D">
      <w:pPr>
        <w:shd w:val="clear" w:color="auto" w:fill="FFFFFF"/>
        <w:spacing w:line="240" w:lineRule="auto"/>
        <w:ind w:firstLine="0"/>
        <w:rPr>
          <w:rFonts w:eastAsia="Times New Roman" w:cs="Times New Roman"/>
          <w:szCs w:val="20"/>
          <w:bdr w:val="none" w:sz="0" w:space="0" w:color="auto" w:frame="1"/>
        </w:rPr>
      </w:pPr>
      <w:r>
        <w:rPr>
          <w:rFonts w:eastAsia="Times New Roman" w:cs="Times New Roman"/>
          <w:color w:val="000000"/>
          <w:szCs w:val="20"/>
          <w:bdr w:val="none" w:sz="0" w:space="0" w:color="auto" w:frame="1"/>
        </w:rPr>
        <w:t xml:space="preserve">  </w:t>
      </w:r>
      <w:r w:rsidR="006F2A8D" w:rsidRPr="006F2A8D">
        <w:rPr>
          <w:rFonts w:eastAsia="Times New Roman" w:cs="Times New Roman"/>
          <w:color w:val="000000"/>
          <w:szCs w:val="20"/>
          <w:bdr w:val="none" w:sz="0" w:space="0" w:color="auto" w:frame="1"/>
        </w:rPr>
        <w:t xml:space="preserve"> </w:t>
      </w:r>
      <w:r w:rsidR="006F2A8D" w:rsidRPr="007D5A91">
        <w:rPr>
          <w:rFonts w:eastAsia="Times New Roman" w:cs="Times New Roman"/>
          <w:b/>
          <w:bCs/>
          <w:color w:val="000000"/>
          <w:szCs w:val="20"/>
          <w:bdr w:val="none" w:sz="0" w:space="0" w:color="auto" w:frame="1"/>
        </w:rPr>
        <w:t xml:space="preserve">Тема 2. </w:t>
      </w:r>
      <w:r w:rsidR="006F2A8D" w:rsidRPr="007D5A91">
        <w:rPr>
          <w:rFonts w:eastAsia="Times New Roman" w:cs="Times New Roman"/>
          <w:b/>
          <w:bCs/>
          <w:szCs w:val="20"/>
          <w:bdr w:val="none" w:sz="0" w:space="0" w:color="auto" w:frame="1"/>
        </w:rPr>
        <w:t>Из чего складываются доходы в семье</w:t>
      </w:r>
      <w:r w:rsidR="006F2A8D" w:rsidRPr="006F2A8D">
        <w:rPr>
          <w:rFonts w:eastAsia="Times New Roman" w:cs="Times New Roman"/>
          <w:szCs w:val="20"/>
          <w:bdr w:val="none" w:sz="0" w:space="0" w:color="auto" w:frame="1"/>
        </w:rPr>
        <w:t xml:space="preserve"> </w:t>
      </w:r>
      <w:r w:rsidR="006F2A8D" w:rsidRPr="006F2A8D">
        <w:rPr>
          <w:rFonts w:eastAsia="Times New Roman" w:cs="Times New Roman"/>
          <w:i/>
          <w:szCs w:val="20"/>
          <w:bdr w:val="none" w:sz="0" w:space="0" w:color="auto" w:frame="1"/>
        </w:rPr>
        <w:t>(8 часов)</w:t>
      </w:r>
    </w:p>
    <w:p w14:paraId="35DD3330" w14:textId="26BFA4E0" w:rsidR="006F2A8D" w:rsidRPr="006F2A8D" w:rsidRDefault="007D5A91" w:rsidP="007D5A91">
      <w:pPr>
        <w:shd w:val="clear" w:color="auto" w:fill="FFFFFF"/>
        <w:spacing w:line="240" w:lineRule="auto"/>
        <w:ind w:firstLine="0"/>
        <w:rPr>
          <w:rFonts w:eastAsia="Times New Roman" w:cs="Times New Roman"/>
          <w:szCs w:val="20"/>
          <w:bdr w:val="none" w:sz="0" w:space="0" w:color="auto" w:frame="1"/>
        </w:rPr>
      </w:pPr>
      <w:r>
        <w:rPr>
          <w:rFonts w:eastAsia="Times New Roman" w:cs="Times New Roman"/>
          <w:szCs w:val="20"/>
          <w:bdr w:val="none" w:sz="0" w:space="0" w:color="auto" w:frame="1"/>
        </w:rPr>
        <w:t xml:space="preserve">   </w:t>
      </w:r>
      <w:r w:rsidR="006F2A8D" w:rsidRPr="006F2A8D">
        <w:rPr>
          <w:rFonts w:eastAsia="Times New Roman" w:cs="Times New Roman"/>
          <w:szCs w:val="20"/>
          <w:bdr w:val="none" w:sz="0" w:space="0" w:color="auto" w:frame="1"/>
        </w:rPr>
        <w:t>Откуда в семье берутся деньги. Как заработать деньги?</w:t>
      </w:r>
      <w:r w:rsidR="006F2A8D" w:rsidRPr="006F2A8D">
        <w:rPr>
          <w:rFonts w:eastAsia="Times New Roman" w:cs="Times New Roman"/>
          <w:color w:val="111115"/>
          <w:szCs w:val="20"/>
          <w:bdr w:val="none" w:sz="0" w:space="0" w:color="auto" w:frame="1"/>
        </w:rPr>
        <w:t xml:space="preserve"> Подсчитываем доходы семьи.</w:t>
      </w:r>
      <w:r w:rsidR="006F2A8D" w:rsidRPr="006F2A8D">
        <w:rPr>
          <w:rFonts w:eastAsia="Times New Roman" w:cs="Times New Roman"/>
          <w:szCs w:val="20"/>
          <w:bdr w:val="none" w:sz="0" w:space="0" w:color="auto" w:frame="1"/>
        </w:rPr>
        <w:t xml:space="preserve"> На что семьи тратят деньги? Вот я вырасту и стану… Профессии будущего и настоящего. А чем занимаются банкиры? Как приумножить то, что имеешь? Как правильно планировать семейный бюджет?</w:t>
      </w:r>
    </w:p>
    <w:p w14:paraId="02017A27" w14:textId="33EC82D7" w:rsidR="006F2A8D" w:rsidRPr="006F2A8D" w:rsidRDefault="007D5A91" w:rsidP="007D5A91">
      <w:pPr>
        <w:shd w:val="clear" w:color="auto" w:fill="FFFFFF"/>
        <w:spacing w:line="240" w:lineRule="auto"/>
        <w:ind w:firstLine="0"/>
        <w:rPr>
          <w:rFonts w:cs="Times New Roman"/>
          <w:szCs w:val="20"/>
        </w:rPr>
      </w:pPr>
      <w:r w:rsidRPr="007D5A91">
        <w:rPr>
          <w:rFonts w:cs="Times New Roman"/>
          <w:b/>
          <w:bCs/>
          <w:szCs w:val="20"/>
        </w:rPr>
        <w:t xml:space="preserve">   </w:t>
      </w:r>
      <w:r w:rsidR="006F2A8D" w:rsidRPr="007D5A91">
        <w:rPr>
          <w:rFonts w:cs="Times New Roman"/>
          <w:b/>
          <w:bCs/>
          <w:szCs w:val="20"/>
        </w:rPr>
        <w:t xml:space="preserve"> Тема 3. Почему семье иногда не хватает денег на жизнь и как этого избежать</w:t>
      </w:r>
      <w:r w:rsidR="006F2A8D" w:rsidRPr="006F2A8D">
        <w:rPr>
          <w:rFonts w:cs="Times New Roman"/>
          <w:szCs w:val="20"/>
        </w:rPr>
        <w:t xml:space="preserve"> </w:t>
      </w:r>
      <w:r w:rsidR="006F2A8D" w:rsidRPr="006F2A8D">
        <w:rPr>
          <w:rFonts w:cs="Times New Roman"/>
          <w:i/>
          <w:szCs w:val="20"/>
        </w:rPr>
        <w:t>(5 часов)</w:t>
      </w:r>
      <w:r w:rsidR="006F2A8D" w:rsidRPr="006F2A8D">
        <w:rPr>
          <w:rFonts w:cs="Times New Roman"/>
          <w:szCs w:val="20"/>
        </w:rPr>
        <w:t xml:space="preserve"> </w:t>
      </w:r>
    </w:p>
    <w:p w14:paraId="0DB7E91C" w14:textId="77777777" w:rsidR="006F2A8D" w:rsidRPr="006F2A8D" w:rsidRDefault="006F2A8D" w:rsidP="006F2A8D">
      <w:pPr>
        <w:shd w:val="clear" w:color="auto" w:fill="FFFFFF"/>
        <w:spacing w:line="240" w:lineRule="auto"/>
        <w:rPr>
          <w:rFonts w:eastAsia="Times New Roman" w:cs="Times New Roman"/>
          <w:szCs w:val="20"/>
          <w:bdr w:val="none" w:sz="0" w:space="0" w:color="auto" w:frame="1"/>
        </w:rPr>
      </w:pPr>
      <w:r w:rsidRPr="006F2A8D">
        <w:rPr>
          <w:rFonts w:cs="Times New Roman"/>
          <w:szCs w:val="20"/>
        </w:rPr>
        <w:t xml:space="preserve">На что семья тратит деньги. Подсчитаем все расходы семьи. </w:t>
      </w:r>
      <w:r w:rsidRPr="006F2A8D">
        <w:rPr>
          <w:rFonts w:eastAsia="Times New Roman" w:cs="Times New Roman"/>
          <w:szCs w:val="20"/>
          <w:bdr w:val="none" w:sz="0" w:space="0" w:color="auto" w:frame="1"/>
        </w:rPr>
        <w:t>Семейный бюджет. Как планировать семейный бюджет? Правила составления семейного бюджета.  Бюджет Российской Федерации.</w:t>
      </w:r>
    </w:p>
    <w:p w14:paraId="6376A0D4" w14:textId="15001EF0" w:rsidR="006F2A8D" w:rsidRPr="006F2A8D" w:rsidRDefault="007D5A91" w:rsidP="007D5A91">
      <w:pPr>
        <w:shd w:val="clear" w:color="auto" w:fill="FFFFFF"/>
        <w:spacing w:line="240" w:lineRule="auto"/>
        <w:ind w:firstLine="0"/>
        <w:rPr>
          <w:rFonts w:eastAsia="Times New Roman" w:cs="Times New Roman"/>
          <w:szCs w:val="20"/>
          <w:bdr w:val="none" w:sz="0" w:space="0" w:color="auto" w:frame="1"/>
        </w:rPr>
      </w:pPr>
      <w:r w:rsidRPr="007D5A91">
        <w:rPr>
          <w:rFonts w:cs="Times New Roman"/>
          <w:b/>
          <w:bCs/>
          <w:szCs w:val="20"/>
        </w:rPr>
        <w:t xml:space="preserve">    </w:t>
      </w:r>
      <w:r w:rsidR="006F2A8D" w:rsidRPr="007D5A91">
        <w:rPr>
          <w:rFonts w:cs="Times New Roman"/>
          <w:b/>
          <w:bCs/>
          <w:szCs w:val="20"/>
        </w:rPr>
        <w:t>Тема 4. Деньги счёт любят, или как управлять своим кошельком, чтобы он не пустовал</w:t>
      </w:r>
      <w:r w:rsidR="006F2A8D" w:rsidRPr="006F2A8D">
        <w:rPr>
          <w:rFonts w:cs="Times New Roman"/>
          <w:szCs w:val="20"/>
        </w:rPr>
        <w:t xml:space="preserve"> </w:t>
      </w:r>
      <w:r w:rsidR="006F2A8D" w:rsidRPr="006F2A8D">
        <w:rPr>
          <w:rFonts w:cs="Times New Roman"/>
          <w:i/>
          <w:szCs w:val="20"/>
        </w:rPr>
        <w:t>(8 часов)</w:t>
      </w:r>
    </w:p>
    <w:p w14:paraId="5904C4B3" w14:textId="77777777" w:rsidR="006F2A8D" w:rsidRPr="006F2A8D" w:rsidRDefault="006F2A8D" w:rsidP="006F2A8D">
      <w:pPr>
        <w:shd w:val="clear" w:color="auto" w:fill="FFFFFF"/>
        <w:spacing w:line="240" w:lineRule="auto"/>
        <w:rPr>
          <w:rFonts w:eastAsia="Times New Roman" w:cs="Times New Roman"/>
          <w:color w:val="000000"/>
          <w:szCs w:val="20"/>
          <w:bdr w:val="none" w:sz="0" w:space="0" w:color="auto" w:frame="1"/>
        </w:rPr>
      </w:pPr>
      <w:r w:rsidRPr="006F2A8D">
        <w:rPr>
          <w:rFonts w:eastAsia="Times New Roman" w:cs="Times New Roman"/>
          <w:szCs w:val="20"/>
          <w:bdr w:val="none" w:sz="0" w:space="0" w:color="auto" w:frame="1"/>
        </w:rPr>
        <w:t>Как тратить с умом? Примерный бюджет школьника. Если доходы превышают расходы, образуются сбережения. Если расходы превышают доходы, образуются долги. Игра «Древо решений». Товары и услуги. Странное слово «Монополисты». Игра «Монополия». Творческий проект «Мое предприятие». Защита проекта «Мое предприятие». Обзорное занятие «Что нового я открыл для себя?»</w:t>
      </w:r>
    </w:p>
    <w:p w14:paraId="112220C7" w14:textId="77777777" w:rsidR="008F4C46" w:rsidRDefault="008F4C46" w:rsidP="008F4C46">
      <w:pPr>
        <w:autoSpaceDE w:val="0"/>
        <w:autoSpaceDN w:val="0"/>
        <w:adjustRightInd w:val="0"/>
        <w:rPr>
          <w:color w:val="191919"/>
          <w:szCs w:val="20"/>
        </w:rPr>
      </w:pPr>
    </w:p>
    <w:p w14:paraId="50C22A88" w14:textId="531DC31D" w:rsidR="00C277FE" w:rsidRPr="00C277FE" w:rsidRDefault="008F4C46" w:rsidP="008F4C46">
      <w:pPr>
        <w:autoSpaceDE w:val="0"/>
        <w:autoSpaceDN w:val="0"/>
        <w:adjustRightInd w:val="0"/>
        <w:ind w:firstLine="0"/>
        <w:jc w:val="left"/>
        <w:rPr>
          <w:b/>
          <w:bCs/>
          <w:szCs w:val="20"/>
        </w:rPr>
      </w:pPr>
      <w:r w:rsidRPr="008F4C46">
        <w:rPr>
          <w:b/>
          <w:bCs/>
          <w:sz w:val="22"/>
        </w:rPr>
        <w:lastRenderedPageBreak/>
        <w:t xml:space="preserve">ПЛАНИРУЕМЫЕ РЕЗУЛЬТАТЫ ОСВОЕНИЯ </w:t>
      </w:r>
      <w:r w:rsidR="007D5A91" w:rsidRPr="00AD352F">
        <w:rPr>
          <w:b/>
          <w:bCs/>
          <w:sz w:val="22"/>
        </w:rPr>
        <w:t>ПРОГРАММЫ К</w:t>
      </w:r>
      <w:r w:rsidR="007D5A91">
        <w:rPr>
          <w:b/>
          <w:bCs/>
          <w:sz w:val="22"/>
        </w:rPr>
        <w:t>УРСА</w:t>
      </w:r>
      <w:r w:rsidR="007D5A91" w:rsidRPr="00AD352F">
        <w:rPr>
          <w:b/>
          <w:bCs/>
          <w:sz w:val="22"/>
        </w:rPr>
        <w:t xml:space="preserve"> «</w:t>
      </w:r>
      <w:r w:rsidR="007D5A91">
        <w:rPr>
          <w:b/>
          <w:bCs/>
          <w:sz w:val="22"/>
        </w:rPr>
        <w:t>ОСНОВЫ ФИНАНСОВОЙ ГРАМОТНОСТИ»</w:t>
      </w:r>
    </w:p>
    <w:p w14:paraId="539C9F64" w14:textId="77777777" w:rsidR="008F4C46" w:rsidRDefault="00C277FE" w:rsidP="008F4C46">
      <w:pPr>
        <w:ind w:firstLine="0"/>
        <w:jc w:val="left"/>
        <w:rPr>
          <w:b/>
          <w:bCs/>
          <w:color w:val="191919"/>
          <w:szCs w:val="20"/>
        </w:rPr>
      </w:pPr>
      <w:r>
        <w:rPr>
          <w:b/>
          <w:bCs/>
          <w:color w:val="191919"/>
          <w:szCs w:val="20"/>
        </w:rPr>
        <w:t xml:space="preserve"> </w:t>
      </w:r>
    </w:p>
    <w:p w14:paraId="028CD422" w14:textId="29F4B969" w:rsidR="00C277FE" w:rsidRDefault="00511A48" w:rsidP="007D5A91">
      <w:pPr>
        <w:spacing w:after="240"/>
        <w:ind w:firstLine="0"/>
        <w:jc w:val="left"/>
        <w:rPr>
          <w:rFonts w:cs="OfficinaSansExtraBoldITC-Reg"/>
          <w:b/>
          <w:bCs/>
          <w:caps/>
          <w:color w:val="000000"/>
          <w:sz w:val="24"/>
          <w:szCs w:val="24"/>
        </w:rPr>
      </w:pPr>
      <w:r w:rsidRPr="00511A48">
        <w:rPr>
          <w:b/>
          <w:bCs/>
          <w:color w:val="191919"/>
          <w:szCs w:val="20"/>
        </w:rPr>
        <w:t>ЛИЧНОСТНЫЕ РЕЗУЛЬТАТЫ</w:t>
      </w:r>
      <w:r w:rsidR="00C277FE" w:rsidRPr="00511A48">
        <w:rPr>
          <w:b/>
          <w:bCs/>
          <w:color w:val="191919"/>
          <w:szCs w:val="20"/>
        </w:rPr>
        <w:t xml:space="preserve">   </w:t>
      </w:r>
      <w:r w:rsidR="00C277FE" w:rsidRPr="00511A48">
        <w:rPr>
          <w:rFonts w:cs="OfficinaSansExtraBoldITC-Reg"/>
          <w:b/>
          <w:bCs/>
          <w:caps/>
          <w:color w:val="000000"/>
          <w:sz w:val="24"/>
          <w:szCs w:val="24"/>
        </w:rPr>
        <w:t xml:space="preserve">  </w:t>
      </w:r>
    </w:p>
    <w:p w14:paraId="7D36E3D3" w14:textId="2983212F" w:rsidR="00283129" w:rsidRPr="00283129" w:rsidRDefault="00283129" w:rsidP="00283129">
      <w:pPr>
        <w:autoSpaceDE w:val="0"/>
        <w:autoSpaceDN w:val="0"/>
        <w:adjustRightInd w:val="0"/>
        <w:spacing w:line="240" w:lineRule="atLeast"/>
        <w:textAlignment w:val="center"/>
        <w:rPr>
          <w:rFonts w:cs="SchoolBookSanPin"/>
          <w:color w:val="000000"/>
          <w:szCs w:val="20"/>
        </w:rPr>
      </w:pPr>
      <w:r w:rsidRPr="00283129">
        <w:rPr>
          <w:rFonts w:cs="SchoolBookSanPin"/>
          <w:color w:val="000000"/>
          <w:szCs w:val="20"/>
        </w:rPr>
        <w:t xml:space="preserve">Личностные результаты должны отражать готовность обучающихся руководствоваться </w:t>
      </w:r>
      <w:r w:rsidRPr="004E7617">
        <w:rPr>
          <w:rFonts w:cs="SchoolBookSanPin"/>
          <w:color w:val="000000"/>
          <w:szCs w:val="20"/>
        </w:rPr>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Pr>
          <w:rFonts w:cs="SchoolBookSanPin"/>
          <w:color w:val="000000"/>
          <w:szCs w:val="20"/>
        </w:rPr>
        <w:t xml:space="preserve">, </w:t>
      </w:r>
      <w:r w:rsidRPr="00283129">
        <w:rPr>
          <w:rFonts w:cs="SchoolBookSanPin"/>
          <w:color w:val="000000"/>
          <w:szCs w:val="20"/>
        </w:rPr>
        <w:t>приобретение первоначального опыта деятельности на их основе:</w:t>
      </w:r>
    </w:p>
    <w:p w14:paraId="733CB233" w14:textId="77777777" w:rsidR="007D5A91" w:rsidRPr="007D5A91" w:rsidRDefault="007D5A91" w:rsidP="007D5A91">
      <w:pPr>
        <w:spacing w:line="240" w:lineRule="auto"/>
        <w:rPr>
          <w:rFonts w:cs="Times New Roman"/>
          <w:szCs w:val="20"/>
        </w:rPr>
      </w:pPr>
      <w:r w:rsidRPr="007D5A91">
        <w:rPr>
          <w:rFonts w:cs="Times New Roman"/>
          <w:szCs w:val="20"/>
        </w:rPr>
        <w:t xml:space="preserve">- осознание себя как члена семьи, общества и государства; </w:t>
      </w:r>
    </w:p>
    <w:p w14:paraId="7A8D4330" w14:textId="77777777" w:rsidR="007D5A91" w:rsidRPr="007D5A91" w:rsidRDefault="007D5A91" w:rsidP="007D5A91">
      <w:pPr>
        <w:spacing w:line="240" w:lineRule="auto"/>
        <w:rPr>
          <w:rFonts w:cs="Times New Roman"/>
          <w:szCs w:val="20"/>
        </w:rPr>
      </w:pPr>
      <w:r w:rsidRPr="007D5A91">
        <w:rPr>
          <w:rFonts w:cs="Times New Roman"/>
          <w:szCs w:val="20"/>
        </w:rPr>
        <w:t>- учебно-познавательный интерес к учебному материалу курса и способам решения элементарных финансовых задач;</w:t>
      </w:r>
    </w:p>
    <w:p w14:paraId="18578199" w14:textId="77777777" w:rsidR="007D5A91" w:rsidRPr="007D5A91" w:rsidRDefault="007D5A91" w:rsidP="007D5A91">
      <w:pPr>
        <w:spacing w:line="240" w:lineRule="auto"/>
        <w:rPr>
          <w:rFonts w:cs="Times New Roman"/>
          <w:szCs w:val="20"/>
        </w:rPr>
      </w:pPr>
      <w:r w:rsidRPr="007D5A91">
        <w:rPr>
          <w:rFonts w:cs="Times New Roman"/>
          <w:szCs w:val="20"/>
        </w:rPr>
        <w:t xml:space="preserve">- самостоятельность и осознание личной ответственности за свои поступки в области финансов; </w:t>
      </w:r>
    </w:p>
    <w:p w14:paraId="7013997B" w14:textId="77777777" w:rsidR="007D5A91" w:rsidRPr="007D5A91" w:rsidRDefault="007D5A91" w:rsidP="007D5A91">
      <w:pPr>
        <w:spacing w:line="240" w:lineRule="auto"/>
        <w:rPr>
          <w:rFonts w:cs="Times New Roman"/>
          <w:szCs w:val="20"/>
        </w:rPr>
      </w:pPr>
      <w:r w:rsidRPr="007D5A91">
        <w:rPr>
          <w:rFonts w:cs="Times New Roman"/>
          <w:szCs w:val="20"/>
        </w:rPr>
        <w:t xml:space="preserve">- ориентирование в нравственном содержании как собственных поступков, так и поступков окружающих людей в области финансов; </w:t>
      </w:r>
    </w:p>
    <w:p w14:paraId="3AF3E7CA" w14:textId="77777777" w:rsidR="007D5A91" w:rsidRPr="007D5A91" w:rsidRDefault="007D5A91" w:rsidP="007D5A91">
      <w:pPr>
        <w:spacing w:line="240" w:lineRule="auto"/>
        <w:rPr>
          <w:rFonts w:cs="Times New Roman"/>
          <w:szCs w:val="20"/>
        </w:rPr>
      </w:pPr>
      <w:r w:rsidRPr="007D5A91">
        <w:rPr>
          <w:rFonts w:cs="Times New Roman"/>
          <w:szCs w:val="20"/>
        </w:rPr>
        <w:t>- понимание безграничности потребностей людей и ограниченности ресурсов (денег);</w:t>
      </w:r>
    </w:p>
    <w:p w14:paraId="3A0FFDA2" w14:textId="77777777" w:rsidR="007D5A91" w:rsidRPr="007D5A91" w:rsidRDefault="007D5A91" w:rsidP="007D5A91">
      <w:pPr>
        <w:spacing w:line="240" w:lineRule="auto"/>
        <w:rPr>
          <w:rFonts w:cs="Times New Roman"/>
          <w:szCs w:val="20"/>
        </w:rPr>
      </w:pPr>
      <w:r w:rsidRPr="007D5A91">
        <w:rPr>
          <w:rFonts w:cs="Times New Roman"/>
          <w:szCs w:val="20"/>
        </w:rPr>
        <w:t xml:space="preserve"> - понимание различия между расходами на товары и услуги первой необходимости и расходами на дополнительные нужды;</w:t>
      </w:r>
    </w:p>
    <w:p w14:paraId="1282141C" w14:textId="05DB7C37" w:rsidR="007D5A91" w:rsidRPr="007D5A91" w:rsidRDefault="007D5A91" w:rsidP="007D5A91">
      <w:pPr>
        <w:spacing w:line="240" w:lineRule="auto"/>
        <w:rPr>
          <w:rFonts w:cs="Times New Roman"/>
          <w:szCs w:val="20"/>
        </w:rPr>
      </w:pPr>
      <w:r w:rsidRPr="007D5A91">
        <w:rPr>
          <w:rFonts w:cs="Times New Roman"/>
          <w:szCs w:val="20"/>
        </w:rPr>
        <w:t xml:space="preserve"> - навыки сотрудничества со взрослыми и сверстниками в игровых и реальных экономических ситуациях</w:t>
      </w:r>
      <w:r>
        <w:rPr>
          <w:rFonts w:cs="Times New Roman"/>
          <w:szCs w:val="20"/>
        </w:rPr>
        <w:t>;</w:t>
      </w:r>
      <w:r w:rsidRPr="007D5A91">
        <w:rPr>
          <w:rFonts w:cs="Times New Roman"/>
          <w:szCs w:val="20"/>
        </w:rPr>
        <w:t xml:space="preserve"> </w:t>
      </w:r>
    </w:p>
    <w:p w14:paraId="7D548543" w14:textId="35ADDFAF" w:rsidR="007D5A91" w:rsidRPr="007D5A91" w:rsidRDefault="007D5A91" w:rsidP="007D5A91">
      <w:pPr>
        <w:spacing w:line="240" w:lineRule="auto"/>
        <w:rPr>
          <w:rFonts w:cs="Times New Roman"/>
          <w:szCs w:val="20"/>
        </w:rPr>
      </w:pPr>
      <w:r w:rsidRPr="007D5A91">
        <w:rPr>
          <w:rFonts w:cs="Times New Roman"/>
          <w:szCs w:val="20"/>
        </w:rPr>
        <w:t>- понимани</w:t>
      </w:r>
      <w:r>
        <w:rPr>
          <w:rFonts w:cs="Times New Roman"/>
          <w:szCs w:val="20"/>
        </w:rPr>
        <w:t>е</w:t>
      </w:r>
      <w:r w:rsidRPr="007D5A91">
        <w:rPr>
          <w:rFonts w:cs="Times New Roman"/>
          <w:szCs w:val="20"/>
        </w:rPr>
        <w:t xml:space="preserve"> необходимости освоения финансовой грамотности, выраженного в преобладании учебно-познавательных мотивов и предпочтении социального способа оценки знаний в этой области; </w:t>
      </w:r>
    </w:p>
    <w:p w14:paraId="2E895194" w14:textId="0D931C16" w:rsidR="007D5A91" w:rsidRPr="007D5A91" w:rsidRDefault="007D5A91" w:rsidP="007D5A91">
      <w:pPr>
        <w:spacing w:line="240" w:lineRule="auto"/>
        <w:rPr>
          <w:rFonts w:cs="Times New Roman"/>
          <w:szCs w:val="20"/>
        </w:rPr>
      </w:pPr>
      <w:r w:rsidRPr="007D5A91">
        <w:rPr>
          <w:rFonts w:cs="Times New Roman"/>
          <w:szCs w:val="20"/>
        </w:rPr>
        <w:t xml:space="preserve">- </w:t>
      </w:r>
      <w:r>
        <w:rPr>
          <w:rFonts w:cs="Times New Roman"/>
          <w:szCs w:val="20"/>
        </w:rPr>
        <w:t xml:space="preserve">формирование </w:t>
      </w:r>
      <w:r w:rsidRPr="007D5A91">
        <w:rPr>
          <w:rFonts w:cs="Times New Roman"/>
          <w:szCs w:val="20"/>
        </w:rPr>
        <w:t xml:space="preserve">положительной адекватной самооценки на основе критерия успешности реализации социальной роли финансово грамотного школьника; </w:t>
      </w:r>
    </w:p>
    <w:p w14:paraId="650B6684" w14:textId="65EBE768" w:rsidR="007D5A91" w:rsidRPr="007D5A91" w:rsidRDefault="007D5A91" w:rsidP="007D5A91">
      <w:pPr>
        <w:spacing w:line="240" w:lineRule="auto"/>
        <w:rPr>
          <w:rFonts w:cs="Times New Roman"/>
          <w:szCs w:val="20"/>
        </w:rPr>
      </w:pPr>
      <w:r w:rsidRPr="007D5A91">
        <w:rPr>
          <w:rFonts w:cs="Times New Roman"/>
          <w:szCs w:val="20"/>
        </w:rPr>
        <w:t xml:space="preserve">- </w:t>
      </w:r>
      <w:r>
        <w:rPr>
          <w:rFonts w:cs="Times New Roman"/>
          <w:szCs w:val="20"/>
        </w:rPr>
        <w:t xml:space="preserve">формирование </w:t>
      </w:r>
      <w:proofErr w:type="spellStart"/>
      <w:r w:rsidRPr="007D5A91">
        <w:rPr>
          <w:rFonts w:cs="Times New Roman"/>
          <w:szCs w:val="20"/>
        </w:rPr>
        <w:t>эмпатии</w:t>
      </w:r>
      <w:proofErr w:type="spellEnd"/>
      <w:r w:rsidRPr="007D5A91">
        <w:rPr>
          <w:rFonts w:cs="Times New Roman"/>
          <w:szCs w:val="20"/>
        </w:rPr>
        <w:t xml:space="preserve"> как осознанного понимания чувств других людей и сопереживания им, выражающейся в поступках, направленных на помощь другим и обеспечение их благополучия. </w:t>
      </w:r>
    </w:p>
    <w:p w14:paraId="6F1084C3" w14:textId="77777777" w:rsidR="007D5A91" w:rsidRDefault="007D5A91" w:rsidP="0006799F">
      <w:pPr>
        <w:autoSpaceDE w:val="0"/>
        <w:autoSpaceDN w:val="0"/>
        <w:adjustRightInd w:val="0"/>
        <w:ind w:firstLine="0"/>
        <w:rPr>
          <w:szCs w:val="20"/>
        </w:rPr>
      </w:pPr>
    </w:p>
    <w:p w14:paraId="2965D321" w14:textId="5C1535D5" w:rsidR="004820FF" w:rsidRDefault="004820FF" w:rsidP="004820FF">
      <w:pPr>
        <w:autoSpaceDE w:val="0"/>
        <w:autoSpaceDN w:val="0"/>
        <w:adjustRightInd w:val="0"/>
        <w:ind w:left="284" w:hanging="284"/>
        <w:rPr>
          <w:b/>
          <w:bCs/>
          <w:szCs w:val="20"/>
        </w:rPr>
      </w:pPr>
      <w:r w:rsidRPr="004820FF">
        <w:rPr>
          <w:b/>
          <w:bCs/>
          <w:szCs w:val="20"/>
        </w:rPr>
        <w:t>МЕТАПРЕДМЕТНЫЕ РЕЗУЛЬТАТЫ</w:t>
      </w:r>
    </w:p>
    <w:p w14:paraId="3A6AC13F" w14:textId="77777777" w:rsidR="007D5A91" w:rsidRPr="004820FF" w:rsidRDefault="007D5A91" w:rsidP="004820FF">
      <w:pPr>
        <w:autoSpaceDE w:val="0"/>
        <w:autoSpaceDN w:val="0"/>
        <w:adjustRightInd w:val="0"/>
        <w:ind w:left="284" w:hanging="284"/>
        <w:rPr>
          <w:b/>
          <w:bCs/>
          <w:szCs w:val="20"/>
        </w:rPr>
      </w:pPr>
    </w:p>
    <w:p w14:paraId="7F98B9AC" w14:textId="77777777" w:rsidR="000629FA" w:rsidRDefault="004820FF" w:rsidP="000629FA">
      <w:pPr>
        <w:spacing w:after="240"/>
        <w:ind w:firstLine="0"/>
        <w:rPr>
          <w:rFonts w:cs="SchoolBookSanPin"/>
          <w:color w:val="000000"/>
          <w:spacing w:val="-2"/>
          <w:szCs w:val="20"/>
        </w:rPr>
      </w:pPr>
      <w:r>
        <w:rPr>
          <w:rFonts w:cs="SchoolBookSanPin"/>
          <w:color w:val="000000"/>
          <w:spacing w:val="-2"/>
          <w:szCs w:val="20"/>
        </w:rPr>
        <w:t xml:space="preserve">       </w:t>
      </w:r>
      <w:proofErr w:type="spellStart"/>
      <w:r w:rsidRPr="004E7617">
        <w:rPr>
          <w:rFonts w:cs="SchoolBookSanPin"/>
          <w:color w:val="000000"/>
          <w:spacing w:val="-2"/>
          <w:szCs w:val="20"/>
        </w:rPr>
        <w:t>Метапредметные</w:t>
      </w:r>
      <w:proofErr w:type="spellEnd"/>
      <w:r w:rsidRPr="004E7617">
        <w:rPr>
          <w:rFonts w:cs="SchoolBookSanPin"/>
          <w:color w:val="000000"/>
          <w:spacing w:val="-2"/>
          <w:szCs w:val="20"/>
        </w:rPr>
        <w:t xml:space="preserve"> результаты отражают </w:t>
      </w:r>
      <w:proofErr w:type="gramStart"/>
      <w:r w:rsidRPr="004E7617">
        <w:rPr>
          <w:rFonts w:cs="SchoolBookSanPin"/>
          <w:color w:val="000000"/>
          <w:spacing w:val="-2"/>
          <w:szCs w:val="20"/>
        </w:rPr>
        <w:t>достижения</w:t>
      </w:r>
      <w:proofErr w:type="gramEnd"/>
      <w:r w:rsidRPr="004E7617">
        <w:rPr>
          <w:rFonts w:cs="SchoolBookSanPin"/>
          <w:color w:val="000000"/>
          <w:spacing w:val="-2"/>
          <w:szCs w:val="20"/>
        </w:rPr>
        <w:t xml:space="preserve">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w:t>
      </w:r>
    </w:p>
    <w:p w14:paraId="1BDE97D3" w14:textId="2117F1B9" w:rsidR="004820FF" w:rsidRPr="00C47EE0" w:rsidRDefault="004820FF" w:rsidP="000629FA">
      <w:pPr>
        <w:ind w:firstLine="0"/>
        <w:rPr>
          <w:rFonts w:cs="SchoolBookSanPin"/>
          <w:color w:val="000000"/>
          <w:spacing w:val="-2"/>
          <w:sz w:val="22"/>
        </w:rPr>
      </w:pPr>
      <w:r w:rsidRPr="00941245">
        <w:rPr>
          <w:i/>
          <w:iCs/>
          <w:szCs w:val="20"/>
        </w:rPr>
        <w:lastRenderedPageBreak/>
        <w:t xml:space="preserve"> </w:t>
      </w:r>
      <w:r w:rsidRPr="00C47EE0">
        <w:rPr>
          <w:b/>
          <w:bCs/>
          <w:sz w:val="22"/>
        </w:rPr>
        <w:t>Регулятивные УУД:</w:t>
      </w:r>
    </w:p>
    <w:p w14:paraId="608A95CE" w14:textId="2E73BC4E" w:rsidR="000629FA" w:rsidRPr="000629FA" w:rsidRDefault="000629FA" w:rsidP="000629FA">
      <w:pPr>
        <w:spacing w:line="240" w:lineRule="auto"/>
        <w:rPr>
          <w:rFonts w:cs="Times New Roman"/>
          <w:szCs w:val="20"/>
        </w:rPr>
      </w:pPr>
      <w:r w:rsidRPr="000629FA">
        <w:rPr>
          <w:rFonts w:cs="Times New Roman"/>
          <w:szCs w:val="20"/>
        </w:rPr>
        <w:t xml:space="preserve">- определять личные цели развития финансовой </w:t>
      </w:r>
      <w:proofErr w:type="gramStart"/>
      <w:r w:rsidRPr="000629FA">
        <w:rPr>
          <w:rFonts w:cs="Times New Roman"/>
          <w:szCs w:val="20"/>
        </w:rPr>
        <w:t>грамотности;  ставить</w:t>
      </w:r>
      <w:proofErr w:type="gramEnd"/>
      <w:r w:rsidRPr="000629FA">
        <w:rPr>
          <w:rFonts w:cs="Times New Roman"/>
          <w:szCs w:val="20"/>
        </w:rPr>
        <w:t xml:space="preserve"> финансовые цели; </w:t>
      </w:r>
    </w:p>
    <w:p w14:paraId="3FA1F03B" w14:textId="77777777" w:rsidR="000629FA" w:rsidRPr="000629FA" w:rsidRDefault="000629FA" w:rsidP="000629FA">
      <w:pPr>
        <w:spacing w:line="240" w:lineRule="auto"/>
        <w:rPr>
          <w:rFonts w:cs="Times New Roman"/>
          <w:szCs w:val="20"/>
        </w:rPr>
      </w:pPr>
      <w:r w:rsidRPr="000629FA">
        <w:rPr>
          <w:rFonts w:cs="Times New Roman"/>
          <w:szCs w:val="20"/>
        </w:rPr>
        <w:t xml:space="preserve">- составлять простые планы своих действий в соответствии с финансовой задачей и условиями её реализации; </w:t>
      </w:r>
    </w:p>
    <w:p w14:paraId="4289CC98" w14:textId="77777777" w:rsidR="000629FA" w:rsidRPr="000629FA" w:rsidRDefault="000629FA" w:rsidP="000629FA">
      <w:pPr>
        <w:spacing w:line="240" w:lineRule="auto"/>
        <w:rPr>
          <w:rFonts w:cs="Times New Roman"/>
          <w:szCs w:val="20"/>
        </w:rPr>
      </w:pPr>
      <w:r w:rsidRPr="000629FA">
        <w:rPr>
          <w:rFonts w:cs="Times New Roman"/>
          <w:szCs w:val="20"/>
        </w:rPr>
        <w:t xml:space="preserve">- проявлять познавательную и творческую инициативу в применении финансовых знаний для решения элементарных вопросов в области экономики семьи; </w:t>
      </w:r>
    </w:p>
    <w:p w14:paraId="3B7AAFCC" w14:textId="77777777" w:rsidR="000629FA" w:rsidRPr="000629FA" w:rsidRDefault="000629FA" w:rsidP="000629FA">
      <w:pPr>
        <w:spacing w:line="240" w:lineRule="auto"/>
        <w:rPr>
          <w:rFonts w:cs="Times New Roman"/>
          <w:szCs w:val="20"/>
        </w:rPr>
      </w:pPr>
      <w:r w:rsidRPr="000629FA">
        <w:rPr>
          <w:rFonts w:cs="Times New Roman"/>
          <w:szCs w:val="20"/>
        </w:rPr>
        <w:t xml:space="preserve">- осуществлять пошаговый контроль своих учебных действий и итоговый контроль результата; </w:t>
      </w:r>
    </w:p>
    <w:p w14:paraId="6CB6F102" w14:textId="77777777" w:rsidR="000629FA" w:rsidRPr="000629FA" w:rsidRDefault="000629FA" w:rsidP="000629FA">
      <w:pPr>
        <w:spacing w:line="240" w:lineRule="auto"/>
        <w:rPr>
          <w:rFonts w:cs="Times New Roman"/>
          <w:szCs w:val="20"/>
        </w:rPr>
      </w:pPr>
      <w:r w:rsidRPr="000629FA">
        <w:rPr>
          <w:rFonts w:cs="Times New Roman"/>
          <w:szCs w:val="20"/>
        </w:rPr>
        <w:t xml:space="preserve">- оценивать правильность выполнения финансовых действий и способов решения элементарных финансовых задач; </w:t>
      </w:r>
    </w:p>
    <w:p w14:paraId="4148DA01" w14:textId="77777777" w:rsidR="000629FA" w:rsidRPr="000629FA" w:rsidRDefault="000629FA" w:rsidP="000629FA">
      <w:pPr>
        <w:spacing w:line="240" w:lineRule="auto"/>
        <w:rPr>
          <w:rFonts w:cs="Times New Roman"/>
          <w:szCs w:val="20"/>
        </w:rPr>
      </w:pPr>
      <w:r w:rsidRPr="000629FA">
        <w:rPr>
          <w:rFonts w:cs="Times New Roman"/>
          <w:szCs w:val="20"/>
        </w:rPr>
        <w:t xml:space="preserve">- корректировать учебное действие после его выполнения на основе оценки и учёта выявленных ошибок; </w:t>
      </w:r>
    </w:p>
    <w:p w14:paraId="22E03101" w14:textId="77777777" w:rsidR="000629FA" w:rsidRPr="000629FA" w:rsidRDefault="000629FA" w:rsidP="000629FA">
      <w:pPr>
        <w:spacing w:line="240" w:lineRule="auto"/>
        <w:rPr>
          <w:rFonts w:cs="Times New Roman"/>
          <w:szCs w:val="20"/>
        </w:rPr>
      </w:pPr>
      <w:r w:rsidRPr="000629FA">
        <w:rPr>
          <w:rFonts w:cs="Times New Roman"/>
          <w:szCs w:val="20"/>
        </w:rPr>
        <w:t xml:space="preserve">- использовать цифровую форму записи хода и результатов решения финансовой задачи; </w:t>
      </w:r>
    </w:p>
    <w:p w14:paraId="0DC4C8A3" w14:textId="77777777" w:rsidR="000629FA" w:rsidRPr="000629FA" w:rsidRDefault="000629FA" w:rsidP="000629FA">
      <w:pPr>
        <w:spacing w:line="240" w:lineRule="auto"/>
        <w:rPr>
          <w:rFonts w:cs="Times New Roman"/>
          <w:szCs w:val="20"/>
        </w:rPr>
      </w:pPr>
      <w:r w:rsidRPr="000629FA">
        <w:rPr>
          <w:rFonts w:cs="Times New Roman"/>
          <w:szCs w:val="20"/>
        </w:rPr>
        <w:t xml:space="preserve">- корректировать свои действия с учётом рекомендаций и оценочных суждений одноклассников, учителей, родителей. </w:t>
      </w:r>
    </w:p>
    <w:p w14:paraId="51068EF1" w14:textId="77777777" w:rsidR="000629FA" w:rsidRPr="000629FA" w:rsidRDefault="000629FA" w:rsidP="000629FA">
      <w:pPr>
        <w:spacing w:line="240" w:lineRule="auto"/>
        <w:rPr>
          <w:rFonts w:cs="Times New Roman"/>
          <w:szCs w:val="20"/>
        </w:rPr>
      </w:pPr>
      <w:r w:rsidRPr="000629FA">
        <w:rPr>
          <w:rFonts w:cs="Times New Roman"/>
          <w:szCs w:val="20"/>
        </w:rPr>
        <w:t xml:space="preserve">- преобразовывать практическую финансовую задачу в познавательную; </w:t>
      </w:r>
    </w:p>
    <w:p w14:paraId="03A6A080" w14:textId="77777777" w:rsidR="000629FA" w:rsidRPr="000629FA" w:rsidRDefault="000629FA" w:rsidP="000629FA">
      <w:pPr>
        <w:spacing w:line="240" w:lineRule="auto"/>
        <w:rPr>
          <w:rFonts w:cs="Times New Roman"/>
          <w:szCs w:val="20"/>
        </w:rPr>
      </w:pPr>
      <w:r w:rsidRPr="000629FA">
        <w:rPr>
          <w:rFonts w:cs="Times New Roman"/>
          <w:szCs w:val="20"/>
        </w:rPr>
        <w:t xml:space="preserve">- проявлять познавательную инициативу в учебном сотрудничестве при выполнении учебного мини-исследования или проекта; </w:t>
      </w:r>
    </w:p>
    <w:p w14:paraId="2A680606" w14:textId="77777777" w:rsidR="000629FA" w:rsidRPr="000629FA" w:rsidRDefault="000629FA" w:rsidP="000629FA">
      <w:pPr>
        <w:spacing w:line="240" w:lineRule="auto"/>
        <w:rPr>
          <w:rFonts w:cs="Times New Roman"/>
          <w:szCs w:val="20"/>
        </w:rPr>
      </w:pPr>
      <w:r w:rsidRPr="000629FA">
        <w:rPr>
          <w:rFonts w:cs="Times New Roman"/>
          <w:szCs w:val="20"/>
        </w:rPr>
        <w:t xml:space="preserve">- самостоятельно учитывать выделенные учителем ориентиры действия в новом учебном материале; </w:t>
      </w:r>
    </w:p>
    <w:p w14:paraId="73BBDE81" w14:textId="77777777" w:rsidR="000629FA" w:rsidRPr="000629FA" w:rsidRDefault="000629FA" w:rsidP="000629FA">
      <w:pPr>
        <w:spacing w:line="240" w:lineRule="auto"/>
        <w:rPr>
          <w:rFonts w:cs="Times New Roman"/>
          <w:szCs w:val="20"/>
        </w:rPr>
      </w:pPr>
      <w:r w:rsidRPr="000629FA">
        <w:rPr>
          <w:rFonts w:cs="Times New Roman"/>
          <w:szCs w:val="20"/>
        </w:rPr>
        <w:t xml:space="preserve">- самостоятельно оценивать правильность выполнения учебного действия и корректировать его при необходимости. </w:t>
      </w:r>
    </w:p>
    <w:p w14:paraId="70A425B8" w14:textId="77777777" w:rsidR="00835673" w:rsidRPr="00941245" w:rsidRDefault="00835673" w:rsidP="00835673">
      <w:pPr>
        <w:suppressAutoHyphens/>
        <w:spacing w:line="240" w:lineRule="auto"/>
        <w:ind w:firstLine="0"/>
        <w:rPr>
          <w:i/>
          <w:iCs/>
          <w:szCs w:val="20"/>
        </w:rPr>
      </w:pPr>
    </w:p>
    <w:p w14:paraId="64930B91" w14:textId="77777777" w:rsidR="004820FF" w:rsidRPr="00C47EE0" w:rsidRDefault="004820FF" w:rsidP="000629FA">
      <w:pPr>
        <w:tabs>
          <w:tab w:val="num" w:pos="284"/>
        </w:tabs>
        <w:suppressAutoHyphens/>
        <w:ind w:firstLine="0"/>
        <w:rPr>
          <w:b/>
          <w:bCs/>
          <w:sz w:val="22"/>
        </w:rPr>
      </w:pPr>
      <w:r w:rsidRPr="00C47EE0">
        <w:rPr>
          <w:b/>
          <w:bCs/>
          <w:sz w:val="22"/>
        </w:rPr>
        <w:t>Познавательные УУД:</w:t>
      </w:r>
    </w:p>
    <w:p w14:paraId="0DC9E4E2" w14:textId="77777777" w:rsidR="007D5A91" w:rsidRPr="007D5A91" w:rsidRDefault="007D5A91" w:rsidP="007D5A91">
      <w:pPr>
        <w:spacing w:line="240" w:lineRule="auto"/>
        <w:rPr>
          <w:rFonts w:cs="Times New Roman"/>
          <w:szCs w:val="20"/>
        </w:rPr>
      </w:pPr>
      <w:r w:rsidRPr="007D5A91">
        <w:rPr>
          <w:rFonts w:cs="Times New Roman"/>
          <w:szCs w:val="20"/>
        </w:rPr>
        <w:t xml:space="preserve">- использовать различные способы поиска, сбора, обработки, анализа и представления информации в области финансов; </w:t>
      </w:r>
    </w:p>
    <w:p w14:paraId="155E6F65" w14:textId="77777777" w:rsidR="007D5A91" w:rsidRPr="007D5A91" w:rsidRDefault="007D5A91" w:rsidP="007D5A91">
      <w:pPr>
        <w:spacing w:line="240" w:lineRule="auto"/>
        <w:rPr>
          <w:rFonts w:cs="Times New Roman"/>
          <w:szCs w:val="20"/>
        </w:rPr>
      </w:pPr>
      <w:r w:rsidRPr="007D5A91">
        <w:rPr>
          <w:rFonts w:cs="Times New Roman"/>
          <w:szCs w:val="20"/>
        </w:rPr>
        <w:t xml:space="preserve">- производить логические действия сравнения преимуществ и недостатков разных видов денег, сопоставления величины доходов и расходов, обобщения, классификации, установления аналогий и причинно-следственных связей между финансовым поведением человека и его благосостоянием, построения рассуждений на финансовые темы, отнесения явлений или объектов к известным финансовым понятиям; </w:t>
      </w:r>
    </w:p>
    <w:p w14:paraId="62E43F7E" w14:textId="77777777" w:rsidR="007D5A91" w:rsidRPr="007D5A91" w:rsidRDefault="007D5A91" w:rsidP="007D5A91">
      <w:pPr>
        <w:spacing w:line="240" w:lineRule="auto"/>
        <w:rPr>
          <w:rFonts w:cs="Times New Roman"/>
          <w:szCs w:val="20"/>
        </w:rPr>
      </w:pPr>
      <w:r w:rsidRPr="007D5A91">
        <w:rPr>
          <w:rFonts w:cs="Times New Roman"/>
          <w:szCs w:val="20"/>
        </w:rPr>
        <w:t xml:space="preserve">-  использовать знаково-символические средства, в том числе модели, схемы для решения финансовых задач; </w:t>
      </w:r>
    </w:p>
    <w:p w14:paraId="6964C1C0" w14:textId="77777777" w:rsidR="007D5A91" w:rsidRPr="007D5A91" w:rsidRDefault="007D5A91" w:rsidP="007D5A91">
      <w:pPr>
        <w:spacing w:line="240" w:lineRule="auto"/>
        <w:rPr>
          <w:rFonts w:cs="Times New Roman"/>
          <w:szCs w:val="20"/>
        </w:rPr>
      </w:pPr>
      <w:r w:rsidRPr="007D5A91">
        <w:rPr>
          <w:rFonts w:cs="Times New Roman"/>
          <w:szCs w:val="20"/>
        </w:rPr>
        <w:t xml:space="preserve">- владеть элементарными способами решения проблем творческого и поискового характера; </w:t>
      </w:r>
    </w:p>
    <w:p w14:paraId="5969E20D" w14:textId="77777777" w:rsidR="007D5A91" w:rsidRPr="007D5A91" w:rsidRDefault="007D5A91" w:rsidP="007D5A91">
      <w:pPr>
        <w:spacing w:line="240" w:lineRule="auto"/>
        <w:rPr>
          <w:rFonts w:cs="Times New Roman"/>
          <w:szCs w:val="20"/>
        </w:rPr>
      </w:pPr>
      <w:r w:rsidRPr="007D5A91">
        <w:rPr>
          <w:rFonts w:cs="Times New Roman"/>
          <w:szCs w:val="20"/>
        </w:rPr>
        <w:t xml:space="preserve">- оценивать свою учебную деятельность по освоению финансовой грамотности. </w:t>
      </w:r>
    </w:p>
    <w:p w14:paraId="53699DD9" w14:textId="77777777" w:rsidR="007D5A91" w:rsidRPr="007D5A91" w:rsidRDefault="007D5A91" w:rsidP="007D5A91">
      <w:pPr>
        <w:spacing w:line="240" w:lineRule="auto"/>
        <w:rPr>
          <w:rFonts w:cs="Times New Roman"/>
          <w:szCs w:val="20"/>
        </w:rPr>
      </w:pPr>
      <w:r w:rsidRPr="007D5A91">
        <w:rPr>
          <w:rFonts w:cs="Times New Roman"/>
          <w:szCs w:val="20"/>
        </w:rPr>
        <w:t xml:space="preserve">- представлять финансовую информацию с помощью ИКТ; </w:t>
      </w:r>
    </w:p>
    <w:p w14:paraId="41E3ACFA" w14:textId="7BDEFBF3" w:rsidR="0006799F" w:rsidRPr="007D5A91" w:rsidRDefault="007D5A91" w:rsidP="000629FA">
      <w:pPr>
        <w:suppressAutoHyphens/>
        <w:spacing w:after="240" w:line="240" w:lineRule="auto"/>
        <w:ind w:firstLine="0"/>
        <w:rPr>
          <w:i/>
          <w:iCs/>
          <w:szCs w:val="20"/>
        </w:rPr>
      </w:pPr>
      <w:r w:rsidRPr="007D5A91">
        <w:rPr>
          <w:rFonts w:cs="Times New Roman"/>
          <w:szCs w:val="20"/>
        </w:rPr>
        <w:lastRenderedPageBreak/>
        <w:t>- осуществлять выбор наиболее эффективных способов решения финансовых задач в зависимости от конкретных условий.</w:t>
      </w:r>
    </w:p>
    <w:p w14:paraId="1B1AB30B" w14:textId="4AADBA67" w:rsidR="004820FF" w:rsidRPr="00C47EE0" w:rsidRDefault="004820FF" w:rsidP="000629FA">
      <w:pPr>
        <w:ind w:firstLine="0"/>
        <w:rPr>
          <w:b/>
          <w:bCs/>
          <w:sz w:val="22"/>
        </w:rPr>
      </w:pPr>
      <w:r w:rsidRPr="00941245">
        <w:rPr>
          <w:i/>
          <w:iCs/>
          <w:szCs w:val="20"/>
        </w:rPr>
        <w:t xml:space="preserve"> </w:t>
      </w:r>
      <w:r w:rsidRPr="00C47EE0">
        <w:rPr>
          <w:b/>
          <w:bCs/>
          <w:sz w:val="22"/>
        </w:rPr>
        <w:t>Коммуникативные УУД:</w:t>
      </w:r>
    </w:p>
    <w:p w14:paraId="50DDFB61" w14:textId="77777777" w:rsidR="000629FA" w:rsidRPr="000629FA" w:rsidRDefault="000629FA" w:rsidP="000629FA">
      <w:pPr>
        <w:spacing w:line="240" w:lineRule="auto"/>
        <w:rPr>
          <w:rFonts w:cs="Times New Roman"/>
          <w:i/>
          <w:color w:val="000000"/>
          <w:szCs w:val="20"/>
        </w:rPr>
      </w:pPr>
      <w:r w:rsidRPr="000629FA">
        <w:rPr>
          <w:rFonts w:cs="Times New Roman"/>
          <w:szCs w:val="20"/>
        </w:rPr>
        <w:t>- осознанно и свободно строить сообщения на финансовые темы в устной и письменной форме;</w:t>
      </w:r>
    </w:p>
    <w:p w14:paraId="6F01A69B" w14:textId="77777777" w:rsidR="000629FA" w:rsidRPr="000629FA" w:rsidRDefault="000629FA" w:rsidP="000629FA">
      <w:pPr>
        <w:spacing w:line="240" w:lineRule="auto"/>
        <w:rPr>
          <w:rFonts w:cs="Times New Roman"/>
          <w:szCs w:val="20"/>
        </w:rPr>
      </w:pPr>
      <w:r w:rsidRPr="000629FA">
        <w:rPr>
          <w:rFonts w:cs="Times New Roman"/>
          <w:szCs w:val="20"/>
        </w:rPr>
        <w:t xml:space="preserve">- слушать собеседника, вести диалог по теме и ориентироваться на позицию партнёра в общении и взаимодействии; </w:t>
      </w:r>
    </w:p>
    <w:p w14:paraId="2D617781" w14:textId="77777777" w:rsidR="000629FA" w:rsidRPr="000629FA" w:rsidRDefault="000629FA" w:rsidP="000629FA">
      <w:pPr>
        <w:spacing w:line="240" w:lineRule="auto"/>
        <w:rPr>
          <w:rFonts w:cs="Times New Roman"/>
          <w:szCs w:val="20"/>
        </w:rPr>
      </w:pPr>
      <w:r w:rsidRPr="000629FA">
        <w:rPr>
          <w:rFonts w:cs="Times New Roman"/>
          <w:szCs w:val="20"/>
        </w:rPr>
        <w:t xml:space="preserve">- признавать возможность существования различных точек зрения и право на своё мнение для каждого; </w:t>
      </w:r>
    </w:p>
    <w:p w14:paraId="0F32589F" w14:textId="77777777" w:rsidR="000629FA" w:rsidRPr="000629FA" w:rsidRDefault="000629FA" w:rsidP="000629FA">
      <w:pPr>
        <w:spacing w:line="240" w:lineRule="auto"/>
        <w:rPr>
          <w:rFonts w:cs="Times New Roman"/>
          <w:szCs w:val="20"/>
        </w:rPr>
      </w:pPr>
      <w:r w:rsidRPr="000629FA">
        <w:rPr>
          <w:rFonts w:cs="Times New Roman"/>
          <w:szCs w:val="20"/>
        </w:rPr>
        <w:t>- излагать своё мнение, аргументировать свою точку зрения и давать оценку финансовых действий и решений;</w:t>
      </w:r>
    </w:p>
    <w:p w14:paraId="197E8D8D" w14:textId="77777777" w:rsidR="000629FA" w:rsidRPr="000629FA" w:rsidRDefault="000629FA" w:rsidP="000629FA">
      <w:pPr>
        <w:spacing w:line="240" w:lineRule="auto"/>
        <w:rPr>
          <w:rFonts w:cs="Times New Roman"/>
          <w:szCs w:val="20"/>
        </w:rPr>
      </w:pPr>
      <w:r w:rsidRPr="000629FA">
        <w:rPr>
          <w:rFonts w:cs="Times New Roman"/>
          <w:szCs w:val="20"/>
        </w:rPr>
        <w:t xml:space="preserve"> - договариваться о распределении функций и ролей в совместной деятельности при выполнении учебного проекта и мини-исследования, в учебной игре; </w:t>
      </w:r>
    </w:p>
    <w:p w14:paraId="27092022" w14:textId="77777777" w:rsidR="000629FA" w:rsidRPr="000629FA" w:rsidRDefault="000629FA" w:rsidP="000629FA">
      <w:pPr>
        <w:spacing w:line="240" w:lineRule="auto"/>
        <w:rPr>
          <w:rFonts w:cs="Times New Roman"/>
          <w:szCs w:val="20"/>
        </w:rPr>
      </w:pPr>
      <w:r w:rsidRPr="000629FA">
        <w:rPr>
          <w:rFonts w:cs="Times New Roman"/>
          <w:szCs w:val="20"/>
        </w:rPr>
        <w:t xml:space="preserve">- осуществлять самоконтроль и контроль, адекватно оценивать собственное поведение и поведение окружающих. </w:t>
      </w:r>
    </w:p>
    <w:p w14:paraId="01D76736" w14:textId="77777777" w:rsidR="000629FA" w:rsidRPr="000629FA" w:rsidRDefault="000629FA" w:rsidP="000629FA">
      <w:pPr>
        <w:spacing w:line="240" w:lineRule="auto"/>
        <w:rPr>
          <w:rFonts w:cs="Times New Roman"/>
          <w:szCs w:val="20"/>
        </w:rPr>
      </w:pPr>
      <w:r w:rsidRPr="000629FA">
        <w:rPr>
          <w:rFonts w:cs="Times New Roman"/>
          <w:szCs w:val="20"/>
        </w:rPr>
        <w:t xml:space="preserve">- учитывать разные мнения и интересы, обосновывать собственную позицию в обсуждении финансовых целей и решений; </w:t>
      </w:r>
    </w:p>
    <w:p w14:paraId="3F9F39FD" w14:textId="77777777" w:rsidR="000629FA" w:rsidRPr="000629FA" w:rsidRDefault="000629FA" w:rsidP="000629FA">
      <w:pPr>
        <w:spacing w:line="240" w:lineRule="auto"/>
        <w:rPr>
          <w:rFonts w:cs="Times New Roman"/>
          <w:szCs w:val="20"/>
        </w:rPr>
      </w:pPr>
      <w:r w:rsidRPr="000629FA">
        <w:rPr>
          <w:rFonts w:cs="Times New Roman"/>
          <w:szCs w:val="20"/>
        </w:rPr>
        <w:t xml:space="preserve">- формулировать вопросы, необходимые для организации собственной деятельности и сотрудничества с партнёром; </w:t>
      </w:r>
    </w:p>
    <w:p w14:paraId="5A8081AB" w14:textId="77777777" w:rsidR="000629FA" w:rsidRPr="000629FA" w:rsidRDefault="000629FA" w:rsidP="000629FA">
      <w:pPr>
        <w:spacing w:line="240" w:lineRule="auto"/>
        <w:rPr>
          <w:rFonts w:cs="Times New Roman"/>
          <w:szCs w:val="20"/>
        </w:rPr>
      </w:pPr>
      <w:r w:rsidRPr="000629FA">
        <w:rPr>
          <w:rFonts w:cs="Times New Roman"/>
          <w:szCs w:val="20"/>
        </w:rPr>
        <w:t xml:space="preserve">- оказывать в учебном сотрудничестве необходимую помощь партнёрам. </w:t>
      </w:r>
    </w:p>
    <w:p w14:paraId="0BAF06BA" w14:textId="77777777" w:rsidR="00835673" w:rsidRPr="00835673" w:rsidRDefault="00835673" w:rsidP="000629FA">
      <w:pPr>
        <w:keepNext/>
        <w:suppressAutoHyphens/>
        <w:autoSpaceDE w:val="0"/>
        <w:autoSpaceDN w:val="0"/>
        <w:adjustRightInd w:val="0"/>
        <w:spacing w:before="360" w:line="240" w:lineRule="auto"/>
        <w:ind w:firstLine="0"/>
        <w:textAlignment w:val="center"/>
        <w:rPr>
          <w:rFonts w:cs="OfficinaSansMediumITC"/>
          <w:b/>
          <w:bCs/>
          <w:caps/>
          <w:color w:val="000000"/>
          <w:position w:val="6"/>
        </w:rPr>
      </w:pPr>
      <w:r w:rsidRPr="00835673">
        <w:rPr>
          <w:rFonts w:cs="OfficinaSansMediumITC"/>
          <w:b/>
          <w:bCs/>
          <w:caps/>
          <w:color w:val="000000"/>
          <w:position w:val="6"/>
        </w:rPr>
        <w:t>Предметные результаты</w:t>
      </w:r>
    </w:p>
    <w:p w14:paraId="045B5E4E" w14:textId="18D96775" w:rsidR="00EA5DBC" w:rsidRDefault="00EA5DBC" w:rsidP="00835673">
      <w:pPr>
        <w:ind w:firstLine="0"/>
        <w:rPr>
          <w:rFonts w:cs="SchoolBookSanPin"/>
          <w:color w:val="000000"/>
          <w:spacing w:val="2"/>
          <w:szCs w:val="20"/>
        </w:rPr>
      </w:pPr>
      <w:r>
        <w:rPr>
          <w:rFonts w:cs="SchoolBookSanPin"/>
          <w:color w:val="000000"/>
          <w:spacing w:val="2"/>
          <w:szCs w:val="20"/>
        </w:rPr>
        <w:t xml:space="preserve">    </w:t>
      </w:r>
      <w:r w:rsidR="00835673" w:rsidRPr="00835673">
        <w:rPr>
          <w:rFonts w:cs="SchoolBookSanPin"/>
          <w:color w:val="000000"/>
          <w:spacing w:val="2"/>
          <w:szCs w:val="20"/>
        </w:rPr>
        <w:t xml:space="preserve">Предметные результаты отражают </w:t>
      </w:r>
      <w:proofErr w:type="gramStart"/>
      <w:r w:rsidR="00835673" w:rsidRPr="00835673">
        <w:rPr>
          <w:rFonts w:cs="SchoolBookSanPin"/>
          <w:color w:val="000000"/>
          <w:spacing w:val="2"/>
          <w:szCs w:val="20"/>
        </w:rPr>
        <w:t>достижения</w:t>
      </w:r>
      <w:proofErr w:type="gramEnd"/>
      <w:r w:rsidR="00835673" w:rsidRPr="00835673">
        <w:rPr>
          <w:rFonts w:cs="SchoolBookSanPin"/>
          <w:color w:val="000000"/>
          <w:spacing w:val="2"/>
          <w:szCs w:val="20"/>
        </w:rPr>
        <w:t xml:space="preserve"> учащихся в овладении основами содержания </w:t>
      </w:r>
      <w:r w:rsidR="000629FA">
        <w:rPr>
          <w:rFonts w:cs="SchoolBookSanPin"/>
          <w:color w:val="000000"/>
          <w:spacing w:val="2"/>
          <w:szCs w:val="20"/>
        </w:rPr>
        <w:t>курса «Основы финансовой грамотности»</w:t>
      </w:r>
      <w:r w:rsidR="00C47EE0">
        <w:rPr>
          <w:rFonts w:cs="SchoolBookSanPin"/>
          <w:color w:val="000000"/>
          <w:spacing w:val="2"/>
          <w:szCs w:val="20"/>
        </w:rPr>
        <w:t>:</w:t>
      </w:r>
      <w:r w:rsidR="00835673" w:rsidRPr="00835673">
        <w:rPr>
          <w:rFonts w:cs="SchoolBookSanPin"/>
          <w:color w:val="000000"/>
          <w:spacing w:val="2"/>
          <w:szCs w:val="20"/>
        </w:rPr>
        <w:t xml:space="preserve"> системой знаний, способами самостоятельной деятельности</w:t>
      </w:r>
      <w:r>
        <w:rPr>
          <w:rFonts w:cs="SchoolBookSanPin"/>
          <w:color w:val="000000"/>
          <w:spacing w:val="2"/>
          <w:szCs w:val="20"/>
        </w:rPr>
        <w:t xml:space="preserve">. К концу </w:t>
      </w:r>
      <w:proofErr w:type="gramStart"/>
      <w:r>
        <w:rPr>
          <w:rFonts w:cs="SchoolBookSanPin"/>
          <w:color w:val="000000"/>
          <w:spacing w:val="2"/>
          <w:szCs w:val="20"/>
        </w:rPr>
        <w:t>обучения</w:t>
      </w:r>
      <w:proofErr w:type="gramEnd"/>
      <w:r>
        <w:rPr>
          <w:rFonts w:cs="SchoolBookSanPin"/>
          <w:color w:val="000000"/>
          <w:spacing w:val="2"/>
          <w:szCs w:val="20"/>
        </w:rPr>
        <w:t xml:space="preserve"> учащиеся научатся:</w:t>
      </w:r>
    </w:p>
    <w:p w14:paraId="2058C0A4" w14:textId="77777777" w:rsidR="00C47EE0" w:rsidRPr="00C47EE0" w:rsidRDefault="00EA5DBC" w:rsidP="00C47EE0">
      <w:pPr>
        <w:spacing w:line="240" w:lineRule="auto"/>
        <w:rPr>
          <w:rFonts w:cs="Times New Roman"/>
          <w:szCs w:val="20"/>
        </w:rPr>
      </w:pPr>
      <w:r w:rsidRPr="00C47EE0">
        <w:rPr>
          <w:rFonts w:cs="SchoolBookSanPin"/>
          <w:color w:val="000000"/>
          <w:spacing w:val="2"/>
          <w:szCs w:val="20"/>
        </w:rPr>
        <w:t xml:space="preserve"> </w:t>
      </w:r>
      <w:r w:rsidR="00C47EE0" w:rsidRPr="00C47EE0">
        <w:rPr>
          <w:rFonts w:cs="Times New Roman"/>
          <w:szCs w:val="20"/>
        </w:rPr>
        <w:t xml:space="preserve">- правильно использовать термины (обмен, бартер, товар, услуга, продажа, покупка, деньги, виды денег, доходы семьи, потребности, благо, расходы семьи, семейный бюджет, дефицит семейного бюджета, пособия, банк, сбережения, вклад, кредит, долги, валюта); • объяснять причины и приводить примеры обмена товарами; </w:t>
      </w:r>
    </w:p>
    <w:p w14:paraId="07E3246E" w14:textId="77777777" w:rsidR="00C47EE0" w:rsidRPr="00C47EE0" w:rsidRDefault="00C47EE0" w:rsidP="00C47EE0">
      <w:pPr>
        <w:spacing w:line="240" w:lineRule="auto"/>
        <w:rPr>
          <w:rFonts w:cs="Times New Roman"/>
          <w:szCs w:val="20"/>
        </w:rPr>
      </w:pPr>
      <w:r w:rsidRPr="00C47EE0">
        <w:rPr>
          <w:rFonts w:cs="Times New Roman"/>
          <w:szCs w:val="20"/>
        </w:rPr>
        <w:t xml:space="preserve">- объяснять проблемы, возникающие при обмене; </w:t>
      </w:r>
    </w:p>
    <w:p w14:paraId="2FF94310" w14:textId="77777777" w:rsidR="00C47EE0" w:rsidRPr="00C47EE0" w:rsidRDefault="00C47EE0" w:rsidP="00C47EE0">
      <w:pPr>
        <w:spacing w:line="240" w:lineRule="auto"/>
        <w:rPr>
          <w:rFonts w:cs="Times New Roman"/>
          <w:szCs w:val="20"/>
        </w:rPr>
      </w:pPr>
      <w:r w:rsidRPr="00C47EE0">
        <w:rPr>
          <w:rFonts w:cs="Times New Roman"/>
          <w:szCs w:val="20"/>
        </w:rPr>
        <w:t xml:space="preserve">- приводить примеры товарных денег; </w:t>
      </w:r>
    </w:p>
    <w:p w14:paraId="088E9202" w14:textId="77777777" w:rsidR="00C47EE0" w:rsidRPr="00C47EE0" w:rsidRDefault="00C47EE0" w:rsidP="00C47EE0">
      <w:pPr>
        <w:spacing w:line="240" w:lineRule="auto"/>
        <w:rPr>
          <w:rFonts w:cs="Times New Roman"/>
          <w:szCs w:val="20"/>
        </w:rPr>
      </w:pPr>
      <w:r w:rsidRPr="00C47EE0">
        <w:rPr>
          <w:rFonts w:cs="Times New Roman"/>
          <w:szCs w:val="20"/>
        </w:rPr>
        <w:t xml:space="preserve">- объяснять на простых примерах, что деньги — средство обмена, а не благо; - понимать, что деньги зарабатываются трудом; </w:t>
      </w:r>
    </w:p>
    <w:p w14:paraId="60841E5B" w14:textId="77777777" w:rsidR="00C47EE0" w:rsidRPr="00C47EE0" w:rsidRDefault="00C47EE0" w:rsidP="00C47EE0">
      <w:pPr>
        <w:spacing w:line="240" w:lineRule="auto"/>
        <w:rPr>
          <w:rFonts w:cs="Times New Roman"/>
          <w:szCs w:val="20"/>
        </w:rPr>
      </w:pPr>
      <w:r w:rsidRPr="00C47EE0">
        <w:rPr>
          <w:rFonts w:cs="Times New Roman"/>
          <w:szCs w:val="20"/>
        </w:rPr>
        <w:t xml:space="preserve">- описывать виды и функции денег; </w:t>
      </w:r>
    </w:p>
    <w:p w14:paraId="478D7BC6" w14:textId="77777777" w:rsidR="00C47EE0" w:rsidRPr="00C47EE0" w:rsidRDefault="00C47EE0" w:rsidP="00C47EE0">
      <w:pPr>
        <w:spacing w:line="240" w:lineRule="auto"/>
        <w:rPr>
          <w:rFonts w:cs="Times New Roman"/>
          <w:szCs w:val="20"/>
        </w:rPr>
      </w:pPr>
      <w:r w:rsidRPr="00C47EE0">
        <w:rPr>
          <w:rFonts w:cs="Times New Roman"/>
          <w:szCs w:val="20"/>
        </w:rPr>
        <w:t xml:space="preserve">- объяснять, что такое безналичный расчёт и пластиковая карта; </w:t>
      </w:r>
    </w:p>
    <w:p w14:paraId="19D2384B" w14:textId="77777777" w:rsidR="00C47EE0" w:rsidRPr="00C47EE0" w:rsidRDefault="00C47EE0" w:rsidP="00C47EE0">
      <w:pPr>
        <w:spacing w:line="240" w:lineRule="auto"/>
        <w:rPr>
          <w:rFonts w:cs="Times New Roman"/>
          <w:szCs w:val="20"/>
        </w:rPr>
      </w:pPr>
      <w:r w:rsidRPr="00C47EE0">
        <w:rPr>
          <w:rFonts w:cs="Times New Roman"/>
          <w:szCs w:val="20"/>
        </w:rPr>
        <w:t>- производить безналичный платёж с помощью платёжного терминала;</w:t>
      </w:r>
    </w:p>
    <w:p w14:paraId="30C65529" w14:textId="77777777" w:rsidR="00C47EE0" w:rsidRPr="00C47EE0" w:rsidRDefault="00C47EE0" w:rsidP="00C47EE0">
      <w:pPr>
        <w:spacing w:line="240" w:lineRule="auto"/>
        <w:rPr>
          <w:rFonts w:cs="Times New Roman"/>
          <w:szCs w:val="20"/>
        </w:rPr>
      </w:pPr>
      <w:r w:rsidRPr="00C47EE0">
        <w:rPr>
          <w:rFonts w:cs="Times New Roman"/>
          <w:szCs w:val="20"/>
        </w:rPr>
        <w:t xml:space="preserve">- называть основные источники доходов; </w:t>
      </w:r>
    </w:p>
    <w:p w14:paraId="43BDDD69" w14:textId="77777777" w:rsidR="00C47EE0" w:rsidRPr="00C47EE0" w:rsidRDefault="00C47EE0" w:rsidP="00C47EE0">
      <w:pPr>
        <w:spacing w:line="240" w:lineRule="auto"/>
        <w:rPr>
          <w:rFonts w:cs="Times New Roman"/>
          <w:szCs w:val="20"/>
        </w:rPr>
      </w:pPr>
      <w:r w:rsidRPr="00C47EE0">
        <w:rPr>
          <w:rFonts w:cs="Times New Roman"/>
          <w:szCs w:val="20"/>
        </w:rPr>
        <w:lastRenderedPageBreak/>
        <w:t xml:space="preserve">- приводить примеры регулярных и нерегулярных доходов семьи; </w:t>
      </w:r>
    </w:p>
    <w:p w14:paraId="65E3E4FA" w14:textId="77777777" w:rsidR="00C47EE0" w:rsidRPr="00C47EE0" w:rsidRDefault="00C47EE0" w:rsidP="00C47EE0">
      <w:pPr>
        <w:spacing w:line="240" w:lineRule="auto"/>
        <w:rPr>
          <w:rFonts w:cs="Times New Roman"/>
          <w:szCs w:val="20"/>
        </w:rPr>
      </w:pPr>
      <w:r w:rsidRPr="00C47EE0">
        <w:rPr>
          <w:rFonts w:cs="Times New Roman"/>
          <w:szCs w:val="20"/>
        </w:rPr>
        <w:t xml:space="preserve">- называть основные направления расходов семьи; </w:t>
      </w:r>
    </w:p>
    <w:p w14:paraId="72D430DF" w14:textId="52092053" w:rsidR="00C47EE0" w:rsidRPr="00C47EE0" w:rsidRDefault="00C47EE0" w:rsidP="00C47EE0">
      <w:pPr>
        <w:spacing w:line="240" w:lineRule="auto"/>
        <w:ind w:left="284" w:hanging="57"/>
        <w:rPr>
          <w:rFonts w:cs="Times New Roman"/>
          <w:szCs w:val="20"/>
        </w:rPr>
      </w:pPr>
      <w:r w:rsidRPr="00C47EE0">
        <w:rPr>
          <w:rFonts w:cs="Times New Roman"/>
          <w:szCs w:val="20"/>
        </w:rPr>
        <w:t xml:space="preserve">- приводить примеры обязательных и необходимых расходов </w:t>
      </w:r>
      <w:proofErr w:type="gramStart"/>
      <w:r w:rsidRPr="00C47EE0">
        <w:rPr>
          <w:rFonts w:cs="Times New Roman"/>
          <w:szCs w:val="20"/>
        </w:rPr>
        <w:t xml:space="preserve">семьи; </w:t>
      </w:r>
      <w:r>
        <w:rPr>
          <w:rFonts w:cs="Times New Roman"/>
          <w:szCs w:val="20"/>
        </w:rPr>
        <w:t xml:space="preserve">  </w:t>
      </w:r>
      <w:proofErr w:type="gramEnd"/>
      <w:r>
        <w:rPr>
          <w:rFonts w:cs="Times New Roman"/>
          <w:szCs w:val="20"/>
        </w:rPr>
        <w:t xml:space="preserve">    -  </w:t>
      </w:r>
      <w:r w:rsidRPr="00C47EE0">
        <w:rPr>
          <w:rFonts w:cs="Times New Roman"/>
          <w:szCs w:val="20"/>
        </w:rPr>
        <w:t xml:space="preserve">различать планируемые и непредвиденные расходы; </w:t>
      </w:r>
    </w:p>
    <w:p w14:paraId="5163C3FC" w14:textId="77777777" w:rsidR="00C47EE0" w:rsidRPr="00C47EE0" w:rsidRDefault="00C47EE0" w:rsidP="00C47EE0">
      <w:pPr>
        <w:spacing w:line="240" w:lineRule="auto"/>
        <w:rPr>
          <w:rFonts w:cs="Times New Roman"/>
          <w:szCs w:val="20"/>
        </w:rPr>
      </w:pPr>
      <w:r w:rsidRPr="00C47EE0">
        <w:rPr>
          <w:rFonts w:cs="Times New Roman"/>
          <w:szCs w:val="20"/>
        </w:rPr>
        <w:t xml:space="preserve">- считать доходы и расходы, составлять семейный бюджет на условных примерах; </w:t>
      </w:r>
    </w:p>
    <w:p w14:paraId="7B6286D1" w14:textId="77777777" w:rsidR="00C47EE0" w:rsidRPr="00C47EE0" w:rsidRDefault="00C47EE0" w:rsidP="00C47EE0">
      <w:pPr>
        <w:spacing w:line="240" w:lineRule="auto"/>
        <w:rPr>
          <w:rFonts w:cs="Times New Roman"/>
          <w:szCs w:val="20"/>
        </w:rPr>
      </w:pPr>
      <w:r w:rsidRPr="00C47EE0">
        <w:rPr>
          <w:rFonts w:cs="Times New Roman"/>
          <w:szCs w:val="20"/>
        </w:rPr>
        <w:t xml:space="preserve">- объяснять способы сокращения расходов и увеличения сбережений семьи; </w:t>
      </w:r>
    </w:p>
    <w:p w14:paraId="0DDAEBD3" w14:textId="77777777" w:rsidR="00C47EE0" w:rsidRPr="00C47EE0" w:rsidRDefault="00C47EE0" w:rsidP="00C47EE0">
      <w:pPr>
        <w:spacing w:line="240" w:lineRule="auto"/>
        <w:rPr>
          <w:rFonts w:cs="Times New Roman"/>
          <w:szCs w:val="20"/>
        </w:rPr>
      </w:pPr>
      <w:r w:rsidRPr="00C47EE0">
        <w:rPr>
          <w:rFonts w:cs="Times New Roman"/>
          <w:szCs w:val="20"/>
        </w:rPr>
        <w:t xml:space="preserve">- объяснять роль банков, для чего делают вклады и берут кредиты; </w:t>
      </w:r>
    </w:p>
    <w:p w14:paraId="2295C6B6" w14:textId="77777777" w:rsidR="00C47EE0" w:rsidRPr="00C47EE0" w:rsidRDefault="00C47EE0" w:rsidP="00C47EE0">
      <w:pPr>
        <w:spacing w:line="240" w:lineRule="auto"/>
        <w:rPr>
          <w:rFonts w:cs="Times New Roman"/>
          <w:szCs w:val="20"/>
        </w:rPr>
      </w:pPr>
      <w:r w:rsidRPr="00C47EE0">
        <w:rPr>
          <w:rFonts w:cs="Times New Roman"/>
          <w:szCs w:val="20"/>
        </w:rPr>
        <w:t xml:space="preserve">- называть ситуации, при которых государство выплачивает пособия, и приводить примеры пособий; </w:t>
      </w:r>
    </w:p>
    <w:p w14:paraId="66F4EB6A" w14:textId="77777777" w:rsidR="00C47EE0" w:rsidRPr="00C47EE0" w:rsidRDefault="00C47EE0" w:rsidP="00C47EE0">
      <w:pPr>
        <w:spacing w:line="240" w:lineRule="auto"/>
        <w:rPr>
          <w:rFonts w:cs="Times New Roman"/>
          <w:szCs w:val="20"/>
        </w:rPr>
      </w:pPr>
      <w:r w:rsidRPr="00C47EE0">
        <w:rPr>
          <w:rFonts w:cs="Times New Roman"/>
          <w:szCs w:val="20"/>
        </w:rPr>
        <w:t xml:space="preserve">- объяснять, что такое валюта, и приводить примеры валют. </w:t>
      </w:r>
    </w:p>
    <w:p w14:paraId="02A4F098" w14:textId="77777777" w:rsidR="00C47EE0" w:rsidRPr="00C47EE0" w:rsidRDefault="00C47EE0" w:rsidP="00C47EE0">
      <w:pPr>
        <w:spacing w:line="240" w:lineRule="auto"/>
        <w:rPr>
          <w:rFonts w:cs="Times New Roman"/>
          <w:szCs w:val="20"/>
        </w:rPr>
      </w:pPr>
      <w:r w:rsidRPr="00C47EE0">
        <w:rPr>
          <w:rFonts w:cs="Times New Roman"/>
          <w:szCs w:val="20"/>
        </w:rPr>
        <w:t xml:space="preserve">- описывать свойства товарных денег; </w:t>
      </w:r>
    </w:p>
    <w:p w14:paraId="0CAEA813" w14:textId="77777777" w:rsidR="00C47EE0" w:rsidRPr="00C47EE0" w:rsidRDefault="00C47EE0" w:rsidP="00C47EE0">
      <w:pPr>
        <w:spacing w:line="240" w:lineRule="auto"/>
        <w:rPr>
          <w:rFonts w:cs="Times New Roman"/>
          <w:szCs w:val="20"/>
        </w:rPr>
      </w:pPr>
      <w:r w:rsidRPr="00C47EE0">
        <w:rPr>
          <w:rFonts w:cs="Times New Roman"/>
          <w:szCs w:val="20"/>
        </w:rPr>
        <w:t xml:space="preserve">- сравнивать и обобщать финансовую информацию, представленную в строках и столбцах несложных таблиц и диаграмм; </w:t>
      </w:r>
    </w:p>
    <w:p w14:paraId="2372A4DE" w14:textId="77777777" w:rsidR="00C47EE0" w:rsidRPr="00C47EE0" w:rsidRDefault="00C47EE0" w:rsidP="00C47EE0">
      <w:pPr>
        <w:spacing w:line="240" w:lineRule="auto"/>
        <w:rPr>
          <w:rFonts w:cs="Times New Roman"/>
          <w:szCs w:val="20"/>
        </w:rPr>
      </w:pPr>
      <w:r w:rsidRPr="00C47EE0">
        <w:rPr>
          <w:rFonts w:cs="Times New Roman"/>
          <w:szCs w:val="20"/>
        </w:rPr>
        <w:t>- понимать простейшие выражения, содержащие логические связи и слова («…и…», «если</w:t>
      </w:r>
      <w:proofErr w:type="gramStart"/>
      <w:r w:rsidRPr="00C47EE0">
        <w:rPr>
          <w:rFonts w:cs="Times New Roman"/>
          <w:szCs w:val="20"/>
        </w:rPr>
        <w:t>…</w:t>
      </w:r>
      <w:proofErr w:type="gramEnd"/>
      <w:r w:rsidRPr="00C47EE0">
        <w:rPr>
          <w:rFonts w:cs="Times New Roman"/>
          <w:szCs w:val="20"/>
        </w:rPr>
        <w:t xml:space="preserve"> то…», «верно / неверно); </w:t>
      </w:r>
    </w:p>
    <w:p w14:paraId="002B9975" w14:textId="77777777" w:rsidR="00C47EE0" w:rsidRPr="00C47EE0" w:rsidRDefault="00C47EE0" w:rsidP="00C47EE0">
      <w:pPr>
        <w:spacing w:line="240" w:lineRule="auto"/>
        <w:rPr>
          <w:rFonts w:cs="Times New Roman"/>
          <w:szCs w:val="20"/>
        </w:rPr>
      </w:pPr>
      <w:r w:rsidRPr="00C47EE0">
        <w:rPr>
          <w:rFonts w:cs="Times New Roman"/>
          <w:szCs w:val="20"/>
        </w:rPr>
        <w:t xml:space="preserve">- понимать особенности выполнения учебных проектов и мини-исследований в области финансов; </w:t>
      </w:r>
    </w:p>
    <w:p w14:paraId="23AAC64E" w14:textId="77777777" w:rsidR="00C47EE0" w:rsidRPr="00C47EE0" w:rsidRDefault="00C47EE0" w:rsidP="00C47EE0">
      <w:pPr>
        <w:spacing w:line="240" w:lineRule="auto"/>
        <w:rPr>
          <w:rFonts w:cs="Times New Roman"/>
          <w:szCs w:val="20"/>
        </w:rPr>
      </w:pPr>
      <w:r w:rsidRPr="00C47EE0">
        <w:rPr>
          <w:rFonts w:cs="Times New Roman"/>
          <w:szCs w:val="20"/>
        </w:rPr>
        <w:t xml:space="preserve">- осуществлять под руководством учителя элементарную проектную и исследовательскую деятельность в малых группах: выявлять практическую проблему, разрабатывать замысел, искать пути его реализации, воплощать его, демонстрировать готовый продукт (расчёты, бюджет, финансовый план); </w:t>
      </w:r>
    </w:p>
    <w:p w14:paraId="69866149" w14:textId="77777777" w:rsidR="00C47EE0" w:rsidRPr="00C47EE0" w:rsidRDefault="00C47EE0" w:rsidP="00C47EE0">
      <w:pPr>
        <w:spacing w:line="240" w:lineRule="auto"/>
        <w:rPr>
          <w:rFonts w:cs="Times New Roman"/>
          <w:szCs w:val="20"/>
        </w:rPr>
      </w:pPr>
      <w:r w:rsidRPr="00C47EE0">
        <w:rPr>
          <w:rFonts w:cs="Times New Roman"/>
          <w:szCs w:val="20"/>
        </w:rPr>
        <w:t xml:space="preserve">- распознавать финансовую информацию, представленную в разных формах (текст, таблица, диаграмма); </w:t>
      </w:r>
    </w:p>
    <w:p w14:paraId="634F0DEA" w14:textId="77777777" w:rsidR="00C47EE0" w:rsidRPr="00C47EE0" w:rsidRDefault="00C47EE0" w:rsidP="00C47EE0">
      <w:pPr>
        <w:spacing w:line="240" w:lineRule="auto"/>
        <w:rPr>
          <w:rFonts w:cs="Times New Roman"/>
          <w:szCs w:val="20"/>
        </w:rPr>
      </w:pPr>
      <w:r w:rsidRPr="00C47EE0">
        <w:rPr>
          <w:rFonts w:cs="Times New Roman"/>
          <w:szCs w:val="20"/>
        </w:rPr>
        <w:t xml:space="preserve">- планировать элементарные исследования в области семейного бюджета, собирать и представлять полученную информацию с помощью таблиц и диаграмм; </w:t>
      </w:r>
    </w:p>
    <w:p w14:paraId="6AD5AAD0" w14:textId="77777777" w:rsidR="00C47EE0" w:rsidRPr="00C47EE0" w:rsidRDefault="00C47EE0" w:rsidP="00C47EE0">
      <w:pPr>
        <w:spacing w:line="240" w:lineRule="auto"/>
        <w:rPr>
          <w:rFonts w:cs="Times New Roman"/>
          <w:szCs w:val="20"/>
        </w:rPr>
      </w:pPr>
      <w:r w:rsidRPr="00C47EE0">
        <w:rPr>
          <w:rFonts w:cs="Times New Roman"/>
          <w:szCs w:val="20"/>
        </w:rPr>
        <w:t>- объяснять суть финансовой информации, сравнивать и обобщать данные о финансах, полученные при проведении учебных исследований, делать выводы.</w:t>
      </w:r>
    </w:p>
    <w:p w14:paraId="62A3D2FD" w14:textId="5CF81D4B" w:rsidR="004820FF" w:rsidRPr="00C47EE0" w:rsidRDefault="004820FF" w:rsidP="00835673">
      <w:pPr>
        <w:ind w:firstLine="0"/>
        <w:rPr>
          <w:rFonts w:cs="SchoolBookSanPin"/>
          <w:color w:val="000000"/>
          <w:spacing w:val="2"/>
          <w:szCs w:val="20"/>
        </w:rPr>
      </w:pPr>
    </w:p>
    <w:p w14:paraId="3DC69CFB" w14:textId="77777777" w:rsidR="00C47EE0" w:rsidRPr="00C47EE0" w:rsidRDefault="00C47EE0" w:rsidP="00C47EE0">
      <w:pPr>
        <w:pStyle w:val="afc"/>
        <w:shd w:val="clear" w:color="auto" w:fill="FFFFFF"/>
        <w:spacing w:before="0" w:beforeAutospacing="0" w:after="0" w:afterAutospacing="0"/>
        <w:rPr>
          <w:color w:val="000000"/>
          <w:sz w:val="20"/>
          <w:szCs w:val="20"/>
          <w:bdr w:val="none" w:sz="0" w:space="0" w:color="auto" w:frame="1"/>
        </w:rPr>
      </w:pPr>
      <w:r w:rsidRPr="00C47EE0">
        <w:rPr>
          <w:b/>
          <w:color w:val="000000"/>
          <w:sz w:val="22"/>
          <w:szCs w:val="22"/>
          <w:bdr w:val="none" w:sz="0" w:space="0" w:color="auto" w:frame="1"/>
        </w:rPr>
        <w:t xml:space="preserve">Результат 1-го года </w:t>
      </w:r>
      <w:proofErr w:type="gramStart"/>
      <w:r w:rsidRPr="00C47EE0">
        <w:rPr>
          <w:b/>
          <w:color w:val="000000"/>
          <w:sz w:val="22"/>
          <w:szCs w:val="22"/>
          <w:bdr w:val="none" w:sz="0" w:space="0" w:color="auto" w:frame="1"/>
        </w:rPr>
        <w:t>обучения:</w:t>
      </w:r>
      <w:r w:rsidRPr="00C47EE0">
        <w:rPr>
          <w:color w:val="000000"/>
          <w:sz w:val="20"/>
          <w:szCs w:val="20"/>
          <w:bdr w:val="none" w:sz="0" w:space="0" w:color="auto" w:frame="1"/>
        </w:rPr>
        <w:br/>
        <w:t>К</w:t>
      </w:r>
      <w:proofErr w:type="gramEnd"/>
      <w:r w:rsidRPr="00C47EE0">
        <w:rPr>
          <w:color w:val="000000"/>
          <w:sz w:val="20"/>
          <w:szCs w:val="20"/>
          <w:bdr w:val="none" w:sz="0" w:space="0" w:color="auto" w:frame="1"/>
        </w:rPr>
        <w:t xml:space="preserve"> концу 1 -го года обучения школьники должны </w:t>
      </w:r>
      <w:r w:rsidRPr="00C47EE0">
        <w:rPr>
          <w:i/>
          <w:iCs/>
          <w:color w:val="000000"/>
          <w:sz w:val="20"/>
          <w:szCs w:val="20"/>
          <w:bdr w:val="none" w:sz="0" w:space="0" w:color="auto" w:frame="1"/>
        </w:rPr>
        <w:t>знать</w:t>
      </w:r>
      <w:r w:rsidRPr="00C47EE0">
        <w:rPr>
          <w:color w:val="000000"/>
          <w:sz w:val="20"/>
          <w:szCs w:val="20"/>
          <w:bdr w:val="none" w:sz="0" w:space="0" w:color="auto" w:frame="1"/>
        </w:rPr>
        <w:t>:</w:t>
      </w:r>
      <w:r w:rsidRPr="00C47EE0">
        <w:rPr>
          <w:color w:val="000000"/>
          <w:sz w:val="20"/>
          <w:szCs w:val="20"/>
          <w:bdr w:val="none" w:sz="0" w:space="0" w:color="auto" w:frame="1"/>
        </w:rPr>
        <w:br/>
        <w:t>- что изучает экономика;</w:t>
      </w:r>
      <w:r w:rsidRPr="00C47EE0">
        <w:rPr>
          <w:color w:val="000000"/>
          <w:sz w:val="20"/>
          <w:szCs w:val="20"/>
          <w:bdr w:val="none" w:sz="0" w:space="0" w:color="auto" w:frame="1"/>
        </w:rPr>
        <w:br/>
        <w:t>- что такое потребности, какие бывают потребности, возможности их удовлетворения;</w:t>
      </w:r>
      <w:r w:rsidRPr="00C47EE0">
        <w:rPr>
          <w:color w:val="000000"/>
          <w:sz w:val="20"/>
          <w:szCs w:val="20"/>
          <w:bdr w:val="none" w:sz="0" w:space="0" w:color="auto" w:frame="1"/>
        </w:rPr>
        <w:br/>
        <w:t>- отличия товаров и услуг, кто производит товары и услуги;</w:t>
      </w:r>
      <w:r w:rsidRPr="00C47EE0">
        <w:rPr>
          <w:color w:val="000000"/>
          <w:sz w:val="20"/>
          <w:szCs w:val="20"/>
          <w:bdr w:val="none" w:sz="0" w:space="0" w:color="auto" w:frame="1"/>
        </w:rPr>
        <w:br/>
        <w:t>- для чего нужна реклама, роль рекламы в продвижении товаров и услуг;</w:t>
      </w:r>
      <w:r w:rsidRPr="00C47EE0">
        <w:rPr>
          <w:color w:val="000000"/>
          <w:sz w:val="20"/>
          <w:szCs w:val="20"/>
          <w:bdr w:val="none" w:sz="0" w:space="0" w:color="auto" w:frame="1"/>
        </w:rPr>
        <w:br/>
        <w:t>- что такое деньги, их роль в жизни людей, деньги старинные и современные, деньги разных стран;</w:t>
      </w:r>
      <w:r w:rsidRPr="00C47EE0">
        <w:rPr>
          <w:color w:val="000000"/>
          <w:sz w:val="20"/>
          <w:szCs w:val="20"/>
          <w:bdr w:val="none" w:sz="0" w:space="0" w:color="auto" w:frame="1"/>
        </w:rPr>
        <w:br/>
        <w:t>- что такое маркетинг.</w:t>
      </w:r>
    </w:p>
    <w:p w14:paraId="07812832" w14:textId="77777777" w:rsidR="00C47EE0" w:rsidRPr="00C47EE0" w:rsidRDefault="00C47EE0" w:rsidP="00C47EE0">
      <w:pPr>
        <w:pStyle w:val="afc"/>
        <w:shd w:val="clear" w:color="auto" w:fill="FFFFFF"/>
        <w:spacing w:before="0" w:beforeAutospacing="0" w:after="0" w:afterAutospacing="0"/>
        <w:rPr>
          <w:b/>
          <w:color w:val="111115"/>
          <w:sz w:val="20"/>
          <w:szCs w:val="20"/>
        </w:rPr>
      </w:pPr>
      <w:r w:rsidRPr="00C47EE0">
        <w:rPr>
          <w:color w:val="000000"/>
          <w:sz w:val="20"/>
          <w:szCs w:val="20"/>
          <w:bdr w:val="none" w:sz="0" w:space="0" w:color="auto" w:frame="1"/>
        </w:rPr>
        <w:lastRenderedPageBreak/>
        <w:t xml:space="preserve">Должны </w:t>
      </w:r>
      <w:proofErr w:type="gramStart"/>
      <w:r w:rsidRPr="00C47EE0">
        <w:rPr>
          <w:i/>
          <w:iCs/>
          <w:color w:val="000000"/>
          <w:sz w:val="20"/>
          <w:szCs w:val="20"/>
          <w:bdr w:val="none" w:sz="0" w:space="0" w:color="auto" w:frame="1"/>
        </w:rPr>
        <w:t>уметь</w:t>
      </w:r>
      <w:r w:rsidRPr="00C47EE0">
        <w:rPr>
          <w:color w:val="000000"/>
          <w:sz w:val="20"/>
          <w:szCs w:val="20"/>
          <w:bdr w:val="none" w:sz="0" w:space="0" w:color="auto" w:frame="1"/>
        </w:rPr>
        <w:t>:</w:t>
      </w:r>
      <w:r w:rsidRPr="00C47EE0">
        <w:rPr>
          <w:color w:val="000000"/>
          <w:sz w:val="20"/>
          <w:szCs w:val="20"/>
          <w:bdr w:val="none" w:sz="0" w:space="0" w:color="auto" w:frame="1"/>
        </w:rPr>
        <w:br/>
        <w:t>-</w:t>
      </w:r>
      <w:proofErr w:type="gramEnd"/>
      <w:r w:rsidRPr="00C47EE0">
        <w:rPr>
          <w:color w:val="000000"/>
          <w:sz w:val="20"/>
          <w:szCs w:val="20"/>
          <w:bdr w:val="none" w:sz="0" w:space="0" w:color="auto" w:frame="1"/>
        </w:rPr>
        <w:t xml:space="preserve"> выделять общие и основные потребности, находить источники их удовлетворения;</w:t>
      </w:r>
      <w:r w:rsidRPr="00C47EE0">
        <w:rPr>
          <w:color w:val="000000"/>
          <w:sz w:val="20"/>
          <w:szCs w:val="20"/>
          <w:bdr w:val="none" w:sz="0" w:space="0" w:color="auto" w:frame="1"/>
        </w:rPr>
        <w:br/>
        <w:t>- пользоваться деньгами;</w:t>
      </w:r>
      <w:r w:rsidRPr="00C47EE0">
        <w:rPr>
          <w:color w:val="000000"/>
          <w:sz w:val="20"/>
          <w:szCs w:val="20"/>
          <w:bdr w:val="none" w:sz="0" w:space="0" w:color="auto" w:frame="1"/>
        </w:rPr>
        <w:br/>
        <w:t>- классифицировать профессии по изготовлению товаров и услуг;</w:t>
      </w:r>
      <w:r w:rsidRPr="00C47EE0">
        <w:rPr>
          <w:color w:val="000000"/>
          <w:sz w:val="20"/>
          <w:szCs w:val="20"/>
          <w:bdr w:val="none" w:sz="0" w:space="0" w:color="auto" w:frame="1"/>
        </w:rPr>
        <w:br/>
        <w:t>- определять цену товара.</w:t>
      </w:r>
      <w:r w:rsidRPr="00C47EE0">
        <w:rPr>
          <w:b/>
          <w:color w:val="000000"/>
          <w:sz w:val="20"/>
          <w:szCs w:val="20"/>
          <w:bdr w:val="none" w:sz="0" w:space="0" w:color="auto" w:frame="1"/>
        </w:rPr>
        <w:t> </w:t>
      </w:r>
    </w:p>
    <w:p w14:paraId="00EFC5EF" w14:textId="77777777" w:rsidR="00C47EE0" w:rsidRPr="00C47EE0" w:rsidRDefault="00C47EE0" w:rsidP="00C47EE0">
      <w:pPr>
        <w:pStyle w:val="afc"/>
        <w:shd w:val="clear" w:color="auto" w:fill="FFFFFF"/>
        <w:spacing w:before="0" w:beforeAutospacing="0" w:after="0" w:afterAutospacing="0"/>
        <w:rPr>
          <w:b/>
          <w:color w:val="000000"/>
          <w:sz w:val="20"/>
          <w:szCs w:val="20"/>
          <w:bdr w:val="none" w:sz="0" w:space="0" w:color="auto" w:frame="1"/>
        </w:rPr>
      </w:pPr>
    </w:p>
    <w:p w14:paraId="0989050B" w14:textId="77777777" w:rsidR="00C47EE0" w:rsidRPr="00C47EE0" w:rsidRDefault="00C47EE0" w:rsidP="00C47EE0">
      <w:pPr>
        <w:pStyle w:val="afc"/>
        <w:shd w:val="clear" w:color="auto" w:fill="FFFFFF"/>
        <w:spacing w:before="0" w:beforeAutospacing="0" w:after="0" w:afterAutospacing="0"/>
        <w:rPr>
          <w:color w:val="000000"/>
          <w:sz w:val="20"/>
          <w:szCs w:val="20"/>
          <w:bdr w:val="none" w:sz="0" w:space="0" w:color="auto" w:frame="1"/>
        </w:rPr>
      </w:pPr>
      <w:r w:rsidRPr="00C47EE0">
        <w:rPr>
          <w:b/>
          <w:color w:val="000000"/>
          <w:sz w:val="22"/>
          <w:szCs w:val="22"/>
          <w:bdr w:val="none" w:sz="0" w:space="0" w:color="auto" w:frame="1"/>
        </w:rPr>
        <w:t xml:space="preserve">Результаты 2-го года </w:t>
      </w:r>
      <w:proofErr w:type="gramStart"/>
      <w:r w:rsidRPr="00C47EE0">
        <w:rPr>
          <w:b/>
          <w:color w:val="000000"/>
          <w:sz w:val="22"/>
          <w:szCs w:val="22"/>
          <w:bdr w:val="none" w:sz="0" w:space="0" w:color="auto" w:frame="1"/>
        </w:rPr>
        <w:t>обучения:</w:t>
      </w:r>
      <w:r w:rsidRPr="00C47EE0">
        <w:rPr>
          <w:color w:val="000000"/>
          <w:sz w:val="20"/>
          <w:szCs w:val="20"/>
          <w:bdr w:val="none" w:sz="0" w:space="0" w:color="auto" w:frame="1"/>
        </w:rPr>
        <w:br/>
        <w:t>К</w:t>
      </w:r>
      <w:proofErr w:type="gramEnd"/>
      <w:r w:rsidRPr="00C47EE0">
        <w:rPr>
          <w:color w:val="000000"/>
          <w:sz w:val="20"/>
          <w:szCs w:val="20"/>
          <w:bdr w:val="none" w:sz="0" w:space="0" w:color="auto" w:frame="1"/>
        </w:rPr>
        <w:t xml:space="preserve"> концу 2-го года обучения школьники должны </w:t>
      </w:r>
      <w:r w:rsidRPr="00C47EE0">
        <w:rPr>
          <w:i/>
          <w:iCs/>
          <w:color w:val="000000"/>
          <w:sz w:val="20"/>
          <w:szCs w:val="20"/>
          <w:bdr w:val="none" w:sz="0" w:space="0" w:color="auto" w:frame="1"/>
        </w:rPr>
        <w:t>знать</w:t>
      </w:r>
      <w:r w:rsidRPr="00C47EE0">
        <w:rPr>
          <w:color w:val="000000"/>
          <w:sz w:val="20"/>
          <w:szCs w:val="20"/>
          <w:bdr w:val="none" w:sz="0" w:space="0" w:color="auto" w:frame="1"/>
        </w:rPr>
        <w:t>:</w:t>
      </w:r>
      <w:r w:rsidRPr="00C47EE0">
        <w:rPr>
          <w:color w:val="000000"/>
          <w:sz w:val="20"/>
          <w:szCs w:val="20"/>
          <w:bdr w:val="none" w:sz="0" w:space="0" w:color="auto" w:frame="1"/>
        </w:rPr>
        <w:br/>
        <w:t>- выделять физиологические и духовные потребности;</w:t>
      </w:r>
      <w:r w:rsidRPr="00C47EE0">
        <w:rPr>
          <w:color w:val="000000"/>
          <w:sz w:val="20"/>
          <w:szCs w:val="20"/>
          <w:bdr w:val="none" w:sz="0" w:space="0" w:color="auto" w:frame="1"/>
        </w:rPr>
        <w:br/>
        <w:t>- виды торговли; из чего складывается выручка, виды цен;</w:t>
      </w:r>
      <w:r w:rsidRPr="00C47EE0">
        <w:rPr>
          <w:color w:val="000000"/>
          <w:sz w:val="20"/>
          <w:szCs w:val="20"/>
          <w:bdr w:val="none" w:sz="0" w:space="0" w:color="auto" w:frame="1"/>
        </w:rPr>
        <w:br/>
        <w:t>- что такое себестоимость; из чего складывается себестоимость; затраты и издержки;</w:t>
      </w:r>
      <w:r w:rsidRPr="00C47EE0">
        <w:rPr>
          <w:color w:val="000000"/>
          <w:sz w:val="20"/>
          <w:szCs w:val="20"/>
          <w:bdr w:val="none" w:sz="0" w:space="0" w:color="auto" w:frame="1"/>
        </w:rPr>
        <w:br/>
        <w:t>- что такое сделки и посредники; доля посредника;</w:t>
      </w:r>
      <w:r w:rsidRPr="00C47EE0">
        <w:rPr>
          <w:color w:val="000000"/>
          <w:sz w:val="20"/>
          <w:szCs w:val="20"/>
          <w:bdr w:val="none" w:sz="0" w:space="0" w:color="auto" w:frame="1"/>
        </w:rPr>
        <w:br/>
        <w:t>- для чего нужен график; виды графиков;</w:t>
      </w:r>
      <w:r w:rsidRPr="00C47EE0">
        <w:rPr>
          <w:color w:val="000000"/>
          <w:sz w:val="20"/>
          <w:szCs w:val="20"/>
          <w:bdr w:val="none" w:sz="0" w:space="0" w:color="auto" w:frame="1"/>
        </w:rPr>
        <w:br/>
        <w:t>- что такое аренда; виды аренды;</w:t>
      </w:r>
      <w:r w:rsidRPr="00C47EE0">
        <w:rPr>
          <w:color w:val="000000"/>
          <w:sz w:val="20"/>
          <w:szCs w:val="20"/>
          <w:bdr w:val="none" w:sz="0" w:space="0" w:color="auto" w:frame="1"/>
        </w:rPr>
        <w:br/>
        <w:t>- крупные банки страны; функции банков; виды вкладов.</w:t>
      </w:r>
    </w:p>
    <w:p w14:paraId="689338B5" w14:textId="77777777" w:rsidR="00C47EE0" w:rsidRPr="00C47EE0" w:rsidRDefault="00C47EE0" w:rsidP="00C47EE0">
      <w:pPr>
        <w:pStyle w:val="afc"/>
        <w:shd w:val="clear" w:color="auto" w:fill="FFFFFF"/>
        <w:spacing w:before="0" w:beforeAutospacing="0" w:after="240" w:afterAutospacing="0"/>
        <w:rPr>
          <w:color w:val="111115"/>
          <w:sz w:val="20"/>
          <w:szCs w:val="20"/>
        </w:rPr>
      </w:pPr>
      <w:r w:rsidRPr="00C47EE0">
        <w:rPr>
          <w:color w:val="000000"/>
          <w:sz w:val="20"/>
          <w:szCs w:val="20"/>
          <w:bdr w:val="none" w:sz="0" w:space="0" w:color="auto" w:frame="1"/>
        </w:rPr>
        <w:t xml:space="preserve">Должны </w:t>
      </w:r>
      <w:proofErr w:type="gramStart"/>
      <w:r w:rsidRPr="00C47EE0">
        <w:rPr>
          <w:i/>
          <w:iCs/>
          <w:color w:val="000000"/>
          <w:sz w:val="20"/>
          <w:szCs w:val="20"/>
          <w:bdr w:val="none" w:sz="0" w:space="0" w:color="auto" w:frame="1"/>
        </w:rPr>
        <w:t>уметь</w:t>
      </w:r>
      <w:r w:rsidRPr="00C47EE0">
        <w:rPr>
          <w:color w:val="000000"/>
          <w:sz w:val="20"/>
          <w:szCs w:val="20"/>
          <w:bdr w:val="none" w:sz="0" w:space="0" w:color="auto" w:frame="1"/>
        </w:rPr>
        <w:t>:</w:t>
      </w:r>
      <w:r w:rsidRPr="00C47EE0">
        <w:rPr>
          <w:color w:val="000000"/>
          <w:sz w:val="20"/>
          <w:szCs w:val="20"/>
          <w:bdr w:val="none" w:sz="0" w:space="0" w:color="auto" w:frame="1"/>
        </w:rPr>
        <w:br/>
        <w:t>-</w:t>
      </w:r>
      <w:proofErr w:type="gramEnd"/>
      <w:r w:rsidRPr="00C47EE0">
        <w:rPr>
          <w:color w:val="000000"/>
          <w:sz w:val="20"/>
          <w:szCs w:val="20"/>
          <w:bdr w:val="none" w:sz="0" w:space="0" w:color="auto" w:frame="1"/>
        </w:rPr>
        <w:t xml:space="preserve"> определять по формулам, чему равен доход и прибыль;</w:t>
      </w:r>
      <w:r w:rsidRPr="00C47EE0">
        <w:rPr>
          <w:color w:val="000000"/>
          <w:sz w:val="20"/>
          <w:szCs w:val="20"/>
          <w:bdr w:val="none" w:sz="0" w:space="0" w:color="auto" w:frame="1"/>
        </w:rPr>
        <w:br/>
        <w:t>- чертить элементарные графики доходов и расходов;</w:t>
      </w:r>
      <w:r w:rsidRPr="00C47EE0">
        <w:rPr>
          <w:color w:val="000000"/>
          <w:sz w:val="20"/>
          <w:szCs w:val="20"/>
          <w:bdr w:val="none" w:sz="0" w:space="0" w:color="auto" w:frame="1"/>
        </w:rPr>
        <w:br/>
        <w:t>- отличать настоящие деньги от фальшивых;</w:t>
      </w:r>
      <w:r w:rsidRPr="00C47EE0">
        <w:rPr>
          <w:color w:val="000000"/>
          <w:sz w:val="20"/>
          <w:szCs w:val="20"/>
          <w:bdr w:val="none" w:sz="0" w:space="0" w:color="auto" w:frame="1"/>
        </w:rPr>
        <w:br/>
        <w:t>- решать простейшие экономические задачи. </w:t>
      </w:r>
    </w:p>
    <w:p w14:paraId="72F3688E" w14:textId="77777777" w:rsidR="00C47EE0" w:rsidRPr="00C47EE0" w:rsidRDefault="00C47EE0" w:rsidP="00C47EE0">
      <w:pPr>
        <w:pStyle w:val="afc"/>
        <w:shd w:val="clear" w:color="auto" w:fill="FFFFFF"/>
        <w:spacing w:before="0" w:beforeAutospacing="0" w:after="0" w:afterAutospacing="0"/>
        <w:rPr>
          <w:color w:val="000000"/>
          <w:sz w:val="20"/>
          <w:szCs w:val="20"/>
          <w:bdr w:val="none" w:sz="0" w:space="0" w:color="auto" w:frame="1"/>
        </w:rPr>
      </w:pPr>
      <w:r w:rsidRPr="00C47EE0">
        <w:rPr>
          <w:b/>
          <w:color w:val="000000"/>
          <w:sz w:val="22"/>
          <w:szCs w:val="22"/>
          <w:bdr w:val="none" w:sz="0" w:space="0" w:color="auto" w:frame="1"/>
        </w:rPr>
        <w:t xml:space="preserve">Результаты 3-го года </w:t>
      </w:r>
      <w:proofErr w:type="gramStart"/>
      <w:r w:rsidRPr="00C47EE0">
        <w:rPr>
          <w:b/>
          <w:color w:val="000000"/>
          <w:sz w:val="22"/>
          <w:szCs w:val="22"/>
          <w:bdr w:val="none" w:sz="0" w:space="0" w:color="auto" w:frame="1"/>
        </w:rPr>
        <w:t>обучения:</w:t>
      </w:r>
      <w:r w:rsidRPr="00C47EE0">
        <w:rPr>
          <w:color w:val="000000"/>
          <w:sz w:val="20"/>
          <w:szCs w:val="20"/>
          <w:bdr w:val="none" w:sz="0" w:space="0" w:color="auto" w:frame="1"/>
        </w:rPr>
        <w:br/>
        <w:t>К</w:t>
      </w:r>
      <w:proofErr w:type="gramEnd"/>
      <w:r w:rsidRPr="00C47EE0">
        <w:rPr>
          <w:color w:val="000000"/>
          <w:sz w:val="20"/>
          <w:szCs w:val="20"/>
          <w:bdr w:val="none" w:sz="0" w:space="0" w:color="auto" w:frame="1"/>
        </w:rPr>
        <w:t xml:space="preserve"> концу 3-го года обучения школьники должны </w:t>
      </w:r>
      <w:r w:rsidRPr="00C47EE0">
        <w:rPr>
          <w:i/>
          <w:color w:val="000000"/>
          <w:sz w:val="20"/>
          <w:szCs w:val="20"/>
          <w:bdr w:val="none" w:sz="0" w:space="0" w:color="auto" w:frame="1"/>
        </w:rPr>
        <w:t>знать:</w:t>
      </w:r>
      <w:r w:rsidRPr="00C47EE0">
        <w:rPr>
          <w:color w:val="000000"/>
          <w:sz w:val="20"/>
          <w:szCs w:val="20"/>
          <w:bdr w:val="none" w:sz="0" w:space="0" w:color="auto" w:frame="1"/>
        </w:rPr>
        <w:br/>
        <w:t>- что такое конкуренция, ее достоинства и недостатки;</w:t>
      </w:r>
      <w:r w:rsidRPr="00C47EE0">
        <w:rPr>
          <w:color w:val="000000"/>
          <w:sz w:val="20"/>
          <w:szCs w:val="20"/>
          <w:bdr w:val="none" w:sz="0" w:space="0" w:color="auto" w:frame="1"/>
        </w:rPr>
        <w:br/>
        <w:t>- что такое акционерное общество, как оно создается;</w:t>
      </w:r>
      <w:r w:rsidRPr="00C47EE0">
        <w:rPr>
          <w:color w:val="000000"/>
          <w:sz w:val="20"/>
          <w:szCs w:val="20"/>
          <w:bdr w:val="none" w:sz="0" w:space="0" w:color="auto" w:frame="1"/>
        </w:rPr>
        <w:br/>
        <w:t>- почему бывают кризисы в экономике, кривая развития экономики;</w:t>
      </w:r>
      <w:r w:rsidRPr="00C47EE0">
        <w:rPr>
          <w:color w:val="000000"/>
          <w:sz w:val="20"/>
          <w:szCs w:val="20"/>
          <w:bdr w:val="none" w:sz="0" w:space="0" w:color="auto" w:frame="1"/>
        </w:rPr>
        <w:br/>
        <w:t>- виды рекламы, правила рекламы;</w:t>
      </w:r>
      <w:r w:rsidRPr="00C47EE0">
        <w:rPr>
          <w:color w:val="000000"/>
          <w:sz w:val="20"/>
          <w:szCs w:val="20"/>
          <w:bdr w:val="none" w:sz="0" w:space="0" w:color="auto" w:frame="1"/>
        </w:rPr>
        <w:br/>
        <w:t>- как появились профессии; почему возникают новые профессии, основные профессии вашей местности;</w:t>
      </w:r>
      <w:r w:rsidRPr="00C47EE0">
        <w:rPr>
          <w:color w:val="000000"/>
          <w:sz w:val="20"/>
          <w:szCs w:val="20"/>
          <w:bdr w:val="none" w:sz="0" w:space="0" w:color="auto" w:frame="1"/>
        </w:rPr>
        <w:br/>
        <w:t xml:space="preserve">- налоги, виды налогов, кто собирает налоги. </w:t>
      </w:r>
    </w:p>
    <w:p w14:paraId="7EFF0E36" w14:textId="77777777" w:rsidR="00C47EE0" w:rsidRPr="00C47EE0" w:rsidRDefault="00C47EE0" w:rsidP="00C47EE0">
      <w:pPr>
        <w:pStyle w:val="afc"/>
        <w:shd w:val="clear" w:color="auto" w:fill="FFFFFF"/>
        <w:spacing w:before="0" w:beforeAutospacing="0" w:after="240" w:afterAutospacing="0"/>
        <w:rPr>
          <w:color w:val="111115"/>
          <w:sz w:val="22"/>
          <w:szCs w:val="22"/>
        </w:rPr>
      </w:pPr>
      <w:r w:rsidRPr="00C47EE0">
        <w:rPr>
          <w:color w:val="000000"/>
          <w:sz w:val="20"/>
          <w:szCs w:val="20"/>
          <w:bdr w:val="none" w:sz="0" w:space="0" w:color="auto" w:frame="1"/>
        </w:rPr>
        <w:t xml:space="preserve">Должны </w:t>
      </w:r>
      <w:proofErr w:type="gramStart"/>
      <w:r w:rsidRPr="00C47EE0">
        <w:rPr>
          <w:i/>
          <w:color w:val="000000"/>
          <w:sz w:val="20"/>
          <w:szCs w:val="20"/>
          <w:bdr w:val="none" w:sz="0" w:space="0" w:color="auto" w:frame="1"/>
        </w:rPr>
        <w:t>уметь:</w:t>
      </w:r>
      <w:r w:rsidRPr="00C47EE0">
        <w:rPr>
          <w:color w:val="000000"/>
          <w:sz w:val="20"/>
          <w:szCs w:val="20"/>
          <w:bdr w:val="none" w:sz="0" w:space="0" w:color="auto" w:frame="1"/>
        </w:rPr>
        <w:br/>
        <w:t>-</w:t>
      </w:r>
      <w:proofErr w:type="gramEnd"/>
      <w:r w:rsidRPr="00C47EE0">
        <w:rPr>
          <w:color w:val="000000"/>
          <w:sz w:val="20"/>
          <w:szCs w:val="20"/>
          <w:bdr w:val="none" w:sz="0" w:space="0" w:color="auto" w:frame="1"/>
        </w:rPr>
        <w:t> различать качественный и некачественный товар,</w:t>
      </w:r>
      <w:r w:rsidRPr="00C47EE0">
        <w:rPr>
          <w:color w:val="000000"/>
          <w:sz w:val="20"/>
          <w:szCs w:val="20"/>
          <w:bdr w:val="none" w:sz="0" w:space="0" w:color="auto" w:frame="1"/>
        </w:rPr>
        <w:br/>
        <w:t>- чертить кривую развития экономики,</w:t>
      </w:r>
      <w:r w:rsidRPr="00C47EE0">
        <w:rPr>
          <w:color w:val="000000"/>
          <w:sz w:val="20"/>
          <w:szCs w:val="20"/>
          <w:bdr w:val="none" w:sz="0" w:space="0" w:color="auto" w:frame="1"/>
        </w:rPr>
        <w:br/>
        <w:t>- определять вид ценной бумаги,</w:t>
      </w:r>
      <w:r w:rsidRPr="00C47EE0">
        <w:rPr>
          <w:color w:val="000000"/>
          <w:sz w:val="20"/>
          <w:szCs w:val="20"/>
          <w:bdr w:val="none" w:sz="0" w:space="0" w:color="auto" w:frame="1"/>
        </w:rPr>
        <w:br/>
        <w:t>- составлять рекламный текст;</w:t>
      </w:r>
      <w:r w:rsidRPr="00C47EE0">
        <w:rPr>
          <w:color w:val="000000"/>
          <w:sz w:val="20"/>
          <w:szCs w:val="20"/>
          <w:bdr w:val="none" w:sz="0" w:space="0" w:color="auto" w:frame="1"/>
        </w:rPr>
        <w:br/>
        <w:t>- решать задачи на нахождение прибыли, выручки, цены.</w:t>
      </w:r>
      <w:r w:rsidRPr="00C47EE0">
        <w:rPr>
          <w:color w:val="000000"/>
          <w:sz w:val="22"/>
          <w:szCs w:val="22"/>
          <w:bdr w:val="none" w:sz="0" w:space="0" w:color="auto" w:frame="1"/>
        </w:rPr>
        <w:t> </w:t>
      </w:r>
    </w:p>
    <w:p w14:paraId="19D12CEC" w14:textId="77777777" w:rsidR="00C47EE0" w:rsidRPr="00C47EE0" w:rsidRDefault="00C47EE0" w:rsidP="00C47EE0">
      <w:pPr>
        <w:pStyle w:val="afc"/>
        <w:shd w:val="clear" w:color="auto" w:fill="FFFFFF"/>
        <w:spacing w:before="0" w:beforeAutospacing="0" w:after="0" w:afterAutospacing="0"/>
        <w:rPr>
          <w:color w:val="111115"/>
          <w:sz w:val="20"/>
          <w:szCs w:val="20"/>
        </w:rPr>
      </w:pPr>
      <w:r w:rsidRPr="00C47EE0">
        <w:rPr>
          <w:b/>
          <w:color w:val="000000"/>
          <w:sz w:val="22"/>
          <w:szCs w:val="22"/>
          <w:bdr w:val="none" w:sz="0" w:space="0" w:color="auto" w:frame="1"/>
        </w:rPr>
        <w:t>Результаты 4-го года обучения:</w:t>
      </w:r>
      <w:r w:rsidRPr="00C47EE0">
        <w:rPr>
          <w:color w:val="000000"/>
          <w:sz w:val="20"/>
          <w:szCs w:val="20"/>
          <w:bdr w:val="none" w:sz="0" w:space="0" w:color="auto" w:frame="1"/>
        </w:rPr>
        <w:br/>
        <w:t xml:space="preserve">К концу 4-го года обучения школьники должны </w:t>
      </w:r>
      <w:r w:rsidRPr="00C47EE0">
        <w:rPr>
          <w:i/>
          <w:color w:val="000000"/>
          <w:sz w:val="20"/>
          <w:szCs w:val="20"/>
          <w:bdr w:val="none" w:sz="0" w:space="0" w:color="auto" w:frame="1"/>
        </w:rPr>
        <w:t>знать:</w:t>
      </w:r>
      <w:r w:rsidRPr="00C47EE0">
        <w:rPr>
          <w:color w:val="000000"/>
          <w:sz w:val="20"/>
          <w:szCs w:val="20"/>
          <w:bdr w:val="none" w:sz="0" w:space="0" w:color="auto" w:frame="1"/>
        </w:rPr>
        <w:br/>
        <w:t>– какие бывают потребности;</w:t>
      </w:r>
      <w:r w:rsidRPr="00C47EE0">
        <w:rPr>
          <w:color w:val="000000"/>
          <w:sz w:val="20"/>
          <w:szCs w:val="20"/>
          <w:bdr w:val="none" w:sz="0" w:space="0" w:color="auto" w:frame="1"/>
        </w:rPr>
        <w:br/>
        <w:t>– каковы источники удовлетворения потребностей;</w:t>
      </w:r>
      <w:r w:rsidRPr="00C47EE0">
        <w:rPr>
          <w:color w:val="000000"/>
          <w:sz w:val="20"/>
          <w:szCs w:val="20"/>
          <w:bdr w:val="none" w:sz="0" w:space="0" w:color="auto" w:frame="1"/>
        </w:rPr>
        <w:br/>
        <w:t>– почему все потребности нельзя удовлетворить;</w:t>
      </w:r>
      <w:r w:rsidRPr="00C47EE0">
        <w:rPr>
          <w:color w:val="000000"/>
          <w:sz w:val="20"/>
          <w:szCs w:val="20"/>
          <w:bdr w:val="none" w:sz="0" w:space="0" w:color="auto" w:frame="1"/>
        </w:rPr>
        <w:br/>
      </w:r>
      <w:r w:rsidRPr="00C47EE0">
        <w:rPr>
          <w:color w:val="000000"/>
          <w:sz w:val="20"/>
          <w:szCs w:val="20"/>
          <w:bdr w:val="none" w:sz="0" w:space="0" w:color="auto" w:frame="1"/>
        </w:rPr>
        <w:lastRenderedPageBreak/>
        <w:t>– что такое деньги; их роль в жизни человека;</w:t>
      </w:r>
      <w:r w:rsidRPr="00C47EE0">
        <w:rPr>
          <w:color w:val="000000"/>
          <w:sz w:val="20"/>
          <w:szCs w:val="20"/>
          <w:bdr w:val="none" w:sz="0" w:space="0" w:color="auto" w:frame="1"/>
        </w:rPr>
        <w:br/>
        <w:t>– что такое доходы и расходы;</w:t>
      </w:r>
      <w:r w:rsidRPr="00C47EE0">
        <w:rPr>
          <w:color w:val="000000"/>
          <w:sz w:val="20"/>
          <w:szCs w:val="20"/>
          <w:bdr w:val="none" w:sz="0" w:space="0" w:color="auto" w:frame="1"/>
        </w:rPr>
        <w:br/>
        <w:t>– где можно приобрести товары и услуги;</w:t>
      </w:r>
      <w:r w:rsidRPr="00C47EE0">
        <w:rPr>
          <w:color w:val="000000"/>
          <w:sz w:val="20"/>
          <w:szCs w:val="20"/>
          <w:bdr w:val="none" w:sz="0" w:space="0" w:color="auto" w:frame="1"/>
        </w:rPr>
        <w:br/>
        <w:t>– что такое «источники доходов»;</w:t>
      </w:r>
      <w:r w:rsidRPr="00C47EE0">
        <w:rPr>
          <w:color w:val="000000"/>
          <w:sz w:val="20"/>
          <w:szCs w:val="20"/>
          <w:bdr w:val="none" w:sz="0" w:space="0" w:color="auto" w:frame="1"/>
        </w:rPr>
        <w:br/>
        <w:t>– что такое «собственность», «себестоимость», «выручка», «товар», «цена», «зарплата» и другие экономические понятия;</w:t>
      </w:r>
      <w:r w:rsidRPr="00C47EE0">
        <w:rPr>
          <w:color w:val="000000"/>
          <w:sz w:val="20"/>
          <w:szCs w:val="20"/>
          <w:bdr w:val="none" w:sz="0" w:space="0" w:color="auto" w:frame="1"/>
        </w:rPr>
        <w:br/>
        <w:t>– о взаимоотношениях продавца и покупателя;</w:t>
      </w:r>
      <w:r w:rsidRPr="00C47EE0">
        <w:rPr>
          <w:color w:val="000000"/>
          <w:sz w:val="20"/>
          <w:szCs w:val="20"/>
          <w:bdr w:val="none" w:sz="0" w:space="0" w:color="auto" w:frame="1"/>
        </w:rPr>
        <w:br/>
        <w:t>– значение труда в удовлетворении потребностей;</w:t>
      </w:r>
      <w:r w:rsidRPr="00C47EE0">
        <w:rPr>
          <w:color w:val="000000"/>
          <w:sz w:val="20"/>
          <w:szCs w:val="20"/>
          <w:bdr w:val="none" w:sz="0" w:space="0" w:color="auto" w:frame="1"/>
        </w:rPr>
        <w:br/>
        <w:t>– о домашнем хозяйстве и его возможностях в удовлетворении потребностей людей.</w:t>
      </w:r>
      <w:r w:rsidRPr="00C47EE0">
        <w:rPr>
          <w:color w:val="000000"/>
          <w:sz w:val="20"/>
          <w:szCs w:val="20"/>
          <w:bdr w:val="none" w:sz="0" w:space="0" w:color="auto" w:frame="1"/>
        </w:rPr>
        <w:br/>
        <w:t>Учащиеся </w:t>
      </w:r>
      <w:r w:rsidRPr="00C47EE0">
        <w:rPr>
          <w:iCs/>
          <w:color w:val="000000"/>
          <w:sz w:val="20"/>
          <w:szCs w:val="20"/>
          <w:bdr w:val="none" w:sz="0" w:space="0" w:color="auto" w:frame="1"/>
        </w:rPr>
        <w:t>должны</w:t>
      </w:r>
      <w:r w:rsidRPr="00C47EE0">
        <w:rPr>
          <w:i/>
          <w:iCs/>
          <w:color w:val="000000"/>
          <w:sz w:val="20"/>
          <w:szCs w:val="20"/>
          <w:bdr w:val="none" w:sz="0" w:space="0" w:color="auto" w:frame="1"/>
        </w:rPr>
        <w:t xml:space="preserve"> уметь:</w:t>
      </w:r>
      <w:r w:rsidRPr="00C47EE0">
        <w:rPr>
          <w:color w:val="000000"/>
          <w:sz w:val="20"/>
          <w:szCs w:val="20"/>
          <w:bdr w:val="none" w:sz="0" w:space="0" w:color="auto" w:frame="1"/>
        </w:rPr>
        <w:br/>
        <w:t>– анализировать свои потребности;</w:t>
      </w:r>
      <w:r w:rsidRPr="00C47EE0">
        <w:rPr>
          <w:color w:val="000000"/>
          <w:sz w:val="20"/>
          <w:szCs w:val="20"/>
          <w:bdr w:val="none" w:sz="0" w:space="0" w:color="auto" w:frame="1"/>
        </w:rPr>
        <w:br/>
        <w:t>– выделять основные и особые потребности;</w:t>
      </w:r>
      <w:r w:rsidRPr="00C47EE0">
        <w:rPr>
          <w:color w:val="000000"/>
          <w:sz w:val="20"/>
          <w:szCs w:val="20"/>
          <w:bdr w:val="none" w:sz="0" w:space="0" w:color="auto" w:frame="1"/>
        </w:rPr>
        <w:br/>
        <w:t>– определять источники удовлетворения различных потребностей;</w:t>
      </w:r>
      <w:r w:rsidRPr="00C47EE0">
        <w:rPr>
          <w:color w:val="000000"/>
          <w:sz w:val="20"/>
          <w:szCs w:val="20"/>
          <w:bdr w:val="none" w:sz="0" w:space="0" w:color="auto" w:frame="1"/>
        </w:rPr>
        <w:br/>
        <w:t>– пользоваться деньгами;</w:t>
      </w:r>
    </w:p>
    <w:p w14:paraId="08B52497" w14:textId="77777777" w:rsidR="00C47EE0" w:rsidRPr="00C47EE0" w:rsidRDefault="00C47EE0" w:rsidP="00C47EE0">
      <w:pPr>
        <w:pStyle w:val="afc"/>
        <w:shd w:val="clear" w:color="auto" w:fill="FFFFFF"/>
        <w:spacing w:before="0" w:beforeAutospacing="0" w:after="0" w:afterAutospacing="0"/>
        <w:rPr>
          <w:color w:val="111115"/>
          <w:sz w:val="20"/>
          <w:szCs w:val="20"/>
        </w:rPr>
      </w:pPr>
      <w:r w:rsidRPr="00C47EE0">
        <w:rPr>
          <w:color w:val="000000"/>
          <w:sz w:val="20"/>
          <w:szCs w:val="20"/>
          <w:bdr w:val="none" w:sz="0" w:space="0" w:color="auto" w:frame="1"/>
        </w:rPr>
        <w:t xml:space="preserve">– определять источники доходов и </w:t>
      </w:r>
      <w:proofErr w:type="gramStart"/>
      <w:r w:rsidRPr="00C47EE0">
        <w:rPr>
          <w:color w:val="000000"/>
          <w:sz w:val="20"/>
          <w:szCs w:val="20"/>
          <w:bdr w:val="none" w:sz="0" w:space="0" w:color="auto" w:frame="1"/>
        </w:rPr>
        <w:t>расходов;</w:t>
      </w:r>
      <w:r w:rsidRPr="00C47EE0">
        <w:rPr>
          <w:color w:val="000000"/>
          <w:sz w:val="20"/>
          <w:szCs w:val="20"/>
          <w:bdr w:val="none" w:sz="0" w:space="0" w:color="auto" w:frame="1"/>
        </w:rPr>
        <w:br/>
        <w:t>–</w:t>
      </w:r>
      <w:proofErr w:type="gramEnd"/>
      <w:r w:rsidRPr="00C47EE0">
        <w:rPr>
          <w:color w:val="000000"/>
          <w:sz w:val="20"/>
          <w:szCs w:val="20"/>
          <w:bdr w:val="none" w:sz="0" w:space="0" w:color="auto" w:frame="1"/>
        </w:rPr>
        <w:t xml:space="preserve"> объяснять значение труда в удовлетворении потребностей;</w:t>
      </w:r>
      <w:r w:rsidRPr="00C47EE0">
        <w:rPr>
          <w:color w:val="000000"/>
          <w:sz w:val="20"/>
          <w:szCs w:val="20"/>
          <w:bdr w:val="none" w:sz="0" w:space="0" w:color="auto" w:frame="1"/>
        </w:rPr>
        <w:br/>
        <w:t>– совершать элементарные покупки в магазине;</w:t>
      </w:r>
      <w:r w:rsidRPr="00C47EE0">
        <w:rPr>
          <w:color w:val="000000"/>
          <w:sz w:val="20"/>
          <w:szCs w:val="20"/>
          <w:bdr w:val="none" w:sz="0" w:space="0" w:color="auto" w:frame="1"/>
        </w:rPr>
        <w:br/>
        <w:t>– анализировать возможности семейного хозяйства в удовлетворении потребностей.</w:t>
      </w:r>
    </w:p>
    <w:p w14:paraId="04CD53CA" w14:textId="526C56E9" w:rsidR="00EA5DBC" w:rsidRDefault="00EA5DBC" w:rsidP="00EA5DBC">
      <w:pPr>
        <w:pStyle w:val="af7"/>
        <w:ind w:left="0" w:firstLine="0"/>
        <w:rPr>
          <w:rFonts w:cs="OfficinaSansExtraBoldITC-Reg"/>
          <w:b/>
          <w:bCs/>
          <w:caps/>
          <w:color w:val="000000"/>
          <w:szCs w:val="20"/>
        </w:rPr>
      </w:pPr>
    </w:p>
    <w:p w14:paraId="214F19CA" w14:textId="729D187F" w:rsidR="0040351C" w:rsidRDefault="0040351C" w:rsidP="00EA5DBC">
      <w:pPr>
        <w:pStyle w:val="af7"/>
        <w:ind w:left="0" w:firstLine="0"/>
        <w:rPr>
          <w:rFonts w:cs="OfficinaSansExtraBoldITC-Reg"/>
          <w:b/>
          <w:bCs/>
          <w:caps/>
          <w:color w:val="000000"/>
          <w:szCs w:val="20"/>
        </w:rPr>
      </w:pPr>
    </w:p>
    <w:p w14:paraId="30EFE174" w14:textId="77777777" w:rsidR="00C904FF" w:rsidRPr="00AD352F" w:rsidRDefault="00C904FF" w:rsidP="00C904FF">
      <w:pPr>
        <w:ind w:firstLine="0"/>
        <w:jc w:val="left"/>
        <w:rPr>
          <w:b/>
          <w:bCs/>
          <w:sz w:val="22"/>
        </w:rPr>
      </w:pPr>
    </w:p>
    <w:p w14:paraId="0FC1B03C" w14:textId="14929716" w:rsidR="0040351C" w:rsidRDefault="0040351C" w:rsidP="00EA5DBC">
      <w:pPr>
        <w:pStyle w:val="af7"/>
        <w:ind w:left="0" w:firstLine="0"/>
        <w:rPr>
          <w:rFonts w:cs="OfficinaSansExtraBoldITC-Reg"/>
          <w:b/>
          <w:bCs/>
          <w:caps/>
          <w:color w:val="000000"/>
          <w:szCs w:val="20"/>
        </w:rPr>
      </w:pPr>
    </w:p>
    <w:p w14:paraId="2C8EA5D9" w14:textId="77777777" w:rsidR="0025228E" w:rsidRDefault="0025228E" w:rsidP="0040351C">
      <w:pPr>
        <w:pBdr>
          <w:bottom w:val="single" w:sz="12" w:space="1" w:color="auto"/>
        </w:pBdr>
        <w:spacing w:line="240" w:lineRule="auto"/>
        <w:ind w:firstLine="0"/>
        <w:jc w:val="left"/>
        <w:rPr>
          <w:rFonts w:eastAsiaTheme="minorHAnsi" w:cs="Times New Roman"/>
          <w:b/>
          <w:sz w:val="24"/>
          <w:szCs w:val="24"/>
          <w:lang w:eastAsia="en-US"/>
        </w:rPr>
      </w:pPr>
    </w:p>
    <w:p w14:paraId="7F743264" w14:textId="77777777" w:rsidR="00C47EE0" w:rsidRDefault="00C47EE0" w:rsidP="0040351C">
      <w:pPr>
        <w:pBdr>
          <w:bottom w:val="single" w:sz="12" w:space="1" w:color="auto"/>
        </w:pBdr>
        <w:spacing w:line="240" w:lineRule="auto"/>
        <w:ind w:firstLine="0"/>
        <w:jc w:val="left"/>
        <w:rPr>
          <w:rFonts w:eastAsiaTheme="minorHAnsi" w:cs="Times New Roman"/>
          <w:b/>
          <w:sz w:val="24"/>
          <w:szCs w:val="24"/>
          <w:lang w:eastAsia="en-US"/>
        </w:rPr>
      </w:pPr>
    </w:p>
    <w:p w14:paraId="458B3923" w14:textId="77777777" w:rsidR="00C47EE0" w:rsidRDefault="00C47EE0" w:rsidP="0040351C">
      <w:pPr>
        <w:pBdr>
          <w:bottom w:val="single" w:sz="12" w:space="1" w:color="auto"/>
        </w:pBdr>
        <w:spacing w:line="240" w:lineRule="auto"/>
        <w:ind w:firstLine="0"/>
        <w:jc w:val="left"/>
        <w:rPr>
          <w:rFonts w:eastAsiaTheme="minorHAnsi" w:cs="Times New Roman"/>
          <w:b/>
          <w:sz w:val="24"/>
          <w:szCs w:val="24"/>
          <w:lang w:eastAsia="en-US"/>
        </w:rPr>
      </w:pPr>
    </w:p>
    <w:p w14:paraId="07D812B9" w14:textId="77777777" w:rsidR="00C47EE0" w:rsidRDefault="00C47EE0" w:rsidP="0040351C">
      <w:pPr>
        <w:pBdr>
          <w:bottom w:val="single" w:sz="12" w:space="1" w:color="auto"/>
        </w:pBdr>
        <w:spacing w:line="240" w:lineRule="auto"/>
        <w:ind w:firstLine="0"/>
        <w:jc w:val="left"/>
        <w:rPr>
          <w:rFonts w:eastAsiaTheme="minorHAnsi" w:cs="Times New Roman"/>
          <w:b/>
          <w:sz w:val="24"/>
          <w:szCs w:val="24"/>
          <w:lang w:eastAsia="en-US"/>
        </w:rPr>
      </w:pPr>
    </w:p>
    <w:p w14:paraId="14868C7B" w14:textId="77777777" w:rsidR="00C47EE0" w:rsidRDefault="00C47EE0" w:rsidP="0040351C">
      <w:pPr>
        <w:pBdr>
          <w:bottom w:val="single" w:sz="12" w:space="1" w:color="auto"/>
        </w:pBdr>
        <w:spacing w:line="240" w:lineRule="auto"/>
        <w:ind w:firstLine="0"/>
        <w:jc w:val="left"/>
        <w:rPr>
          <w:rFonts w:eastAsiaTheme="minorHAnsi" w:cs="Times New Roman"/>
          <w:b/>
          <w:sz w:val="24"/>
          <w:szCs w:val="24"/>
          <w:lang w:eastAsia="en-US"/>
        </w:rPr>
      </w:pPr>
    </w:p>
    <w:p w14:paraId="7F4DEFF2" w14:textId="77777777" w:rsidR="00C47EE0" w:rsidRDefault="00C47EE0" w:rsidP="0040351C">
      <w:pPr>
        <w:pBdr>
          <w:bottom w:val="single" w:sz="12" w:space="1" w:color="auto"/>
        </w:pBdr>
        <w:spacing w:line="240" w:lineRule="auto"/>
        <w:ind w:firstLine="0"/>
        <w:jc w:val="left"/>
        <w:rPr>
          <w:rFonts w:eastAsiaTheme="minorHAnsi" w:cs="Times New Roman"/>
          <w:b/>
          <w:sz w:val="24"/>
          <w:szCs w:val="24"/>
          <w:lang w:eastAsia="en-US"/>
        </w:rPr>
      </w:pPr>
    </w:p>
    <w:p w14:paraId="1A485082" w14:textId="77777777" w:rsidR="00C47EE0" w:rsidRDefault="00C47EE0" w:rsidP="0040351C">
      <w:pPr>
        <w:pBdr>
          <w:bottom w:val="single" w:sz="12" w:space="1" w:color="auto"/>
        </w:pBdr>
        <w:spacing w:line="240" w:lineRule="auto"/>
        <w:ind w:firstLine="0"/>
        <w:jc w:val="left"/>
        <w:rPr>
          <w:rFonts w:eastAsiaTheme="minorHAnsi" w:cs="Times New Roman"/>
          <w:b/>
          <w:sz w:val="24"/>
          <w:szCs w:val="24"/>
          <w:lang w:eastAsia="en-US"/>
        </w:rPr>
      </w:pPr>
    </w:p>
    <w:p w14:paraId="74663B55" w14:textId="77777777" w:rsidR="00C47EE0" w:rsidRDefault="00C47EE0" w:rsidP="0040351C">
      <w:pPr>
        <w:pBdr>
          <w:bottom w:val="single" w:sz="12" w:space="1" w:color="auto"/>
        </w:pBdr>
        <w:spacing w:line="240" w:lineRule="auto"/>
        <w:ind w:firstLine="0"/>
        <w:jc w:val="left"/>
        <w:rPr>
          <w:rFonts w:eastAsiaTheme="minorHAnsi" w:cs="Times New Roman"/>
          <w:b/>
          <w:sz w:val="24"/>
          <w:szCs w:val="24"/>
          <w:lang w:eastAsia="en-US"/>
        </w:rPr>
      </w:pPr>
    </w:p>
    <w:p w14:paraId="27F4B742" w14:textId="77777777" w:rsidR="00C47EE0" w:rsidRDefault="00C47EE0" w:rsidP="0040351C">
      <w:pPr>
        <w:pBdr>
          <w:bottom w:val="single" w:sz="12" w:space="1" w:color="auto"/>
        </w:pBdr>
        <w:spacing w:line="240" w:lineRule="auto"/>
        <w:ind w:firstLine="0"/>
        <w:jc w:val="left"/>
        <w:rPr>
          <w:rFonts w:eastAsiaTheme="minorHAnsi" w:cs="Times New Roman"/>
          <w:b/>
          <w:sz w:val="24"/>
          <w:szCs w:val="24"/>
          <w:lang w:eastAsia="en-US"/>
        </w:rPr>
      </w:pPr>
    </w:p>
    <w:p w14:paraId="623D83D1" w14:textId="77777777" w:rsidR="00C47EE0" w:rsidRDefault="00C47EE0" w:rsidP="0040351C">
      <w:pPr>
        <w:pBdr>
          <w:bottom w:val="single" w:sz="12" w:space="1" w:color="auto"/>
        </w:pBdr>
        <w:spacing w:line="240" w:lineRule="auto"/>
        <w:ind w:firstLine="0"/>
        <w:jc w:val="left"/>
        <w:rPr>
          <w:rFonts w:eastAsiaTheme="minorHAnsi" w:cs="Times New Roman"/>
          <w:b/>
          <w:sz w:val="24"/>
          <w:szCs w:val="24"/>
          <w:lang w:eastAsia="en-US"/>
        </w:rPr>
      </w:pPr>
    </w:p>
    <w:p w14:paraId="53E5107E" w14:textId="77777777" w:rsidR="00C47EE0" w:rsidRDefault="00C47EE0" w:rsidP="0040351C">
      <w:pPr>
        <w:pBdr>
          <w:bottom w:val="single" w:sz="12" w:space="1" w:color="auto"/>
        </w:pBdr>
        <w:spacing w:line="240" w:lineRule="auto"/>
        <w:ind w:firstLine="0"/>
        <w:jc w:val="left"/>
        <w:rPr>
          <w:rFonts w:eastAsiaTheme="minorHAnsi" w:cs="Times New Roman"/>
          <w:b/>
          <w:sz w:val="24"/>
          <w:szCs w:val="24"/>
          <w:lang w:eastAsia="en-US"/>
        </w:rPr>
      </w:pPr>
    </w:p>
    <w:p w14:paraId="1789D289" w14:textId="77777777" w:rsidR="00C47EE0" w:rsidRDefault="00C47EE0" w:rsidP="0040351C">
      <w:pPr>
        <w:pBdr>
          <w:bottom w:val="single" w:sz="12" w:space="1" w:color="auto"/>
        </w:pBdr>
        <w:spacing w:line="240" w:lineRule="auto"/>
        <w:ind w:firstLine="0"/>
        <w:jc w:val="left"/>
        <w:rPr>
          <w:rFonts w:eastAsiaTheme="minorHAnsi" w:cs="Times New Roman"/>
          <w:b/>
          <w:sz w:val="24"/>
          <w:szCs w:val="24"/>
          <w:lang w:eastAsia="en-US"/>
        </w:rPr>
      </w:pPr>
    </w:p>
    <w:p w14:paraId="522425C7" w14:textId="77777777" w:rsidR="00C47EE0" w:rsidRDefault="00C47EE0" w:rsidP="0040351C">
      <w:pPr>
        <w:pBdr>
          <w:bottom w:val="single" w:sz="12" w:space="1" w:color="auto"/>
        </w:pBdr>
        <w:spacing w:line="240" w:lineRule="auto"/>
        <w:ind w:firstLine="0"/>
        <w:jc w:val="left"/>
        <w:rPr>
          <w:rFonts w:eastAsiaTheme="minorHAnsi" w:cs="Times New Roman"/>
          <w:b/>
          <w:sz w:val="24"/>
          <w:szCs w:val="24"/>
          <w:lang w:eastAsia="en-US"/>
        </w:rPr>
      </w:pPr>
    </w:p>
    <w:p w14:paraId="1792F59D" w14:textId="77777777" w:rsidR="00C47EE0" w:rsidRDefault="00C47EE0" w:rsidP="0040351C">
      <w:pPr>
        <w:pBdr>
          <w:bottom w:val="single" w:sz="12" w:space="1" w:color="auto"/>
        </w:pBdr>
        <w:spacing w:line="240" w:lineRule="auto"/>
        <w:ind w:firstLine="0"/>
        <w:jc w:val="left"/>
        <w:rPr>
          <w:rFonts w:eastAsiaTheme="minorHAnsi" w:cs="Times New Roman"/>
          <w:b/>
          <w:sz w:val="24"/>
          <w:szCs w:val="24"/>
          <w:lang w:eastAsia="en-US"/>
        </w:rPr>
      </w:pPr>
    </w:p>
    <w:p w14:paraId="24F21936" w14:textId="77777777" w:rsidR="00C47EE0" w:rsidRDefault="00C47EE0" w:rsidP="0040351C">
      <w:pPr>
        <w:pBdr>
          <w:bottom w:val="single" w:sz="12" w:space="1" w:color="auto"/>
        </w:pBdr>
        <w:spacing w:line="240" w:lineRule="auto"/>
        <w:ind w:firstLine="0"/>
        <w:jc w:val="left"/>
        <w:rPr>
          <w:rFonts w:eastAsiaTheme="minorHAnsi" w:cs="Times New Roman"/>
          <w:b/>
          <w:sz w:val="24"/>
          <w:szCs w:val="24"/>
          <w:lang w:eastAsia="en-US"/>
        </w:rPr>
      </w:pPr>
    </w:p>
    <w:p w14:paraId="6FFCAB5A" w14:textId="77777777" w:rsidR="00C47EE0" w:rsidRDefault="00C47EE0" w:rsidP="0040351C">
      <w:pPr>
        <w:pBdr>
          <w:bottom w:val="single" w:sz="12" w:space="1" w:color="auto"/>
        </w:pBdr>
        <w:spacing w:line="240" w:lineRule="auto"/>
        <w:ind w:firstLine="0"/>
        <w:jc w:val="left"/>
        <w:rPr>
          <w:rFonts w:eastAsiaTheme="minorHAnsi" w:cs="Times New Roman"/>
          <w:b/>
          <w:sz w:val="24"/>
          <w:szCs w:val="24"/>
          <w:lang w:eastAsia="en-US"/>
        </w:rPr>
      </w:pPr>
    </w:p>
    <w:p w14:paraId="1BFD23F9" w14:textId="76BDF213" w:rsidR="0040351C" w:rsidRPr="006B2CD9" w:rsidRDefault="0040351C" w:rsidP="0040351C">
      <w:pPr>
        <w:pBdr>
          <w:bottom w:val="single" w:sz="12" w:space="1" w:color="auto"/>
        </w:pBdr>
        <w:spacing w:line="240" w:lineRule="auto"/>
        <w:ind w:firstLine="0"/>
        <w:jc w:val="left"/>
        <w:rPr>
          <w:rFonts w:eastAsiaTheme="minorHAnsi" w:cs="Times New Roman"/>
          <w:b/>
          <w:sz w:val="24"/>
          <w:szCs w:val="24"/>
          <w:lang w:eastAsia="en-US"/>
        </w:rPr>
      </w:pPr>
      <w:r w:rsidRPr="006B2CD9">
        <w:rPr>
          <w:rFonts w:eastAsiaTheme="minorHAnsi" w:cs="Times New Roman"/>
          <w:b/>
          <w:sz w:val="24"/>
          <w:szCs w:val="24"/>
          <w:lang w:eastAsia="en-US"/>
        </w:rPr>
        <w:lastRenderedPageBreak/>
        <w:t>К</w:t>
      </w:r>
      <w:r>
        <w:rPr>
          <w:rFonts w:eastAsiaTheme="minorHAnsi" w:cs="Times New Roman"/>
          <w:b/>
          <w:sz w:val="24"/>
          <w:szCs w:val="24"/>
          <w:lang w:eastAsia="en-US"/>
        </w:rPr>
        <w:t>РУЖОК</w:t>
      </w:r>
      <w:r w:rsidRPr="006B2CD9">
        <w:rPr>
          <w:rFonts w:eastAsiaTheme="minorHAnsi" w:cs="Times New Roman"/>
          <w:b/>
          <w:sz w:val="24"/>
          <w:szCs w:val="24"/>
          <w:lang w:eastAsia="en-US"/>
        </w:rPr>
        <w:t xml:space="preserve"> «</w:t>
      </w:r>
      <w:r>
        <w:rPr>
          <w:rFonts w:eastAsiaTheme="minorHAnsi" w:cs="Times New Roman"/>
          <w:b/>
          <w:sz w:val="24"/>
          <w:szCs w:val="24"/>
          <w:lang w:eastAsia="en-US"/>
        </w:rPr>
        <w:t>АЛГОРИТМИКА»</w:t>
      </w:r>
    </w:p>
    <w:p w14:paraId="5959D29C" w14:textId="77777777" w:rsidR="0040351C" w:rsidRDefault="0040351C" w:rsidP="0040351C">
      <w:pPr>
        <w:spacing w:after="200" w:line="240" w:lineRule="auto"/>
        <w:ind w:firstLine="0"/>
        <w:rPr>
          <w:rFonts w:eastAsiaTheme="minorHAnsi" w:cs="Times New Roman"/>
          <w:szCs w:val="20"/>
          <w:lang w:eastAsia="en-US"/>
        </w:rPr>
      </w:pPr>
      <w:r w:rsidRPr="004268EE">
        <w:rPr>
          <w:rFonts w:eastAsiaTheme="minorHAnsi" w:cs="Times New Roman"/>
          <w:szCs w:val="20"/>
          <w:lang w:eastAsia="en-US"/>
        </w:rPr>
        <w:t xml:space="preserve">  </w:t>
      </w:r>
    </w:p>
    <w:p w14:paraId="65F18BA1" w14:textId="77777777" w:rsidR="0040351C" w:rsidRPr="00C01D73" w:rsidRDefault="0040351C" w:rsidP="0040351C">
      <w:pPr>
        <w:spacing w:after="200" w:line="240" w:lineRule="auto"/>
        <w:ind w:firstLine="0"/>
        <w:rPr>
          <w:rFonts w:eastAsiaTheme="minorHAnsi" w:cs="Times New Roman"/>
          <w:b/>
          <w:bCs/>
          <w:sz w:val="22"/>
          <w:lang w:eastAsia="en-US"/>
        </w:rPr>
      </w:pPr>
      <w:r w:rsidRPr="00C01D73">
        <w:rPr>
          <w:rFonts w:eastAsiaTheme="minorHAnsi" w:cs="Times New Roman"/>
          <w:b/>
          <w:bCs/>
          <w:sz w:val="22"/>
          <w:lang w:eastAsia="en-US"/>
        </w:rPr>
        <w:t xml:space="preserve">ПОЯСНИТЕЛЬНАЯ ЗАПИСКА           </w:t>
      </w:r>
    </w:p>
    <w:p w14:paraId="1ACBCC36" w14:textId="58DB8680" w:rsidR="00287274" w:rsidRPr="00C47EE0" w:rsidRDefault="0040351C" w:rsidP="00C47EE0">
      <w:pPr>
        <w:spacing w:after="200" w:line="240" w:lineRule="auto"/>
        <w:ind w:firstLine="0"/>
        <w:rPr>
          <w:rFonts w:eastAsiaTheme="minorHAnsi" w:cs="Times New Roman"/>
          <w:szCs w:val="20"/>
          <w:lang w:eastAsia="en-US"/>
        </w:rPr>
      </w:pPr>
      <w:r>
        <w:rPr>
          <w:rFonts w:eastAsiaTheme="minorHAnsi" w:cs="Times New Roman"/>
          <w:szCs w:val="20"/>
          <w:lang w:eastAsia="en-US"/>
        </w:rPr>
        <w:t xml:space="preserve">      </w:t>
      </w:r>
      <w:r w:rsidRPr="004268EE">
        <w:rPr>
          <w:rFonts w:eastAsiaTheme="minorHAnsi" w:cs="Times New Roman"/>
          <w:szCs w:val="20"/>
          <w:lang w:eastAsia="en-US"/>
        </w:rPr>
        <w:t xml:space="preserve"> Программа разработана в соответствии с требованиями Федеральн</w:t>
      </w:r>
      <w:r>
        <w:rPr>
          <w:rFonts w:eastAsiaTheme="minorHAnsi" w:cs="Times New Roman"/>
          <w:szCs w:val="20"/>
          <w:lang w:eastAsia="en-US"/>
        </w:rPr>
        <w:t>ого</w:t>
      </w:r>
      <w:r w:rsidRPr="004268EE">
        <w:rPr>
          <w:rFonts w:eastAsiaTheme="minorHAnsi" w:cs="Times New Roman"/>
          <w:szCs w:val="20"/>
          <w:lang w:eastAsia="en-US"/>
        </w:rPr>
        <w:t xml:space="preserve"> государственн</w:t>
      </w:r>
      <w:r>
        <w:rPr>
          <w:rFonts w:eastAsiaTheme="minorHAnsi" w:cs="Times New Roman"/>
          <w:szCs w:val="20"/>
          <w:lang w:eastAsia="en-US"/>
        </w:rPr>
        <w:t>ого</w:t>
      </w:r>
      <w:r w:rsidRPr="004268EE">
        <w:rPr>
          <w:rFonts w:eastAsiaTheme="minorHAnsi" w:cs="Times New Roman"/>
          <w:szCs w:val="20"/>
          <w:lang w:eastAsia="en-US"/>
        </w:rPr>
        <w:t xml:space="preserve"> образовательн</w:t>
      </w:r>
      <w:r>
        <w:rPr>
          <w:rFonts w:eastAsiaTheme="minorHAnsi" w:cs="Times New Roman"/>
          <w:szCs w:val="20"/>
          <w:lang w:eastAsia="en-US"/>
        </w:rPr>
        <w:t>ого</w:t>
      </w:r>
      <w:r w:rsidRPr="004268EE">
        <w:rPr>
          <w:rFonts w:eastAsiaTheme="minorHAnsi" w:cs="Times New Roman"/>
          <w:szCs w:val="20"/>
          <w:lang w:eastAsia="en-US"/>
        </w:rPr>
        <w:t xml:space="preserve"> стандарт</w:t>
      </w:r>
      <w:r>
        <w:rPr>
          <w:rFonts w:eastAsiaTheme="minorHAnsi" w:cs="Times New Roman"/>
          <w:szCs w:val="20"/>
          <w:lang w:eastAsia="en-US"/>
        </w:rPr>
        <w:t>а</w:t>
      </w:r>
      <w:r w:rsidR="0025228E">
        <w:rPr>
          <w:rFonts w:eastAsiaTheme="minorHAnsi" w:cs="Times New Roman"/>
          <w:szCs w:val="20"/>
          <w:lang w:eastAsia="en-US"/>
        </w:rPr>
        <w:t xml:space="preserve"> и </w:t>
      </w:r>
      <w:bookmarkStart w:id="42" w:name="_Hlk146476084"/>
      <w:r w:rsidR="0025228E">
        <w:rPr>
          <w:rFonts w:eastAsiaTheme="minorHAnsi" w:cs="Times New Roman"/>
          <w:szCs w:val="20"/>
          <w:lang w:eastAsia="en-US"/>
        </w:rPr>
        <w:t>федеральной образовательной программы</w:t>
      </w:r>
      <w:r w:rsidRPr="004268EE">
        <w:rPr>
          <w:rFonts w:eastAsiaTheme="minorHAnsi" w:cs="Times New Roman"/>
          <w:szCs w:val="20"/>
          <w:lang w:eastAsia="en-US"/>
        </w:rPr>
        <w:t xml:space="preserve"> начального общего образования, </w:t>
      </w:r>
      <w:bookmarkEnd w:id="42"/>
      <w:r>
        <w:rPr>
          <w:rFonts w:eastAsiaTheme="minorHAnsi" w:cs="Times New Roman"/>
          <w:szCs w:val="20"/>
          <w:lang w:eastAsia="en-US"/>
        </w:rPr>
        <w:t xml:space="preserve">программы внеурочной деятельности НОО, </w:t>
      </w:r>
      <w:r w:rsidRPr="0040351C">
        <w:rPr>
          <w:rFonts w:cs="Times New Roman"/>
          <w:szCs w:val="20"/>
        </w:rPr>
        <w:t xml:space="preserve">программы по информатике и ИКТ  </w:t>
      </w:r>
      <w:proofErr w:type="spellStart"/>
      <w:r w:rsidRPr="0040351C">
        <w:rPr>
          <w:rFonts w:cs="Times New Roman"/>
          <w:szCs w:val="20"/>
        </w:rPr>
        <w:t>Е.П.Бененсон</w:t>
      </w:r>
      <w:proofErr w:type="spellEnd"/>
      <w:r w:rsidRPr="0040351C">
        <w:rPr>
          <w:rFonts w:cs="Times New Roman"/>
          <w:szCs w:val="20"/>
        </w:rPr>
        <w:t xml:space="preserve">, </w:t>
      </w:r>
      <w:proofErr w:type="spellStart"/>
      <w:r w:rsidRPr="0040351C">
        <w:rPr>
          <w:rFonts w:cs="Times New Roman"/>
          <w:szCs w:val="20"/>
        </w:rPr>
        <w:t>А.Г.Паутовой</w:t>
      </w:r>
      <w:proofErr w:type="spellEnd"/>
      <w:r>
        <w:rPr>
          <w:rFonts w:cs="Times New Roman"/>
          <w:szCs w:val="20"/>
        </w:rPr>
        <w:t>,</w:t>
      </w:r>
      <w:r w:rsidRPr="0040351C">
        <w:rPr>
          <w:rFonts w:eastAsiaTheme="minorHAnsi" w:cs="Times New Roman"/>
          <w:szCs w:val="20"/>
          <w:lang w:eastAsia="en-US"/>
        </w:rPr>
        <w:t xml:space="preserve"> </w:t>
      </w:r>
      <w:r w:rsidRPr="004268EE">
        <w:rPr>
          <w:rFonts w:eastAsiaTheme="minorHAnsi" w:cs="Times New Roman"/>
          <w:szCs w:val="20"/>
          <w:lang w:eastAsia="en-US"/>
        </w:rPr>
        <w:t xml:space="preserve">ориентирована на обеспечение индивидуальных потребностей обучающихся и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курсов внеурочной деятельности. </w:t>
      </w:r>
    </w:p>
    <w:p w14:paraId="68CCC208" w14:textId="69DAB1DA" w:rsidR="00287274" w:rsidRPr="00287274" w:rsidRDefault="00287274" w:rsidP="00287274">
      <w:pPr>
        <w:widowControl w:val="0"/>
        <w:spacing w:line="240" w:lineRule="auto"/>
        <w:ind w:firstLine="624"/>
        <w:contextualSpacing/>
        <w:rPr>
          <w:rFonts w:eastAsia="Calibri" w:cs="Times New Roman"/>
          <w:szCs w:val="20"/>
        </w:rPr>
      </w:pPr>
      <w:r w:rsidRPr="00287274">
        <w:rPr>
          <w:rFonts w:eastAsia="Calibri" w:cs="Times New Roman"/>
          <w:szCs w:val="20"/>
        </w:rPr>
        <w:t xml:space="preserve">В информационном обществе центр тяжести образовательного процесса перемещается с заучивания фактов и теорий на формирование готовности и умения самостоятельно приобретать новые знания. Отсюда вытекает </w:t>
      </w:r>
      <w:r w:rsidRPr="00287274">
        <w:rPr>
          <w:rFonts w:eastAsia="Calibri" w:cs="Times New Roman"/>
          <w:b/>
          <w:szCs w:val="20"/>
        </w:rPr>
        <w:t>первая задача к</w:t>
      </w:r>
      <w:r>
        <w:rPr>
          <w:rFonts w:eastAsia="Calibri" w:cs="Times New Roman"/>
          <w:b/>
          <w:szCs w:val="20"/>
        </w:rPr>
        <w:t>ружка</w:t>
      </w:r>
      <w:r w:rsidRPr="00287274">
        <w:rPr>
          <w:rFonts w:eastAsia="Calibri" w:cs="Times New Roman"/>
          <w:szCs w:val="20"/>
        </w:rPr>
        <w:t xml:space="preserve"> «</w:t>
      </w:r>
      <w:proofErr w:type="spellStart"/>
      <w:r w:rsidRPr="00287274">
        <w:rPr>
          <w:rFonts w:eastAsia="Calibri" w:cs="Times New Roman"/>
          <w:szCs w:val="20"/>
        </w:rPr>
        <w:t>Алгоритмика</w:t>
      </w:r>
      <w:proofErr w:type="spellEnd"/>
      <w:r w:rsidRPr="00287274">
        <w:rPr>
          <w:rFonts w:eastAsia="Calibri" w:cs="Times New Roman"/>
          <w:szCs w:val="20"/>
        </w:rPr>
        <w:t xml:space="preserve">»: </w:t>
      </w:r>
      <w:r w:rsidRPr="00287274">
        <w:rPr>
          <w:rFonts w:eastAsia="Calibri" w:cs="Times New Roman"/>
          <w:szCs w:val="20"/>
          <w:u w:val="single"/>
        </w:rPr>
        <w:t>научить обучающихся поиску, отбору, организации и использовании информации для достижения стоящих перед ними целей</w:t>
      </w:r>
      <w:r w:rsidRPr="00287274">
        <w:rPr>
          <w:rFonts w:eastAsia="Calibri" w:cs="Times New Roman"/>
          <w:szCs w:val="20"/>
        </w:rPr>
        <w:t xml:space="preserve">. Эта задача решается на протяжении всего периода обучения в начальной школе в рамках всех разделов </w:t>
      </w:r>
      <w:r>
        <w:rPr>
          <w:rFonts w:eastAsia="Calibri" w:cs="Times New Roman"/>
          <w:szCs w:val="20"/>
        </w:rPr>
        <w:t>программы кружка</w:t>
      </w:r>
      <w:r w:rsidRPr="00287274">
        <w:rPr>
          <w:rFonts w:eastAsia="Calibri" w:cs="Times New Roman"/>
          <w:szCs w:val="20"/>
        </w:rPr>
        <w:t>.</w:t>
      </w:r>
    </w:p>
    <w:p w14:paraId="123C9968" w14:textId="05E5E718" w:rsidR="00287274" w:rsidRPr="00287274" w:rsidRDefault="00287274" w:rsidP="00287274">
      <w:pPr>
        <w:widowControl w:val="0"/>
        <w:spacing w:line="240" w:lineRule="auto"/>
        <w:ind w:firstLine="624"/>
        <w:contextualSpacing/>
        <w:rPr>
          <w:rFonts w:eastAsia="Calibri" w:cs="Times New Roman"/>
          <w:szCs w:val="20"/>
        </w:rPr>
      </w:pPr>
      <w:r w:rsidRPr="00287274">
        <w:rPr>
          <w:rFonts w:eastAsia="Calibri" w:cs="Times New Roman"/>
          <w:szCs w:val="20"/>
        </w:rPr>
        <w:t>Понятие «информация» рассматривается с точки зрения семантической теории информации, то есть с учётом её содержания, смысла и умения структурировать с помощью алгоритмизации. Обращается внимание на полезность или бесполезность информации для человека с точки зрения решаемых им задач. Информация понимается как сведения об окружающем мире, как сообщение о происходящих в нём процессах.</w:t>
      </w:r>
    </w:p>
    <w:p w14:paraId="39D5DEDB" w14:textId="77777777" w:rsidR="00287274" w:rsidRPr="00287274" w:rsidRDefault="00287274" w:rsidP="00287274">
      <w:pPr>
        <w:widowControl w:val="0"/>
        <w:spacing w:line="240" w:lineRule="auto"/>
        <w:ind w:firstLine="624"/>
        <w:contextualSpacing/>
        <w:rPr>
          <w:rFonts w:eastAsia="Calibri" w:cs="Times New Roman"/>
          <w:szCs w:val="20"/>
        </w:rPr>
      </w:pPr>
      <w:r w:rsidRPr="00287274">
        <w:rPr>
          <w:rFonts w:eastAsia="Calibri" w:cs="Times New Roman"/>
          <w:szCs w:val="20"/>
        </w:rPr>
        <w:t>При изучении способов работы с информацией основное внимание уделяется тем информационным процессам, в которых непосредственное участие принимает человек.</w:t>
      </w:r>
    </w:p>
    <w:p w14:paraId="5CD35A9D" w14:textId="77777777" w:rsidR="00287274" w:rsidRPr="00287274" w:rsidRDefault="00287274" w:rsidP="00287274">
      <w:pPr>
        <w:widowControl w:val="0"/>
        <w:spacing w:line="240" w:lineRule="auto"/>
        <w:ind w:firstLine="624"/>
        <w:contextualSpacing/>
        <w:rPr>
          <w:rFonts w:eastAsia="Calibri" w:cs="Times New Roman"/>
          <w:szCs w:val="20"/>
        </w:rPr>
      </w:pPr>
      <w:r w:rsidRPr="00287274">
        <w:rPr>
          <w:rFonts w:eastAsia="Calibri" w:cs="Times New Roman"/>
          <w:szCs w:val="20"/>
        </w:rPr>
        <w:t>Параллельно с постепенным накоплением понятийного аппарата обучающиеся выполняют практические задания, связанные:</w:t>
      </w:r>
    </w:p>
    <w:p w14:paraId="334817D2" w14:textId="77777777" w:rsidR="00287274" w:rsidRPr="00287274" w:rsidRDefault="00287274" w:rsidP="00287274">
      <w:pPr>
        <w:widowControl w:val="0"/>
        <w:spacing w:line="240" w:lineRule="auto"/>
        <w:ind w:firstLine="624"/>
        <w:contextualSpacing/>
        <w:rPr>
          <w:rFonts w:eastAsia="Calibri" w:cs="Times New Roman"/>
          <w:szCs w:val="20"/>
        </w:rPr>
      </w:pPr>
      <w:r w:rsidRPr="00287274">
        <w:rPr>
          <w:rFonts w:eastAsia="Calibri" w:cs="Times New Roman"/>
          <w:szCs w:val="20"/>
        </w:rPr>
        <w:t>- со сбором информации путём наблюдения, фиксацией собранной информации и организацией её различными способами;</w:t>
      </w:r>
    </w:p>
    <w:p w14:paraId="6FC6A482" w14:textId="77777777" w:rsidR="00287274" w:rsidRPr="00287274" w:rsidRDefault="00287274" w:rsidP="00287274">
      <w:pPr>
        <w:widowControl w:val="0"/>
        <w:spacing w:line="240" w:lineRule="auto"/>
        <w:ind w:firstLine="624"/>
        <w:contextualSpacing/>
        <w:rPr>
          <w:rFonts w:eastAsia="Calibri" w:cs="Times New Roman"/>
          <w:szCs w:val="20"/>
        </w:rPr>
      </w:pPr>
      <w:r w:rsidRPr="00287274">
        <w:rPr>
          <w:rFonts w:eastAsia="Calibri" w:cs="Times New Roman"/>
          <w:szCs w:val="20"/>
        </w:rPr>
        <w:t>- поиском информации в учебниках, энциклопедиях, справочниках и отбором информации, необходимой для решения поставленной задачи;</w:t>
      </w:r>
    </w:p>
    <w:p w14:paraId="32A20B89" w14:textId="77777777" w:rsidR="00287274" w:rsidRPr="00287274" w:rsidRDefault="00287274" w:rsidP="00287274">
      <w:pPr>
        <w:widowControl w:val="0"/>
        <w:spacing w:line="240" w:lineRule="auto"/>
        <w:ind w:firstLine="624"/>
        <w:contextualSpacing/>
        <w:rPr>
          <w:rFonts w:eastAsia="Calibri" w:cs="Times New Roman"/>
          <w:szCs w:val="20"/>
        </w:rPr>
      </w:pPr>
      <w:r w:rsidRPr="00287274">
        <w:rPr>
          <w:rFonts w:eastAsia="Calibri" w:cs="Times New Roman"/>
          <w:szCs w:val="20"/>
        </w:rPr>
        <w:t>- обработкой информации по формальным правилам и эвристически.</w:t>
      </w:r>
    </w:p>
    <w:p w14:paraId="0DA14770" w14:textId="77777777" w:rsidR="00287274" w:rsidRPr="00287274" w:rsidRDefault="00287274" w:rsidP="00287274">
      <w:pPr>
        <w:widowControl w:val="0"/>
        <w:spacing w:line="240" w:lineRule="auto"/>
        <w:ind w:firstLine="624"/>
        <w:contextualSpacing/>
        <w:rPr>
          <w:rFonts w:eastAsia="Calibri" w:cs="Times New Roman"/>
          <w:szCs w:val="20"/>
        </w:rPr>
      </w:pPr>
      <w:r w:rsidRPr="00287274">
        <w:rPr>
          <w:rFonts w:eastAsia="Calibri" w:cs="Times New Roman"/>
          <w:szCs w:val="20"/>
        </w:rPr>
        <w:t xml:space="preserve">Содержательно эти задания связаны с различными предметами </w:t>
      </w:r>
      <w:r w:rsidRPr="00287274">
        <w:rPr>
          <w:rFonts w:eastAsia="Calibri" w:cs="Times New Roman"/>
          <w:szCs w:val="20"/>
        </w:rPr>
        <w:lastRenderedPageBreak/>
        <w:t>школьного курса и с жизненным опытом учащихся.</w:t>
      </w:r>
    </w:p>
    <w:p w14:paraId="7F3E3DCB" w14:textId="696ABB59" w:rsidR="00287274" w:rsidRPr="00287274" w:rsidRDefault="00287274" w:rsidP="00287274">
      <w:pPr>
        <w:widowControl w:val="0"/>
        <w:spacing w:line="240" w:lineRule="auto"/>
        <w:ind w:firstLine="624"/>
        <w:contextualSpacing/>
        <w:rPr>
          <w:rFonts w:eastAsia="Calibri" w:cs="Times New Roman"/>
          <w:szCs w:val="20"/>
        </w:rPr>
      </w:pPr>
      <w:r w:rsidRPr="00287274">
        <w:rPr>
          <w:rFonts w:eastAsia="Calibri" w:cs="Times New Roman"/>
          <w:szCs w:val="20"/>
        </w:rPr>
        <w:t xml:space="preserve">Повсеместное использование компьютерных технологий в трудовой деятельности ставит перед школой задачу формирования практических навыков использования различных компьютерных технологий. В связи с этим перед </w:t>
      </w:r>
      <w:r>
        <w:rPr>
          <w:rFonts w:eastAsia="Calibri" w:cs="Times New Roman"/>
          <w:szCs w:val="20"/>
        </w:rPr>
        <w:t>кружком</w:t>
      </w:r>
      <w:r w:rsidRPr="00287274">
        <w:rPr>
          <w:rFonts w:eastAsia="Calibri" w:cs="Times New Roman"/>
          <w:szCs w:val="20"/>
        </w:rPr>
        <w:t xml:space="preserve"> </w:t>
      </w:r>
      <w:r>
        <w:rPr>
          <w:rFonts w:eastAsia="Calibri" w:cs="Times New Roman"/>
          <w:szCs w:val="20"/>
        </w:rPr>
        <w:t>«</w:t>
      </w:r>
      <w:proofErr w:type="spellStart"/>
      <w:r>
        <w:rPr>
          <w:rFonts w:eastAsia="Calibri" w:cs="Times New Roman"/>
          <w:szCs w:val="20"/>
        </w:rPr>
        <w:t>А</w:t>
      </w:r>
      <w:r w:rsidRPr="00287274">
        <w:rPr>
          <w:rFonts w:eastAsia="Calibri" w:cs="Times New Roman"/>
          <w:szCs w:val="20"/>
        </w:rPr>
        <w:t>лгоритмик</w:t>
      </w:r>
      <w:r>
        <w:rPr>
          <w:rFonts w:eastAsia="Calibri" w:cs="Times New Roman"/>
          <w:szCs w:val="20"/>
        </w:rPr>
        <w:t>а</w:t>
      </w:r>
      <w:proofErr w:type="spellEnd"/>
      <w:r>
        <w:rPr>
          <w:rFonts w:eastAsia="Calibri" w:cs="Times New Roman"/>
          <w:szCs w:val="20"/>
        </w:rPr>
        <w:t>»</w:t>
      </w:r>
      <w:r w:rsidRPr="00287274">
        <w:rPr>
          <w:rFonts w:eastAsia="Calibri" w:cs="Times New Roman"/>
          <w:szCs w:val="20"/>
        </w:rPr>
        <w:t xml:space="preserve"> в начальной школе </w:t>
      </w:r>
      <w:r w:rsidRPr="00287274">
        <w:rPr>
          <w:rFonts w:eastAsia="Calibri" w:cs="Times New Roman"/>
          <w:b/>
          <w:szCs w:val="20"/>
        </w:rPr>
        <w:t>ставится задача</w:t>
      </w:r>
      <w:r w:rsidRPr="00287274">
        <w:rPr>
          <w:rFonts w:eastAsia="Calibri" w:cs="Times New Roman"/>
          <w:szCs w:val="20"/>
        </w:rPr>
        <w:t xml:space="preserve"> </w:t>
      </w:r>
      <w:r w:rsidRPr="00287274">
        <w:rPr>
          <w:rFonts w:eastAsia="Calibri" w:cs="Times New Roman"/>
          <w:szCs w:val="20"/>
          <w:u w:val="single"/>
        </w:rPr>
        <w:t>дать первоначальные представления о компьютере и современных информационных технологиях, а также сформировать первичные навыки работы на компьютере</w:t>
      </w:r>
      <w:r w:rsidRPr="00287274">
        <w:rPr>
          <w:rFonts w:eastAsia="Calibri" w:cs="Times New Roman"/>
          <w:szCs w:val="20"/>
        </w:rPr>
        <w:t>. Эта задача решается в разделе «Компьютер – универсальная машина для обработки информации». Весь материал разбит на два подраздела: фундаментальные знания о компьютере (изучается как при наличии необходимого оборудования, так и при его отсутствии) и практическая работа на компьютере (изучается только при наличии необходимого компьютерного оборудования).</w:t>
      </w:r>
    </w:p>
    <w:p w14:paraId="11D59819" w14:textId="77777777" w:rsidR="00287274" w:rsidRPr="00287274" w:rsidRDefault="00287274" w:rsidP="00287274">
      <w:pPr>
        <w:widowControl w:val="0"/>
        <w:spacing w:line="240" w:lineRule="auto"/>
        <w:ind w:firstLine="624"/>
        <w:contextualSpacing/>
        <w:rPr>
          <w:rFonts w:eastAsia="Calibri" w:cs="Times New Roman"/>
          <w:szCs w:val="20"/>
        </w:rPr>
      </w:pPr>
      <w:r w:rsidRPr="00287274">
        <w:rPr>
          <w:rFonts w:eastAsia="Calibri" w:cs="Times New Roman"/>
          <w:szCs w:val="20"/>
        </w:rPr>
        <w:t xml:space="preserve">Успех профессиональной деятельности современного человека в значительной степени базируется на умении ставить цели, находить альтернативные пути достижения целей и выбирать среди них оптимальный. В этой связи ставится </w:t>
      </w:r>
      <w:r w:rsidRPr="00287274">
        <w:rPr>
          <w:rFonts w:eastAsia="Calibri" w:cs="Times New Roman"/>
          <w:b/>
          <w:szCs w:val="20"/>
        </w:rPr>
        <w:t xml:space="preserve">вторая задача </w:t>
      </w:r>
      <w:r w:rsidRPr="00287274">
        <w:rPr>
          <w:rFonts w:eastAsia="Calibri" w:cs="Times New Roman"/>
          <w:bCs/>
          <w:szCs w:val="20"/>
        </w:rPr>
        <w:t>курса</w:t>
      </w:r>
      <w:r w:rsidRPr="00287274">
        <w:rPr>
          <w:rFonts w:eastAsia="Calibri" w:cs="Times New Roman"/>
          <w:szCs w:val="20"/>
        </w:rPr>
        <w:t xml:space="preserve"> информатики в начальной школе – </w:t>
      </w:r>
      <w:r w:rsidRPr="00287274">
        <w:rPr>
          <w:rFonts w:eastAsia="Calibri" w:cs="Times New Roman"/>
          <w:szCs w:val="20"/>
          <w:u w:val="single"/>
        </w:rPr>
        <w:t>формировать первоначальные навыки планирования целенаправленной деятельности человека, в том числе учебной деятельности</w:t>
      </w:r>
      <w:r w:rsidRPr="00287274">
        <w:rPr>
          <w:rFonts w:eastAsia="Calibri" w:cs="Times New Roman"/>
          <w:szCs w:val="20"/>
        </w:rPr>
        <w:t>. Знакомство с приёмами планирования деятельности осуществляется в основном в рамках раздела «Алгоритмы и исполнители». Составление и выполнение алгоритмов идёт в двух направлениях: планирование деятельности человека и управление формальными исполнителями.</w:t>
      </w:r>
    </w:p>
    <w:p w14:paraId="4A38BA98" w14:textId="77777777" w:rsidR="00287274" w:rsidRPr="00287274" w:rsidRDefault="00287274" w:rsidP="00287274">
      <w:pPr>
        <w:widowControl w:val="0"/>
        <w:spacing w:line="240" w:lineRule="auto"/>
        <w:ind w:firstLine="624"/>
        <w:contextualSpacing/>
        <w:rPr>
          <w:rFonts w:eastAsia="Calibri" w:cs="Times New Roman"/>
          <w:szCs w:val="20"/>
        </w:rPr>
      </w:pPr>
      <w:r w:rsidRPr="00287274">
        <w:rPr>
          <w:rFonts w:eastAsia="Calibri" w:cs="Times New Roman"/>
          <w:szCs w:val="20"/>
        </w:rPr>
        <w:t xml:space="preserve">При составлении алгоритмов деятельности человека большое внимание уделяется планированию и организации учебной деятельности обучающихся, что оказывает положительное влияние на формирование полезных </w:t>
      </w:r>
      <w:proofErr w:type="spellStart"/>
      <w:r w:rsidRPr="00287274">
        <w:rPr>
          <w:rFonts w:eastAsia="Calibri" w:cs="Times New Roman"/>
          <w:szCs w:val="20"/>
        </w:rPr>
        <w:t>общеучебных</w:t>
      </w:r>
      <w:proofErr w:type="spellEnd"/>
      <w:r w:rsidRPr="00287274">
        <w:rPr>
          <w:rFonts w:eastAsia="Calibri" w:cs="Times New Roman"/>
          <w:szCs w:val="20"/>
        </w:rPr>
        <w:t xml:space="preserve"> навыков.</w:t>
      </w:r>
    </w:p>
    <w:p w14:paraId="7D5B25F1" w14:textId="77777777" w:rsidR="00287274" w:rsidRPr="00287274" w:rsidRDefault="00287274" w:rsidP="00287274">
      <w:pPr>
        <w:widowControl w:val="0"/>
        <w:spacing w:line="240" w:lineRule="auto"/>
        <w:ind w:firstLine="624"/>
        <w:contextualSpacing/>
        <w:rPr>
          <w:rFonts w:eastAsia="Calibri" w:cs="Times New Roman"/>
          <w:szCs w:val="20"/>
        </w:rPr>
      </w:pPr>
      <w:r w:rsidRPr="00287274">
        <w:rPr>
          <w:rFonts w:eastAsia="Calibri" w:cs="Times New Roman"/>
          <w:szCs w:val="20"/>
        </w:rPr>
        <w:t>Изучение различных формальных исполнителей решает двоякую задачу. Во-первых, исполнение алгоритмов, созданных для формальных исполнителей, способствует развитию психической функции принятия внешнего плана. Во-вторых, самостоятельное составление таких алгоритмов стимулирует активное развитие алгоритмического мышления, что является основой изучения практически всех дисциплин школьного курса.</w:t>
      </w:r>
    </w:p>
    <w:p w14:paraId="2CCB8EC1" w14:textId="77777777" w:rsidR="00287274" w:rsidRPr="00287274" w:rsidRDefault="00287274" w:rsidP="00287274">
      <w:pPr>
        <w:widowControl w:val="0"/>
        <w:spacing w:line="240" w:lineRule="auto"/>
        <w:ind w:firstLine="624"/>
        <w:contextualSpacing/>
        <w:rPr>
          <w:rFonts w:eastAsia="Calibri" w:cs="Times New Roman"/>
          <w:szCs w:val="20"/>
        </w:rPr>
      </w:pPr>
      <w:r w:rsidRPr="00287274">
        <w:rPr>
          <w:rFonts w:eastAsia="Calibri" w:cs="Times New Roman"/>
          <w:szCs w:val="20"/>
        </w:rPr>
        <w:tab/>
        <w:t xml:space="preserve">Современные офисные программы, настольные издательские системы, графические редакторы и другое программное обеспечение имеют особую структуру. Вследствие этого формирование универсальных учебных действий является необходимым условием для успешного усвоения современных информационно-коммуникативных технологий. Выделение информационных объектов, определение их структуры и наборы существенных свойств с целью изменения его внешнего вида или поведения; изучение </w:t>
      </w:r>
      <w:r w:rsidRPr="00287274">
        <w:rPr>
          <w:rFonts w:eastAsia="Calibri" w:cs="Times New Roman"/>
          <w:szCs w:val="20"/>
        </w:rPr>
        <w:lastRenderedPageBreak/>
        <w:t>объектной структуры текстового и графического документов и на этой основе быстрое овладение навыками работы в текстовом процессоре, графическом редакторе и редакторе презентаций изучается в разделе «Объекты и их свойства».</w:t>
      </w:r>
    </w:p>
    <w:p w14:paraId="183053DD" w14:textId="77777777" w:rsidR="00287274" w:rsidRPr="00287274" w:rsidRDefault="00287274" w:rsidP="00287274">
      <w:pPr>
        <w:widowControl w:val="0"/>
        <w:spacing w:line="240" w:lineRule="auto"/>
        <w:ind w:firstLine="624"/>
        <w:contextualSpacing/>
        <w:rPr>
          <w:rFonts w:eastAsia="Calibri" w:cs="Times New Roman"/>
          <w:szCs w:val="20"/>
        </w:rPr>
      </w:pPr>
      <w:r w:rsidRPr="00287274">
        <w:rPr>
          <w:rFonts w:eastAsia="Calibri" w:cs="Times New Roman"/>
          <w:szCs w:val="20"/>
        </w:rPr>
        <w:tab/>
        <w:t>Создание и широкое использование локальных, корпоративных и глобальных компьютерных сетей остро ставит задачу этических норм поведения в сети. В рамках этого раздела обсуждаются аспекты проблемы, которые базируются на личном опыте учащихся:</w:t>
      </w:r>
    </w:p>
    <w:p w14:paraId="110DFF48" w14:textId="77777777" w:rsidR="00287274" w:rsidRPr="00287274" w:rsidRDefault="00287274" w:rsidP="00850CFB">
      <w:pPr>
        <w:widowControl w:val="0"/>
        <w:spacing w:line="240" w:lineRule="auto"/>
        <w:ind w:firstLine="284"/>
        <w:contextualSpacing/>
        <w:rPr>
          <w:rFonts w:eastAsia="Calibri" w:cs="Times New Roman"/>
          <w:szCs w:val="20"/>
        </w:rPr>
      </w:pPr>
      <w:r w:rsidRPr="00287274">
        <w:rPr>
          <w:rFonts w:eastAsia="Calibri" w:cs="Times New Roman"/>
          <w:szCs w:val="20"/>
        </w:rPr>
        <w:t>- правила поведения в компьютерном классе;</w:t>
      </w:r>
    </w:p>
    <w:p w14:paraId="61073742" w14:textId="77777777" w:rsidR="00287274" w:rsidRPr="00287274" w:rsidRDefault="00287274" w:rsidP="00850CFB">
      <w:pPr>
        <w:widowControl w:val="0"/>
        <w:spacing w:line="240" w:lineRule="auto"/>
        <w:ind w:firstLine="284"/>
        <w:contextualSpacing/>
        <w:rPr>
          <w:rFonts w:eastAsia="Calibri" w:cs="Times New Roman"/>
          <w:szCs w:val="20"/>
        </w:rPr>
      </w:pPr>
      <w:r w:rsidRPr="00287274">
        <w:rPr>
          <w:rFonts w:eastAsia="Calibri" w:cs="Times New Roman"/>
          <w:szCs w:val="20"/>
        </w:rPr>
        <w:t>- правила использования коллективных носителей информации;</w:t>
      </w:r>
    </w:p>
    <w:p w14:paraId="6CDFD177" w14:textId="118B3E98" w:rsidR="00287274" w:rsidRDefault="00287274" w:rsidP="00850CFB">
      <w:pPr>
        <w:widowControl w:val="0"/>
        <w:spacing w:line="240" w:lineRule="auto"/>
        <w:ind w:firstLine="284"/>
        <w:contextualSpacing/>
        <w:rPr>
          <w:rFonts w:eastAsia="Calibri" w:cs="Times New Roman"/>
          <w:szCs w:val="20"/>
        </w:rPr>
      </w:pPr>
      <w:r w:rsidRPr="00287274">
        <w:rPr>
          <w:rFonts w:eastAsia="Calibri" w:cs="Times New Roman"/>
          <w:szCs w:val="20"/>
        </w:rPr>
        <w:t>- правила цитирования литературных источников.</w:t>
      </w:r>
    </w:p>
    <w:p w14:paraId="25ECFD53" w14:textId="77777777" w:rsidR="00850CFB" w:rsidRPr="00287274" w:rsidRDefault="00850CFB" w:rsidP="00850CFB">
      <w:pPr>
        <w:widowControl w:val="0"/>
        <w:spacing w:line="240" w:lineRule="auto"/>
        <w:ind w:firstLine="284"/>
        <w:contextualSpacing/>
        <w:rPr>
          <w:rFonts w:eastAsia="Calibri" w:cs="Times New Roman"/>
          <w:szCs w:val="20"/>
        </w:rPr>
      </w:pPr>
    </w:p>
    <w:p w14:paraId="6173B10C" w14:textId="77777777" w:rsidR="00287274" w:rsidRPr="00287274" w:rsidRDefault="00287274" w:rsidP="00850CFB">
      <w:pPr>
        <w:widowControl w:val="0"/>
        <w:spacing w:line="240" w:lineRule="auto"/>
        <w:ind w:firstLine="0"/>
        <w:contextualSpacing/>
        <w:jc w:val="left"/>
        <w:rPr>
          <w:rFonts w:eastAsia="Calibri" w:cs="Times New Roman"/>
          <w:b/>
          <w:i/>
          <w:szCs w:val="20"/>
        </w:rPr>
      </w:pPr>
      <w:r w:rsidRPr="00287274">
        <w:rPr>
          <w:rFonts w:eastAsia="Calibri" w:cs="Times New Roman"/>
          <w:b/>
          <w:i/>
          <w:szCs w:val="20"/>
        </w:rPr>
        <w:t>Ценностные ориентиры</w:t>
      </w:r>
    </w:p>
    <w:p w14:paraId="2E5C0C13" w14:textId="0E11B87F" w:rsidR="00287274" w:rsidRPr="00287274" w:rsidRDefault="00287274" w:rsidP="00287274">
      <w:pPr>
        <w:autoSpaceDE w:val="0"/>
        <w:spacing w:line="240" w:lineRule="auto"/>
        <w:ind w:firstLine="624"/>
        <w:contextualSpacing/>
        <w:rPr>
          <w:rFonts w:eastAsia="NewtonCSanPin-Regular" w:cs="Times New Roman"/>
          <w:szCs w:val="20"/>
        </w:rPr>
      </w:pPr>
      <w:r w:rsidRPr="00287274">
        <w:rPr>
          <w:rFonts w:eastAsia="NewtonCSanPin-Regular" w:cs="Times New Roman"/>
          <w:szCs w:val="20"/>
        </w:rPr>
        <w:tab/>
        <w:t xml:space="preserve">Ценностные ориентиры содержания образования сформулированы в </w:t>
      </w:r>
      <w:r w:rsidR="00850CFB">
        <w:rPr>
          <w:rFonts w:eastAsia="NewtonCSanPin-Regular" w:cs="Times New Roman"/>
          <w:szCs w:val="20"/>
        </w:rPr>
        <w:t>ФГОС</w:t>
      </w:r>
      <w:r w:rsidRPr="00287274">
        <w:rPr>
          <w:rFonts w:eastAsia="NewtonCSanPin-Regular" w:cs="Times New Roman"/>
          <w:szCs w:val="20"/>
        </w:rPr>
        <w:t xml:space="preserve"> и </w:t>
      </w:r>
      <w:r w:rsidR="00850CFB">
        <w:rPr>
          <w:rFonts w:eastAsia="NewtonCSanPin-Regular" w:cs="Times New Roman"/>
          <w:szCs w:val="20"/>
        </w:rPr>
        <w:t>ООП НОО</w:t>
      </w:r>
      <w:r w:rsidRPr="00287274">
        <w:rPr>
          <w:rFonts w:eastAsia="NewtonCSanPin-Regular" w:cs="Times New Roman"/>
          <w:szCs w:val="20"/>
        </w:rPr>
        <w:t>. В силу особенностей учебного предмета выделяем:</w:t>
      </w:r>
    </w:p>
    <w:p w14:paraId="1C481244" w14:textId="77777777" w:rsidR="00287274" w:rsidRPr="00287274" w:rsidRDefault="00287274" w:rsidP="00A251AF">
      <w:pPr>
        <w:widowControl w:val="0"/>
        <w:numPr>
          <w:ilvl w:val="0"/>
          <w:numId w:val="73"/>
        </w:numPr>
        <w:suppressAutoHyphens/>
        <w:autoSpaceDE w:val="0"/>
        <w:spacing w:line="240" w:lineRule="auto"/>
        <w:ind w:left="0" w:firstLine="624"/>
        <w:contextualSpacing/>
        <w:rPr>
          <w:rFonts w:eastAsia="NewtonCSanPin-Italic" w:cs="Times New Roman"/>
          <w:szCs w:val="20"/>
        </w:rPr>
      </w:pPr>
      <w:r w:rsidRPr="00287274">
        <w:rPr>
          <w:rFonts w:eastAsia="NewtonCSanPin-Regular" w:cs="Times New Roman"/>
          <w:i/>
          <w:iCs/>
          <w:szCs w:val="20"/>
        </w:rPr>
        <w:t xml:space="preserve">Ценность патриотизма, гражданственности </w:t>
      </w:r>
      <w:r w:rsidRPr="00287274">
        <w:rPr>
          <w:rFonts w:eastAsia="NewtonCSanPin-Regular" w:cs="Times New Roman"/>
          <w:szCs w:val="20"/>
        </w:rPr>
        <w:t xml:space="preserve">- любовь к России, своему народу, своему краю; </w:t>
      </w:r>
      <w:r w:rsidRPr="00287274">
        <w:rPr>
          <w:rFonts w:eastAsia="NewtonCSanPin-Italic" w:cs="Times New Roman"/>
          <w:szCs w:val="20"/>
        </w:rPr>
        <w:t>служение Отечеству.</w:t>
      </w:r>
    </w:p>
    <w:p w14:paraId="13F17A9F" w14:textId="58DF8BD2" w:rsidR="00287274" w:rsidRPr="00287274" w:rsidRDefault="00287274" w:rsidP="00A251AF">
      <w:pPr>
        <w:widowControl w:val="0"/>
        <w:numPr>
          <w:ilvl w:val="0"/>
          <w:numId w:val="73"/>
        </w:numPr>
        <w:suppressAutoHyphens/>
        <w:autoSpaceDE w:val="0"/>
        <w:spacing w:line="240" w:lineRule="auto"/>
        <w:ind w:left="0" w:firstLine="624"/>
        <w:contextualSpacing/>
        <w:rPr>
          <w:rFonts w:eastAsia="NewtonCSanPin-Regular" w:cs="Times New Roman"/>
          <w:szCs w:val="20"/>
        </w:rPr>
      </w:pPr>
      <w:r w:rsidRPr="00287274">
        <w:rPr>
          <w:rFonts w:eastAsia="NewtonCSanPin-Italic" w:cs="Times New Roman"/>
          <w:i/>
          <w:iCs/>
          <w:szCs w:val="20"/>
        </w:rPr>
        <w:t xml:space="preserve">Ценность </w:t>
      </w:r>
      <w:r w:rsidRPr="00287274">
        <w:rPr>
          <w:rFonts w:eastAsia="NewtonCSanPin-Regular" w:cs="Times New Roman"/>
          <w:i/>
          <w:iCs/>
          <w:szCs w:val="20"/>
        </w:rPr>
        <w:t>нравственных чувств</w:t>
      </w:r>
      <w:r w:rsidRPr="00287274">
        <w:rPr>
          <w:rFonts w:eastAsia="NewtonCSanPin-Regular" w:cs="Times New Roman"/>
          <w:szCs w:val="20"/>
        </w:rPr>
        <w:t xml:space="preserve"> - нравственный выбор; справедливость; милосердие; честь; достоинство; уважение к родителям; уважение достоинства человека, ответственность и чувство долга; забота и помощь, мораль, честность, щедрость, забота о старших и младших; толерантность.</w:t>
      </w:r>
    </w:p>
    <w:p w14:paraId="31F9D6EA" w14:textId="77777777" w:rsidR="00287274" w:rsidRPr="00287274" w:rsidRDefault="00287274" w:rsidP="00A251AF">
      <w:pPr>
        <w:widowControl w:val="0"/>
        <w:numPr>
          <w:ilvl w:val="0"/>
          <w:numId w:val="73"/>
        </w:numPr>
        <w:suppressAutoHyphens/>
        <w:autoSpaceDE w:val="0"/>
        <w:spacing w:line="240" w:lineRule="auto"/>
        <w:ind w:left="0" w:firstLine="624"/>
        <w:contextualSpacing/>
        <w:rPr>
          <w:rFonts w:eastAsia="NewtonCSanPin-Regular" w:cs="Times New Roman"/>
          <w:szCs w:val="20"/>
        </w:rPr>
      </w:pPr>
      <w:r w:rsidRPr="00287274">
        <w:rPr>
          <w:rFonts w:eastAsia="NewtonCSanPin-Regular" w:cs="Times New Roman"/>
          <w:i/>
          <w:iCs/>
          <w:szCs w:val="20"/>
        </w:rPr>
        <w:t>Ценность трудолюбия, творческого отношения к учению, труду, жизни</w:t>
      </w:r>
      <w:r w:rsidRPr="00287274">
        <w:rPr>
          <w:rFonts w:eastAsia="NewtonCSanPin-Regular" w:cs="Times New Roman"/>
          <w:szCs w:val="20"/>
        </w:rPr>
        <w:t xml:space="preserve"> - уважение к труду; творчество и созидание; стремление к познанию и истине; целеустремлённость и настойчивость; бережливость; трудолюбие.</w:t>
      </w:r>
    </w:p>
    <w:p w14:paraId="58B6AED7" w14:textId="77777777" w:rsidR="00287274" w:rsidRPr="00287274" w:rsidRDefault="00287274" w:rsidP="00A251AF">
      <w:pPr>
        <w:widowControl w:val="0"/>
        <w:numPr>
          <w:ilvl w:val="0"/>
          <w:numId w:val="73"/>
        </w:numPr>
        <w:suppressAutoHyphens/>
        <w:autoSpaceDE w:val="0"/>
        <w:spacing w:line="240" w:lineRule="auto"/>
        <w:ind w:left="0" w:firstLine="624"/>
        <w:contextualSpacing/>
        <w:rPr>
          <w:rFonts w:eastAsia="NewtonCSanPin-Regular" w:cs="Times New Roman"/>
          <w:szCs w:val="20"/>
        </w:rPr>
      </w:pPr>
      <w:r w:rsidRPr="00287274">
        <w:rPr>
          <w:rFonts w:eastAsia="NewtonCSanPin-Regular" w:cs="Times New Roman"/>
          <w:i/>
          <w:iCs/>
          <w:szCs w:val="20"/>
        </w:rPr>
        <w:t>Ценность природы, окружающей среды</w:t>
      </w:r>
      <w:r w:rsidRPr="00287274">
        <w:rPr>
          <w:rFonts w:eastAsia="NewtonCSanPin-Regular" w:cs="Times New Roman"/>
          <w:szCs w:val="20"/>
        </w:rPr>
        <w:t xml:space="preserve"> - родная земля; заповедная природа; экологическое сознание.</w:t>
      </w:r>
    </w:p>
    <w:p w14:paraId="735E5428" w14:textId="77777777" w:rsidR="00287274" w:rsidRPr="00287274" w:rsidRDefault="00287274" w:rsidP="00A251AF">
      <w:pPr>
        <w:widowControl w:val="0"/>
        <w:numPr>
          <w:ilvl w:val="0"/>
          <w:numId w:val="73"/>
        </w:numPr>
        <w:suppressAutoHyphens/>
        <w:autoSpaceDE w:val="0"/>
        <w:spacing w:line="240" w:lineRule="auto"/>
        <w:ind w:left="0" w:firstLine="624"/>
        <w:contextualSpacing/>
        <w:rPr>
          <w:rFonts w:eastAsia="NewtonCSanPin-Regular" w:cs="Times New Roman"/>
          <w:szCs w:val="20"/>
        </w:rPr>
      </w:pPr>
      <w:r w:rsidRPr="00287274">
        <w:rPr>
          <w:rFonts w:eastAsia="NewtonCSanPin-Regular" w:cs="Times New Roman"/>
          <w:i/>
          <w:iCs/>
          <w:szCs w:val="20"/>
        </w:rPr>
        <w:t>Ценность прекрасного</w:t>
      </w:r>
      <w:r w:rsidRPr="00287274">
        <w:rPr>
          <w:rFonts w:eastAsia="NewtonCSanPin-Regular" w:cs="Times New Roman"/>
          <w:szCs w:val="20"/>
        </w:rPr>
        <w:t xml:space="preserve"> - красота; гармония; духовный мир человека; эстетическое развитие, самовыражение в творчестве и </w:t>
      </w:r>
      <w:proofErr w:type="gramStart"/>
      <w:r w:rsidRPr="00287274">
        <w:rPr>
          <w:rFonts w:eastAsia="NewtonCSanPin-Regular" w:cs="Times New Roman"/>
          <w:szCs w:val="20"/>
        </w:rPr>
        <w:t>искусстве .</w:t>
      </w:r>
      <w:proofErr w:type="gramEnd"/>
    </w:p>
    <w:p w14:paraId="04CF6B82" w14:textId="32CD7F3D" w:rsidR="00287274" w:rsidRDefault="00287274" w:rsidP="00287274">
      <w:pPr>
        <w:autoSpaceDE w:val="0"/>
        <w:spacing w:line="240" w:lineRule="auto"/>
        <w:ind w:firstLine="624"/>
        <w:contextualSpacing/>
        <w:rPr>
          <w:rFonts w:eastAsia="NewtonCSanPin-Regular" w:cs="Times New Roman"/>
          <w:szCs w:val="20"/>
        </w:rPr>
      </w:pPr>
      <w:r w:rsidRPr="00287274">
        <w:rPr>
          <w:rFonts w:eastAsia="NewtonCSanPin-Regular" w:cs="Times New Roman"/>
          <w:szCs w:val="20"/>
        </w:rPr>
        <w:tab/>
        <w:t>Система ценностей важна, они дополняют друг друга и обеспечивают развитие личности на основе отечественных духовных, нравственных и культурных традиций.</w:t>
      </w:r>
    </w:p>
    <w:p w14:paraId="10971636" w14:textId="0F3BE14C" w:rsidR="00850CFB" w:rsidRDefault="00850CFB" w:rsidP="00287274">
      <w:pPr>
        <w:autoSpaceDE w:val="0"/>
        <w:spacing w:line="240" w:lineRule="auto"/>
        <w:ind w:firstLine="624"/>
        <w:contextualSpacing/>
        <w:rPr>
          <w:rFonts w:eastAsia="NewtonCSanPin-Regular" w:cs="Times New Roman"/>
          <w:szCs w:val="20"/>
        </w:rPr>
      </w:pPr>
    </w:p>
    <w:p w14:paraId="12FBC368" w14:textId="77777777" w:rsidR="00850CFB" w:rsidRPr="00850CFB" w:rsidRDefault="00850CFB" w:rsidP="00850CFB">
      <w:pPr>
        <w:widowControl w:val="0"/>
        <w:spacing w:line="240" w:lineRule="auto"/>
        <w:ind w:firstLine="0"/>
        <w:contextualSpacing/>
        <w:jc w:val="left"/>
        <w:rPr>
          <w:rFonts w:eastAsia="Calibri" w:cs="Times New Roman"/>
          <w:b/>
          <w:i/>
          <w:szCs w:val="20"/>
        </w:rPr>
      </w:pPr>
      <w:r w:rsidRPr="00850CFB">
        <w:rPr>
          <w:rFonts w:eastAsia="Calibri" w:cs="Times New Roman"/>
          <w:b/>
          <w:i/>
          <w:szCs w:val="20"/>
        </w:rPr>
        <w:t>Цели обучения</w:t>
      </w:r>
    </w:p>
    <w:p w14:paraId="5F841A90" w14:textId="77777777" w:rsidR="00850CFB" w:rsidRPr="00850CFB" w:rsidRDefault="00850CFB" w:rsidP="00850CFB">
      <w:pPr>
        <w:widowControl w:val="0"/>
        <w:spacing w:line="240" w:lineRule="auto"/>
        <w:ind w:firstLine="624"/>
        <w:contextualSpacing/>
        <w:rPr>
          <w:rFonts w:eastAsia="Calibri" w:cs="Times New Roman"/>
          <w:szCs w:val="20"/>
        </w:rPr>
      </w:pPr>
      <w:r w:rsidRPr="00850CFB">
        <w:rPr>
          <w:rFonts w:eastAsia="Calibri" w:cs="Times New Roman"/>
          <w:szCs w:val="20"/>
        </w:rPr>
        <w:t>Целью изучения «</w:t>
      </w:r>
      <w:proofErr w:type="spellStart"/>
      <w:r w:rsidRPr="00850CFB">
        <w:rPr>
          <w:rFonts w:eastAsia="Calibri" w:cs="Times New Roman"/>
          <w:szCs w:val="20"/>
        </w:rPr>
        <w:t>Алгоритмики</w:t>
      </w:r>
      <w:proofErr w:type="spellEnd"/>
      <w:r w:rsidRPr="00850CFB">
        <w:rPr>
          <w:rFonts w:eastAsia="Calibri" w:cs="Times New Roman"/>
          <w:szCs w:val="20"/>
        </w:rPr>
        <w:t>» в начальной школе является формирование первоначальных представлений об информации и её свойствах, а также формирование навыков работы с информацией (как с применением компьютеров, так и без них).</w:t>
      </w:r>
    </w:p>
    <w:p w14:paraId="69FBDF7A" w14:textId="3CD302A0" w:rsidR="00850CFB" w:rsidRPr="00850CFB" w:rsidRDefault="00850CFB" w:rsidP="00850CFB">
      <w:pPr>
        <w:widowControl w:val="0"/>
        <w:spacing w:line="240" w:lineRule="auto"/>
        <w:ind w:firstLine="624"/>
        <w:contextualSpacing/>
        <w:rPr>
          <w:rFonts w:eastAsia="Calibri" w:cs="Times New Roman"/>
          <w:szCs w:val="20"/>
        </w:rPr>
      </w:pPr>
      <w:r w:rsidRPr="00850CFB">
        <w:rPr>
          <w:rFonts w:eastAsia="Calibri" w:cs="Times New Roman"/>
          <w:szCs w:val="20"/>
        </w:rPr>
        <w:t xml:space="preserve">Основные </w:t>
      </w:r>
      <w:r w:rsidRPr="00850CFB">
        <w:rPr>
          <w:rFonts w:eastAsia="Calibri" w:cs="Times New Roman"/>
          <w:b/>
          <w:bCs/>
          <w:szCs w:val="20"/>
        </w:rPr>
        <w:t>задачи</w:t>
      </w:r>
      <w:r w:rsidRPr="00850CFB">
        <w:rPr>
          <w:rFonts w:eastAsia="Calibri" w:cs="Times New Roman"/>
          <w:szCs w:val="20"/>
        </w:rPr>
        <w:t xml:space="preserve"> </w:t>
      </w:r>
      <w:r>
        <w:rPr>
          <w:rFonts w:eastAsia="Calibri" w:cs="Times New Roman"/>
          <w:szCs w:val="20"/>
        </w:rPr>
        <w:t>программы</w:t>
      </w:r>
      <w:r w:rsidRPr="00850CFB">
        <w:rPr>
          <w:rFonts w:eastAsia="Calibri" w:cs="Times New Roman"/>
          <w:szCs w:val="20"/>
        </w:rPr>
        <w:t>:</w:t>
      </w:r>
    </w:p>
    <w:p w14:paraId="7EB92B00" w14:textId="73EFC32B" w:rsidR="00850CFB" w:rsidRPr="00850CFB" w:rsidRDefault="00850CFB" w:rsidP="00A251AF">
      <w:pPr>
        <w:pStyle w:val="af7"/>
        <w:widowControl w:val="0"/>
        <w:numPr>
          <w:ilvl w:val="0"/>
          <w:numId w:val="74"/>
        </w:numPr>
        <w:spacing w:line="240" w:lineRule="auto"/>
        <w:ind w:left="284" w:hanging="284"/>
        <w:rPr>
          <w:rFonts w:eastAsia="Calibri" w:cs="Times New Roman"/>
          <w:szCs w:val="20"/>
        </w:rPr>
      </w:pPr>
      <w:r>
        <w:rPr>
          <w:rFonts w:eastAsia="Calibri" w:cs="Times New Roman"/>
          <w:szCs w:val="20"/>
        </w:rPr>
        <w:t>н</w:t>
      </w:r>
      <w:r w:rsidRPr="00850CFB">
        <w:rPr>
          <w:rFonts w:eastAsia="Calibri" w:cs="Times New Roman"/>
          <w:szCs w:val="20"/>
        </w:rPr>
        <w:t xml:space="preserve">аучить обучающихся искать, отбирать, организовывать и </w:t>
      </w:r>
      <w:r w:rsidRPr="00850CFB">
        <w:rPr>
          <w:rFonts w:eastAsia="Calibri" w:cs="Times New Roman"/>
          <w:szCs w:val="20"/>
        </w:rPr>
        <w:lastRenderedPageBreak/>
        <w:t>использовать информацию для решения стоящих перед ними задач;</w:t>
      </w:r>
    </w:p>
    <w:p w14:paraId="20B39D7B" w14:textId="5BDD70F4" w:rsidR="00850CFB" w:rsidRPr="00850CFB" w:rsidRDefault="00850CFB" w:rsidP="00A251AF">
      <w:pPr>
        <w:pStyle w:val="af7"/>
        <w:widowControl w:val="0"/>
        <w:numPr>
          <w:ilvl w:val="0"/>
          <w:numId w:val="74"/>
        </w:numPr>
        <w:spacing w:line="240" w:lineRule="auto"/>
        <w:ind w:left="284" w:hanging="284"/>
        <w:rPr>
          <w:rFonts w:eastAsia="Calibri" w:cs="Times New Roman"/>
          <w:szCs w:val="20"/>
        </w:rPr>
      </w:pPr>
      <w:r>
        <w:rPr>
          <w:rFonts w:eastAsia="Calibri" w:cs="Times New Roman"/>
          <w:szCs w:val="20"/>
        </w:rPr>
        <w:t>с</w:t>
      </w:r>
      <w:r w:rsidRPr="00850CFB">
        <w:rPr>
          <w:rFonts w:eastAsia="Calibri" w:cs="Times New Roman"/>
          <w:szCs w:val="20"/>
        </w:rPr>
        <w:t>формировать первоначальные навыки планирования целенаправленной учебной деятельности;</w:t>
      </w:r>
    </w:p>
    <w:p w14:paraId="25AD428A" w14:textId="7D955B47" w:rsidR="00850CFB" w:rsidRPr="00850CFB" w:rsidRDefault="00850CFB" w:rsidP="00A251AF">
      <w:pPr>
        <w:pStyle w:val="af7"/>
        <w:widowControl w:val="0"/>
        <w:numPr>
          <w:ilvl w:val="0"/>
          <w:numId w:val="74"/>
        </w:numPr>
        <w:spacing w:line="240" w:lineRule="auto"/>
        <w:ind w:left="284" w:hanging="284"/>
        <w:rPr>
          <w:rFonts w:eastAsia="Calibri" w:cs="Times New Roman"/>
          <w:szCs w:val="20"/>
        </w:rPr>
      </w:pPr>
      <w:r>
        <w:rPr>
          <w:rFonts w:eastAsia="Calibri" w:cs="Times New Roman"/>
          <w:szCs w:val="20"/>
        </w:rPr>
        <w:t>д</w:t>
      </w:r>
      <w:r w:rsidRPr="00850CFB">
        <w:rPr>
          <w:rFonts w:eastAsia="Calibri" w:cs="Times New Roman"/>
          <w:szCs w:val="20"/>
        </w:rPr>
        <w:t>ать первоначальные представления о компьютере и современных информационных технологиях и сформировать первичные навыки работы на компьютере;</w:t>
      </w:r>
    </w:p>
    <w:p w14:paraId="02DE6D39" w14:textId="34FC3A03" w:rsidR="00850CFB" w:rsidRPr="00850CFB" w:rsidRDefault="00850CFB" w:rsidP="00A251AF">
      <w:pPr>
        <w:pStyle w:val="af7"/>
        <w:widowControl w:val="0"/>
        <w:numPr>
          <w:ilvl w:val="0"/>
          <w:numId w:val="74"/>
        </w:numPr>
        <w:spacing w:line="240" w:lineRule="auto"/>
        <w:ind w:left="284" w:hanging="284"/>
        <w:rPr>
          <w:rFonts w:eastAsia="Calibri" w:cs="Times New Roman"/>
          <w:szCs w:val="20"/>
        </w:rPr>
      </w:pPr>
      <w:r>
        <w:rPr>
          <w:rFonts w:eastAsia="Calibri" w:cs="Times New Roman"/>
          <w:szCs w:val="20"/>
        </w:rPr>
        <w:t>д</w:t>
      </w:r>
      <w:r w:rsidRPr="00850CFB">
        <w:rPr>
          <w:rFonts w:eastAsia="Calibri" w:cs="Times New Roman"/>
          <w:szCs w:val="20"/>
        </w:rPr>
        <w:t>ать представление об этических нормах работы с информацией, информационной безопасности личности и государства.</w:t>
      </w:r>
    </w:p>
    <w:p w14:paraId="6D443094" w14:textId="77777777" w:rsidR="00850CFB" w:rsidRDefault="00850CFB" w:rsidP="00850CFB">
      <w:pPr>
        <w:widowControl w:val="0"/>
        <w:spacing w:line="240" w:lineRule="auto"/>
        <w:ind w:firstLine="0"/>
        <w:contextualSpacing/>
        <w:rPr>
          <w:rFonts w:eastAsia="Calibri" w:cs="Times New Roman"/>
          <w:b/>
          <w:i/>
          <w:szCs w:val="20"/>
        </w:rPr>
      </w:pPr>
    </w:p>
    <w:p w14:paraId="7D49A43F" w14:textId="339B7EBE" w:rsidR="00287274" w:rsidRPr="00287274" w:rsidRDefault="00850CFB" w:rsidP="00287274">
      <w:pPr>
        <w:widowControl w:val="0"/>
        <w:spacing w:line="240" w:lineRule="auto"/>
        <w:ind w:firstLine="624"/>
        <w:contextualSpacing/>
        <w:rPr>
          <w:rFonts w:eastAsia="Calibri" w:cs="Times New Roman"/>
          <w:color w:val="000000"/>
          <w:szCs w:val="20"/>
        </w:rPr>
      </w:pPr>
      <w:r>
        <w:rPr>
          <w:rFonts w:eastAsia="Calibri" w:cs="Times New Roman"/>
          <w:color w:val="000000"/>
          <w:szCs w:val="20"/>
        </w:rPr>
        <w:t>Программа кружка</w:t>
      </w:r>
      <w:r w:rsidR="00287274" w:rsidRPr="00287274">
        <w:rPr>
          <w:rFonts w:eastAsia="Calibri" w:cs="Times New Roman"/>
          <w:color w:val="000000"/>
          <w:szCs w:val="20"/>
        </w:rPr>
        <w:t xml:space="preserve"> «</w:t>
      </w:r>
      <w:proofErr w:type="spellStart"/>
      <w:r w:rsidR="00287274" w:rsidRPr="00287274">
        <w:rPr>
          <w:rFonts w:eastAsia="Calibri" w:cs="Times New Roman"/>
          <w:color w:val="000000"/>
          <w:szCs w:val="20"/>
        </w:rPr>
        <w:t>Алгоритмика</w:t>
      </w:r>
      <w:proofErr w:type="spellEnd"/>
      <w:r w:rsidR="00287274" w:rsidRPr="00287274">
        <w:rPr>
          <w:rFonts w:eastAsia="Calibri" w:cs="Times New Roman"/>
          <w:color w:val="000000"/>
          <w:szCs w:val="20"/>
        </w:rPr>
        <w:t>» изучается со 2 по 4 класс один час в неделю</w:t>
      </w:r>
      <w:r>
        <w:rPr>
          <w:rFonts w:eastAsia="Calibri" w:cs="Times New Roman"/>
          <w:color w:val="000000"/>
          <w:szCs w:val="20"/>
        </w:rPr>
        <w:t xml:space="preserve"> (по 34 часа в год)</w:t>
      </w:r>
      <w:r w:rsidR="00287274" w:rsidRPr="00287274">
        <w:rPr>
          <w:rFonts w:eastAsia="Calibri" w:cs="Times New Roman"/>
          <w:color w:val="000000"/>
          <w:szCs w:val="20"/>
        </w:rPr>
        <w:t xml:space="preserve"> в рамках внеурочной деятельности. </w:t>
      </w:r>
    </w:p>
    <w:p w14:paraId="0D2EF44F" w14:textId="4DBDD276" w:rsidR="00287274" w:rsidRPr="00287274" w:rsidRDefault="00287274" w:rsidP="00287274">
      <w:pPr>
        <w:widowControl w:val="0"/>
        <w:spacing w:line="240" w:lineRule="auto"/>
        <w:ind w:firstLine="624"/>
        <w:contextualSpacing/>
        <w:rPr>
          <w:rFonts w:eastAsia="Calibri" w:cs="Times New Roman"/>
          <w:color w:val="000000"/>
          <w:szCs w:val="20"/>
        </w:rPr>
      </w:pPr>
      <w:r w:rsidRPr="00287274">
        <w:rPr>
          <w:rFonts w:eastAsia="Calibri" w:cs="Times New Roman"/>
          <w:color w:val="000000"/>
          <w:szCs w:val="20"/>
        </w:rPr>
        <w:t xml:space="preserve">. </w:t>
      </w:r>
    </w:p>
    <w:p w14:paraId="56088AFE" w14:textId="4C97222D" w:rsidR="00C904FF" w:rsidRDefault="00C904FF" w:rsidP="00C904FF">
      <w:pPr>
        <w:ind w:firstLine="0"/>
        <w:jc w:val="left"/>
        <w:rPr>
          <w:b/>
          <w:bCs/>
          <w:sz w:val="22"/>
        </w:rPr>
      </w:pPr>
      <w:r w:rsidRPr="00AD352F">
        <w:rPr>
          <w:b/>
          <w:bCs/>
          <w:sz w:val="22"/>
        </w:rPr>
        <w:t>СОДЕРЖАНИЕ ПРОГРАММЫ КРУЖКА «</w:t>
      </w:r>
      <w:r>
        <w:rPr>
          <w:b/>
          <w:bCs/>
          <w:sz w:val="22"/>
        </w:rPr>
        <w:t>АЛГОРИТМИКА»</w:t>
      </w:r>
    </w:p>
    <w:p w14:paraId="5D06EE24" w14:textId="6DEAB417" w:rsidR="00C904FF" w:rsidRDefault="00C904FF" w:rsidP="00C904FF">
      <w:pPr>
        <w:ind w:firstLine="0"/>
        <w:jc w:val="left"/>
        <w:rPr>
          <w:b/>
          <w:bCs/>
          <w:sz w:val="22"/>
        </w:rPr>
      </w:pPr>
    </w:p>
    <w:p w14:paraId="600BCE77" w14:textId="0D5582D4" w:rsidR="00C904FF" w:rsidRDefault="00C904FF" w:rsidP="00C904FF">
      <w:pPr>
        <w:ind w:firstLine="0"/>
        <w:jc w:val="left"/>
        <w:rPr>
          <w:b/>
          <w:bCs/>
          <w:sz w:val="22"/>
        </w:rPr>
      </w:pPr>
      <w:bookmarkStart w:id="43" w:name="_Hlk117768970"/>
      <w:r>
        <w:rPr>
          <w:b/>
          <w:bCs/>
          <w:sz w:val="22"/>
        </w:rPr>
        <w:t>2 КЛАСС</w:t>
      </w:r>
    </w:p>
    <w:p w14:paraId="0312FA7F" w14:textId="77777777" w:rsidR="00C904FF" w:rsidRDefault="00C904FF" w:rsidP="00C904FF">
      <w:pPr>
        <w:ind w:firstLine="0"/>
        <w:jc w:val="left"/>
        <w:rPr>
          <w:b/>
          <w:bCs/>
          <w:sz w:val="22"/>
        </w:rPr>
      </w:pPr>
    </w:p>
    <w:p w14:paraId="6C26E00C" w14:textId="4535C517" w:rsidR="00287274" w:rsidRDefault="00C904FF" w:rsidP="00A251AF">
      <w:pPr>
        <w:pStyle w:val="af7"/>
        <w:numPr>
          <w:ilvl w:val="1"/>
          <w:numId w:val="62"/>
        </w:numPr>
        <w:ind w:left="284" w:hanging="284"/>
        <w:rPr>
          <w:rFonts w:cs="OfficinaSansExtraBoldITC-Reg"/>
          <w:b/>
          <w:bCs/>
          <w:color w:val="000000"/>
          <w:szCs w:val="20"/>
        </w:rPr>
      </w:pPr>
      <w:r>
        <w:rPr>
          <w:rFonts w:cs="OfficinaSansExtraBoldITC-Reg"/>
          <w:b/>
          <w:bCs/>
          <w:caps/>
          <w:color w:val="000000"/>
          <w:szCs w:val="20"/>
        </w:rPr>
        <w:t>И</w:t>
      </w:r>
      <w:r>
        <w:rPr>
          <w:rFonts w:cs="OfficinaSansExtraBoldITC-Reg"/>
          <w:b/>
          <w:bCs/>
          <w:color w:val="000000"/>
          <w:szCs w:val="20"/>
        </w:rPr>
        <w:t>нформационная картина мира</w:t>
      </w:r>
    </w:p>
    <w:bookmarkEnd w:id="43"/>
    <w:p w14:paraId="7495FB9A" w14:textId="77777777" w:rsidR="00A124D7" w:rsidRPr="00A124D7" w:rsidRDefault="00A124D7" w:rsidP="00A124D7">
      <w:pPr>
        <w:rPr>
          <w:u w:val="single"/>
        </w:rPr>
      </w:pPr>
      <w:r w:rsidRPr="00A124D7">
        <w:rPr>
          <w:u w:val="single"/>
        </w:rPr>
        <w:t>Понятие информации</w:t>
      </w:r>
    </w:p>
    <w:p w14:paraId="38E240C0" w14:textId="77777777" w:rsidR="00A124D7" w:rsidRPr="00A124D7" w:rsidRDefault="00A124D7" w:rsidP="00A124D7">
      <w:r w:rsidRPr="00A124D7">
        <w:t>Информация как сведения об окружающем мире. Восприятие информации человеком с помощью органов чувств. Источники информации. Работа с информацией. Полезная и бесполезная информация. Отбор информации в зависимости от решаемой задачи.</w:t>
      </w:r>
    </w:p>
    <w:p w14:paraId="5ADADEB0" w14:textId="77777777" w:rsidR="00A124D7" w:rsidRPr="00A124D7" w:rsidRDefault="00A124D7" w:rsidP="00A124D7">
      <w:pPr>
        <w:rPr>
          <w:u w:val="single"/>
        </w:rPr>
      </w:pPr>
      <w:r w:rsidRPr="00A124D7">
        <w:rPr>
          <w:u w:val="single"/>
        </w:rPr>
        <w:t>Обработка информации</w:t>
      </w:r>
    </w:p>
    <w:p w14:paraId="199DF715" w14:textId="77777777" w:rsidR="00A124D7" w:rsidRPr="00A124D7" w:rsidRDefault="00A124D7" w:rsidP="00A124D7">
      <w:r w:rsidRPr="00A124D7">
        <w:t>Обработка информации человеком. Составление текстовой и графической информации. Обработка информации компьютером. Чёрный ящик. Входная и выходная информация.</w:t>
      </w:r>
    </w:p>
    <w:p w14:paraId="5C1C9EBE" w14:textId="77777777" w:rsidR="00A124D7" w:rsidRPr="00A124D7" w:rsidRDefault="00A124D7" w:rsidP="00A124D7">
      <w:pPr>
        <w:rPr>
          <w:u w:val="single"/>
        </w:rPr>
      </w:pPr>
      <w:r w:rsidRPr="00A124D7">
        <w:rPr>
          <w:u w:val="single"/>
        </w:rPr>
        <w:t>Кодирование информации</w:t>
      </w:r>
    </w:p>
    <w:p w14:paraId="733B1F1F" w14:textId="5693B58D" w:rsidR="00A124D7" w:rsidRDefault="00A124D7" w:rsidP="00A124D7">
      <w:r w:rsidRPr="00A124D7">
        <w:t>Шифры замены и перестановки. Использование различных алфавитов в шифрах замены.</w:t>
      </w:r>
      <w:r>
        <w:t xml:space="preserve"> </w:t>
      </w:r>
      <w:r w:rsidRPr="004E5FBB">
        <w:t>Принцип двоичного кодирования. Двоичное кодирование текстовой информации. Двоичное кодирование чёрно-белого изображения.</w:t>
      </w:r>
    </w:p>
    <w:p w14:paraId="7BA8C3DA" w14:textId="146E760A" w:rsidR="00A124D7" w:rsidRDefault="00A124D7" w:rsidP="00A124D7"/>
    <w:p w14:paraId="6CB30A36" w14:textId="03AD54E4" w:rsidR="00A124D7" w:rsidRPr="00A124D7" w:rsidRDefault="00A124D7" w:rsidP="00A251AF">
      <w:pPr>
        <w:pStyle w:val="af7"/>
        <w:numPr>
          <w:ilvl w:val="1"/>
          <w:numId w:val="62"/>
        </w:numPr>
        <w:ind w:left="284" w:hanging="284"/>
        <w:rPr>
          <w:b/>
          <w:bCs/>
        </w:rPr>
      </w:pPr>
      <w:bookmarkStart w:id="44" w:name="_Hlk117769177"/>
      <w:r w:rsidRPr="00A124D7">
        <w:rPr>
          <w:b/>
          <w:bCs/>
        </w:rPr>
        <w:t>Компьютер – универсальная машина для обработки информации</w:t>
      </w:r>
    </w:p>
    <w:bookmarkEnd w:id="44"/>
    <w:p w14:paraId="039992B1" w14:textId="77777777" w:rsidR="00A124D7" w:rsidRPr="00A124D7" w:rsidRDefault="00A124D7" w:rsidP="00A474B6">
      <w:pPr>
        <w:pStyle w:val="af7"/>
        <w:ind w:hanging="436"/>
        <w:rPr>
          <w:u w:val="single"/>
        </w:rPr>
      </w:pPr>
      <w:r w:rsidRPr="00A124D7">
        <w:rPr>
          <w:u w:val="single"/>
        </w:rPr>
        <w:t>Фундаментальные знания о компьютере</w:t>
      </w:r>
    </w:p>
    <w:p w14:paraId="359D42F4" w14:textId="70E52537" w:rsidR="00A124D7" w:rsidRPr="004E5FBB" w:rsidRDefault="00A474B6" w:rsidP="00A474B6">
      <w:pPr>
        <w:ind w:firstLine="0"/>
      </w:pPr>
      <w:r>
        <w:t xml:space="preserve">    </w:t>
      </w:r>
      <w:r w:rsidR="00A124D7" w:rsidRPr="004E5FBB">
        <w:t>Представление о компьютере как универсальной машине для обработки информации.</w:t>
      </w:r>
    </w:p>
    <w:p w14:paraId="6D1E5C63" w14:textId="26B48C0A" w:rsidR="00A124D7" w:rsidRPr="004E5FBB" w:rsidRDefault="00A474B6" w:rsidP="00A474B6">
      <w:pPr>
        <w:ind w:firstLine="0"/>
      </w:pPr>
      <w:r>
        <w:t xml:space="preserve">    </w:t>
      </w:r>
      <w:r w:rsidR="00A124D7" w:rsidRPr="004E5FBB">
        <w:t xml:space="preserve">Устройство компьютера. Названия и назначение основных устройств компьютера. Системная плата, процессор, оперативная </w:t>
      </w:r>
      <w:r w:rsidR="00A124D7" w:rsidRPr="004E5FBB">
        <w:lastRenderedPageBreak/>
        <w:t>память, устройства ввода и вывода информации, устройства внешней памяти.</w:t>
      </w:r>
    </w:p>
    <w:p w14:paraId="40CB2253" w14:textId="1885C5B6" w:rsidR="00A124D7" w:rsidRPr="004E5FBB" w:rsidRDefault="00A474B6" w:rsidP="00A474B6">
      <w:pPr>
        <w:ind w:firstLine="0"/>
      </w:pPr>
      <w:r>
        <w:t xml:space="preserve">    </w:t>
      </w:r>
      <w:r w:rsidR="00A124D7" w:rsidRPr="004E5FBB">
        <w:t>Подготовка к знакомству с системой координат монитора. Адрес клетки на клетчатом поле. Определение адреса заданной клетки. Поиск клетки по указанному адресу.</w:t>
      </w:r>
    </w:p>
    <w:p w14:paraId="4BF09468" w14:textId="79A740D3" w:rsidR="00A124D7" w:rsidRPr="00A474B6" w:rsidRDefault="00A474B6" w:rsidP="00A474B6">
      <w:pPr>
        <w:ind w:firstLine="0"/>
        <w:rPr>
          <w:u w:val="single"/>
        </w:rPr>
      </w:pPr>
      <w:r>
        <w:rPr>
          <w:u w:val="single"/>
        </w:rPr>
        <w:t xml:space="preserve">    </w:t>
      </w:r>
      <w:r w:rsidR="00A124D7" w:rsidRPr="00A474B6">
        <w:rPr>
          <w:u w:val="single"/>
        </w:rPr>
        <w:t>Гигиенические нормы работы за компьютером</w:t>
      </w:r>
    </w:p>
    <w:p w14:paraId="677A33D8" w14:textId="0C6FA178" w:rsidR="00A124D7" w:rsidRPr="004E5FBB" w:rsidRDefault="00A474B6" w:rsidP="00A474B6">
      <w:pPr>
        <w:ind w:firstLine="0"/>
      </w:pPr>
      <w:r>
        <w:t xml:space="preserve">    </w:t>
      </w:r>
      <w:r w:rsidR="00A124D7" w:rsidRPr="004E5FBB">
        <w:t>Практическая работа на компьютере (при наличии оборудования).</w:t>
      </w:r>
    </w:p>
    <w:p w14:paraId="5623CC0B" w14:textId="127FE134" w:rsidR="00A124D7" w:rsidRPr="004E5FBB" w:rsidRDefault="00A474B6" w:rsidP="00A474B6">
      <w:pPr>
        <w:ind w:firstLine="0"/>
      </w:pPr>
      <w:r>
        <w:t xml:space="preserve">    </w:t>
      </w:r>
      <w:r w:rsidR="00A124D7" w:rsidRPr="004E5FBB">
        <w:t>Понятие графического интерфейса. Запуск программы с рабочего стола, закрытие программы.</w:t>
      </w:r>
    </w:p>
    <w:p w14:paraId="7D09FFF5" w14:textId="4EEF55E5" w:rsidR="00A124D7" w:rsidRDefault="00A474B6" w:rsidP="00A474B6">
      <w:pPr>
        <w:ind w:firstLine="0"/>
      </w:pPr>
      <w:r>
        <w:t xml:space="preserve">    </w:t>
      </w:r>
      <w:r w:rsidR="00A124D7" w:rsidRPr="004E5FBB">
        <w:t xml:space="preserve">Выбор элемента меню с помощью мыши. Использование клавиш со стрелками, цифровых клавиш и клавиши </w:t>
      </w:r>
      <w:proofErr w:type="spellStart"/>
      <w:r w:rsidR="00A124D7" w:rsidRPr="004E5FBB">
        <w:t>Enter</w:t>
      </w:r>
      <w:proofErr w:type="spellEnd"/>
      <w:r w:rsidR="00A124D7" w:rsidRPr="004E5FBB">
        <w:t>.</w:t>
      </w:r>
    </w:p>
    <w:p w14:paraId="19FB5B3C" w14:textId="5AE7BD59" w:rsidR="00A474B6" w:rsidRPr="00A474B6" w:rsidRDefault="00A474B6" w:rsidP="00A474B6">
      <w:pPr>
        <w:ind w:left="360" w:hanging="360"/>
        <w:rPr>
          <w:b/>
          <w:bCs/>
        </w:rPr>
      </w:pPr>
    </w:p>
    <w:p w14:paraId="183FFF4A" w14:textId="4545482E" w:rsidR="00A474B6" w:rsidRPr="00A474B6" w:rsidRDefault="00A474B6" w:rsidP="00A251AF">
      <w:pPr>
        <w:pStyle w:val="af7"/>
        <w:numPr>
          <w:ilvl w:val="1"/>
          <w:numId w:val="62"/>
        </w:numPr>
        <w:ind w:left="284" w:hanging="284"/>
        <w:rPr>
          <w:b/>
          <w:bCs/>
        </w:rPr>
      </w:pPr>
      <w:bookmarkStart w:id="45" w:name="_Hlk117769252"/>
      <w:r w:rsidRPr="00A474B6">
        <w:rPr>
          <w:b/>
          <w:bCs/>
        </w:rPr>
        <w:t>Алгоритмы и исполнители</w:t>
      </w:r>
    </w:p>
    <w:bookmarkEnd w:id="45"/>
    <w:p w14:paraId="293BA460" w14:textId="77777777" w:rsidR="00A474B6" w:rsidRPr="00A474B6" w:rsidRDefault="00A474B6" w:rsidP="00A474B6">
      <w:r w:rsidRPr="00A474B6">
        <w:t>Алгоритм как пошаговое описание целенаправленной деятельности. Формальность исполнения алгоритма. Влияние последовательности шагов на результат выполнения алгоритма.</w:t>
      </w:r>
    </w:p>
    <w:p w14:paraId="701DADA5" w14:textId="77777777" w:rsidR="00A474B6" w:rsidRPr="00A474B6" w:rsidRDefault="00A474B6" w:rsidP="00A474B6">
      <w:r w:rsidRPr="00A474B6">
        <w:t>Формальный исполнитель алгоритма, система команд исполнителя. Создание и исполнение линейных алгоритмов для формальных исполнителей. Управление формальным исполнителем.</w:t>
      </w:r>
    </w:p>
    <w:p w14:paraId="3D9B8AAD" w14:textId="77777777" w:rsidR="00A474B6" w:rsidRPr="00A474B6" w:rsidRDefault="00A474B6" w:rsidP="00A474B6">
      <w:r w:rsidRPr="00A474B6">
        <w:t>Планирование деятельности человека с помощью линейных алгоритмов. Массовость алгоритма.</w:t>
      </w:r>
    </w:p>
    <w:p w14:paraId="1323F2E1" w14:textId="77777777" w:rsidR="00A474B6" w:rsidRPr="00A474B6" w:rsidRDefault="00A474B6" w:rsidP="00A474B6">
      <w:r w:rsidRPr="00A474B6">
        <w:t>Способы записи алгоритмов. Запись алгоритмов с помощью словесных предписаний и рисунков.</w:t>
      </w:r>
    </w:p>
    <w:p w14:paraId="65296805" w14:textId="77777777" w:rsidR="00A474B6" w:rsidRPr="00A474B6" w:rsidRDefault="00A474B6" w:rsidP="00A474B6">
      <w:r w:rsidRPr="00A474B6">
        <w:t>Подготовка к изучению условных алгоритмов: истинные и ложные высказывания. Определение истинности простых высказываний, записанных повествовательными предложениями русского языка, в том числе высказываний, содержащих отрицание, конструкцию «если, … то», слова «все», «некоторые», «ни один», «каждый».</w:t>
      </w:r>
    </w:p>
    <w:p w14:paraId="15383AFC" w14:textId="41079210" w:rsidR="00A474B6" w:rsidRDefault="00A474B6" w:rsidP="00A474B6">
      <w:pPr>
        <w:pStyle w:val="af7"/>
        <w:ind w:left="0" w:firstLine="0"/>
      </w:pPr>
      <w:r w:rsidRPr="004E5FBB">
        <w:t>Определение истинности высказываний, записанных в виде равенств или неравенств.</w:t>
      </w:r>
    </w:p>
    <w:p w14:paraId="5A7B4C93" w14:textId="47358F4D" w:rsidR="00A474B6" w:rsidRDefault="00A474B6" w:rsidP="00A474B6">
      <w:pPr>
        <w:pStyle w:val="af7"/>
        <w:ind w:left="0" w:firstLine="0"/>
      </w:pPr>
    </w:p>
    <w:p w14:paraId="6CC74606" w14:textId="0118C9D6" w:rsidR="00A474B6" w:rsidRDefault="00A474B6" w:rsidP="00A251AF">
      <w:pPr>
        <w:pStyle w:val="af7"/>
        <w:numPr>
          <w:ilvl w:val="1"/>
          <w:numId w:val="62"/>
        </w:numPr>
        <w:ind w:left="284" w:hanging="284"/>
        <w:rPr>
          <w:b/>
          <w:bCs/>
        </w:rPr>
      </w:pPr>
      <w:bookmarkStart w:id="46" w:name="_Hlk117769414"/>
      <w:r w:rsidRPr="004E5FBB">
        <w:rPr>
          <w:b/>
          <w:bCs/>
        </w:rPr>
        <w:t>Объекты и их свойства</w:t>
      </w:r>
    </w:p>
    <w:bookmarkEnd w:id="46"/>
    <w:p w14:paraId="41267723" w14:textId="77777777" w:rsidR="00A474B6" w:rsidRPr="004E5FBB" w:rsidRDefault="00A474B6" w:rsidP="00A474B6">
      <w:pPr>
        <w:ind w:firstLine="0"/>
      </w:pPr>
      <w:r w:rsidRPr="004E5FBB">
        <w:t>Предметы и их свойства. Признак, общий для набора предметов. Признак, общий для всех предметов из набора, кроме одного. Поиск лишнего предмета.</w:t>
      </w:r>
    </w:p>
    <w:p w14:paraId="7BB555E0" w14:textId="77777777" w:rsidR="00A474B6" w:rsidRPr="004E5FBB" w:rsidRDefault="00A474B6" w:rsidP="00A474B6">
      <w:pPr>
        <w:ind w:firstLine="0"/>
      </w:pPr>
      <w:r w:rsidRPr="004E5FBB">
        <w:t>Выявление закономерности в последовательностях. Продолжение последовательности с учётом выявленной закономерности.</w:t>
      </w:r>
    </w:p>
    <w:p w14:paraId="76AC5C3F" w14:textId="77777777" w:rsidR="00A474B6" w:rsidRPr="004E5FBB" w:rsidRDefault="00A474B6" w:rsidP="00A474B6">
      <w:pPr>
        <w:ind w:firstLine="0"/>
      </w:pPr>
      <w:r w:rsidRPr="004E5FBB">
        <w:t>Описание предметов. Поиск предметов по их описанию.</w:t>
      </w:r>
    </w:p>
    <w:p w14:paraId="034820A3" w14:textId="51EA938C" w:rsidR="00A474B6" w:rsidRDefault="00A474B6" w:rsidP="00A474B6">
      <w:pPr>
        <w:pStyle w:val="af7"/>
        <w:ind w:left="0" w:firstLine="0"/>
        <w:rPr>
          <w:b/>
          <w:bCs/>
        </w:rPr>
      </w:pPr>
    </w:p>
    <w:p w14:paraId="539DCDB4" w14:textId="073F1429" w:rsidR="00A474B6" w:rsidRPr="00A474B6" w:rsidRDefault="00A474B6" w:rsidP="00A251AF">
      <w:pPr>
        <w:pStyle w:val="af7"/>
        <w:numPr>
          <w:ilvl w:val="1"/>
          <w:numId w:val="62"/>
        </w:numPr>
        <w:ind w:left="284" w:hanging="284"/>
        <w:rPr>
          <w:b/>
        </w:rPr>
      </w:pPr>
      <w:r w:rsidRPr="004E5FBB">
        <w:rPr>
          <w:b/>
        </w:rPr>
        <w:t>Этические нормы при работе с информацией и информационная безопасность</w:t>
      </w:r>
    </w:p>
    <w:p w14:paraId="47042F01" w14:textId="77777777" w:rsidR="00A474B6" w:rsidRPr="00A474B6" w:rsidRDefault="00A474B6" w:rsidP="00A474B6">
      <w:r w:rsidRPr="00A474B6">
        <w:lastRenderedPageBreak/>
        <w:t>Компьютерный класс как информационная система коллективного пользования. Формирование бережного отношения к оборудованию компьютерного класса. Правила поведения в компьютерном классе.</w:t>
      </w:r>
    </w:p>
    <w:p w14:paraId="7EA50801" w14:textId="1C31079A" w:rsidR="00A474B6" w:rsidRDefault="00A474B6" w:rsidP="00A474B6">
      <w:pPr>
        <w:pStyle w:val="af7"/>
        <w:ind w:left="1440" w:firstLine="0"/>
        <w:rPr>
          <w:b/>
          <w:bCs/>
        </w:rPr>
      </w:pPr>
    </w:p>
    <w:p w14:paraId="1B83E801" w14:textId="01FD5AA9" w:rsidR="00A474B6" w:rsidRPr="00A474B6" w:rsidRDefault="00A474B6" w:rsidP="00A251AF">
      <w:pPr>
        <w:pStyle w:val="af7"/>
        <w:numPr>
          <w:ilvl w:val="2"/>
          <w:numId w:val="62"/>
        </w:numPr>
        <w:ind w:left="284" w:hanging="284"/>
        <w:jc w:val="left"/>
        <w:rPr>
          <w:b/>
          <w:bCs/>
          <w:sz w:val="22"/>
        </w:rPr>
      </w:pPr>
      <w:r w:rsidRPr="00A474B6">
        <w:rPr>
          <w:b/>
          <w:bCs/>
          <w:sz w:val="22"/>
        </w:rPr>
        <w:t>КЛАСС</w:t>
      </w:r>
    </w:p>
    <w:p w14:paraId="2E6822E4" w14:textId="77777777" w:rsidR="00A474B6" w:rsidRDefault="00A474B6" w:rsidP="00A474B6">
      <w:pPr>
        <w:ind w:firstLine="0"/>
        <w:jc w:val="left"/>
        <w:rPr>
          <w:b/>
          <w:bCs/>
          <w:sz w:val="22"/>
        </w:rPr>
      </w:pPr>
    </w:p>
    <w:p w14:paraId="1FFD4E87" w14:textId="6D3BE3FA" w:rsidR="00A474B6" w:rsidRPr="00C21674" w:rsidRDefault="00A474B6" w:rsidP="00C21674">
      <w:pPr>
        <w:ind w:firstLine="0"/>
        <w:rPr>
          <w:rFonts w:cs="OfficinaSansExtraBoldITC-Reg"/>
          <w:b/>
          <w:bCs/>
          <w:color w:val="000000"/>
          <w:szCs w:val="20"/>
        </w:rPr>
      </w:pPr>
      <w:r>
        <w:rPr>
          <w:rFonts w:cs="OfficinaSansExtraBoldITC-Reg"/>
          <w:b/>
          <w:bCs/>
          <w:caps/>
          <w:color w:val="000000"/>
          <w:szCs w:val="20"/>
        </w:rPr>
        <w:t>1.</w:t>
      </w:r>
      <w:r w:rsidRPr="00A474B6">
        <w:rPr>
          <w:rFonts w:cs="OfficinaSansExtraBoldITC-Reg"/>
          <w:b/>
          <w:bCs/>
          <w:caps/>
          <w:color w:val="000000"/>
          <w:szCs w:val="20"/>
        </w:rPr>
        <w:t>И</w:t>
      </w:r>
      <w:r w:rsidRPr="00A474B6">
        <w:rPr>
          <w:rFonts w:cs="OfficinaSansExtraBoldITC-Reg"/>
          <w:b/>
          <w:bCs/>
          <w:color w:val="000000"/>
          <w:szCs w:val="20"/>
        </w:rPr>
        <w:t>нформационная картина мира</w:t>
      </w:r>
    </w:p>
    <w:p w14:paraId="1BABE607" w14:textId="0F939EC6" w:rsidR="00C21674" w:rsidRPr="00C21674" w:rsidRDefault="00C21674" w:rsidP="00C21674">
      <w:pPr>
        <w:pStyle w:val="af7"/>
        <w:ind w:left="0" w:firstLine="0"/>
        <w:rPr>
          <w:u w:val="single"/>
        </w:rPr>
      </w:pPr>
      <w:r>
        <w:t xml:space="preserve">    </w:t>
      </w:r>
      <w:r w:rsidRPr="00C21674">
        <w:rPr>
          <w:u w:val="single"/>
        </w:rPr>
        <w:t>Способы организации информации</w:t>
      </w:r>
    </w:p>
    <w:p w14:paraId="2CA46DCA" w14:textId="099C7A3F" w:rsidR="00C21674" w:rsidRPr="00C21674" w:rsidRDefault="00C21674" w:rsidP="00C21674">
      <w:pPr>
        <w:pStyle w:val="af7"/>
        <w:ind w:left="0" w:firstLine="0"/>
      </w:pPr>
      <w:r>
        <w:t xml:space="preserve">    </w:t>
      </w:r>
      <w:r w:rsidRPr="00C21674">
        <w:t>Организация информации в виде списка. Упорядочивание списков по разным признакам.</w:t>
      </w:r>
    </w:p>
    <w:p w14:paraId="3B14B0A8" w14:textId="3F6EFF23" w:rsidR="00C21674" w:rsidRPr="00C21674" w:rsidRDefault="00C21674" w:rsidP="00C21674">
      <w:pPr>
        <w:pStyle w:val="af7"/>
        <w:ind w:left="0" w:firstLine="0"/>
      </w:pPr>
      <w:r>
        <w:t xml:space="preserve">     </w:t>
      </w:r>
      <w:r w:rsidRPr="00C21674">
        <w:t>Сбор информации путём наблюдения. Фиксация собранной информации в виде списка.</w:t>
      </w:r>
    </w:p>
    <w:p w14:paraId="23C9E171" w14:textId="163E57A8" w:rsidR="00C21674" w:rsidRDefault="00C21674" w:rsidP="00C21674">
      <w:pPr>
        <w:pStyle w:val="af7"/>
        <w:ind w:left="0" w:firstLine="0"/>
      </w:pPr>
      <w:r>
        <w:t xml:space="preserve">     </w:t>
      </w:r>
      <w:r w:rsidRPr="00C21674">
        <w:t xml:space="preserve">Организация информации в виде простых таблиц. Структура простой таблицы, заголовки строк и столбцов. Запись информации, полученной в результате поиска или наблюдения, </w:t>
      </w:r>
      <w:proofErr w:type="gramStart"/>
      <w:r w:rsidRPr="00C21674">
        <w:t>в таблицу</w:t>
      </w:r>
      <w:proofErr w:type="gramEnd"/>
      <w:r w:rsidRPr="00C21674">
        <w:t xml:space="preserve"> предложенную учителем. Запись решения логических задач в виде таблиц. Создание различных таблиц вручную и с помощью компьютера.</w:t>
      </w:r>
    </w:p>
    <w:p w14:paraId="70B58C37" w14:textId="7FD0FF0E" w:rsidR="00C21674" w:rsidRDefault="00C21674" w:rsidP="00C21674">
      <w:pPr>
        <w:pStyle w:val="af7"/>
        <w:ind w:left="0" w:firstLine="0"/>
      </w:pPr>
    </w:p>
    <w:p w14:paraId="0FD5BDA4" w14:textId="550E7820" w:rsidR="00C21674" w:rsidRPr="00C21674" w:rsidRDefault="00C21674" w:rsidP="00C21674">
      <w:pPr>
        <w:rPr>
          <w:b/>
          <w:bCs/>
        </w:rPr>
      </w:pPr>
      <w:r w:rsidRPr="00C21674">
        <w:rPr>
          <w:b/>
          <w:bCs/>
        </w:rPr>
        <w:t>2</w:t>
      </w:r>
      <w:r>
        <w:t>.</w:t>
      </w:r>
      <w:r w:rsidRPr="00C21674">
        <w:rPr>
          <w:b/>
          <w:bCs/>
        </w:rPr>
        <w:t xml:space="preserve"> Компьютер – универсальная машина для обработки информации</w:t>
      </w:r>
    </w:p>
    <w:p w14:paraId="52E82273" w14:textId="77777777" w:rsidR="00C21674" w:rsidRPr="00C21674" w:rsidRDefault="00C21674" w:rsidP="00C21674">
      <w:pPr>
        <w:rPr>
          <w:u w:val="single"/>
        </w:rPr>
      </w:pPr>
      <w:r w:rsidRPr="00C21674">
        <w:rPr>
          <w:u w:val="single"/>
        </w:rPr>
        <w:t>Фундаментальные знания о компьютере</w:t>
      </w:r>
    </w:p>
    <w:p w14:paraId="2E7E863F" w14:textId="77777777" w:rsidR="00C21674" w:rsidRPr="00C21674" w:rsidRDefault="00C21674" w:rsidP="00C21674">
      <w:r w:rsidRPr="00C21674">
        <w:t>Компьютер как исполнитель алгоритмов. Программа – алгоритм работы компьютера, записанный на понятном ему языке.</w:t>
      </w:r>
    </w:p>
    <w:p w14:paraId="46F0EB04" w14:textId="77777777" w:rsidR="00C21674" w:rsidRPr="00C21674" w:rsidRDefault="00C21674" w:rsidP="00C21674">
      <w:r w:rsidRPr="00C21674">
        <w:t>Подготовка к знакомству с системой координат, связанной с монитором.</w:t>
      </w:r>
    </w:p>
    <w:p w14:paraId="2374C0E9" w14:textId="77777777" w:rsidR="00C21674" w:rsidRPr="00C21674" w:rsidRDefault="00C21674" w:rsidP="00C21674">
      <w:r w:rsidRPr="00C21674">
        <w:t>Гигиенические нормы работы на компьютере.</w:t>
      </w:r>
    </w:p>
    <w:p w14:paraId="511976EC" w14:textId="77777777" w:rsidR="00C21674" w:rsidRPr="00C21674" w:rsidRDefault="00C21674" w:rsidP="00C21674">
      <w:pPr>
        <w:rPr>
          <w:u w:val="single"/>
        </w:rPr>
      </w:pPr>
      <w:r w:rsidRPr="00C21674">
        <w:rPr>
          <w:u w:val="single"/>
        </w:rPr>
        <w:t>Практическая работа на компьютере (при наличии оборудования)</w:t>
      </w:r>
    </w:p>
    <w:p w14:paraId="58F41220" w14:textId="77777777" w:rsidR="00C21674" w:rsidRPr="00C21674" w:rsidRDefault="00C21674" w:rsidP="00C21674">
      <w:r w:rsidRPr="00C21674">
        <w:t xml:space="preserve">Использование метода </w:t>
      </w:r>
      <w:proofErr w:type="spellStart"/>
      <w:r w:rsidRPr="00C21674">
        <w:t>drag-and-Drop</w:t>
      </w:r>
      <w:proofErr w:type="spellEnd"/>
      <w:r w:rsidRPr="00C21674">
        <w:t>.</w:t>
      </w:r>
    </w:p>
    <w:p w14:paraId="26684006" w14:textId="77777777" w:rsidR="00C21674" w:rsidRPr="00C21674" w:rsidRDefault="00C21674" w:rsidP="00C21674">
      <w:r w:rsidRPr="00C21674">
        <w:t>Поиск нужной информации в гипертекстовом документе.</w:t>
      </w:r>
    </w:p>
    <w:p w14:paraId="086CFD53" w14:textId="27233C1E" w:rsidR="00C21674" w:rsidRDefault="00C21674" w:rsidP="00C21674">
      <w:r w:rsidRPr="00C21674">
        <w:t>Набор текста с помощью клавиатуры.</w:t>
      </w:r>
    </w:p>
    <w:p w14:paraId="0DC6123C" w14:textId="02B63848" w:rsidR="00C21674" w:rsidRDefault="00C21674" w:rsidP="00C21674"/>
    <w:p w14:paraId="2399C347" w14:textId="339120A0" w:rsidR="00C21674" w:rsidRPr="00C21674" w:rsidRDefault="00C21674" w:rsidP="00C21674">
      <w:pPr>
        <w:rPr>
          <w:b/>
          <w:bCs/>
        </w:rPr>
      </w:pPr>
      <w:r>
        <w:rPr>
          <w:b/>
          <w:bCs/>
        </w:rPr>
        <w:t>3.</w:t>
      </w:r>
      <w:r w:rsidRPr="00C21674">
        <w:rPr>
          <w:b/>
          <w:bCs/>
        </w:rPr>
        <w:t>Алгоритмы и исполнители</w:t>
      </w:r>
    </w:p>
    <w:p w14:paraId="28B7B4AA" w14:textId="77777777" w:rsidR="00C21674" w:rsidRPr="00C21674" w:rsidRDefault="00C21674" w:rsidP="00C21674">
      <w:pPr>
        <w:pStyle w:val="af7"/>
        <w:ind w:left="142" w:firstLine="142"/>
        <w:rPr>
          <w:u w:val="single"/>
        </w:rPr>
      </w:pPr>
      <w:r w:rsidRPr="00C21674">
        <w:rPr>
          <w:u w:val="single"/>
        </w:rPr>
        <w:t>Линейные алгоритмы с переменными</w:t>
      </w:r>
    </w:p>
    <w:p w14:paraId="2A9AB520" w14:textId="77777777" w:rsidR="00C21674" w:rsidRPr="00C21674" w:rsidRDefault="00C21674" w:rsidP="00C21674">
      <w:pPr>
        <w:pStyle w:val="af7"/>
        <w:ind w:left="142" w:firstLine="142"/>
      </w:pPr>
      <w:r w:rsidRPr="00C21674">
        <w:t>Имя и значение переменной. Присваивание значения переменной в процессе выполнения алгоритмов.</w:t>
      </w:r>
    </w:p>
    <w:p w14:paraId="0C235E86" w14:textId="77777777" w:rsidR="00C21674" w:rsidRPr="00C21674" w:rsidRDefault="00C21674" w:rsidP="00C21674">
      <w:pPr>
        <w:pStyle w:val="af7"/>
        <w:ind w:left="142" w:firstLine="142"/>
      </w:pPr>
      <w:r w:rsidRPr="00C21674">
        <w:t>Команды с параметрами для формальных исполнителей. Краткая запись команд формального исполнителя.</w:t>
      </w:r>
    </w:p>
    <w:p w14:paraId="43EE029C" w14:textId="77777777" w:rsidR="00C21674" w:rsidRPr="00C21674" w:rsidRDefault="00C21674" w:rsidP="00C21674">
      <w:pPr>
        <w:pStyle w:val="af7"/>
        <w:ind w:left="142" w:firstLine="142"/>
        <w:rPr>
          <w:u w:val="single"/>
        </w:rPr>
      </w:pPr>
      <w:r w:rsidRPr="00C21674">
        <w:rPr>
          <w:u w:val="single"/>
        </w:rPr>
        <w:t>Создание алгоритмов методом последовательной детализации</w:t>
      </w:r>
    </w:p>
    <w:p w14:paraId="1CE702E6" w14:textId="77777777" w:rsidR="00C21674" w:rsidRPr="00C21674" w:rsidRDefault="00C21674" w:rsidP="00C21674">
      <w:pPr>
        <w:pStyle w:val="af7"/>
        <w:ind w:left="142" w:firstLine="142"/>
      </w:pPr>
      <w:r w:rsidRPr="00C21674">
        <w:t>Здание укрупнённых алгоритмов для формальных исполнителей и планирования деятельности человека. Детализация шагов укрупнённого алгоритма.</w:t>
      </w:r>
    </w:p>
    <w:p w14:paraId="6566FE6E" w14:textId="77777777" w:rsidR="00C21674" w:rsidRPr="00C21674" w:rsidRDefault="00C21674" w:rsidP="00C21674">
      <w:pPr>
        <w:pStyle w:val="af7"/>
        <w:ind w:left="142" w:firstLine="142"/>
        <w:rPr>
          <w:u w:val="single"/>
        </w:rPr>
      </w:pPr>
      <w:r w:rsidRPr="00C21674">
        <w:rPr>
          <w:u w:val="single"/>
        </w:rPr>
        <w:lastRenderedPageBreak/>
        <w:t>Условный алгоритм (ветвление)</w:t>
      </w:r>
    </w:p>
    <w:p w14:paraId="3B3BA9BD" w14:textId="77777777" w:rsidR="00C21674" w:rsidRPr="00C21674" w:rsidRDefault="00C21674" w:rsidP="00C21674">
      <w:pPr>
        <w:pStyle w:val="af7"/>
        <w:ind w:left="142" w:firstLine="142"/>
      </w:pPr>
      <w:r w:rsidRPr="00C21674">
        <w:t>Выбор действия в условном алгоритме в зависимости от выполнения условия. Запись условного алгоритма с помощью блок-схем. Использование простых и сложных высказываний в качестве условий.</w:t>
      </w:r>
    </w:p>
    <w:p w14:paraId="2DDA7D5C" w14:textId="7AEB8116" w:rsidR="00A474B6" w:rsidRPr="00C21674" w:rsidRDefault="00C21674" w:rsidP="00C21674">
      <w:pPr>
        <w:pStyle w:val="af7"/>
        <w:ind w:left="142" w:firstLine="142"/>
      </w:pPr>
      <w:r w:rsidRPr="00C21674">
        <w:t>Создание и использование условных алгоритмов для формальных исполнителей. Планирование деятельности человека с помощью условных алгоритмов.</w:t>
      </w:r>
    </w:p>
    <w:p w14:paraId="75224DAE" w14:textId="2F655971" w:rsidR="00A474B6" w:rsidRDefault="00A474B6" w:rsidP="00C21674">
      <w:pPr>
        <w:pStyle w:val="af7"/>
        <w:ind w:left="0" w:firstLine="0"/>
        <w:rPr>
          <w:b/>
          <w:bCs/>
        </w:rPr>
      </w:pPr>
    </w:p>
    <w:p w14:paraId="6648F061" w14:textId="3D8AF38A" w:rsidR="00C21674" w:rsidRPr="00C21674" w:rsidRDefault="00C21674" w:rsidP="00C21674">
      <w:pPr>
        <w:ind w:firstLine="0"/>
        <w:rPr>
          <w:b/>
          <w:bCs/>
        </w:rPr>
      </w:pPr>
      <w:bookmarkStart w:id="47" w:name="_Hlk117770045"/>
      <w:r w:rsidRPr="00C21674">
        <w:rPr>
          <w:b/>
          <w:bCs/>
        </w:rPr>
        <w:t>4. Объекты и их свойства</w:t>
      </w:r>
    </w:p>
    <w:bookmarkEnd w:id="47"/>
    <w:p w14:paraId="1FBEF2CB" w14:textId="5CD8617F" w:rsidR="00C21674" w:rsidRPr="00C21674" w:rsidRDefault="00C21674" w:rsidP="00C21674">
      <w:pPr>
        <w:pStyle w:val="af7"/>
        <w:ind w:left="0" w:firstLine="0"/>
      </w:pPr>
      <w:r>
        <w:t xml:space="preserve">     </w:t>
      </w:r>
      <w:r w:rsidRPr="00C21674">
        <w:t xml:space="preserve">Объект и его свойства. Имя и значение свойства. Поиск объекта, заданного его свойствами. Конструирование объекта по его свойствам. </w:t>
      </w:r>
      <w:r>
        <w:t xml:space="preserve">       </w:t>
      </w:r>
      <w:r w:rsidRPr="00C21674">
        <w:t>Описание объекта с помощью его свойств как информационная статистическая модель объекта. Сравнение объектов.</w:t>
      </w:r>
    </w:p>
    <w:p w14:paraId="7B751EDF" w14:textId="178716C7" w:rsidR="00C21674" w:rsidRPr="00C21674" w:rsidRDefault="00C21674" w:rsidP="00C21674">
      <w:pPr>
        <w:pStyle w:val="af7"/>
        <w:ind w:left="0" w:firstLine="0"/>
        <w:rPr>
          <w:u w:val="single"/>
        </w:rPr>
      </w:pPr>
      <w:r>
        <w:rPr>
          <w:u w:val="single"/>
        </w:rPr>
        <w:t xml:space="preserve">     </w:t>
      </w:r>
      <w:r w:rsidRPr="00C21674">
        <w:rPr>
          <w:u w:val="single"/>
        </w:rPr>
        <w:t>Понятие класса объектов</w:t>
      </w:r>
    </w:p>
    <w:p w14:paraId="572E5C01" w14:textId="77777777" w:rsidR="00C21674" w:rsidRPr="00C21674" w:rsidRDefault="00C21674" w:rsidP="00C21674">
      <w:pPr>
        <w:pStyle w:val="af7"/>
        <w:ind w:left="0" w:firstLine="0"/>
      </w:pPr>
      <w:r w:rsidRPr="00C21674">
        <w:t>Понятие класса объектов. Примеры классов объектов. Разбиение набора объектов на два и более класса.</w:t>
      </w:r>
    </w:p>
    <w:p w14:paraId="5E250B9B" w14:textId="34817DDA" w:rsidR="00C21674" w:rsidRDefault="00C21674" w:rsidP="00C21674">
      <w:pPr>
        <w:pStyle w:val="af7"/>
        <w:ind w:left="0" w:firstLine="0"/>
        <w:rPr>
          <w:b/>
          <w:bCs/>
        </w:rPr>
      </w:pPr>
    </w:p>
    <w:p w14:paraId="1BC2C04B" w14:textId="577374BA" w:rsidR="00C21674" w:rsidRPr="00C21674" w:rsidRDefault="00C21674" w:rsidP="00C21674">
      <w:pPr>
        <w:ind w:firstLine="0"/>
        <w:rPr>
          <w:b/>
        </w:rPr>
      </w:pPr>
      <w:bookmarkStart w:id="48" w:name="_Hlk117770105"/>
      <w:r w:rsidRPr="00C21674">
        <w:rPr>
          <w:b/>
          <w:bCs/>
        </w:rPr>
        <w:t>5.</w:t>
      </w:r>
      <w:r w:rsidRPr="00C21674">
        <w:rPr>
          <w:b/>
        </w:rPr>
        <w:t xml:space="preserve"> Этические нормы при работе с информацией и информационная безопасность</w:t>
      </w:r>
    </w:p>
    <w:bookmarkEnd w:id="48"/>
    <w:p w14:paraId="4AD50596" w14:textId="16E14D6E" w:rsidR="00C21674" w:rsidRPr="00C21674" w:rsidRDefault="00C21674" w:rsidP="00C21674">
      <w:pPr>
        <w:pStyle w:val="af7"/>
        <w:ind w:left="0" w:firstLine="0"/>
        <w:rPr>
          <w:u w:val="single"/>
        </w:rPr>
      </w:pPr>
      <w:r>
        <w:rPr>
          <w:u w:val="single"/>
        </w:rPr>
        <w:t xml:space="preserve">    </w:t>
      </w:r>
      <w:r w:rsidRPr="00C21674">
        <w:rPr>
          <w:u w:val="single"/>
        </w:rPr>
        <w:t>Носители информации коллективного пользования</w:t>
      </w:r>
    </w:p>
    <w:p w14:paraId="6944343D" w14:textId="3CFB0037" w:rsidR="00C21674" w:rsidRPr="00C21674" w:rsidRDefault="00C21674" w:rsidP="00C21674">
      <w:pPr>
        <w:pStyle w:val="af7"/>
        <w:ind w:left="0" w:firstLine="0"/>
      </w:pPr>
      <w:r>
        <w:t xml:space="preserve">   </w:t>
      </w:r>
      <w:r w:rsidRPr="00C21674">
        <w:t>Библиотечные книги, журналы, компакт-диски, дискеты, жёсткие диски компьютеров как носители информации коллективного пользования.</w:t>
      </w:r>
    </w:p>
    <w:p w14:paraId="789505D0" w14:textId="0C42F1B6" w:rsidR="00C21674" w:rsidRDefault="00C21674" w:rsidP="00C21674">
      <w:pPr>
        <w:pStyle w:val="af7"/>
        <w:ind w:left="0" w:firstLine="0"/>
      </w:pPr>
      <w:r>
        <w:t xml:space="preserve">   </w:t>
      </w:r>
      <w:r w:rsidRPr="00C21674">
        <w:t>Правила обращения с различными носителями информации. Формирование ответственного отношения к сохранности носителей информации коллективного пользования.</w:t>
      </w:r>
    </w:p>
    <w:p w14:paraId="7F3F8072" w14:textId="422F917F" w:rsidR="00C21674" w:rsidRDefault="00C21674" w:rsidP="00C21674">
      <w:pPr>
        <w:pStyle w:val="af7"/>
        <w:ind w:left="0" w:firstLine="0"/>
      </w:pPr>
    </w:p>
    <w:p w14:paraId="35ED872F" w14:textId="0D495717" w:rsidR="00C21674" w:rsidRPr="00C21674" w:rsidRDefault="00C21674" w:rsidP="00A251AF">
      <w:pPr>
        <w:pStyle w:val="af7"/>
        <w:numPr>
          <w:ilvl w:val="2"/>
          <w:numId w:val="62"/>
        </w:numPr>
        <w:ind w:left="284" w:hanging="284"/>
        <w:rPr>
          <w:b/>
          <w:bCs/>
        </w:rPr>
      </w:pPr>
      <w:r w:rsidRPr="00C21674">
        <w:rPr>
          <w:b/>
          <w:bCs/>
        </w:rPr>
        <w:t>КЛАСС</w:t>
      </w:r>
    </w:p>
    <w:p w14:paraId="6098F71C" w14:textId="77777777" w:rsidR="00C21674" w:rsidRPr="00C21674" w:rsidRDefault="00C21674" w:rsidP="00C21674">
      <w:pPr>
        <w:pStyle w:val="af7"/>
        <w:ind w:left="2160" w:firstLine="0"/>
      </w:pPr>
    </w:p>
    <w:p w14:paraId="66C5D874" w14:textId="534C655A" w:rsidR="00C21674" w:rsidRDefault="001E1C7F" w:rsidP="00A251AF">
      <w:pPr>
        <w:pStyle w:val="af7"/>
        <w:numPr>
          <w:ilvl w:val="0"/>
          <w:numId w:val="75"/>
        </w:numPr>
        <w:ind w:left="284" w:hanging="284"/>
        <w:rPr>
          <w:rFonts w:cs="OfficinaSansExtraBoldITC-Reg"/>
          <w:b/>
          <w:bCs/>
        </w:rPr>
      </w:pPr>
      <w:r w:rsidRPr="00A474B6">
        <w:rPr>
          <w:rFonts w:cs="OfficinaSansExtraBoldITC-Reg"/>
          <w:b/>
          <w:bCs/>
          <w:caps/>
          <w:color w:val="000000"/>
          <w:szCs w:val="20"/>
        </w:rPr>
        <w:t>И</w:t>
      </w:r>
      <w:r w:rsidRPr="00A474B6">
        <w:rPr>
          <w:rFonts w:cs="OfficinaSansExtraBoldITC-Reg"/>
          <w:b/>
          <w:bCs/>
          <w:color w:val="000000"/>
          <w:szCs w:val="20"/>
        </w:rPr>
        <w:t>нформационная картина мира</w:t>
      </w:r>
    </w:p>
    <w:p w14:paraId="7C71D45D" w14:textId="226BCC52" w:rsidR="001E1C7F" w:rsidRPr="001E1C7F" w:rsidRDefault="001E1C7F" w:rsidP="001E1C7F">
      <w:pPr>
        <w:pStyle w:val="af7"/>
        <w:ind w:left="0" w:firstLine="0"/>
        <w:rPr>
          <w:u w:val="single"/>
        </w:rPr>
      </w:pPr>
      <w:r>
        <w:t xml:space="preserve">     </w:t>
      </w:r>
      <w:r w:rsidRPr="001E1C7F">
        <w:rPr>
          <w:u w:val="single"/>
        </w:rPr>
        <w:t>Виды информации</w:t>
      </w:r>
    </w:p>
    <w:p w14:paraId="35ECE826" w14:textId="77777777" w:rsidR="001E1C7F" w:rsidRPr="001E1C7F" w:rsidRDefault="001E1C7F" w:rsidP="001E1C7F">
      <w:pPr>
        <w:pStyle w:val="af7"/>
        <w:ind w:left="0" w:firstLine="0"/>
      </w:pPr>
      <w:r w:rsidRPr="001E1C7F">
        <w:t>Текстовая, численная, графическая, звуковая информация.</w:t>
      </w:r>
    </w:p>
    <w:p w14:paraId="5C92D717" w14:textId="77777777" w:rsidR="001E1C7F" w:rsidRPr="001E1C7F" w:rsidRDefault="001E1C7F" w:rsidP="001E1C7F">
      <w:pPr>
        <w:pStyle w:val="af7"/>
        <w:ind w:left="0" w:firstLine="0"/>
      </w:pPr>
      <w:r w:rsidRPr="001E1C7F">
        <w:t>Технические средства передачи, хранения и обработки информации разного вида.</w:t>
      </w:r>
    </w:p>
    <w:p w14:paraId="08526CAB" w14:textId="370EFDF1" w:rsidR="001E1C7F" w:rsidRPr="001E1C7F" w:rsidRDefault="001E1C7F" w:rsidP="001E1C7F">
      <w:pPr>
        <w:pStyle w:val="af7"/>
        <w:ind w:left="0" w:firstLine="0"/>
      </w:pPr>
      <w:r>
        <w:t xml:space="preserve">     </w:t>
      </w:r>
      <w:r w:rsidRPr="001E1C7F">
        <w:t>Сбор информации разного вида, необходимой для решения задачи, путём наблюдения, измерений, интервьюирования. Достоверность полученной информации. Поиск и отбор нужной информации в учебниках, энциклопедиях, справочниках,</w:t>
      </w:r>
      <w:r w:rsidRPr="001E1C7F">
        <w:rPr>
          <w:b/>
          <w:bCs/>
        </w:rPr>
        <w:t xml:space="preserve"> </w:t>
      </w:r>
      <w:r w:rsidRPr="001E1C7F">
        <w:t>каталогах, предложенных учителем. Ценность информации для решения поставленной задачи.</w:t>
      </w:r>
    </w:p>
    <w:p w14:paraId="5D1F9165" w14:textId="12005312" w:rsidR="001E1C7F" w:rsidRPr="001E1C7F" w:rsidRDefault="001E1C7F" w:rsidP="001E1C7F">
      <w:pPr>
        <w:pStyle w:val="af7"/>
        <w:ind w:left="0" w:firstLine="0"/>
        <w:rPr>
          <w:u w:val="single"/>
        </w:rPr>
      </w:pPr>
      <w:r>
        <w:rPr>
          <w:u w:val="single"/>
        </w:rPr>
        <w:t xml:space="preserve">    </w:t>
      </w:r>
      <w:r w:rsidRPr="001E1C7F">
        <w:rPr>
          <w:u w:val="single"/>
        </w:rPr>
        <w:t>Способы организации информации</w:t>
      </w:r>
    </w:p>
    <w:p w14:paraId="1F19AF27" w14:textId="77777777" w:rsidR="001E1C7F" w:rsidRPr="001E1C7F" w:rsidRDefault="001E1C7F" w:rsidP="001E1C7F">
      <w:pPr>
        <w:pStyle w:val="af7"/>
        <w:ind w:left="0" w:firstLine="0"/>
      </w:pPr>
      <w:r w:rsidRPr="001E1C7F">
        <w:lastRenderedPageBreak/>
        <w:t>Организация информации в виде дерева. Создание деревьев разной структуры вручную или с помощью компьютера. Дерево решений. Запись дерева решений простых игр.</w:t>
      </w:r>
    </w:p>
    <w:p w14:paraId="7B5DA9EA" w14:textId="0D1510D2" w:rsidR="001E1C7F" w:rsidRDefault="001E1C7F" w:rsidP="001E1C7F">
      <w:pPr>
        <w:pStyle w:val="af7"/>
        <w:ind w:left="0" w:firstLine="0"/>
        <w:rPr>
          <w:b/>
          <w:bCs/>
        </w:rPr>
      </w:pPr>
    </w:p>
    <w:p w14:paraId="7C32FF0F" w14:textId="3C3C35E1" w:rsidR="001E1C7F" w:rsidRPr="001E1C7F" w:rsidRDefault="001E1C7F" w:rsidP="001E1C7F">
      <w:pPr>
        <w:pStyle w:val="af7"/>
        <w:ind w:left="0" w:firstLine="0"/>
      </w:pPr>
      <w:r>
        <w:rPr>
          <w:b/>
          <w:bCs/>
        </w:rPr>
        <w:t>2.</w:t>
      </w:r>
      <w:r w:rsidRPr="00C21674">
        <w:rPr>
          <w:b/>
          <w:bCs/>
        </w:rPr>
        <w:t>Компьютер – универсальная машина для обработки информации</w:t>
      </w:r>
    </w:p>
    <w:p w14:paraId="03E66135" w14:textId="5C523C11" w:rsidR="001E1C7F" w:rsidRPr="001E1C7F" w:rsidRDefault="001E1C7F" w:rsidP="001E1C7F">
      <w:pPr>
        <w:pStyle w:val="af7"/>
        <w:ind w:left="0" w:firstLine="0"/>
        <w:rPr>
          <w:u w:val="single"/>
        </w:rPr>
      </w:pPr>
      <w:r>
        <w:rPr>
          <w:u w:val="single"/>
        </w:rPr>
        <w:t xml:space="preserve">     </w:t>
      </w:r>
      <w:r w:rsidRPr="001E1C7F">
        <w:rPr>
          <w:u w:val="single"/>
        </w:rPr>
        <w:t>Фундаментальные знания о компьютере</w:t>
      </w:r>
    </w:p>
    <w:p w14:paraId="382BDBA9" w14:textId="3A22D74D" w:rsidR="001E1C7F" w:rsidRPr="001E1C7F" w:rsidRDefault="001E1C7F" w:rsidP="001E1C7F">
      <w:pPr>
        <w:pStyle w:val="af7"/>
        <w:ind w:left="0" w:firstLine="0"/>
      </w:pPr>
      <w:r>
        <w:t xml:space="preserve">    </w:t>
      </w:r>
      <w:r w:rsidRPr="001E1C7F">
        <w:t>Профессии компьютера. Программы обработки текстовой, графической и численной информации, создания мультимедийных презентаций и области их применения. Компьютеры и общество.</w:t>
      </w:r>
    </w:p>
    <w:p w14:paraId="0596BF16" w14:textId="22DFC753" w:rsidR="001E1C7F" w:rsidRPr="001E1C7F" w:rsidRDefault="001E1C7F" w:rsidP="001E1C7F">
      <w:pPr>
        <w:pStyle w:val="af7"/>
        <w:ind w:left="0" w:firstLine="0"/>
      </w:pPr>
      <w:r>
        <w:t xml:space="preserve">     </w:t>
      </w:r>
      <w:r w:rsidRPr="001E1C7F">
        <w:t>Система координат, связанная с монитором. Координаты объекта на мониторе в символьном и графическом режиме.</w:t>
      </w:r>
    </w:p>
    <w:p w14:paraId="032D568F" w14:textId="123AA169" w:rsidR="001E1C7F" w:rsidRPr="001E1C7F" w:rsidRDefault="001E1C7F" w:rsidP="001E1C7F">
      <w:pPr>
        <w:pStyle w:val="af7"/>
        <w:ind w:left="0" w:firstLine="0"/>
      </w:pPr>
      <w:r>
        <w:t xml:space="preserve">     </w:t>
      </w:r>
      <w:r w:rsidRPr="001E1C7F">
        <w:t>Гигиенические нормы работы на компьютере.</w:t>
      </w:r>
    </w:p>
    <w:p w14:paraId="7D5E5BD3" w14:textId="4810E0BC" w:rsidR="001E1C7F" w:rsidRPr="001E1C7F" w:rsidRDefault="001E1C7F" w:rsidP="001E1C7F">
      <w:pPr>
        <w:pStyle w:val="af7"/>
        <w:ind w:left="0" w:firstLine="0"/>
        <w:rPr>
          <w:u w:val="single"/>
        </w:rPr>
      </w:pPr>
      <w:r>
        <w:rPr>
          <w:u w:val="single"/>
        </w:rPr>
        <w:t xml:space="preserve">      </w:t>
      </w:r>
      <w:r w:rsidRPr="001E1C7F">
        <w:rPr>
          <w:u w:val="single"/>
        </w:rPr>
        <w:t>Практическая работа на компьютере (при наличии оборудования)</w:t>
      </w:r>
    </w:p>
    <w:p w14:paraId="27F5B07B" w14:textId="77777777" w:rsidR="001E1C7F" w:rsidRPr="001E1C7F" w:rsidRDefault="001E1C7F" w:rsidP="001E1C7F">
      <w:pPr>
        <w:pStyle w:val="af7"/>
        <w:ind w:left="0" w:firstLine="0"/>
      </w:pPr>
      <w:r w:rsidRPr="001E1C7F">
        <w:t>Запуск программ из меню «Пуск».</w:t>
      </w:r>
    </w:p>
    <w:p w14:paraId="17802EC9" w14:textId="76AFA9ED" w:rsidR="001E1C7F" w:rsidRPr="001E1C7F" w:rsidRDefault="001E1C7F" w:rsidP="001E1C7F">
      <w:pPr>
        <w:pStyle w:val="af7"/>
        <w:ind w:left="0" w:firstLine="0"/>
      </w:pPr>
      <w:r>
        <w:t xml:space="preserve">     </w:t>
      </w:r>
      <w:r w:rsidRPr="001E1C7F">
        <w:t>Хранение информации на внешних носителях в виде файлов. Структура файлового дерева. Поиск пути к файлу в файловом дереве. Запись файлов в личный каталог.</w:t>
      </w:r>
    </w:p>
    <w:p w14:paraId="1299E770" w14:textId="40EF2B5E" w:rsidR="001E1C7F" w:rsidRDefault="001E1C7F" w:rsidP="001E1C7F">
      <w:pPr>
        <w:pStyle w:val="af7"/>
        <w:ind w:left="0" w:firstLine="0"/>
      </w:pPr>
      <w:r>
        <w:t xml:space="preserve">      </w:t>
      </w:r>
      <w:r w:rsidRPr="004E5FBB">
        <w:t>Создание текстовых и графических документов и сохранение их в виде файлов. Инструменты рисования.</w:t>
      </w:r>
    </w:p>
    <w:p w14:paraId="4796F9A3" w14:textId="77777777" w:rsidR="001E1C7F" w:rsidRDefault="001E1C7F" w:rsidP="001E1C7F">
      <w:pPr>
        <w:ind w:firstLine="0"/>
      </w:pPr>
    </w:p>
    <w:p w14:paraId="05F3C3C6" w14:textId="77777777" w:rsidR="001E1C7F" w:rsidRPr="00C21674" w:rsidRDefault="001E1C7F" w:rsidP="001E1C7F">
      <w:pPr>
        <w:ind w:firstLine="0"/>
        <w:rPr>
          <w:b/>
          <w:bCs/>
        </w:rPr>
      </w:pPr>
      <w:r>
        <w:rPr>
          <w:b/>
          <w:bCs/>
        </w:rPr>
        <w:t>3.</w:t>
      </w:r>
      <w:r w:rsidRPr="00C21674">
        <w:rPr>
          <w:b/>
          <w:bCs/>
        </w:rPr>
        <w:t>Алгоритмы и исполнители</w:t>
      </w:r>
    </w:p>
    <w:p w14:paraId="262548E3" w14:textId="7852863F" w:rsidR="001E1C7F" w:rsidRPr="001E1C7F" w:rsidRDefault="001E1C7F" w:rsidP="001E1C7F">
      <w:pPr>
        <w:pStyle w:val="af7"/>
        <w:ind w:left="142" w:firstLine="0"/>
        <w:rPr>
          <w:u w:val="single"/>
        </w:rPr>
      </w:pPr>
      <w:r>
        <w:rPr>
          <w:u w:val="single"/>
        </w:rPr>
        <w:t xml:space="preserve">   </w:t>
      </w:r>
      <w:r w:rsidRPr="001E1C7F">
        <w:rPr>
          <w:u w:val="single"/>
        </w:rPr>
        <w:t>Циклический алгоритм</w:t>
      </w:r>
    </w:p>
    <w:p w14:paraId="7F69E482" w14:textId="5D198A36" w:rsidR="001E1C7F" w:rsidRPr="001E1C7F" w:rsidRDefault="001E1C7F" w:rsidP="001E1C7F">
      <w:pPr>
        <w:pStyle w:val="af7"/>
        <w:ind w:left="142" w:firstLine="0"/>
      </w:pPr>
      <w:r>
        <w:t xml:space="preserve">    </w:t>
      </w:r>
      <w:r w:rsidRPr="001E1C7F">
        <w:t xml:space="preserve">Циклические процессы в природе и в деятельности человека. </w:t>
      </w:r>
      <w:r>
        <w:t xml:space="preserve">    </w:t>
      </w:r>
      <w:r w:rsidRPr="001E1C7F">
        <w:t xml:space="preserve">Повторение действий в алгоритме. Циклический алгоритм с </w:t>
      </w:r>
      <w:proofErr w:type="spellStart"/>
      <w:r w:rsidRPr="001E1C7F">
        <w:t>послеусловием</w:t>
      </w:r>
      <w:proofErr w:type="spellEnd"/>
      <w:r w:rsidRPr="001E1C7F">
        <w:t>. Использование переменных в теле цикла. Алгоритмы упорядочивания по возрастанию или убыванию численной характеристики объектов. Создание и исполнение циклических алгоритмов для формальных исполнителей. Планирование деятельности человека с помощью циклических алгоритмов.</w:t>
      </w:r>
    </w:p>
    <w:p w14:paraId="1C704A56" w14:textId="63C8621D" w:rsidR="001E1C7F" w:rsidRPr="001E1C7F" w:rsidRDefault="001E1C7F" w:rsidP="001E1C7F">
      <w:pPr>
        <w:pStyle w:val="af7"/>
        <w:ind w:left="142" w:firstLine="0"/>
        <w:rPr>
          <w:u w:val="single"/>
        </w:rPr>
      </w:pPr>
      <w:r>
        <w:rPr>
          <w:u w:val="single"/>
        </w:rPr>
        <w:t xml:space="preserve">     </w:t>
      </w:r>
      <w:r w:rsidRPr="001E1C7F">
        <w:rPr>
          <w:u w:val="single"/>
        </w:rPr>
        <w:t>Вспомогательный алгоритм</w:t>
      </w:r>
    </w:p>
    <w:p w14:paraId="1AE08981" w14:textId="1AA7C001" w:rsidR="001E1C7F" w:rsidRPr="001E1C7F" w:rsidRDefault="001E1C7F" w:rsidP="001E1C7F">
      <w:pPr>
        <w:pStyle w:val="af7"/>
        <w:ind w:left="142" w:firstLine="0"/>
      </w:pPr>
      <w:r>
        <w:t xml:space="preserve">    </w:t>
      </w:r>
      <w:r w:rsidRPr="001E1C7F">
        <w:t>Основной и вспомогательный алгоритмы. Имя вспомогательного алгоритма. Обращение к вспомогательному алгоритму.</w:t>
      </w:r>
    </w:p>
    <w:p w14:paraId="1D3A859C" w14:textId="307DA12F" w:rsidR="001E1C7F" w:rsidRDefault="001E1C7F" w:rsidP="001E1C7F">
      <w:pPr>
        <w:pStyle w:val="af7"/>
        <w:ind w:left="0" w:firstLine="0"/>
      </w:pPr>
    </w:p>
    <w:p w14:paraId="1525D757" w14:textId="77777777" w:rsidR="001E1C7F" w:rsidRPr="00C21674" w:rsidRDefault="001E1C7F" w:rsidP="001E1C7F">
      <w:pPr>
        <w:ind w:firstLine="0"/>
        <w:rPr>
          <w:b/>
          <w:bCs/>
        </w:rPr>
      </w:pPr>
      <w:r w:rsidRPr="00C21674">
        <w:rPr>
          <w:b/>
          <w:bCs/>
        </w:rPr>
        <w:t>4. Объекты и их свойства</w:t>
      </w:r>
    </w:p>
    <w:p w14:paraId="4A1EAF17" w14:textId="77777777" w:rsidR="001E1C7F" w:rsidRPr="001E1C7F" w:rsidRDefault="001E1C7F" w:rsidP="001E1C7F">
      <w:pPr>
        <w:pStyle w:val="af7"/>
        <w:ind w:left="0" w:firstLine="142"/>
        <w:rPr>
          <w:u w:val="single"/>
        </w:rPr>
      </w:pPr>
      <w:r w:rsidRPr="001E1C7F">
        <w:rPr>
          <w:u w:val="single"/>
        </w:rPr>
        <w:t>Изменение значения свойств объекта</w:t>
      </w:r>
    </w:p>
    <w:p w14:paraId="162FD1DC" w14:textId="77777777" w:rsidR="001E1C7F" w:rsidRPr="001E1C7F" w:rsidRDefault="001E1C7F" w:rsidP="001E1C7F">
      <w:pPr>
        <w:pStyle w:val="af7"/>
        <w:ind w:left="0" w:firstLine="142"/>
      </w:pPr>
      <w:r w:rsidRPr="001E1C7F">
        <w:t>Действия, выполняемые объектом или над объектом. Действия как атрибут объекта. Действия объектов одного класса.</w:t>
      </w:r>
    </w:p>
    <w:p w14:paraId="5E9D521A" w14:textId="685AA85E" w:rsidR="001E1C7F" w:rsidRDefault="001E1C7F" w:rsidP="001E1C7F">
      <w:pPr>
        <w:pStyle w:val="af7"/>
        <w:ind w:left="0" w:firstLine="0"/>
      </w:pPr>
      <w:r>
        <w:t xml:space="preserve">    </w:t>
      </w:r>
      <w:r w:rsidRPr="004E5FBB">
        <w:t xml:space="preserve">Действия, изменяющие значения свойства объектов. Алгоритм, изменяющий свойства объекта, как динамическая информационная </w:t>
      </w:r>
      <w:r w:rsidRPr="004E5FBB">
        <w:lastRenderedPageBreak/>
        <w:t>модель объекта. Разработка алгоритмов, изменяющих свойства объекта, для формальных исполнителей и человека</w:t>
      </w:r>
      <w:r>
        <w:t>.</w:t>
      </w:r>
    </w:p>
    <w:p w14:paraId="00C39B4F" w14:textId="77777777" w:rsidR="001E1C7F" w:rsidRPr="001E1C7F" w:rsidRDefault="001E1C7F" w:rsidP="001E1C7F">
      <w:pPr>
        <w:pStyle w:val="af7"/>
        <w:ind w:left="142" w:hanging="142"/>
        <w:rPr>
          <w:b/>
        </w:rPr>
      </w:pPr>
      <w:r w:rsidRPr="001E1C7F">
        <w:rPr>
          <w:b/>
          <w:bCs/>
        </w:rPr>
        <w:t>5.</w:t>
      </w:r>
      <w:r w:rsidRPr="001E1C7F">
        <w:rPr>
          <w:b/>
        </w:rPr>
        <w:t xml:space="preserve"> Этические нормы при работе с информацией и информационная безопасность</w:t>
      </w:r>
    </w:p>
    <w:p w14:paraId="1303051B" w14:textId="47EA3309" w:rsidR="001E1C7F" w:rsidRPr="001E1C7F" w:rsidRDefault="001E1C7F" w:rsidP="001E1C7F">
      <w:pPr>
        <w:pStyle w:val="af7"/>
        <w:ind w:left="142" w:firstLine="0"/>
      </w:pPr>
      <w:r>
        <w:t xml:space="preserve">    </w:t>
      </w:r>
      <w:r w:rsidRPr="001E1C7F">
        <w:t>Действия над файлами. Права пользователя на изменение, удаление и копирование файла.</w:t>
      </w:r>
    </w:p>
    <w:p w14:paraId="75E78F15" w14:textId="15EFA069" w:rsidR="001E1C7F" w:rsidRDefault="001E1C7F" w:rsidP="001E1C7F">
      <w:pPr>
        <w:pStyle w:val="af7"/>
        <w:ind w:left="142" w:firstLine="0"/>
      </w:pPr>
      <w:r>
        <w:t xml:space="preserve">    </w:t>
      </w:r>
      <w:r w:rsidRPr="001E1C7F">
        <w:t>Правила цитирования литературных источников.</w:t>
      </w:r>
    </w:p>
    <w:p w14:paraId="228517CF" w14:textId="77777777" w:rsidR="001E1C7F" w:rsidRPr="001E1C7F" w:rsidRDefault="001E1C7F" w:rsidP="00F5569F">
      <w:pPr>
        <w:ind w:firstLine="0"/>
      </w:pPr>
    </w:p>
    <w:p w14:paraId="4E50ABB9" w14:textId="28183FE5" w:rsidR="00625A88" w:rsidRPr="00C277FE" w:rsidRDefault="00625A88" w:rsidP="00625A88">
      <w:pPr>
        <w:autoSpaceDE w:val="0"/>
        <w:autoSpaceDN w:val="0"/>
        <w:adjustRightInd w:val="0"/>
        <w:ind w:firstLine="0"/>
        <w:jc w:val="left"/>
        <w:rPr>
          <w:b/>
          <w:bCs/>
          <w:szCs w:val="20"/>
        </w:rPr>
      </w:pPr>
      <w:bookmarkStart w:id="49" w:name="_Hlk117780346"/>
      <w:r w:rsidRPr="008F4C46">
        <w:rPr>
          <w:b/>
          <w:bCs/>
          <w:sz w:val="22"/>
        </w:rPr>
        <w:t>ПЛАНИРУЕМЫЕ РЕЗУЛЬТАТЫ ОСВОЕНИЯ ПРОГРАММЫ КРУЖКА</w:t>
      </w:r>
      <w:r>
        <w:rPr>
          <w:sz w:val="22"/>
        </w:rPr>
        <w:t xml:space="preserve"> </w:t>
      </w:r>
      <w:r w:rsidRPr="00AD352F">
        <w:rPr>
          <w:b/>
          <w:bCs/>
          <w:sz w:val="22"/>
        </w:rPr>
        <w:t>«</w:t>
      </w:r>
      <w:r>
        <w:rPr>
          <w:b/>
          <w:bCs/>
          <w:sz w:val="22"/>
        </w:rPr>
        <w:t>АЛГОРИТМИКА»</w:t>
      </w:r>
    </w:p>
    <w:p w14:paraId="07D8A9E2" w14:textId="77777777" w:rsidR="00625A88" w:rsidRDefault="00625A88" w:rsidP="00625A88">
      <w:pPr>
        <w:ind w:firstLine="0"/>
        <w:jc w:val="left"/>
        <w:rPr>
          <w:b/>
          <w:bCs/>
          <w:color w:val="191919"/>
          <w:szCs w:val="20"/>
        </w:rPr>
      </w:pPr>
      <w:r>
        <w:rPr>
          <w:b/>
          <w:bCs/>
          <w:color w:val="191919"/>
          <w:szCs w:val="20"/>
        </w:rPr>
        <w:t xml:space="preserve"> </w:t>
      </w:r>
    </w:p>
    <w:p w14:paraId="1DF9F621" w14:textId="77777777" w:rsidR="00625A88" w:rsidRDefault="00625A88" w:rsidP="00625A88">
      <w:pPr>
        <w:ind w:firstLine="0"/>
        <w:jc w:val="left"/>
        <w:rPr>
          <w:rFonts w:cs="OfficinaSansExtraBoldITC-Reg"/>
          <w:b/>
          <w:bCs/>
          <w:caps/>
          <w:color w:val="000000"/>
          <w:sz w:val="24"/>
          <w:szCs w:val="24"/>
        </w:rPr>
      </w:pPr>
      <w:r w:rsidRPr="00511A48">
        <w:rPr>
          <w:b/>
          <w:bCs/>
          <w:color w:val="191919"/>
          <w:szCs w:val="20"/>
        </w:rPr>
        <w:t xml:space="preserve">ЛИЧНОСТНЫЕ РЕЗУЛЬТАТЫ   </w:t>
      </w:r>
      <w:r w:rsidRPr="00511A48">
        <w:rPr>
          <w:rFonts w:cs="OfficinaSansExtraBoldITC-Reg"/>
          <w:b/>
          <w:bCs/>
          <w:caps/>
          <w:color w:val="000000"/>
          <w:sz w:val="24"/>
          <w:szCs w:val="24"/>
        </w:rPr>
        <w:t xml:space="preserve">  </w:t>
      </w:r>
    </w:p>
    <w:bookmarkEnd w:id="49"/>
    <w:p w14:paraId="19641E37" w14:textId="77777777" w:rsidR="00625A88" w:rsidRPr="00283129" w:rsidRDefault="00625A88" w:rsidP="00625A88">
      <w:pPr>
        <w:autoSpaceDE w:val="0"/>
        <w:autoSpaceDN w:val="0"/>
        <w:adjustRightInd w:val="0"/>
        <w:spacing w:line="240" w:lineRule="atLeast"/>
        <w:textAlignment w:val="center"/>
        <w:rPr>
          <w:rFonts w:cs="SchoolBookSanPin"/>
          <w:color w:val="000000"/>
          <w:szCs w:val="20"/>
        </w:rPr>
      </w:pPr>
      <w:r w:rsidRPr="00283129">
        <w:rPr>
          <w:rFonts w:cs="SchoolBookSanPin"/>
          <w:color w:val="000000"/>
          <w:szCs w:val="20"/>
        </w:rPr>
        <w:t xml:space="preserve">Личностные результаты должны отражать готовность обучающихся руководствоваться </w:t>
      </w:r>
      <w:r w:rsidRPr="004E7617">
        <w:rPr>
          <w:rFonts w:cs="SchoolBookSanPin"/>
          <w:color w:val="000000"/>
          <w:szCs w:val="20"/>
        </w:rPr>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Pr>
          <w:rFonts w:cs="SchoolBookSanPin"/>
          <w:color w:val="000000"/>
          <w:szCs w:val="20"/>
        </w:rPr>
        <w:t xml:space="preserve">, </w:t>
      </w:r>
      <w:r w:rsidRPr="00283129">
        <w:rPr>
          <w:rFonts w:cs="SchoolBookSanPin"/>
          <w:color w:val="000000"/>
          <w:szCs w:val="20"/>
        </w:rPr>
        <w:t>приобретение первоначального опыта деятельности на их основе:</w:t>
      </w:r>
    </w:p>
    <w:p w14:paraId="4CE4CB46" w14:textId="30C2E5D0" w:rsidR="00625A88" w:rsidRPr="00625A88" w:rsidRDefault="00625A88" w:rsidP="00A251AF">
      <w:pPr>
        <w:pStyle w:val="af7"/>
        <w:numPr>
          <w:ilvl w:val="0"/>
          <w:numId w:val="72"/>
        </w:numPr>
        <w:autoSpaceDE w:val="0"/>
        <w:autoSpaceDN w:val="0"/>
        <w:adjustRightInd w:val="0"/>
        <w:spacing w:line="240" w:lineRule="atLeast"/>
        <w:ind w:left="284" w:hanging="426"/>
        <w:textAlignment w:val="center"/>
        <w:rPr>
          <w:rFonts w:cs="SchoolBookSanPin"/>
          <w:color w:val="000000"/>
          <w:szCs w:val="20"/>
        </w:rPr>
      </w:pPr>
      <w:r w:rsidRPr="004820FF">
        <w:rPr>
          <w:rFonts w:cs="SchoolBookSanPin"/>
          <w:color w:val="000000"/>
          <w:szCs w:val="20"/>
        </w:rPr>
        <w:t xml:space="preserve">формирование нравственно-этических норм поведения и правил межличностного общения во время выполнения </w:t>
      </w:r>
      <w:r w:rsidRPr="00625A88">
        <w:rPr>
          <w:rFonts w:cs="SchoolBookSanPin"/>
          <w:color w:val="000000"/>
          <w:szCs w:val="20"/>
        </w:rPr>
        <w:t>совместных учебных заданий;</w:t>
      </w:r>
    </w:p>
    <w:p w14:paraId="290C5A95" w14:textId="77777777" w:rsidR="00625A88" w:rsidRPr="00941245" w:rsidRDefault="00625A88" w:rsidP="00A251AF">
      <w:pPr>
        <w:numPr>
          <w:ilvl w:val="0"/>
          <w:numId w:val="71"/>
        </w:numPr>
        <w:autoSpaceDE w:val="0"/>
        <w:autoSpaceDN w:val="0"/>
        <w:adjustRightInd w:val="0"/>
        <w:ind w:left="284"/>
        <w:rPr>
          <w:szCs w:val="20"/>
        </w:rPr>
      </w:pPr>
      <w:r w:rsidRPr="00941245">
        <w:rPr>
          <w:szCs w:val="20"/>
        </w:rPr>
        <w:t>развитие любознательности, сообразительности при выполнении разнообразных заданий проблемного и эвристического характера;</w:t>
      </w:r>
    </w:p>
    <w:p w14:paraId="59FBDBC6" w14:textId="3952218C" w:rsidR="00625A88" w:rsidRPr="00941245" w:rsidRDefault="00625A88" w:rsidP="00A251AF">
      <w:pPr>
        <w:numPr>
          <w:ilvl w:val="0"/>
          <w:numId w:val="71"/>
        </w:numPr>
        <w:autoSpaceDE w:val="0"/>
        <w:autoSpaceDN w:val="0"/>
        <w:adjustRightInd w:val="0"/>
        <w:ind w:left="284"/>
        <w:rPr>
          <w:szCs w:val="20"/>
        </w:rPr>
      </w:pPr>
      <w:r w:rsidRPr="00941245">
        <w:rPr>
          <w:szCs w:val="20"/>
        </w:rPr>
        <w:t>развитие внимательности, настойчивости, целеустремленности, умения преодолевать трудности в практической деятельности</w:t>
      </w:r>
      <w:r>
        <w:rPr>
          <w:szCs w:val="20"/>
        </w:rPr>
        <w:t>;</w:t>
      </w:r>
    </w:p>
    <w:p w14:paraId="2E2B1465" w14:textId="77777777" w:rsidR="00625A88" w:rsidRPr="00941245" w:rsidRDefault="00625A88" w:rsidP="00A251AF">
      <w:pPr>
        <w:numPr>
          <w:ilvl w:val="0"/>
          <w:numId w:val="71"/>
        </w:numPr>
        <w:autoSpaceDE w:val="0"/>
        <w:autoSpaceDN w:val="0"/>
        <w:adjustRightInd w:val="0"/>
        <w:ind w:left="284"/>
        <w:rPr>
          <w:szCs w:val="20"/>
        </w:rPr>
      </w:pPr>
      <w:r w:rsidRPr="00941245">
        <w:rPr>
          <w:szCs w:val="20"/>
        </w:rPr>
        <w:t xml:space="preserve">воспитание чувства справедливости, ответственности; </w:t>
      </w:r>
    </w:p>
    <w:p w14:paraId="45BA3BE3" w14:textId="77777777" w:rsidR="00625A88" w:rsidRDefault="00625A88" w:rsidP="00A251AF">
      <w:pPr>
        <w:numPr>
          <w:ilvl w:val="0"/>
          <w:numId w:val="71"/>
        </w:numPr>
        <w:autoSpaceDE w:val="0"/>
        <w:autoSpaceDN w:val="0"/>
        <w:adjustRightInd w:val="0"/>
        <w:ind w:left="284"/>
        <w:rPr>
          <w:szCs w:val="20"/>
        </w:rPr>
      </w:pPr>
      <w:r w:rsidRPr="00941245">
        <w:rPr>
          <w:szCs w:val="20"/>
        </w:rPr>
        <w:t xml:space="preserve">развитие самостоятельности суждений, независимости и </w:t>
      </w:r>
      <w:r>
        <w:rPr>
          <w:szCs w:val="20"/>
        </w:rPr>
        <w:t>креативности</w:t>
      </w:r>
      <w:r w:rsidRPr="00941245">
        <w:rPr>
          <w:szCs w:val="20"/>
        </w:rPr>
        <w:t xml:space="preserve"> мышления</w:t>
      </w:r>
      <w:r>
        <w:rPr>
          <w:szCs w:val="20"/>
        </w:rPr>
        <w:t>;</w:t>
      </w:r>
    </w:p>
    <w:p w14:paraId="14983B19" w14:textId="77777777" w:rsidR="00625A88" w:rsidRPr="0006799F" w:rsidRDefault="00625A88" w:rsidP="00A251AF">
      <w:pPr>
        <w:pStyle w:val="af7"/>
        <w:numPr>
          <w:ilvl w:val="0"/>
          <w:numId w:val="71"/>
        </w:numPr>
        <w:autoSpaceDE w:val="0"/>
        <w:autoSpaceDN w:val="0"/>
        <w:adjustRightInd w:val="0"/>
        <w:ind w:left="284" w:hanging="426"/>
        <w:rPr>
          <w:szCs w:val="20"/>
        </w:rPr>
      </w:pPr>
      <w:r w:rsidRPr="0006799F">
        <w:rPr>
          <w:szCs w:val="20"/>
        </w:rPr>
        <w:t>умение адекватно оценивать результаты своей работы на основе критерия успешности учебной деятельности;</w:t>
      </w:r>
    </w:p>
    <w:p w14:paraId="2F1FFA6F" w14:textId="77777777" w:rsidR="00625A88" w:rsidRPr="0006799F" w:rsidRDefault="00625A88" w:rsidP="00A251AF">
      <w:pPr>
        <w:pStyle w:val="af7"/>
        <w:numPr>
          <w:ilvl w:val="0"/>
          <w:numId w:val="71"/>
        </w:numPr>
        <w:autoSpaceDE w:val="0"/>
        <w:autoSpaceDN w:val="0"/>
        <w:adjustRightInd w:val="0"/>
        <w:ind w:left="284" w:hanging="426"/>
        <w:rPr>
          <w:szCs w:val="20"/>
        </w:rPr>
      </w:pPr>
      <w:r w:rsidRPr="0006799F">
        <w:rPr>
          <w:szCs w:val="20"/>
        </w:rPr>
        <w:t>понимание причин успеха в учебной деятельности;</w:t>
      </w:r>
    </w:p>
    <w:p w14:paraId="78D751AF" w14:textId="77777777" w:rsidR="00625A88" w:rsidRPr="0006799F" w:rsidRDefault="00625A88" w:rsidP="00A251AF">
      <w:pPr>
        <w:pStyle w:val="af7"/>
        <w:numPr>
          <w:ilvl w:val="0"/>
          <w:numId w:val="71"/>
        </w:numPr>
        <w:autoSpaceDE w:val="0"/>
        <w:autoSpaceDN w:val="0"/>
        <w:adjustRightInd w:val="0"/>
        <w:ind w:left="284" w:hanging="426"/>
        <w:rPr>
          <w:szCs w:val="20"/>
        </w:rPr>
      </w:pPr>
      <w:r w:rsidRPr="0006799F">
        <w:rPr>
          <w:szCs w:val="20"/>
        </w:rPr>
        <w:t>умение определять границы своего незнания, преодолевать трудности с помощью одноклассников, учителя</w:t>
      </w:r>
      <w:r>
        <w:rPr>
          <w:szCs w:val="20"/>
        </w:rPr>
        <w:t>.</w:t>
      </w:r>
    </w:p>
    <w:p w14:paraId="590FEE5B" w14:textId="2443152B" w:rsidR="00625A88" w:rsidRPr="00F5569F" w:rsidRDefault="00625A88" w:rsidP="00A251AF">
      <w:pPr>
        <w:pStyle w:val="af7"/>
        <w:numPr>
          <w:ilvl w:val="0"/>
          <w:numId w:val="76"/>
        </w:numPr>
        <w:spacing w:line="240" w:lineRule="auto"/>
        <w:ind w:left="284" w:hanging="426"/>
        <w:rPr>
          <w:rFonts w:eastAsia="Times New Roman" w:cs="Times New Roman"/>
          <w:szCs w:val="20"/>
        </w:rPr>
      </w:pPr>
      <w:r w:rsidRPr="00F5569F">
        <w:rPr>
          <w:rFonts w:eastAsia="Times New Roman" w:cs="Times New Roman"/>
          <w:bCs/>
          <w:szCs w:val="20"/>
        </w:rPr>
        <w:t xml:space="preserve">знать и применять правила </w:t>
      </w:r>
      <w:r w:rsidRPr="00F5569F">
        <w:rPr>
          <w:rFonts w:eastAsia="Times New Roman" w:cs="Times New Roman"/>
          <w:szCs w:val="20"/>
        </w:rPr>
        <w:t xml:space="preserve">поведения в компьютерном классе и этические нормы работы с информацией коллективного пользования и личной информацией обучающегося; </w:t>
      </w:r>
    </w:p>
    <w:p w14:paraId="6D3A5E23" w14:textId="00AEE43D" w:rsidR="00625A88" w:rsidRPr="00F5569F" w:rsidRDefault="00625A88" w:rsidP="00A251AF">
      <w:pPr>
        <w:pStyle w:val="af7"/>
        <w:numPr>
          <w:ilvl w:val="0"/>
          <w:numId w:val="76"/>
        </w:numPr>
        <w:spacing w:line="240" w:lineRule="auto"/>
        <w:ind w:left="284" w:hanging="426"/>
        <w:rPr>
          <w:rFonts w:eastAsia="Times New Roman" w:cs="Times New Roman"/>
          <w:szCs w:val="20"/>
        </w:rPr>
      </w:pPr>
      <w:r w:rsidRPr="00F5569F">
        <w:rPr>
          <w:rFonts w:eastAsia="Times New Roman" w:cs="Times New Roman"/>
          <w:szCs w:val="20"/>
        </w:rPr>
        <w:t>умение выделять нравственный аспект поведения при работе с любой информацией и при использовании компьютерной техники коллективного пользования;</w:t>
      </w:r>
    </w:p>
    <w:p w14:paraId="733A4BAA" w14:textId="01CE4217" w:rsidR="00625A88" w:rsidRDefault="00625A88" w:rsidP="00A251AF">
      <w:pPr>
        <w:pStyle w:val="af7"/>
        <w:numPr>
          <w:ilvl w:val="0"/>
          <w:numId w:val="76"/>
        </w:numPr>
        <w:spacing w:line="240" w:lineRule="auto"/>
        <w:ind w:left="284" w:hanging="426"/>
        <w:rPr>
          <w:rFonts w:eastAsia="Times New Roman" w:cs="Times New Roman"/>
          <w:szCs w:val="20"/>
        </w:rPr>
      </w:pPr>
      <w:r w:rsidRPr="00F5569F">
        <w:rPr>
          <w:rFonts w:eastAsia="Times New Roman" w:cs="Times New Roman"/>
          <w:szCs w:val="20"/>
        </w:rPr>
        <w:t>умение самостоятельно соблюдать правила работы с файлами в корпоративной сети;</w:t>
      </w:r>
    </w:p>
    <w:p w14:paraId="60CA2F44" w14:textId="5689A3A7" w:rsidR="00F5569F" w:rsidRPr="00F5569F" w:rsidRDefault="00F5569F" w:rsidP="00A251AF">
      <w:pPr>
        <w:pStyle w:val="af7"/>
        <w:numPr>
          <w:ilvl w:val="0"/>
          <w:numId w:val="76"/>
        </w:numPr>
        <w:spacing w:line="240" w:lineRule="auto"/>
        <w:ind w:left="284" w:hanging="426"/>
        <w:rPr>
          <w:rFonts w:eastAsia="Times New Roman" w:cs="Times New Roman"/>
          <w:szCs w:val="20"/>
        </w:rPr>
      </w:pPr>
      <w:r>
        <w:rPr>
          <w:rFonts w:eastAsia="Times New Roman" w:cs="Times New Roman"/>
          <w:szCs w:val="20"/>
        </w:rPr>
        <w:lastRenderedPageBreak/>
        <w:t>формирование понятия информационной безопасности и сохранение здоровья при работе с информационными системами;</w:t>
      </w:r>
    </w:p>
    <w:p w14:paraId="1E75A8C7" w14:textId="1E4D0985" w:rsidR="00625A88" w:rsidRPr="00F5569F" w:rsidRDefault="00F5569F" w:rsidP="00A251AF">
      <w:pPr>
        <w:pStyle w:val="af7"/>
        <w:numPr>
          <w:ilvl w:val="0"/>
          <w:numId w:val="76"/>
        </w:numPr>
        <w:spacing w:line="240" w:lineRule="auto"/>
        <w:ind w:left="284" w:hanging="426"/>
        <w:rPr>
          <w:rFonts w:eastAsia="Times New Roman" w:cs="Times New Roman"/>
          <w:szCs w:val="20"/>
        </w:rPr>
      </w:pPr>
      <w:r w:rsidRPr="00F5569F">
        <w:rPr>
          <w:rFonts w:eastAsia="Times New Roman" w:cs="Times New Roman"/>
          <w:szCs w:val="20"/>
        </w:rPr>
        <w:t>формирование</w:t>
      </w:r>
      <w:r w:rsidR="00625A88" w:rsidRPr="00F5569F">
        <w:rPr>
          <w:rFonts w:eastAsia="Times New Roman" w:cs="Times New Roman"/>
          <w:szCs w:val="20"/>
        </w:rPr>
        <w:t xml:space="preserve"> отношение к компьютеру как к инструменту, позволяющему учиться самостоятельно.</w:t>
      </w:r>
    </w:p>
    <w:p w14:paraId="22D8A30D" w14:textId="77777777" w:rsidR="00625A88" w:rsidRPr="00625A88" w:rsidRDefault="00625A88" w:rsidP="00625A88">
      <w:pPr>
        <w:spacing w:line="240" w:lineRule="auto"/>
        <w:ind w:firstLine="624"/>
        <w:contextualSpacing/>
        <w:rPr>
          <w:rFonts w:eastAsia="Times New Roman" w:cs="Times New Roman"/>
          <w:szCs w:val="20"/>
        </w:rPr>
      </w:pPr>
      <w:r w:rsidRPr="00625A88">
        <w:rPr>
          <w:rFonts w:eastAsia="Times New Roman" w:cs="Times New Roman"/>
          <w:szCs w:val="20"/>
        </w:rPr>
        <w:t>Выпускник начальной школы получит представление о месте информационных технологий в современном обществе, профессиональном использование информационных технологий, осознает их практическую значимость.</w:t>
      </w:r>
    </w:p>
    <w:p w14:paraId="0640BC86" w14:textId="77777777" w:rsidR="00625A88" w:rsidRDefault="00625A88" w:rsidP="00625A88">
      <w:pPr>
        <w:autoSpaceDE w:val="0"/>
        <w:autoSpaceDN w:val="0"/>
        <w:adjustRightInd w:val="0"/>
        <w:ind w:firstLine="0"/>
        <w:rPr>
          <w:szCs w:val="20"/>
        </w:rPr>
      </w:pPr>
    </w:p>
    <w:p w14:paraId="0DD95ECA" w14:textId="0B51DA5F" w:rsidR="00625A88" w:rsidRDefault="00625A88" w:rsidP="00625A88">
      <w:pPr>
        <w:autoSpaceDE w:val="0"/>
        <w:autoSpaceDN w:val="0"/>
        <w:adjustRightInd w:val="0"/>
        <w:ind w:left="284" w:hanging="284"/>
        <w:rPr>
          <w:b/>
          <w:bCs/>
          <w:szCs w:val="20"/>
        </w:rPr>
      </w:pPr>
      <w:r w:rsidRPr="004820FF">
        <w:rPr>
          <w:b/>
          <w:bCs/>
          <w:szCs w:val="20"/>
        </w:rPr>
        <w:t>МЕТАПРЕДМЕТНЫЕ РЕЗУЛЬТАТЫ</w:t>
      </w:r>
    </w:p>
    <w:p w14:paraId="5E3313F9" w14:textId="77777777" w:rsidR="009274F8" w:rsidRPr="004820FF" w:rsidRDefault="009274F8" w:rsidP="00625A88">
      <w:pPr>
        <w:autoSpaceDE w:val="0"/>
        <w:autoSpaceDN w:val="0"/>
        <w:adjustRightInd w:val="0"/>
        <w:ind w:left="284" w:hanging="284"/>
        <w:rPr>
          <w:b/>
          <w:bCs/>
          <w:szCs w:val="20"/>
        </w:rPr>
      </w:pPr>
    </w:p>
    <w:p w14:paraId="67162BE5" w14:textId="77777777" w:rsidR="00625A88" w:rsidRDefault="00625A88" w:rsidP="00625A88">
      <w:pPr>
        <w:ind w:firstLine="0"/>
        <w:rPr>
          <w:rFonts w:cs="SchoolBookSanPin"/>
          <w:color w:val="000000"/>
          <w:spacing w:val="-2"/>
          <w:szCs w:val="20"/>
        </w:rPr>
      </w:pPr>
      <w:r>
        <w:rPr>
          <w:rFonts w:cs="SchoolBookSanPin"/>
          <w:color w:val="000000"/>
          <w:spacing w:val="-2"/>
          <w:szCs w:val="20"/>
        </w:rPr>
        <w:t xml:space="preserve">       </w:t>
      </w:r>
      <w:proofErr w:type="spellStart"/>
      <w:r w:rsidRPr="004E7617">
        <w:rPr>
          <w:rFonts w:cs="SchoolBookSanPin"/>
          <w:color w:val="000000"/>
          <w:spacing w:val="-2"/>
          <w:szCs w:val="20"/>
        </w:rPr>
        <w:t>Метапредметные</w:t>
      </w:r>
      <w:proofErr w:type="spellEnd"/>
      <w:r w:rsidRPr="004E7617">
        <w:rPr>
          <w:rFonts w:cs="SchoolBookSanPin"/>
          <w:color w:val="000000"/>
          <w:spacing w:val="-2"/>
          <w:szCs w:val="20"/>
        </w:rPr>
        <w:t xml:space="preserve"> результаты отражают </w:t>
      </w:r>
      <w:proofErr w:type="gramStart"/>
      <w:r w:rsidRPr="004E7617">
        <w:rPr>
          <w:rFonts w:cs="SchoolBookSanPin"/>
          <w:color w:val="000000"/>
          <w:spacing w:val="-2"/>
          <w:szCs w:val="20"/>
        </w:rPr>
        <w:t>достижения</w:t>
      </w:r>
      <w:proofErr w:type="gramEnd"/>
      <w:r w:rsidRPr="004E7617">
        <w:rPr>
          <w:rFonts w:cs="SchoolBookSanPin"/>
          <w:color w:val="000000"/>
          <w:spacing w:val="-2"/>
          <w:szCs w:val="20"/>
        </w:rPr>
        <w:t xml:space="preserve">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w:t>
      </w:r>
    </w:p>
    <w:p w14:paraId="4E2D4AE9" w14:textId="61BF366B" w:rsidR="00F5569F" w:rsidRPr="00F5569F" w:rsidRDefault="00F5569F" w:rsidP="00F5569F">
      <w:pPr>
        <w:spacing w:line="240" w:lineRule="auto"/>
        <w:ind w:firstLine="284"/>
        <w:contextualSpacing/>
        <w:rPr>
          <w:rFonts w:eastAsia="Times New Roman" w:cs="Times New Roman"/>
          <w:bCs/>
          <w:i/>
          <w:iCs/>
          <w:szCs w:val="20"/>
        </w:rPr>
      </w:pPr>
      <w:r w:rsidRPr="00F5569F">
        <w:rPr>
          <w:rFonts w:eastAsia="Times New Roman" w:cs="Times New Roman"/>
          <w:bCs/>
          <w:i/>
          <w:iCs/>
          <w:szCs w:val="20"/>
        </w:rPr>
        <w:t>Регулятивные учебные действия:</w:t>
      </w:r>
    </w:p>
    <w:p w14:paraId="1CC23231" w14:textId="6118DAD6" w:rsidR="00F5569F" w:rsidRPr="00F5569F" w:rsidRDefault="00F5569F" w:rsidP="00744E95">
      <w:pPr>
        <w:spacing w:line="240" w:lineRule="auto"/>
        <w:ind w:firstLine="0"/>
        <w:contextualSpacing/>
        <w:rPr>
          <w:rFonts w:eastAsia="Times New Roman" w:cs="Times New Roman"/>
          <w:szCs w:val="20"/>
        </w:rPr>
      </w:pPr>
      <w:r w:rsidRPr="00F5569F">
        <w:rPr>
          <w:rFonts w:eastAsia="Times New Roman" w:cs="Times New Roman"/>
          <w:bCs/>
          <w:szCs w:val="20"/>
        </w:rPr>
        <w:t xml:space="preserve">- </w:t>
      </w:r>
      <w:r>
        <w:rPr>
          <w:rFonts w:eastAsia="Times New Roman" w:cs="Times New Roman"/>
          <w:bCs/>
          <w:szCs w:val="20"/>
        </w:rPr>
        <w:t xml:space="preserve">умение формулировать и </w:t>
      </w:r>
      <w:r w:rsidRPr="00F5569F">
        <w:rPr>
          <w:rFonts w:eastAsia="Times New Roman" w:cs="Times New Roman"/>
          <w:szCs w:val="20"/>
        </w:rPr>
        <w:t>ставить учебные цели;</w:t>
      </w:r>
    </w:p>
    <w:p w14:paraId="610C410A" w14:textId="34697F12" w:rsidR="00F5569F" w:rsidRPr="00F5569F" w:rsidRDefault="00F5569F" w:rsidP="00F5569F">
      <w:pPr>
        <w:spacing w:line="240" w:lineRule="auto"/>
        <w:ind w:firstLine="0"/>
        <w:contextualSpacing/>
        <w:rPr>
          <w:rFonts w:eastAsia="Times New Roman" w:cs="Times New Roman"/>
          <w:szCs w:val="20"/>
        </w:rPr>
      </w:pPr>
      <w:r>
        <w:rPr>
          <w:rFonts w:eastAsia="Times New Roman" w:cs="Times New Roman"/>
          <w:szCs w:val="20"/>
        </w:rPr>
        <w:t xml:space="preserve"> </w:t>
      </w:r>
      <w:r w:rsidRPr="00F5569F">
        <w:rPr>
          <w:rFonts w:eastAsia="Times New Roman" w:cs="Times New Roman"/>
          <w:szCs w:val="20"/>
        </w:rPr>
        <w:t>- использовать внешний план для решения поставленной задачи;</w:t>
      </w:r>
    </w:p>
    <w:p w14:paraId="2E280229" w14:textId="3BE9A474" w:rsidR="00F5569F" w:rsidRPr="00F5569F" w:rsidRDefault="00F5569F" w:rsidP="00F5569F">
      <w:pPr>
        <w:spacing w:line="240" w:lineRule="auto"/>
        <w:ind w:firstLine="0"/>
        <w:contextualSpacing/>
        <w:rPr>
          <w:rFonts w:eastAsia="Times New Roman" w:cs="Times New Roman"/>
          <w:szCs w:val="20"/>
        </w:rPr>
      </w:pPr>
      <w:r>
        <w:rPr>
          <w:rFonts w:eastAsia="Times New Roman" w:cs="Times New Roman"/>
          <w:szCs w:val="20"/>
        </w:rPr>
        <w:t xml:space="preserve"> </w:t>
      </w:r>
      <w:r w:rsidRPr="00F5569F">
        <w:rPr>
          <w:rFonts w:eastAsia="Times New Roman" w:cs="Times New Roman"/>
          <w:szCs w:val="20"/>
        </w:rPr>
        <w:t>- планировать свои действия в соответствии с поставленной задачей и условиями ее реализации.</w:t>
      </w:r>
    </w:p>
    <w:p w14:paraId="085BEDD3" w14:textId="57A93404" w:rsidR="00F5569F" w:rsidRPr="00F5569F" w:rsidRDefault="00F5569F" w:rsidP="00F5569F">
      <w:pPr>
        <w:spacing w:line="240" w:lineRule="auto"/>
        <w:ind w:firstLine="0"/>
        <w:contextualSpacing/>
        <w:rPr>
          <w:rFonts w:eastAsia="Times New Roman" w:cs="Times New Roman"/>
          <w:szCs w:val="20"/>
        </w:rPr>
      </w:pPr>
      <w:r>
        <w:rPr>
          <w:rFonts w:eastAsia="Times New Roman" w:cs="Times New Roman"/>
          <w:szCs w:val="20"/>
        </w:rPr>
        <w:t xml:space="preserve"> </w:t>
      </w:r>
      <w:r w:rsidRPr="00F5569F">
        <w:rPr>
          <w:rFonts w:eastAsia="Times New Roman" w:cs="Times New Roman"/>
          <w:szCs w:val="20"/>
        </w:rPr>
        <w:t>- осуществлять итоговый и пошаговый контроль выполнения учебного задания по переходу информационной обучающей среды из начального состояния в конечное;</w:t>
      </w:r>
    </w:p>
    <w:p w14:paraId="5172A18B" w14:textId="76400447" w:rsidR="00F5569F" w:rsidRDefault="00F5569F" w:rsidP="00744E95">
      <w:pPr>
        <w:spacing w:line="240" w:lineRule="auto"/>
        <w:ind w:firstLine="0"/>
        <w:contextualSpacing/>
        <w:rPr>
          <w:rFonts w:eastAsia="Times New Roman" w:cs="Times New Roman"/>
          <w:szCs w:val="20"/>
        </w:rPr>
      </w:pPr>
      <w:r w:rsidRPr="00F5569F">
        <w:rPr>
          <w:rFonts w:eastAsia="Times New Roman" w:cs="Times New Roman"/>
          <w:szCs w:val="20"/>
        </w:rPr>
        <w:t>- сличать результат действий с эталоном (целью),</w:t>
      </w:r>
    </w:p>
    <w:p w14:paraId="50C2740C" w14:textId="39C6948F" w:rsidR="00F5569F" w:rsidRPr="00F5569F" w:rsidRDefault="00F5569F" w:rsidP="00744E95">
      <w:pPr>
        <w:spacing w:line="240" w:lineRule="auto"/>
        <w:ind w:firstLine="0"/>
        <w:contextualSpacing/>
        <w:rPr>
          <w:rFonts w:eastAsia="Times New Roman" w:cs="Times New Roman"/>
          <w:szCs w:val="20"/>
        </w:rPr>
      </w:pPr>
      <w:r>
        <w:rPr>
          <w:rFonts w:eastAsia="Times New Roman" w:cs="Times New Roman"/>
          <w:szCs w:val="20"/>
        </w:rPr>
        <w:t xml:space="preserve"> </w:t>
      </w:r>
      <w:r w:rsidRPr="00F5569F">
        <w:rPr>
          <w:rFonts w:eastAsia="Times New Roman" w:cs="Times New Roman"/>
          <w:szCs w:val="20"/>
        </w:rPr>
        <w:t>- вносить коррективы в действия в случае расхождения результата решения задачи с ранее поставленной целью.</w:t>
      </w:r>
    </w:p>
    <w:p w14:paraId="4EEAC46E" w14:textId="3497BAE5" w:rsidR="00F5569F" w:rsidRDefault="00F5569F" w:rsidP="00F5569F">
      <w:pPr>
        <w:spacing w:line="240" w:lineRule="auto"/>
        <w:ind w:firstLine="0"/>
        <w:contextualSpacing/>
        <w:rPr>
          <w:rFonts w:eastAsia="Times New Roman" w:cs="Times New Roman"/>
          <w:bCs/>
          <w:szCs w:val="20"/>
        </w:rPr>
      </w:pPr>
      <w:r>
        <w:rPr>
          <w:rFonts w:eastAsia="Times New Roman" w:cs="Times New Roman"/>
          <w:b/>
          <w:bCs/>
          <w:szCs w:val="20"/>
        </w:rPr>
        <w:t xml:space="preserve"> - </w:t>
      </w:r>
      <w:r w:rsidRPr="00F5569F">
        <w:rPr>
          <w:rFonts w:eastAsia="Times New Roman" w:cs="Times New Roman"/>
          <w:bCs/>
          <w:szCs w:val="20"/>
        </w:rPr>
        <w:t>уметь оценивать результат своей работы с помощью тестовых компьютерных программ, а также самостоятельно определять пробелы в усвоении материала курса с помощью специальных заданий учебника.</w:t>
      </w:r>
    </w:p>
    <w:p w14:paraId="694902EB" w14:textId="77777777" w:rsidR="00744E95" w:rsidRPr="00F5569F" w:rsidRDefault="00744E95" w:rsidP="00F5569F">
      <w:pPr>
        <w:spacing w:line="240" w:lineRule="auto"/>
        <w:ind w:firstLine="0"/>
        <w:contextualSpacing/>
        <w:rPr>
          <w:rFonts w:eastAsia="Times New Roman" w:cs="Times New Roman"/>
          <w:bCs/>
          <w:szCs w:val="20"/>
        </w:rPr>
      </w:pPr>
    </w:p>
    <w:p w14:paraId="1F7E8229" w14:textId="058C246D" w:rsidR="00F5569F" w:rsidRPr="00F5569F" w:rsidRDefault="00F5569F" w:rsidP="00F5569F">
      <w:pPr>
        <w:spacing w:line="240" w:lineRule="auto"/>
        <w:ind w:firstLine="142"/>
        <w:contextualSpacing/>
        <w:rPr>
          <w:rFonts w:eastAsia="Times New Roman" w:cs="Times New Roman"/>
          <w:bCs/>
          <w:i/>
          <w:iCs/>
          <w:szCs w:val="20"/>
        </w:rPr>
      </w:pPr>
      <w:r w:rsidRPr="00F5569F">
        <w:rPr>
          <w:rFonts w:eastAsia="Times New Roman" w:cs="Times New Roman"/>
          <w:bCs/>
          <w:i/>
          <w:iCs/>
          <w:szCs w:val="20"/>
        </w:rPr>
        <w:t>Познавательные учебные действия:</w:t>
      </w:r>
    </w:p>
    <w:p w14:paraId="5CCFE6FB" w14:textId="77777777" w:rsidR="00F5569F" w:rsidRPr="00F5569F" w:rsidRDefault="00F5569F" w:rsidP="00744E95">
      <w:pPr>
        <w:spacing w:line="240" w:lineRule="auto"/>
        <w:ind w:firstLine="0"/>
        <w:contextualSpacing/>
        <w:rPr>
          <w:rFonts w:eastAsia="Times New Roman" w:cs="Times New Roman"/>
          <w:szCs w:val="20"/>
        </w:rPr>
      </w:pPr>
      <w:r w:rsidRPr="00F5569F">
        <w:rPr>
          <w:rFonts w:eastAsia="Times New Roman" w:cs="Times New Roman"/>
          <w:b/>
          <w:bCs/>
          <w:szCs w:val="20"/>
        </w:rPr>
        <w:t xml:space="preserve">- </w:t>
      </w:r>
      <w:r w:rsidRPr="00F5569F">
        <w:rPr>
          <w:rFonts w:eastAsia="Times New Roman" w:cs="Times New Roman"/>
          <w:szCs w:val="20"/>
        </w:rPr>
        <w:t>поиск и выделение необходимой информации в справочном разделе учебников, Интернет-сайтов с указанием источников информации, в том числе адресов сайтов, в гипертекстовых документах, входящих в состав методического комплекта, а также в других источниках информации;</w:t>
      </w:r>
    </w:p>
    <w:p w14:paraId="2EDD1FEC" w14:textId="77777777" w:rsidR="00F5569F" w:rsidRPr="00F5569F" w:rsidRDefault="00F5569F" w:rsidP="00744E95">
      <w:pPr>
        <w:spacing w:line="240" w:lineRule="auto"/>
        <w:ind w:firstLine="0"/>
        <w:contextualSpacing/>
        <w:rPr>
          <w:rFonts w:eastAsia="Times New Roman" w:cs="Times New Roman"/>
          <w:szCs w:val="20"/>
        </w:rPr>
      </w:pPr>
      <w:r w:rsidRPr="00F5569F">
        <w:rPr>
          <w:rFonts w:eastAsia="Times New Roman" w:cs="Times New Roman"/>
          <w:szCs w:val="20"/>
        </w:rPr>
        <w:t>- составление знаково-символических моделей (в теме «Кодирование информации», пространственно-графических моделей реальных объектов (в темах «Устройство компьютера», Алгоритмы и исполнители»);</w:t>
      </w:r>
    </w:p>
    <w:p w14:paraId="741E7A6C" w14:textId="77777777" w:rsidR="00F5569F" w:rsidRPr="00F5569F" w:rsidRDefault="00F5569F" w:rsidP="00744E95">
      <w:pPr>
        <w:spacing w:line="240" w:lineRule="auto"/>
        <w:ind w:firstLine="0"/>
        <w:contextualSpacing/>
        <w:rPr>
          <w:rFonts w:eastAsia="Times New Roman" w:cs="Times New Roman"/>
          <w:szCs w:val="20"/>
        </w:rPr>
      </w:pPr>
      <w:r w:rsidRPr="00F5569F">
        <w:rPr>
          <w:rFonts w:eastAsia="Times New Roman" w:cs="Times New Roman"/>
          <w:szCs w:val="20"/>
        </w:rPr>
        <w:t>- использование готовых графических моделей процессов для решения задач;</w:t>
      </w:r>
    </w:p>
    <w:p w14:paraId="504B6B55" w14:textId="77777777" w:rsidR="00F5569F" w:rsidRPr="00F5569F" w:rsidRDefault="00F5569F" w:rsidP="00744E95">
      <w:pPr>
        <w:spacing w:line="240" w:lineRule="auto"/>
        <w:ind w:firstLine="0"/>
        <w:contextualSpacing/>
        <w:rPr>
          <w:rFonts w:eastAsia="Times New Roman" w:cs="Times New Roman"/>
          <w:szCs w:val="20"/>
        </w:rPr>
      </w:pPr>
      <w:r w:rsidRPr="00F5569F">
        <w:rPr>
          <w:rFonts w:eastAsia="Times New Roman" w:cs="Times New Roman"/>
          <w:szCs w:val="20"/>
        </w:rPr>
        <w:lastRenderedPageBreak/>
        <w:t>- оставление и использование для решения задач табличных моделей (для записи условия и решения логической задачи, описания группы объектов живой и неживой природы и объектов, созданных человеком и т.д.);</w:t>
      </w:r>
    </w:p>
    <w:p w14:paraId="78617D82" w14:textId="77777777" w:rsidR="00F5569F" w:rsidRPr="00F5569F" w:rsidRDefault="00F5569F" w:rsidP="00744E95">
      <w:pPr>
        <w:spacing w:line="240" w:lineRule="auto"/>
        <w:ind w:firstLine="0"/>
        <w:contextualSpacing/>
        <w:rPr>
          <w:rFonts w:eastAsia="Times New Roman" w:cs="Times New Roman"/>
          <w:szCs w:val="20"/>
        </w:rPr>
      </w:pPr>
      <w:r w:rsidRPr="00F5569F">
        <w:rPr>
          <w:rFonts w:eastAsia="Times New Roman" w:cs="Times New Roman"/>
          <w:szCs w:val="20"/>
        </w:rPr>
        <w:t>- использование опорных конспектов правил работы с незнакомыми компьютерными программами;</w:t>
      </w:r>
    </w:p>
    <w:p w14:paraId="4F18D811" w14:textId="77777777" w:rsidR="00F5569F" w:rsidRPr="00F5569F" w:rsidRDefault="00F5569F" w:rsidP="00744E95">
      <w:pPr>
        <w:spacing w:line="240" w:lineRule="auto"/>
        <w:ind w:firstLine="0"/>
        <w:contextualSpacing/>
        <w:rPr>
          <w:rFonts w:eastAsia="Times New Roman" w:cs="Times New Roman"/>
          <w:szCs w:val="20"/>
        </w:rPr>
      </w:pPr>
      <w:r w:rsidRPr="00F5569F">
        <w:rPr>
          <w:rFonts w:eastAsia="Times New Roman" w:cs="Times New Roman"/>
          <w:szCs w:val="20"/>
        </w:rPr>
        <w:t>- одновременный анализ нескольких разнородных информационных объектов (рисунок, текст, таблица, схема) с целью выделения информации, необходимой для решения учебной задачи;</w:t>
      </w:r>
    </w:p>
    <w:p w14:paraId="0725D720" w14:textId="77777777" w:rsidR="00F5569F" w:rsidRPr="00F5569F" w:rsidRDefault="00F5569F" w:rsidP="00744E95">
      <w:pPr>
        <w:spacing w:line="240" w:lineRule="auto"/>
        <w:ind w:firstLine="0"/>
        <w:contextualSpacing/>
        <w:rPr>
          <w:rFonts w:eastAsia="Times New Roman" w:cs="Times New Roman"/>
          <w:szCs w:val="20"/>
        </w:rPr>
      </w:pPr>
      <w:r w:rsidRPr="00F5569F">
        <w:rPr>
          <w:rFonts w:eastAsia="Times New Roman" w:cs="Times New Roman"/>
          <w:szCs w:val="20"/>
        </w:rPr>
        <w:t>- выбор наиболее эффективных способов решения учебной задачи в зависимости от конкретных условий (составление алгоритмов формальных исполнителей);</w:t>
      </w:r>
    </w:p>
    <w:p w14:paraId="51BA9D06" w14:textId="77777777" w:rsidR="00F5569F" w:rsidRPr="00F5569F" w:rsidRDefault="00F5569F" w:rsidP="00744E95">
      <w:pPr>
        <w:spacing w:line="240" w:lineRule="auto"/>
        <w:ind w:firstLine="0"/>
        <w:contextualSpacing/>
        <w:rPr>
          <w:rFonts w:eastAsia="Times New Roman" w:cs="Times New Roman"/>
          <w:szCs w:val="20"/>
        </w:rPr>
      </w:pPr>
      <w:r w:rsidRPr="00F5569F">
        <w:rPr>
          <w:rFonts w:eastAsia="Times New Roman" w:cs="Times New Roman"/>
          <w:szCs w:val="20"/>
        </w:rPr>
        <w:t>- постановка и формулирование проблемы, самостоятельное создание алгоритмов деятельности при решении проблем творческого характера: создание различных информационных объектов с использованием офисных компьютерных программ, поздравительных открыток, презентаций, конструирование роботов.</w:t>
      </w:r>
    </w:p>
    <w:p w14:paraId="7F26C412" w14:textId="77777777" w:rsidR="00F5569F" w:rsidRPr="00F5569F" w:rsidRDefault="00F5569F" w:rsidP="00F5569F">
      <w:pPr>
        <w:spacing w:line="240" w:lineRule="auto"/>
        <w:ind w:firstLine="624"/>
        <w:contextualSpacing/>
        <w:jc w:val="left"/>
        <w:rPr>
          <w:rFonts w:eastAsia="Times New Roman" w:cs="Times New Roman"/>
          <w:b/>
          <w:bCs/>
          <w:szCs w:val="20"/>
        </w:rPr>
      </w:pPr>
      <w:r w:rsidRPr="00F5569F">
        <w:rPr>
          <w:rFonts w:eastAsia="Times New Roman" w:cs="Times New Roman"/>
          <w:b/>
          <w:bCs/>
          <w:szCs w:val="20"/>
        </w:rPr>
        <w:t>Логические универсальные учебные действия:</w:t>
      </w:r>
    </w:p>
    <w:p w14:paraId="0D3CDF07" w14:textId="113D6A41" w:rsidR="00F5569F" w:rsidRPr="00F5569F" w:rsidRDefault="00F5569F" w:rsidP="00744E95">
      <w:pPr>
        <w:spacing w:line="240" w:lineRule="auto"/>
        <w:ind w:firstLine="0"/>
        <w:contextualSpacing/>
        <w:rPr>
          <w:rFonts w:eastAsia="Times New Roman" w:cs="Times New Roman"/>
          <w:szCs w:val="20"/>
        </w:rPr>
      </w:pPr>
      <w:r w:rsidRPr="00F5569F">
        <w:rPr>
          <w:rFonts w:eastAsia="Times New Roman" w:cs="Times New Roman"/>
          <w:szCs w:val="20"/>
        </w:rPr>
        <w:t>- анализ объектов с целью выделения признаков с обозначением имени и значения свойства объектов (темы «Объекты и их свойства», «Действия объектов»);</w:t>
      </w:r>
    </w:p>
    <w:p w14:paraId="7344C603" w14:textId="7C21E932" w:rsidR="00F5569F" w:rsidRPr="00F5569F" w:rsidRDefault="00F5569F" w:rsidP="00744E95">
      <w:pPr>
        <w:spacing w:line="240" w:lineRule="auto"/>
        <w:ind w:firstLine="0"/>
        <w:contextualSpacing/>
        <w:rPr>
          <w:rFonts w:eastAsia="Times New Roman" w:cs="Times New Roman"/>
          <w:szCs w:val="20"/>
        </w:rPr>
      </w:pPr>
      <w:r w:rsidRPr="00F5569F">
        <w:rPr>
          <w:rFonts w:eastAsia="Times New Roman" w:cs="Times New Roman"/>
          <w:szCs w:val="20"/>
        </w:rPr>
        <w:t xml:space="preserve">- выбор оснований и критериев для сравнения, </w:t>
      </w:r>
      <w:proofErr w:type="spellStart"/>
      <w:r w:rsidRPr="00F5569F">
        <w:rPr>
          <w:rFonts w:eastAsia="Times New Roman" w:cs="Times New Roman"/>
          <w:szCs w:val="20"/>
        </w:rPr>
        <w:t>сериации</w:t>
      </w:r>
      <w:proofErr w:type="spellEnd"/>
      <w:r w:rsidRPr="00F5569F">
        <w:rPr>
          <w:rFonts w:eastAsia="Times New Roman" w:cs="Times New Roman"/>
          <w:szCs w:val="20"/>
        </w:rPr>
        <w:t>, классификации объектов (решение заданий типа «Продолжи последовательность...», темы «Классы объектов», «Таблицы», «Порядок записей в таблице», «Организация информации в виде дерева», «Дерево деления на подклассы», «Циклические алгоритмы» – задания на создание алгоритмов упорядочивания объектов);</w:t>
      </w:r>
    </w:p>
    <w:p w14:paraId="306D6351" w14:textId="3BFC1C19" w:rsidR="00F5569F" w:rsidRPr="00F5569F" w:rsidRDefault="00F5569F" w:rsidP="00744E95">
      <w:pPr>
        <w:spacing w:line="240" w:lineRule="auto"/>
        <w:ind w:firstLine="0"/>
        <w:contextualSpacing/>
        <w:rPr>
          <w:rFonts w:eastAsia="Times New Roman" w:cs="Times New Roman"/>
          <w:szCs w:val="20"/>
        </w:rPr>
      </w:pPr>
      <w:r w:rsidRPr="00F5569F">
        <w:rPr>
          <w:rFonts w:eastAsia="Times New Roman" w:cs="Times New Roman"/>
          <w:szCs w:val="20"/>
        </w:rPr>
        <w:t>- синтез как составление целого из частей (темы «Устройство компьютера», компьютерные программы «Сборка компьютера Малыш», «Художник», Создание информационных объектов на компьютере с использованием готовых файлов с рисунками и текстами, а также с добавлением недостающих по замыслу ученика элементов);</w:t>
      </w:r>
    </w:p>
    <w:p w14:paraId="6F87E893" w14:textId="2D392F13" w:rsidR="00F5569F" w:rsidRDefault="00F5569F" w:rsidP="00744E95">
      <w:pPr>
        <w:spacing w:line="240" w:lineRule="auto"/>
        <w:ind w:firstLine="0"/>
        <w:contextualSpacing/>
        <w:rPr>
          <w:rFonts w:eastAsia="Times New Roman" w:cs="Times New Roman"/>
          <w:szCs w:val="20"/>
        </w:rPr>
      </w:pPr>
      <w:r w:rsidRPr="00F5569F">
        <w:rPr>
          <w:rFonts w:eastAsia="Times New Roman" w:cs="Times New Roman"/>
          <w:szCs w:val="20"/>
        </w:rPr>
        <w:t>- построение логической цепи рассуждений.</w:t>
      </w:r>
    </w:p>
    <w:p w14:paraId="05CFC18D" w14:textId="0E40E2F1" w:rsidR="00744E95" w:rsidRDefault="00744E95" w:rsidP="00744E95">
      <w:pPr>
        <w:spacing w:line="240" w:lineRule="auto"/>
        <w:ind w:firstLine="0"/>
        <w:contextualSpacing/>
        <w:rPr>
          <w:rFonts w:eastAsia="Times New Roman" w:cs="Times New Roman"/>
          <w:szCs w:val="20"/>
        </w:rPr>
      </w:pPr>
    </w:p>
    <w:p w14:paraId="6A4EEB2D" w14:textId="7D600EEE" w:rsidR="00744E95" w:rsidRDefault="00744E95" w:rsidP="00744E95">
      <w:pPr>
        <w:spacing w:line="240" w:lineRule="auto"/>
        <w:ind w:firstLine="0"/>
        <w:contextualSpacing/>
        <w:rPr>
          <w:rFonts w:eastAsia="Times New Roman" w:cs="Times New Roman"/>
          <w:b/>
          <w:bCs/>
          <w:szCs w:val="20"/>
        </w:rPr>
      </w:pPr>
      <w:r w:rsidRPr="00744E95">
        <w:rPr>
          <w:rFonts w:eastAsia="Times New Roman" w:cs="Times New Roman"/>
          <w:b/>
          <w:bCs/>
          <w:szCs w:val="20"/>
        </w:rPr>
        <w:t>ПРЕДМЕТНЫЕ РЕЗУЛЬТАТЫ</w:t>
      </w:r>
    </w:p>
    <w:p w14:paraId="6929C7EE" w14:textId="77777777" w:rsidR="00744E95" w:rsidRPr="00F5569F" w:rsidRDefault="00744E95" w:rsidP="00744E95">
      <w:pPr>
        <w:spacing w:line="240" w:lineRule="auto"/>
        <w:ind w:firstLine="0"/>
        <w:contextualSpacing/>
        <w:rPr>
          <w:rFonts w:eastAsia="Times New Roman" w:cs="Times New Roman"/>
          <w:b/>
          <w:bCs/>
          <w:szCs w:val="20"/>
        </w:rPr>
      </w:pPr>
    </w:p>
    <w:p w14:paraId="06A179EA" w14:textId="1CAD6F6A" w:rsidR="00744E95" w:rsidRPr="00744E95" w:rsidRDefault="00744E95" w:rsidP="00744E95">
      <w:pPr>
        <w:widowControl w:val="0"/>
        <w:spacing w:line="240" w:lineRule="auto"/>
        <w:ind w:firstLine="624"/>
        <w:contextualSpacing/>
        <w:rPr>
          <w:rFonts w:eastAsia="Calibri" w:cs="Times New Roman"/>
          <w:szCs w:val="20"/>
        </w:rPr>
      </w:pPr>
      <w:r w:rsidRPr="00744E95">
        <w:rPr>
          <w:rFonts w:eastAsia="Calibri" w:cs="Times New Roman"/>
          <w:szCs w:val="20"/>
        </w:rPr>
        <w:t xml:space="preserve">К концу обучения в начальной школе </w:t>
      </w:r>
      <w:r>
        <w:rPr>
          <w:rFonts w:eastAsia="Calibri" w:cs="Times New Roman"/>
          <w:szCs w:val="20"/>
        </w:rPr>
        <w:t>по программе кружка «</w:t>
      </w:r>
      <w:proofErr w:type="spellStart"/>
      <w:r>
        <w:rPr>
          <w:rFonts w:eastAsia="Calibri" w:cs="Times New Roman"/>
          <w:szCs w:val="20"/>
        </w:rPr>
        <w:t>Алгоритмика</w:t>
      </w:r>
      <w:proofErr w:type="spellEnd"/>
      <w:r>
        <w:rPr>
          <w:rFonts w:eastAsia="Calibri" w:cs="Times New Roman"/>
          <w:szCs w:val="20"/>
        </w:rPr>
        <w:t xml:space="preserve">» </w:t>
      </w:r>
      <w:r w:rsidRPr="00744E95">
        <w:rPr>
          <w:rFonts w:eastAsia="Calibri" w:cs="Times New Roman"/>
          <w:szCs w:val="20"/>
        </w:rPr>
        <w:t>будет обеспечена готовность обучающихся к продолжению образования, достигнут необходимый уровень их развития.</w:t>
      </w:r>
      <w:r>
        <w:rPr>
          <w:rFonts w:eastAsia="Calibri" w:cs="Times New Roman"/>
          <w:szCs w:val="20"/>
        </w:rPr>
        <w:t xml:space="preserve"> Учащиеся научатся:</w:t>
      </w:r>
    </w:p>
    <w:p w14:paraId="4646C95B" w14:textId="131F79BB" w:rsidR="00744E95" w:rsidRPr="00744E95" w:rsidRDefault="00744E95" w:rsidP="00A251AF">
      <w:pPr>
        <w:widowControl w:val="0"/>
        <w:numPr>
          <w:ilvl w:val="0"/>
          <w:numId w:val="77"/>
        </w:numPr>
        <w:spacing w:line="240" w:lineRule="auto"/>
        <w:ind w:left="284" w:hanging="284"/>
        <w:contextualSpacing/>
        <w:rPr>
          <w:rFonts w:cs="Times New Roman"/>
          <w:szCs w:val="20"/>
        </w:rPr>
      </w:pPr>
      <w:r>
        <w:rPr>
          <w:rFonts w:cs="Times New Roman"/>
          <w:szCs w:val="20"/>
        </w:rPr>
        <w:t>о</w:t>
      </w:r>
      <w:r w:rsidRPr="00744E95">
        <w:rPr>
          <w:rFonts w:cs="Times New Roman"/>
          <w:szCs w:val="20"/>
        </w:rPr>
        <w:t>существлять поиск необходимой информации для выполнения учебных заданий в учебниках, энциклопедиях, справочниках, в том числе гипертекстовых;</w:t>
      </w:r>
    </w:p>
    <w:p w14:paraId="24A777B6" w14:textId="0BEA1E00" w:rsidR="00744E95" w:rsidRPr="00744E95" w:rsidRDefault="00744E95" w:rsidP="00A251AF">
      <w:pPr>
        <w:widowControl w:val="0"/>
        <w:numPr>
          <w:ilvl w:val="0"/>
          <w:numId w:val="77"/>
        </w:numPr>
        <w:spacing w:line="240" w:lineRule="auto"/>
        <w:ind w:left="284" w:hanging="284"/>
        <w:contextualSpacing/>
        <w:rPr>
          <w:rFonts w:cs="Times New Roman"/>
          <w:szCs w:val="20"/>
        </w:rPr>
      </w:pPr>
      <w:r>
        <w:rPr>
          <w:rFonts w:cs="Times New Roman"/>
          <w:szCs w:val="20"/>
        </w:rPr>
        <w:lastRenderedPageBreak/>
        <w:t>о</w:t>
      </w:r>
      <w:r w:rsidRPr="00744E95">
        <w:rPr>
          <w:rFonts w:cs="Times New Roman"/>
          <w:szCs w:val="20"/>
        </w:rPr>
        <w:t>существлять сбор информации с помощью наблюдения, опроса, эксперимента и фиксировать собранную информацию, организуя её в виде списков, таблиц, деревьев;</w:t>
      </w:r>
    </w:p>
    <w:p w14:paraId="47A837D1" w14:textId="6728C4C6" w:rsidR="00744E95" w:rsidRPr="00744E95" w:rsidRDefault="00744E95" w:rsidP="00A251AF">
      <w:pPr>
        <w:widowControl w:val="0"/>
        <w:numPr>
          <w:ilvl w:val="0"/>
          <w:numId w:val="77"/>
        </w:numPr>
        <w:spacing w:line="240" w:lineRule="auto"/>
        <w:ind w:left="284" w:hanging="284"/>
        <w:contextualSpacing/>
        <w:rPr>
          <w:rFonts w:cs="Times New Roman"/>
          <w:szCs w:val="20"/>
        </w:rPr>
      </w:pPr>
      <w:r>
        <w:rPr>
          <w:rFonts w:cs="Times New Roman"/>
          <w:szCs w:val="20"/>
        </w:rPr>
        <w:t>и</w:t>
      </w:r>
      <w:r w:rsidRPr="00744E95">
        <w:rPr>
          <w:rFonts w:cs="Times New Roman"/>
          <w:szCs w:val="20"/>
        </w:rPr>
        <w:t>спользовать знаково-символические средства, в том числе модели и схемы, для решения задач;</w:t>
      </w:r>
    </w:p>
    <w:p w14:paraId="1B721755" w14:textId="1FF34B01" w:rsidR="00744E95" w:rsidRPr="00744E95" w:rsidRDefault="00744E95" w:rsidP="00A251AF">
      <w:pPr>
        <w:widowControl w:val="0"/>
        <w:numPr>
          <w:ilvl w:val="0"/>
          <w:numId w:val="77"/>
        </w:numPr>
        <w:spacing w:line="240" w:lineRule="auto"/>
        <w:ind w:left="284" w:hanging="284"/>
        <w:contextualSpacing/>
        <w:rPr>
          <w:rFonts w:cs="Times New Roman"/>
          <w:szCs w:val="20"/>
        </w:rPr>
      </w:pPr>
      <w:r>
        <w:rPr>
          <w:rFonts w:cs="Times New Roman"/>
          <w:szCs w:val="20"/>
        </w:rPr>
        <w:t>о</w:t>
      </w:r>
      <w:r w:rsidRPr="00744E95">
        <w:rPr>
          <w:rFonts w:cs="Times New Roman"/>
          <w:szCs w:val="20"/>
        </w:rPr>
        <w:t>сновам смыслового чтения с выделением информации, необходимой для решения учебной задачи из текстов, таблиц, схем;</w:t>
      </w:r>
    </w:p>
    <w:p w14:paraId="02F5D985" w14:textId="02A34890" w:rsidR="00744E95" w:rsidRPr="00744E95" w:rsidRDefault="00744E95" w:rsidP="00A251AF">
      <w:pPr>
        <w:widowControl w:val="0"/>
        <w:numPr>
          <w:ilvl w:val="0"/>
          <w:numId w:val="77"/>
        </w:numPr>
        <w:spacing w:line="240" w:lineRule="auto"/>
        <w:ind w:left="284" w:hanging="284"/>
        <w:contextualSpacing/>
        <w:rPr>
          <w:rFonts w:cs="Times New Roman"/>
          <w:szCs w:val="20"/>
        </w:rPr>
      </w:pPr>
      <w:r>
        <w:rPr>
          <w:rFonts w:cs="Times New Roman"/>
          <w:szCs w:val="20"/>
        </w:rPr>
        <w:t>о</w:t>
      </w:r>
      <w:r w:rsidRPr="00744E95">
        <w:rPr>
          <w:rFonts w:cs="Times New Roman"/>
          <w:szCs w:val="20"/>
        </w:rPr>
        <w:t>существлять анализ объектов с выделением существенных и несущественных признаков;</w:t>
      </w:r>
    </w:p>
    <w:p w14:paraId="2CA67B4A" w14:textId="63C0C757" w:rsidR="00744E95" w:rsidRPr="00744E95" w:rsidRDefault="00744E95" w:rsidP="00A251AF">
      <w:pPr>
        <w:widowControl w:val="0"/>
        <w:numPr>
          <w:ilvl w:val="0"/>
          <w:numId w:val="77"/>
        </w:numPr>
        <w:spacing w:line="240" w:lineRule="auto"/>
        <w:ind w:left="284" w:hanging="284"/>
        <w:contextualSpacing/>
        <w:rPr>
          <w:rFonts w:cs="Times New Roman"/>
          <w:szCs w:val="20"/>
        </w:rPr>
      </w:pPr>
      <w:r>
        <w:rPr>
          <w:rFonts w:cs="Times New Roman"/>
          <w:szCs w:val="20"/>
        </w:rPr>
        <w:t>в</w:t>
      </w:r>
      <w:r w:rsidRPr="00744E95">
        <w:rPr>
          <w:rFonts w:cs="Times New Roman"/>
          <w:szCs w:val="20"/>
        </w:rPr>
        <w:t xml:space="preserve">ыбирать основания и критерии для сравнения, </w:t>
      </w:r>
      <w:proofErr w:type="spellStart"/>
      <w:r w:rsidRPr="00744E95">
        <w:rPr>
          <w:rFonts w:cs="Times New Roman"/>
          <w:szCs w:val="20"/>
        </w:rPr>
        <w:t>сериации</w:t>
      </w:r>
      <w:proofErr w:type="spellEnd"/>
      <w:r w:rsidRPr="00744E95">
        <w:rPr>
          <w:rFonts w:cs="Times New Roman"/>
          <w:szCs w:val="20"/>
        </w:rPr>
        <w:t>, классификации объектов;</w:t>
      </w:r>
    </w:p>
    <w:p w14:paraId="09D493AA" w14:textId="6B674719" w:rsidR="00744E95" w:rsidRPr="00744E95" w:rsidRDefault="00744E95" w:rsidP="00A251AF">
      <w:pPr>
        <w:widowControl w:val="0"/>
        <w:numPr>
          <w:ilvl w:val="0"/>
          <w:numId w:val="77"/>
        </w:numPr>
        <w:spacing w:line="240" w:lineRule="auto"/>
        <w:ind w:left="284" w:hanging="284"/>
        <w:contextualSpacing/>
        <w:rPr>
          <w:rFonts w:cs="Times New Roman"/>
          <w:szCs w:val="20"/>
        </w:rPr>
      </w:pPr>
      <w:r>
        <w:rPr>
          <w:rFonts w:cs="Times New Roman"/>
          <w:szCs w:val="20"/>
        </w:rPr>
        <w:t>у</w:t>
      </w:r>
      <w:r w:rsidRPr="00744E95">
        <w:rPr>
          <w:rFonts w:cs="Times New Roman"/>
          <w:szCs w:val="20"/>
        </w:rPr>
        <w:t>станавливать аналогии;</w:t>
      </w:r>
    </w:p>
    <w:p w14:paraId="3B3199B4" w14:textId="7776765E" w:rsidR="00744E95" w:rsidRPr="00744E95" w:rsidRDefault="00744E95" w:rsidP="00A251AF">
      <w:pPr>
        <w:widowControl w:val="0"/>
        <w:numPr>
          <w:ilvl w:val="0"/>
          <w:numId w:val="77"/>
        </w:numPr>
        <w:spacing w:line="240" w:lineRule="auto"/>
        <w:ind w:left="284" w:hanging="284"/>
        <w:contextualSpacing/>
        <w:rPr>
          <w:rFonts w:cs="Times New Roman"/>
          <w:szCs w:val="20"/>
        </w:rPr>
      </w:pPr>
      <w:r>
        <w:rPr>
          <w:rFonts w:cs="Times New Roman"/>
          <w:szCs w:val="20"/>
        </w:rPr>
        <w:t>с</w:t>
      </w:r>
      <w:r w:rsidRPr="00744E95">
        <w:rPr>
          <w:rFonts w:cs="Times New Roman"/>
          <w:szCs w:val="20"/>
        </w:rPr>
        <w:t>троить логическую цепь рассуждений;</w:t>
      </w:r>
    </w:p>
    <w:p w14:paraId="78E26A06" w14:textId="458C647A" w:rsidR="00744E95" w:rsidRPr="00744E95" w:rsidRDefault="00744E95" w:rsidP="00A251AF">
      <w:pPr>
        <w:widowControl w:val="0"/>
        <w:numPr>
          <w:ilvl w:val="0"/>
          <w:numId w:val="77"/>
        </w:numPr>
        <w:spacing w:line="240" w:lineRule="auto"/>
        <w:ind w:left="284" w:hanging="284"/>
        <w:contextualSpacing/>
        <w:rPr>
          <w:rFonts w:cs="Times New Roman"/>
          <w:szCs w:val="20"/>
        </w:rPr>
      </w:pPr>
      <w:r>
        <w:rPr>
          <w:rFonts w:cs="Times New Roman"/>
          <w:szCs w:val="20"/>
        </w:rPr>
        <w:t>о</w:t>
      </w:r>
      <w:r w:rsidRPr="00744E95">
        <w:rPr>
          <w:rFonts w:cs="Times New Roman"/>
          <w:szCs w:val="20"/>
        </w:rPr>
        <w:t>существлять подведение под понятия, на основе распознавания объектов, выделения существенных признаков и их синтеза;</w:t>
      </w:r>
    </w:p>
    <w:p w14:paraId="210A6E01" w14:textId="6F019125" w:rsidR="00744E95" w:rsidRPr="00744E95" w:rsidRDefault="00744E95" w:rsidP="00A251AF">
      <w:pPr>
        <w:widowControl w:val="0"/>
        <w:numPr>
          <w:ilvl w:val="0"/>
          <w:numId w:val="77"/>
        </w:numPr>
        <w:spacing w:line="240" w:lineRule="auto"/>
        <w:ind w:left="284" w:hanging="284"/>
        <w:contextualSpacing/>
        <w:rPr>
          <w:rFonts w:cs="Times New Roman"/>
          <w:szCs w:val="20"/>
        </w:rPr>
      </w:pPr>
      <w:r>
        <w:rPr>
          <w:rFonts w:cs="Times New Roman"/>
          <w:szCs w:val="20"/>
        </w:rPr>
        <w:t>о</w:t>
      </w:r>
      <w:r w:rsidRPr="00744E95">
        <w:rPr>
          <w:rFonts w:cs="Times New Roman"/>
          <w:szCs w:val="20"/>
        </w:rPr>
        <w:t>бобщать, то есть осуществлять выделение общности для целого ряда или класса единичных объектов на основе выделения сущностной связи;</w:t>
      </w:r>
    </w:p>
    <w:p w14:paraId="282ADFBA" w14:textId="2F3C5597" w:rsidR="00744E95" w:rsidRPr="00744E95" w:rsidRDefault="00744E95" w:rsidP="00A251AF">
      <w:pPr>
        <w:widowControl w:val="0"/>
        <w:numPr>
          <w:ilvl w:val="0"/>
          <w:numId w:val="77"/>
        </w:numPr>
        <w:spacing w:line="240" w:lineRule="auto"/>
        <w:ind w:left="284" w:hanging="284"/>
        <w:contextualSpacing/>
        <w:rPr>
          <w:rFonts w:cs="Times New Roman"/>
          <w:szCs w:val="20"/>
        </w:rPr>
      </w:pPr>
      <w:r>
        <w:rPr>
          <w:rFonts w:cs="Times New Roman"/>
          <w:szCs w:val="20"/>
        </w:rPr>
        <w:t>о</w:t>
      </w:r>
      <w:r w:rsidRPr="00744E95">
        <w:rPr>
          <w:rFonts w:cs="Times New Roman"/>
          <w:szCs w:val="20"/>
        </w:rPr>
        <w:t>существлять синтез как составление целого из частей.</w:t>
      </w:r>
    </w:p>
    <w:p w14:paraId="119C2882" w14:textId="46D0B2A3" w:rsidR="00744E95" w:rsidRPr="00744E95" w:rsidRDefault="00744E95" w:rsidP="00A251AF">
      <w:pPr>
        <w:widowControl w:val="0"/>
        <w:numPr>
          <w:ilvl w:val="0"/>
          <w:numId w:val="77"/>
        </w:numPr>
        <w:spacing w:line="240" w:lineRule="auto"/>
        <w:ind w:left="284" w:hanging="284"/>
        <w:contextualSpacing/>
        <w:rPr>
          <w:rFonts w:cs="Times New Roman"/>
          <w:szCs w:val="20"/>
        </w:rPr>
      </w:pPr>
      <w:r>
        <w:rPr>
          <w:rFonts w:cs="Times New Roman"/>
          <w:szCs w:val="20"/>
        </w:rPr>
        <w:t>о</w:t>
      </w:r>
      <w:r w:rsidRPr="00744E95">
        <w:rPr>
          <w:rFonts w:cs="Times New Roman"/>
          <w:szCs w:val="20"/>
        </w:rPr>
        <w:t>существлять выбор наиболее эффективных способов решения задач;</w:t>
      </w:r>
    </w:p>
    <w:p w14:paraId="2ECAADCA" w14:textId="7DAB3DC3" w:rsidR="00744E95" w:rsidRPr="00744E95" w:rsidRDefault="00744E95" w:rsidP="00A251AF">
      <w:pPr>
        <w:widowControl w:val="0"/>
        <w:numPr>
          <w:ilvl w:val="0"/>
          <w:numId w:val="77"/>
        </w:numPr>
        <w:spacing w:line="240" w:lineRule="auto"/>
        <w:ind w:left="284" w:hanging="284"/>
        <w:contextualSpacing/>
        <w:rPr>
          <w:rFonts w:cs="Times New Roman"/>
          <w:szCs w:val="20"/>
        </w:rPr>
      </w:pPr>
      <w:r>
        <w:rPr>
          <w:rFonts w:cs="Times New Roman"/>
          <w:szCs w:val="20"/>
        </w:rPr>
        <w:t>о</w:t>
      </w:r>
      <w:r w:rsidRPr="00744E95">
        <w:rPr>
          <w:rFonts w:cs="Times New Roman"/>
          <w:szCs w:val="20"/>
        </w:rPr>
        <w:t>сознанно владеть общими приёмами решения задач;</w:t>
      </w:r>
    </w:p>
    <w:p w14:paraId="3079D874" w14:textId="54DED9C7" w:rsidR="00744E95" w:rsidRPr="00744E95" w:rsidRDefault="00744E95" w:rsidP="00A251AF">
      <w:pPr>
        <w:widowControl w:val="0"/>
        <w:numPr>
          <w:ilvl w:val="0"/>
          <w:numId w:val="77"/>
        </w:numPr>
        <w:spacing w:line="240" w:lineRule="auto"/>
        <w:ind w:left="284" w:hanging="284"/>
        <w:contextualSpacing/>
        <w:rPr>
          <w:rFonts w:cs="Times New Roman"/>
          <w:szCs w:val="20"/>
        </w:rPr>
      </w:pPr>
      <w:r>
        <w:rPr>
          <w:rFonts w:cs="Times New Roman"/>
          <w:szCs w:val="20"/>
        </w:rPr>
        <w:t>ф</w:t>
      </w:r>
      <w:r w:rsidRPr="00744E95">
        <w:rPr>
          <w:rFonts w:cs="Times New Roman"/>
          <w:szCs w:val="20"/>
        </w:rPr>
        <w:t>ормулировать проблемы, самостоятельно создавать алгоритмы деятельности при решении проблем творческого и поискового характера.</w:t>
      </w:r>
    </w:p>
    <w:p w14:paraId="4D71AB36" w14:textId="77777777" w:rsidR="00744E95" w:rsidRPr="00744E95" w:rsidRDefault="00744E95" w:rsidP="00744E95">
      <w:pPr>
        <w:widowControl w:val="0"/>
        <w:spacing w:line="240" w:lineRule="auto"/>
        <w:ind w:left="624" w:firstLine="0"/>
        <w:contextualSpacing/>
        <w:rPr>
          <w:rFonts w:cs="Times New Roman"/>
          <w:sz w:val="24"/>
          <w:szCs w:val="24"/>
        </w:rPr>
      </w:pPr>
    </w:p>
    <w:p w14:paraId="1CC224FD" w14:textId="77777777" w:rsidR="00744E95" w:rsidRPr="00744E95" w:rsidRDefault="00744E95" w:rsidP="00744E95">
      <w:pPr>
        <w:widowControl w:val="0"/>
        <w:spacing w:line="240" w:lineRule="auto"/>
        <w:ind w:firstLine="624"/>
        <w:contextualSpacing/>
        <w:jc w:val="center"/>
        <w:rPr>
          <w:rFonts w:eastAsia="Calibri" w:cs="Times New Roman"/>
          <w:b/>
          <w:i/>
          <w:sz w:val="24"/>
          <w:szCs w:val="24"/>
        </w:rPr>
      </w:pPr>
    </w:p>
    <w:p w14:paraId="5F11C6BD" w14:textId="77777777" w:rsidR="00744E95" w:rsidRPr="00744E95" w:rsidRDefault="00744E95" w:rsidP="00744E95">
      <w:pPr>
        <w:widowControl w:val="0"/>
        <w:spacing w:line="240" w:lineRule="auto"/>
        <w:ind w:firstLine="624"/>
        <w:contextualSpacing/>
        <w:jc w:val="center"/>
        <w:rPr>
          <w:rFonts w:eastAsia="Calibri" w:cs="Times New Roman"/>
          <w:b/>
          <w:i/>
          <w:sz w:val="24"/>
          <w:szCs w:val="24"/>
        </w:rPr>
      </w:pPr>
    </w:p>
    <w:p w14:paraId="48022FC7" w14:textId="77777777" w:rsidR="00744E95" w:rsidRPr="00744E95" w:rsidRDefault="00744E95" w:rsidP="00744E95">
      <w:pPr>
        <w:widowControl w:val="0"/>
        <w:spacing w:line="240" w:lineRule="auto"/>
        <w:ind w:firstLine="624"/>
        <w:contextualSpacing/>
        <w:jc w:val="center"/>
        <w:rPr>
          <w:rFonts w:eastAsia="Calibri" w:cs="Times New Roman"/>
          <w:b/>
          <w:i/>
          <w:sz w:val="24"/>
          <w:szCs w:val="24"/>
        </w:rPr>
      </w:pPr>
    </w:p>
    <w:p w14:paraId="16EFCD72" w14:textId="77777777" w:rsidR="00744E95" w:rsidRPr="00744E95" w:rsidRDefault="00744E95" w:rsidP="00744E95">
      <w:pPr>
        <w:widowControl w:val="0"/>
        <w:spacing w:line="240" w:lineRule="auto"/>
        <w:ind w:firstLine="624"/>
        <w:contextualSpacing/>
        <w:jc w:val="center"/>
        <w:rPr>
          <w:rFonts w:eastAsia="Calibri" w:cs="Times New Roman"/>
          <w:b/>
          <w:i/>
          <w:sz w:val="24"/>
          <w:szCs w:val="24"/>
        </w:rPr>
      </w:pPr>
    </w:p>
    <w:p w14:paraId="08A95453" w14:textId="77777777" w:rsidR="00744E95" w:rsidRPr="00744E95" w:rsidRDefault="00744E95" w:rsidP="00744E95">
      <w:pPr>
        <w:ind w:left="-709" w:firstLine="0"/>
      </w:pPr>
    </w:p>
    <w:p w14:paraId="78FA15E1" w14:textId="77777777" w:rsidR="001E1C7F" w:rsidRPr="001E1C7F" w:rsidRDefault="001E1C7F" w:rsidP="001E1C7F">
      <w:pPr>
        <w:pStyle w:val="af7"/>
        <w:ind w:left="0" w:firstLine="0"/>
      </w:pPr>
    </w:p>
    <w:p w14:paraId="7533F375" w14:textId="77777777" w:rsidR="006E2B76" w:rsidRDefault="006E2B76" w:rsidP="006E2B76">
      <w:pPr>
        <w:pBdr>
          <w:bottom w:val="single" w:sz="12" w:space="1" w:color="auto"/>
        </w:pBdr>
        <w:spacing w:line="240" w:lineRule="auto"/>
        <w:ind w:firstLine="0"/>
        <w:jc w:val="left"/>
        <w:rPr>
          <w:rFonts w:eastAsiaTheme="minorHAnsi" w:cs="Times New Roman"/>
          <w:b/>
          <w:sz w:val="24"/>
          <w:szCs w:val="24"/>
          <w:lang w:eastAsia="en-US"/>
        </w:rPr>
      </w:pPr>
    </w:p>
    <w:p w14:paraId="27AF0663" w14:textId="77777777" w:rsidR="006E2B76" w:rsidRDefault="006E2B76" w:rsidP="006E2B76">
      <w:pPr>
        <w:pBdr>
          <w:bottom w:val="single" w:sz="12" w:space="1" w:color="auto"/>
        </w:pBdr>
        <w:spacing w:line="240" w:lineRule="auto"/>
        <w:ind w:firstLine="0"/>
        <w:jc w:val="left"/>
        <w:rPr>
          <w:rFonts w:eastAsiaTheme="minorHAnsi" w:cs="Times New Roman"/>
          <w:b/>
          <w:sz w:val="24"/>
          <w:szCs w:val="24"/>
          <w:lang w:eastAsia="en-US"/>
        </w:rPr>
      </w:pPr>
    </w:p>
    <w:p w14:paraId="661D06E6" w14:textId="77777777" w:rsidR="006E2B76" w:rsidRDefault="006E2B76" w:rsidP="006E2B76">
      <w:pPr>
        <w:pBdr>
          <w:bottom w:val="single" w:sz="12" w:space="1" w:color="auto"/>
        </w:pBdr>
        <w:spacing w:line="240" w:lineRule="auto"/>
        <w:ind w:firstLine="0"/>
        <w:jc w:val="left"/>
        <w:rPr>
          <w:rFonts w:eastAsiaTheme="minorHAnsi" w:cs="Times New Roman"/>
          <w:b/>
          <w:sz w:val="24"/>
          <w:szCs w:val="24"/>
          <w:lang w:eastAsia="en-US"/>
        </w:rPr>
      </w:pPr>
    </w:p>
    <w:p w14:paraId="198694EB" w14:textId="77777777" w:rsidR="006E2B76" w:rsidRDefault="006E2B76" w:rsidP="006E2B76">
      <w:pPr>
        <w:pBdr>
          <w:bottom w:val="single" w:sz="12" w:space="1" w:color="auto"/>
        </w:pBdr>
        <w:spacing w:line="240" w:lineRule="auto"/>
        <w:ind w:firstLine="0"/>
        <w:jc w:val="left"/>
        <w:rPr>
          <w:rFonts w:eastAsiaTheme="minorHAnsi" w:cs="Times New Roman"/>
          <w:b/>
          <w:sz w:val="24"/>
          <w:szCs w:val="24"/>
          <w:lang w:eastAsia="en-US"/>
        </w:rPr>
      </w:pPr>
    </w:p>
    <w:p w14:paraId="6DF438D4" w14:textId="77777777" w:rsidR="006E2B76" w:rsidRDefault="006E2B76" w:rsidP="006E2B76">
      <w:pPr>
        <w:pBdr>
          <w:bottom w:val="single" w:sz="12" w:space="1" w:color="auto"/>
        </w:pBdr>
        <w:spacing w:line="240" w:lineRule="auto"/>
        <w:ind w:firstLine="0"/>
        <w:jc w:val="left"/>
        <w:rPr>
          <w:rFonts w:eastAsiaTheme="minorHAnsi" w:cs="Times New Roman"/>
          <w:b/>
          <w:sz w:val="24"/>
          <w:szCs w:val="24"/>
          <w:lang w:eastAsia="en-US"/>
        </w:rPr>
      </w:pPr>
    </w:p>
    <w:p w14:paraId="05AC8D57" w14:textId="77777777" w:rsidR="006E2B76" w:rsidRDefault="006E2B76" w:rsidP="006E2B76">
      <w:pPr>
        <w:pBdr>
          <w:bottom w:val="single" w:sz="12" w:space="1" w:color="auto"/>
        </w:pBdr>
        <w:spacing w:line="240" w:lineRule="auto"/>
        <w:ind w:firstLine="0"/>
        <w:jc w:val="left"/>
        <w:rPr>
          <w:rFonts w:eastAsiaTheme="minorHAnsi" w:cs="Times New Roman"/>
          <w:b/>
          <w:sz w:val="24"/>
          <w:szCs w:val="24"/>
          <w:lang w:eastAsia="en-US"/>
        </w:rPr>
      </w:pPr>
    </w:p>
    <w:p w14:paraId="4F538916" w14:textId="77777777" w:rsidR="006E2B76" w:rsidRDefault="006E2B76" w:rsidP="006E2B76">
      <w:pPr>
        <w:pBdr>
          <w:bottom w:val="single" w:sz="12" w:space="1" w:color="auto"/>
        </w:pBdr>
        <w:spacing w:line="240" w:lineRule="auto"/>
        <w:ind w:firstLine="0"/>
        <w:jc w:val="left"/>
        <w:rPr>
          <w:rFonts w:eastAsiaTheme="minorHAnsi" w:cs="Times New Roman"/>
          <w:b/>
          <w:sz w:val="24"/>
          <w:szCs w:val="24"/>
          <w:lang w:eastAsia="en-US"/>
        </w:rPr>
      </w:pPr>
    </w:p>
    <w:p w14:paraId="32E0E60B" w14:textId="0B489652" w:rsidR="006E2B76" w:rsidRPr="006B2CD9" w:rsidRDefault="006E2B76" w:rsidP="006E2B76">
      <w:pPr>
        <w:pBdr>
          <w:bottom w:val="single" w:sz="12" w:space="1" w:color="auto"/>
        </w:pBdr>
        <w:spacing w:line="240" w:lineRule="auto"/>
        <w:ind w:firstLine="0"/>
        <w:jc w:val="left"/>
        <w:rPr>
          <w:rFonts w:eastAsiaTheme="minorHAnsi" w:cs="Times New Roman"/>
          <w:b/>
          <w:sz w:val="24"/>
          <w:szCs w:val="24"/>
          <w:lang w:eastAsia="en-US"/>
        </w:rPr>
      </w:pPr>
      <w:bookmarkStart w:id="50" w:name="_Hlk117784014"/>
      <w:r w:rsidRPr="006B2CD9">
        <w:rPr>
          <w:rFonts w:eastAsiaTheme="minorHAnsi" w:cs="Times New Roman"/>
          <w:b/>
          <w:sz w:val="24"/>
          <w:szCs w:val="24"/>
          <w:lang w:eastAsia="en-US"/>
        </w:rPr>
        <w:lastRenderedPageBreak/>
        <w:t>К</w:t>
      </w:r>
      <w:r>
        <w:rPr>
          <w:rFonts w:eastAsiaTheme="minorHAnsi" w:cs="Times New Roman"/>
          <w:b/>
          <w:sz w:val="24"/>
          <w:szCs w:val="24"/>
          <w:lang w:eastAsia="en-US"/>
        </w:rPr>
        <w:t>РУЖОК</w:t>
      </w:r>
      <w:r w:rsidRPr="006B2CD9">
        <w:rPr>
          <w:rFonts w:eastAsiaTheme="minorHAnsi" w:cs="Times New Roman"/>
          <w:b/>
          <w:sz w:val="24"/>
          <w:szCs w:val="24"/>
          <w:lang w:eastAsia="en-US"/>
        </w:rPr>
        <w:t xml:space="preserve"> «</w:t>
      </w:r>
      <w:r w:rsidR="00D50306">
        <w:rPr>
          <w:rFonts w:eastAsiaTheme="minorHAnsi" w:cs="Times New Roman"/>
          <w:b/>
          <w:sz w:val="24"/>
          <w:szCs w:val="24"/>
          <w:lang w:eastAsia="en-US"/>
        </w:rPr>
        <w:t>УМНИКИ И УМНИЦЫ</w:t>
      </w:r>
      <w:r>
        <w:rPr>
          <w:rFonts w:eastAsiaTheme="minorHAnsi" w:cs="Times New Roman"/>
          <w:b/>
          <w:sz w:val="24"/>
          <w:szCs w:val="24"/>
          <w:lang w:eastAsia="en-US"/>
        </w:rPr>
        <w:t>»</w:t>
      </w:r>
    </w:p>
    <w:p w14:paraId="78E5FAA6" w14:textId="77777777" w:rsidR="006E2B76" w:rsidRDefault="006E2B76" w:rsidP="006E2B76">
      <w:pPr>
        <w:spacing w:after="200" w:line="240" w:lineRule="auto"/>
        <w:ind w:firstLine="0"/>
        <w:rPr>
          <w:rFonts w:eastAsiaTheme="minorHAnsi" w:cs="Times New Roman"/>
          <w:szCs w:val="20"/>
          <w:lang w:eastAsia="en-US"/>
        </w:rPr>
      </w:pPr>
      <w:r w:rsidRPr="004268EE">
        <w:rPr>
          <w:rFonts w:eastAsiaTheme="minorHAnsi" w:cs="Times New Roman"/>
          <w:szCs w:val="20"/>
          <w:lang w:eastAsia="en-US"/>
        </w:rPr>
        <w:t xml:space="preserve">  </w:t>
      </w:r>
    </w:p>
    <w:p w14:paraId="29CDBD86" w14:textId="77777777" w:rsidR="006E2B76" w:rsidRPr="00C01D73" w:rsidRDefault="006E2B76" w:rsidP="006E2B76">
      <w:pPr>
        <w:spacing w:after="200" w:line="240" w:lineRule="auto"/>
        <w:ind w:firstLine="0"/>
        <w:rPr>
          <w:rFonts w:eastAsiaTheme="minorHAnsi" w:cs="Times New Roman"/>
          <w:b/>
          <w:bCs/>
          <w:sz w:val="22"/>
          <w:lang w:eastAsia="en-US"/>
        </w:rPr>
      </w:pPr>
      <w:r w:rsidRPr="00C01D73">
        <w:rPr>
          <w:rFonts w:eastAsiaTheme="minorHAnsi" w:cs="Times New Roman"/>
          <w:b/>
          <w:bCs/>
          <w:sz w:val="22"/>
          <w:lang w:eastAsia="en-US"/>
        </w:rPr>
        <w:t xml:space="preserve">ПОЯСНИТЕЛЬНАЯ ЗАПИСКА           </w:t>
      </w:r>
    </w:p>
    <w:p w14:paraId="54EC8409" w14:textId="6D955400" w:rsidR="006E2B76" w:rsidRDefault="006E2B76" w:rsidP="006E2B76">
      <w:pPr>
        <w:spacing w:after="200" w:line="240" w:lineRule="auto"/>
        <w:ind w:firstLine="0"/>
        <w:rPr>
          <w:rFonts w:eastAsiaTheme="minorHAnsi" w:cs="Times New Roman"/>
          <w:szCs w:val="20"/>
          <w:lang w:eastAsia="en-US"/>
        </w:rPr>
      </w:pPr>
      <w:r>
        <w:rPr>
          <w:rFonts w:eastAsiaTheme="minorHAnsi" w:cs="Times New Roman"/>
          <w:szCs w:val="20"/>
          <w:lang w:eastAsia="en-US"/>
        </w:rPr>
        <w:t xml:space="preserve">      </w:t>
      </w:r>
      <w:r w:rsidRPr="004268EE">
        <w:rPr>
          <w:rFonts w:eastAsiaTheme="minorHAnsi" w:cs="Times New Roman"/>
          <w:szCs w:val="20"/>
          <w:lang w:eastAsia="en-US"/>
        </w:rPr>
        <w:t xml:space="preserve"> Программа разработана в соответствии с требованиями Федеральн</w:t>
      </w:r>
      <w:r>
        <w:rPr>
          <w:rFonts w:eastAsiaTheme="minorHAnsi" w:cs="Times New Roman"/>
          <w:szCs w:val="20"/>
          <w:lang w:eastAsia="en-US"/>
        </w:rPr>
        <w:t>ого</w:t>
      </w:r>
      <w:r w:rsidRPr="004268EE">
        <w:rPr>
          <w:rFonts w:eastAsiaTheme="minorHAnsi" w:cs="Times New Roman"/>
          <w:szCs w:val="20"/>
          <w:lang w:eastAsia="en-US"/>
        </w:rPr>
        <w:t xml:space="preserve"> государственн</w:t>
      </w:r>
      <w:r>
        <w:rPr>
          <w:rFonts w:eastAsiaTheme="minorHAnsi" w:cs="Times New Roman"/>
          <w:szCs w:val="20"/>
          <w:lang w:eastAsia="en-US"/>
        </w:rPr>
        <w:t>ого</w:t>
      </w:r>
      <w:r w:rsidRPr="004268EE">
        <w:rPr>
          <w:rFonts w:eastAsiaTheme="minorHAnsi" w:cs="Times New Roman"/>
          <w:szCs w:val="20"/>
          <w:lang w:eastAsia="en-US"/>
        </w:rPr>
        <w:t xml:space="preserve"> образовательн</w:t>
      </w:r>
      <w:r>
        <w:rPr>
          <w:rFonts w:eastAsiaTheme="minorHAnsi" w:cs="Times New Roman"/>
          <w:szCs w:val="20"/>
          <w:lang w:eastAsia="en-US"/>
        </w:rPr>
        <w:t>ого</w:t>
      </w:r>
      <w:r w:rsidRPr="004268EE">
        <w:rPr>
          <w:rFonts w:eastAsiaTheme="minorHAnsi" w:cs="Times New Roman"/>
          <w:szCs w:val="20"/>
          <w:lang w:eastAsia="en-US"/>
        </w:rPr>
        <w:t xml:space="preserve"> стандарт</w:t>
      </w:r>
      <w:r>
        <w:rPr>
          <w:rFonts w:eastAsiaTheme="minorHAnsi" w:cs="Times New Roman"/>
          <w:szCs w:val="20"/>
          <w:lang w:eastAsia="en-US"/>
        </w:rPr>
        <w:t>а</w:t>
      </w:r>
      <w:r w:rsidRPr="004268EE">
        <w:rPr>
          <w:rFonts w:eastAsiaTheme="minorHAnsi" w:cs="Times New Roman"/>
          <w:szCs w:val="20"/>
          <w:lang w:eastAsia="en-US"/>
        </w:rPr>
        <w:t xml:space="preserve"> </w:t>
      </w:r>
      <w:r w:rsidR="00C47EE0">
        <w:rPr>
          <w:rFonts w:eastAsiaTheme="minorHAnsi" w:cs="Times New Roman"/>
          <w:szCs w:val="20"/>
          <w:lang w:eastAsia="en-US"/>
        </w:rPr>
        <w:t>и федеральной образовательной программы</w:t>
      </w:r>
      <w:r w:rsidR="00C47EE0" w:rsidRPr="004268EE">
        <w:rPr>
          <w:rFonts w:eastAsiaTheme="minorHAnsi" w:cs="Times New Roman"/>
          <w:szCs w:val="20"/>
          <w:lang w:eastAsia="en-US"/>
        </w:rPr>
        <w:t xml:space="preserve"> начального общего образования, </w:t>
      </w:r>
      <w:r>
        <w:rPr>
          <w:rFonts w:eastAsiaTheme="minorHAnsi" w:cs="Times New Roman"/>
          <w:szCs w:val="20"/>
          <w:lang w:eastAsia="en-US"/>
        </w:rPr>
        <w:t xml:space="preserve">программы внеурочной деятельности НОО, </w:t>
      </w:r>
      <w:r w:rsidR="00D50306" w:rsidRPr="00494139">
        <w:rPr>
          <w:rFonts w:eastAsia="Times New Roman" w:cs="Times New Roman"/>
          <w:color w:val="000000"/>
          <w:szCs w:val="20"/>
        </w:rPr>
        <w:t xml:space="preserve">на основе программы развития познавательных способностей учащихся младших классов Н.А. Криволаповой, И.Ю. </w:t>
      </w:r>
      <w:proofErr w:type="spellStart"/>
      <w:r w:rsidR="00D50306" w:rsidRPr="00494139">
        <w:rPr>
          <w:rFonts w:eastAsia="Times New Roman" w:cs="Times New Roman"/>
          <w:color w:val="000000"/>
          <w:szCs w:val="20"/>
        </w:rPr>
        <w:t>Цибаевой</w:t>
      </w:r>
      <w:proofErr w:type="spellEnd"/>
      <w:r w:rsidR="00D50306" w:rsidRPr="00494139">
        <w:rPr>
          <w:rFonts w:eastAsia="Times New Roman" w:cs="Times New Roman"/>
          <w:color w:val="000000"/>
          <w:szCs w:val="20"/>
        </w:rPr>
        <w:t xml:space="preserve"> «Умники и умницы»</w:t>
      </w:r>
      <w:r w:rsidR="00D50306">
        <w:rPr>
          <w:rFonts w:eastAsia="Times New Roman" w:cs="Times New Roman"/>
          <w:color w:val="000000"/>
          <w:szCs w:val="20"/>
        </w:rPr>
        <w:t>,</w:t>
      </w:r>
      <w:r w:rsidR="00D50306" w:rsidRPr="00494139">
        <w:rPr>
          <w:rFonts w:eastAsia="Times New Roman" w:cs="Times New Roman"/>
          <w:color w:val="000000"/>
          <w:szCs w:val="20"/>
        </w:rPr>
        <w:t xml:space="preserve"> </w:t>
      </w:r>
      <w:r w:rsidRPr="004268EE">
        <w:rPr>
          <w:rFonts w:eastAsiaTheme="minorHAnsi" w:cs="Times New Roman"/>
          <w:szCs w:val="20"/>
          <w:lang w:eastAsia="en-US"/>
        </w:rPr>
        <w:t xml:space="preserve">ориентирована на обеспечение индивидуальных потребностей обучающихся и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курсов внеурочной деятельности. </w:t>
      </w:r>
    </w:p>
    <w:p w14:paraId="629B0595" w14:textId="39B19719" w:rsidR="00D50306" w:rsidRDefault="006E2B76" w:rsidP="00D50306">
      <w:pPr>
        <w:shd w:val="clear" w:color="auto" w:fill="FFFFFF"/>
        <w:spacing w:line="240" w:lineRule="auto"/>
        <w:rPr>
          <w:rFonts w:eastAsia="Times New Roman" w:cs="Times New Roman"/>
          <w:color w:val="000000"/>
          <w:szCs w:val="20"/>
        </w:rPr>
      </w:pPr>
      <w:r w:rsidRPr="00941245">
        <w:rPr>
          <w:color w:val="191919"/>
          <w:w w:val="105"/>
          <w:szCs w:val="20"/>
        </w:rPr>
        <w:t xml:space="preserve">Реализация задачи воспитания любознательного, активно познающего мир младшего школьника, обучение решению задач творческого и поискового характера будут проходить более успешно, если урочная деятельность дополнится внеурочной работой. В этом может помочь </w:t>
      </w:r>
      <w:r>
        <w:rPr>
          <w:color w:val="191919"/>
          <w:w w:val="105"/>
          <w:szCs w:val="20"/>
        </w:rPr>
        <w:t>кружок</w:t>
      </w:r>
      <w:r w:rsidRPr="00941245">
        <w:rPr>
          <w:color w:val="191919"/>
          <w:w w:val="105"/>
          <w:szCs w:val="20"/>
        </w:rPr>
        <w:t xml:space="preserve"> «</w:t>
      </w:r>
      <w:r w:rsidR="00D50306">
        <w:rPr>
          <w:color w:val="191919"/>
          <w:w w:val="105"/>
          <w:szCs w:val="20"/>
        </w:rPr>
        <w:t>Умники и умницы</w:t>
      </w:r>
      <w:r>
        <w:rPr>
          <w:color w:val="191919"/>
          <w:w w:val="105"/>
          <w:szCs w:val="20"/>
        </w:rPr>
        <w:t>»,</w:t>
      </w:r>
      <w:r w:rsidRPr="00941245">
        <w:rPr>
          <w:color w:val="191919"/>
          <w:w w:val="105"/>
          <w:szCs w:val="20"/>
        </w:rPr>
        <w:t xml:space="preserve"> расширяющий кругозор и эрудицию учащихся, способствующий формированию познавательных универсальных учебных действий</w:t>
      </w:r>
      <w:r>
        <w:rPr>
          <w:color w:val="191919"/>
          <w:w w:val="105"/>
          <w:szCs w:val="20"/>
        </w:rPr>
        <w:t xml:space="preserve">, </w:t>
      </w:r>
      <w:r w:rsidR="00D50306" w:rsidRPr="00494139">
        <w:rPr>
          <w:rFonts w:eastAsia="Times New Roman" w:cs="Times New Roman"/>
          <w:color w:val="000000"/>
          <w:szCs w:val="20"/>
        </w:rPr>
        <w:t>развит</w:t>
      </w:r>
      <w:r w:rsidR="00D50306">
        <w:rPr>
          <w:rFonts w:eastAsia="Times New Roman" w:cs="Times New Roman"/>
          <w:color w:val="000000"/>
          <w:szCs w:val="20"/>
        </w:rPr>
        <w:t>ию</w:t>
      </w:r>
      <w:r w:rsidR="00D50306" w:rsidRPr="00494139">
        <w:rPr>
          <w:rFonts w:eastAsia="Times New Roman" w:cs="Times New Roman"/>
          <w:color w:val="000000"/>
          <w:szCs w:val="20"/>
        </w:rPr>
        <w:t xml:space="preserve"> памят</w:t>
      </w:r>
      <w:r w:rsidR="00D50306">
        <w:rPr>
          <w:rFonts w:eastAsia="Times New Roman" w:cs="Times New Roman"/>
          <w:color w:val="000000"/>
          <w:szCs w:val="20"/>
        </w:rPr>
        <w:t>и</w:t>
      </w:r>
      <w:r w:rsidR="00D50306" w:rsidRPr="00494139">
        <w:rPr>
          <w:rFonts w:eastAsia="Times New Roman" w:cs="Times New Roman"/>
          <w:color w:val="000000"/>
          <w:szCs w:val="20"/>
        </w:rPr>
        <w:t>, устойчивост</w:t>
      </w:r>
      <w:r w:rsidR="00D50306">
        <w:rPr>
          <w:rFonts w:eastAsia="Times New Roman" w:cs="Times New Roman"/>
          <w:color w:val="000000"/>
          <w:szCs w:val="20"/>
        </w:rPr>
        <w:t>и</w:t>
      </w:r>
      <w:r w:rsidR="00D50306" w:rsidRPr="00494139">
        <w:rPr>
          <w:rFonts w:eastAsia="Times New Roman" w:cs="Times New Roman"/>
          <w:color w:val="000000"/>
          <w:szCs w:val="20"/>
        </w:rPr>
        <w:t xml:space="preserve"> и концентраци</w:t>
      </w:r>
      <w:r w:rsidR="00D50306">
        <w:rPr>
          <w:rFonts w:eastAsia="Times New Roman" w:cs="Times New Roman"/>
          <w:color w:val="000000"/>
          <w:szCs w:val="20"/>
        </w:rPr>
        <w:t>и</w:t>
      </w:r>
      <w:r w:rsidR="00D50306" w:rsidRPr="00494139">
        <w:rPr>
          <w:rFonts w:eastAsia="Times New Roman" w:cs="Times New Roman"/>
          <w:color w:val="000000"/>
          <w:szCs w:val="20"/>
        </w:rPr>
        <w:t xml:space="preserve"> внимания, наблюдательност</w:t>
      </w:r>
      <w:r w:rsidR="00D50306">
        <w:rPr>
          <w:rFonts w:eastAsia="Times New Roman" w:cs="Times New Roman"/>
          <w:color w:val="000000"/>
          <w:szCs w:val="20"/>
        </w:rPr>
        <w:t>и</w:t>
      </w:r>
      <w:r w:rsidR="00D50306" w:rsidRPr="00494139">
        <w:rPr>
          <w:rFonts w:eastAsia="Times New Roman" w:cs="Times New Roman"/>
          <w:color w:val="000000"/>
          <w:szCs w:val="20"/>
        </w:rPr>
        <w:t>, воображени</w:t>
      </w:r>
      <w:r w:rsidR="00D50306">
        <w:rPr>
          <w:rFonts w:eastAsia="Times New Roman" w:cs="Times New Roman"/>
          <w:color w:val="000000"/>
          <w:szCs w:val="20"/>
        </w:rPr>
        <w:t>я</w:t>
      </w:r>
      <w:r w:rsidR="00D50306" w:rsidRPr="00494139">
        <w:rPr>
          <w:rFonts w:eastAsia="Times New Roman" w:cs="Times New Roman"/>
          <w:color w:val="000000"/>
          <w:szCs w:val="20"/>
        </w:rPr>
        <w:t>, быстрот</w:t>
      </w:r>
      <w:r w:rsidR="00D50306">
        <w:rPr>
          <w:rFonts w:eastAsia="Times New Roman" w:cs="Times New Roman"/>
          <w:color w:val="000000"/>
          <w:szCs w:val="20"/>
        </w:rPr>
        <w:t>е</w:t>
      </w:r>
      <w:r w:rsidR="00D50306" w:rsidRPr="00494139">
        <w:rPr>
          <w:rFonts w:eastAsia="Times New Roman" w:cs="Times New Roman"/>
          <w:color w:val="000000"/>
          <w:szCs w:val="20"/>
        </w:rPr>
        <w:t xml:space="preserve"> реакции.</w:t>
      </w:r>
    </w:p>
    <w:p w14:paraId="6CFE6409" w14:textId="77777777" w:rsidR="00D50306" w:rsidRPr="00494139" w:rsidRDefault="00D50306" w:rsidP="00D50306">
      <w:pPr>
        <w:shd w:val="clear" w:color="auto" w:fill="FFFFFF"/>
        <w:spacing w:line="240" w:lineRule="auto"/>
        <w:rPr>
          <w:rFonts w:eastAsia="Times New Roman" w:cs="Times New Roman"/>
          <w:color w:val="000000"/>
          <w:szCs w:val="20"/>
        </w:rPr>
      </w:pPr>
    </w:p>
    <w:bookmarkEnd w:id="50"/>
    <w:p w14:paraId="5E19C402" w14:textId="2BCE0DC7" w:rsidR="00D86756" w:rsidRDefault="00D50306" w:rsidP="00D50306">
      <w:pPr>
        <w:shd w:val="clear" w:color="auto" w:fill="FFFFFF"/>
        <w:spacing w:line="240" w:lineRule="auto"/>
        <w:ind w:firstLine="0"/>
        <w:rPr>
          <w:rFonts w:eastAsia="Times New Roman" w:cs="Times New Roman"/>
          <w:color w:val="000000"/>
          <w:szCs w:val="20"/>
        </w:rPr>
      </w:pPr>
      <w:r>
        <w:rPr>
          <w:szCs w:val="20"/>
        </w:rPr>
        <w:t xml:space="preserve">        </w:t>
      </w:r>
      <w:r w:rsidRPr="00941245">
        <w:rPr>
          <w:szCs w:val="20"/>
        </w:rPr>
        <w:t>К</w:t>
      </w:r>
      <w:r>
        <w:rPr>
          <w:szCs w:val="20"/>
        </w:rPr>
        <w:t>ружок</w:t>
      </w:r>
      <w:r w:rsidRPr="00941245">
        <w:rPr>
          <w:szCs w:val="20"/>
        </w:rPr>
        <w:t xml:space="preserve"> "Поиграем-посчитаем!" входит во внеурочную деятельность по направлению </w:t>
      </w:r>
      <w:proofErr w:type="spellStart"/>
      <w:r w:rsidRPr="00941245">
        <w:rPr>
          <w:i/>
          <w:iCs/>
          <w:szCs w:val="20"/>
        </w:rPr>
        <w:t>общеинтеллектуальное</w:t>
      </w:r>
      <w:proofErr w:type="spellEnd"/>
      <w:r w:rsidRPr="00941245">
        <w:rPr>
          <w:i/>
          <w:iCs/>
          <w:szCs w:val="20"/>
        </w:rPr>
        <w:t xml:space="preserve"> </w:t>
      </w:r>
      <w:r w:rsidRPr="00941245">
        <w:rPr>
          <w:szCs w:val="20"/>
        </w:rPr>
        <w:t>развитие личности</w:t>
      </w:r>
      <w:r>
        <w:rPr>
          <w:szCs w:val="20"/>
        </w:rPr>
        <w:t>.</w:t>
      </w:r>
      <w:r w:rsidRPr="00D50306">
        <w:rPr>
          <w:rFonts w:eastAsia="Times New Roman" w:cs="Times New Roman"/>
          <w:color w:val="000000"/>
          <w:szCs w:val="20"/>
        </w:rPr>
        <w:t xml:space="preserve"> Программа данного курса представляет систему интеллектуально-развивающих занятий для учащихся начальных классов</w:t>
      </w:r>
      <w:r>
        <w:rPr>
          <w:rFonts w:eastAsia="Times New Roman" w:cs="Times New Roman"/>
          <w:color w:val="000000"/>
          <w:szCs w:val="20"/>
        </w:rPr>
        <w:t>.</w:t>
      </w:r>
      <w:r w:rsidRPr="00D50306">
        <w:rPr>
          <w:rFonts w:eastAsia="Times New Roman" w:cs="Times New Roman"/>
          <w:color w:val="000000"/>
          <w:szCs w:val="20"/>
        </w:rPr>
        <w:t xml:space="preserve"> </w:t>
      </w:r>
    </w:p>
    <w:p w14:paraId="29F8EB9E" w14:textId="5703370A" w:rsidR="00442686" w:rsidRDefault="00442686" w:rsidP="00442686">
      <w:pPr>
        <w:shd w:val="clear" w:color="auto" w:fill="FFFFFF"/>
        <w:spacing w:line="240" w:lineRule="auto"/>
        <w:ind w:firstLine="0"/>
        <w:rPr>
          <w:rFonts w:eastAsia="Times New Roman" w:cs="Times New Roman"/>
          <w:color w:val="000000"/>
          <w:szCs w:val="20"/>
        </w:rPr>
      </w:pPr>
      <w:r w:rsidRPr="00FD596B">
        <w:rPr>
          <w:rFonts w:eastAsia="Times New Roman" w:cs="Times New Roman"/>
          <w:b/>
          <w:bCs/>
          <w:color w:val="000000"/>
          <w:szCs w:val="20"/>
        </w:rPr>
        <w:t>Ценностные ориентиры</w:t>
      </w:r>
      <w:r>
        <w:rPr>
          <w:rFonts w:eastAsia="Times New Roman" w:cs="Times New Roman"/>
          <w:b/>
          <w:bCs/>
          <w:color w:val="000000"/>
          <w:szCs w:val="20"/>
        </w:rPr>
        <w:t>:</w:t>
      </w:r>
    </w:p>
    <w:p w14:paraId="4D73D78D" w14:textId="77777777" w:rsidR="00442686" w:rsidRPr="00FD596B" w:rsidRDefault="00442686" w:rsidP="00A251AF">
      <w:pPr>
        <w:pStyle w:val="af7"/>
        <w:numPr>
          <w:ilvl w:val="0"/>
          <w:numId w:val="81"/>
        </w:numPr>
        <w:shd w:val="clear" w:color="auto" w:fill="FFFFFF"/>
        <w:spacing w:line="240" w:lineRule="auto"/>
        <w:ind w:left="284" w:hanging="284"/>
        <w:rPr>
          <w:rFonts w:eastAsia="Times New Roman" w:cs="Times New Roman"/>
          <w:color w:val="000000"/>
          <w:szCs w:val="20"/>
        </w:rPr>
      </w:pPr>
      <w:r w:rsidRPr="00FD596B">
        <w:rPr>
          <w:rFonts w:eastAsia="Times New Roman" w:cs="Times New Roman"/>
          <w:color w:val="000000"/>
          <w:szCs w:val="20"/>
        </w:rPr>
        <w:t>ценность научного познания как части культуры человечества, разума, понимания сущности бытия, мироздания;</w:t>
      </w:r>
    </w:p>
    <w:p w14:paraId="70211D2D" w14:textId="77777777" w:rsidR="00442686" w:rsidRPr="00FD596B" w:rsidRDefault="00442686" w:rsidP="00A251AF">
      <w:pPr>
        <w:pStyle w:val="af7"/>
        <w:numPr>
          <w:ilvl w:val="0"/>
          <w:numId w:val="81"/>
        </w:numPr>
        <w:shd w:val="clear" w:color="auto" w:fill="FFFFFF"/>
        <w:spacing w:line="240" w:lineRule="auto"/>
        <w:ind w:left="284" w:hanging="284"/>
        <w:rPr>
          <w:rFonts w:eastAsia="Times New Roman" w:cs="Times New Roman"/>
          <w:color w:val="000000"/>
          <w:szCs w:val="20"/>
        </w:rPr>
      </w:pPr>
      <w:r w:rsidRPr="00FD596B">
        <w:rPr>
          <w:rFonts w:eastAsia="Times New Roman" w:cs="Times New Roman"/>
          <w:color w:val="000000"/>
          <w:szCs w:val="20"/>
        </w:rPr>
        <w:t>ценность человека как разумного существа, стремящегося к познанию мира и самосовершенствованию;</w:t>
      </w:r>
    </w:p>
    <w:p w14:paraId="41694933" w14:textId="77777777" w:rsidR="00442686" w:rsidRPr="00FD596B" w:rsidRDefault="00442686" w:rsidP="00A251AF">
      <w:pPr>
        <w:pStyle w:val="af7"/>
        <w:numPr>
          <w:ilvl w:val="0"/>
          <w:numId w:val="81"/>
        </w:numPr>
        <w:shd w:val="clear" w:color="auto" w:fill="FFFFFF"/>
        <w:spacing w:line="240" w:lineRule="auto"/>
        <w:ind w:left="284" w:hanging="284"/>
        <w:rPr>
          <w:rFonts w:eastAsia="Times New Roman" w:cs="Times New Roman"/>
          <w:color w:val="000000"/>
          <w:szCs w:val="20"/>
        </w:rPr>
      </w:pPr>
      <w:r w:rsidRPr="00FD596B">
        <w:rPr>
          <w:rFonts w:eastAsia="Times New Roman" w:cs="Times New Roman"/>
          <w:color w:val="000000"/>
          <w:szCs w:val="20"/>
        </w:rPr>
        <w:t>ценность труда и творчества как естественного условия человеческой деятельности и жизни;</w:t>
      </w:r>
    </w:p>
    <w:p w14:paraId="4CB1E05A" w14:textId="77777777" w:rsidR="00442686" w:rsidRDefault="00442686" w:rsidP="00A251AF">
      <w:pPr>
        <w:pStyle w:val="af7"/>
        <w:numPr>
          <w:ilvl w:val="0"/>
          <w:numId w:val="81"/>
        </w:numPr>
        <w:shd w:val="clear" w:color="auto" w:fill="FFFFFF"/>
        <w:spacing w:line="240" w:lineRule="auto"/>
        <w:ind w:left="284" w:hanging="284"/>
        <w:rPr>
          <w:rFonts w:eastAsia="Times New Roman" w:cs="Times New Roman"/>
          <w:color w:val="000000"/>
          <w:szCs w:val="20"/>
        </w:rPr>
      </w:pPr>
      <w:r w:rsidRPr="00FD596B">
        <w:rPr>
          <w:rFonts w:eastAsia="Times New Roman" w:cs="Times New Roman"/>
          <w:color w:val="000000"/>
          <w:szCs w:val="20"/>
        </w:rPr>
        <w:t xml:space="preserve">ценность свободы как свободы выбора и предъявления человеком своих мыслей и поступков, но свободы, естественно ограниченной </w:t>
      </w:r>
    </w:p>
    <w:p w14:paraId="7F29FB1F" w14:textId="316361F6" w:rsidR="00442686" w:rsidRPr="00FD596B" w:rsidRDefault="00442686" w:rsidP="00442686">
      <w:pPr>
        <w:pStyle w:val="af7"/>
        <w:shd w:val="clear" w:color="auto" w:fill="FFFFFF"/>
        <w:spacing w:line="240" w:lineRule="auto"/>
        <w:ind w:left="284" w:firstLine="0"/>
        <w:rPr>
          <w:rFonts w:eastAsia="Times New Roman" w:cs="Times New Roman"/>
          <w:color w:val="000000"/>
          <w:szCs w:val="20"/>
        </w:rPr>
      </w:pPr>
      <w:r w:rsidRPr="00FD596B">
        <w:rPr>
          <w:rFonts w:eastAsia="Times New Roman" w:cs="Times New Roman"/>
          <w:color w:val="000000"/>
          <w:szCs w:val="20"/>
        </w:rPr>
        <w:t>нормами и правилами поведения в обществе;</w:t>
      </w:r>
    </w:p>
    <w:p w14:paraId="0893CD0D" w14:textId="77777777" w:rsidR="00442686" w:rsidRPr="00FD596B" w:rsidRDefault="00442686" w:rsidP="00A251AF">
      <w:pPr>
        <w:pStyle w:val="af7"/>
        <w:numPr>
          <w:ilvl w:val="0"/>
          <w:numId w:val="81"/>
        </w:numPr>
        <w:shd w:val="clear" w:color="auto" w:fill="FFFFFF"/>
        <w:spacing w:line="240" w:lineRule="auto"/>
        <w:ind w:left="284" w:hanging="284"/>
        <w:rPr>
          <w:rFonts w:eastAsia="Times New Roman" w:cs="Times New Roman"/>
          <w:color w:val="000000"/>
          <w:szCs w:val="20"/>
        </w:rPr>
      </w:pPr>
      <w:r w:rsidRPr="00FD596B">
        <w:rPr>
          <w:rFonts w:eastAsia="Times New Roman" w:cs="Times New Roman"/>
          <w:color w:val="000000"/>
          <w:szCs w:val="20"/>
        </w:rPr>
        <w:lastRenderedPageBreak/>
        <w:t>ценность гражданственности – осознание человеком себя как члена общества, народа, представителя страны и государства;</w:t>
      </w:r>
    </w:p>
    <w:p w14:paraId="292E17B5" w14:textId="77777777" w:rsidR="00442686" w:rsidRDefault="00442686" w:rsidP="00A251AF">
      <w:pPr>
        <w:pStyle w:val="af7"/>
        <w:numPr>
          <w:ilvl w:val="0"/>
          <w:numId w:val="81"/>
        </w:numPr>
        <w:shd w:val="clear" w:color="auto" w:fill="FFFFFF"/>
        <w:spacing w:line="240" w:lineRule="auto"/>
        <w:ind w:left="284" w:hanging="284"/>
        <w:rPr>
          <w:rFonts w:eastAsia="Times New Roman" w:cs="Times New Roman"/>
          <w:color w:val="000000"/>
          <w:szCs w:val="20"/>
        </w:rPr>
      </w:pPr>
      <w:r w:rsidRPr="00FD596B">
        <w:rPr>
          <w:rFonts w:eastAsia="Times New Roman" w:cs="Times New Roman"/>
          <w:color w:val="000000"/>
          <w:szCs w:val="20"/>
        </w:rPr>
        <w:t xml:space="preserve">ценность патриотизма – одно из проявлений духовной зрелости человека, выражающееся в любви к </w:t>
      </w:r>
      <w:proofErr w:type="gramStart"/>
      <w:r w:rsidRPr="00FD596B">
        <w:rPr>
          <w:rFonts w:eastAsia="Times New Roman" w:cs="Times New Roman"/>
          <w:color w:val="000000"/>
          <w:szCs w:val="20"/>
        </w:rPr>
        <w:t>России,  народу</w:t>
      </w:r>
      <w:proofErr w:type="gramEnd"/>
      <w:r w:rsidRPr="00FD596B">
        <w:rPr>
          <w:rFonts w:eastAsia="Times New Roman" w:cs="Times New Roman"/>
          <w:color w:val="000000"/>
          <w:szCs w:val="20"/>
        </w:rPr>
        <w:t>, в осознанном желании служить Отечеству.</w:t>
      </w:r>
    </w:p>
    <w:p w14:paraId="06A64680" w14:textId="7DAD5B51" w:rsidR="00442686" w:rsidRDefault="00442686" w:rsidP="00D50306">
      <w:pPr>
        <w:shd w:val="clear" w:color="auto" w:fill="FFFFFF"/>
        <w:spacing w:line="240" w:lineRule="auto"/>
        <w:ind w:firstLine="0"/>
        <w:rPr>
          <w:rFonts w:eastAsia="Times New Roman" w:cs="Times New Roman"/>
          <w:color w:val="000000"/>
          <w:szCs w:val="20"/>
        </w:rPr>
      </w:pPr>
      <w:r>
        <w:rPr>
          <w:rFonts w:eastAsia="Times New Roman" w:cs="Times New Roman"/>
          <w:color w:val="000000"/>
          <w:szCs w:val="20"/>
        </w:rPr>
        <w:t xml:space="preserve">      Д</w:t>
      </w:r>
      <w:r w:rsidRPr="00494139">
        <w:rPr>
          <w:rFonts w:eastAsia="Times New Roman" w:cs="Times New Roman"/>
          <w:color w:val="000000"/>
          <w:szCs w:val="20"/>
        </w:rPr>
        <w:t xml:space="preserve">остижение </w:t>
      </w:r>
      <w:r>
        <w:rPr>
          <w:rFonts w:eastAsia="Times New Roman" w:cs="Times New Roman"/>
          <w:color w:val="000000"/>
          <w:szCs w:val="20"/>
        </w:rPr>
        <w:t xml:space="preserve">обучающимися ценностных ориентиров </w:t>
      </w:r>
      <w:r w:rsidRPr="00494139">
        <w:rPr>
          <w:rFonts w:eastAsia="Times New Roman" w:cs="Times New Roman"/>
          <w:color w:val="000000"/>
          <w:szCs w:val="20"/>
        </w:rPr>
        <w:t>определя</w:t>
      </w:r>
      <w:r>
        <w:rPr>
          <w:rFonts w:eastAsia="Times New Roman" w:cs="Times New Roman"/>
          <w:color w:val="000000"/>
          <w:szCs w:val="20"/>
        </w:rPr>
        <w:t>е</w:t>
      </w:r>
      <w:r w:rsidRPr="00494139">
        <w:rPr>
          <w:rFonts w:eastAsia="Times New Roman" w:cs="Times New Roman"/>
          <w:color w:val="000000"/>
          <w:szCs w:val="20"/>
        </w:rPr>
        <w:t>тся воспитательными результатами.</w:t>
      </w:r>
    </w:p>
    <w:p w14:paraId="7E952B6E" w14:textId="77777777" w:rsidR="00442686" w:rsidRDefault="00442686" w:rsidP="00D50306">
      <w:pPr>
        <w:shd w:val="clear" w:color="auto" w:fill="FFFFFF"/>
        <w:spacing w:line="240" w:lineRule="auto"/>
        <w:ind w:firstLine="0"/>
        <w:rPr>
          <w:rFonts w:eastAsia="Times New Roman" w:cs="Times New Roman"/>
          <w:color w:val="000000"/>
          <w:szCs w:val="20"/>
        </w:rPr>
      </w:pPr>
    </w:p>
    <w:p w14:paraId="2613DA77" w14:textId="79E4EB09" w:rsidR="00D86756" w:rsidRDefault="00D50306" w:rsidP="00D50306">
      <w:pPr>
        <w:shd w:val="clear" w:color="auto" w:fill="FFFFFF"/>
        <w:spacing w:line="240" w:lineRule="auto"/>
        <w:ind w:firstLine="0"/>
        <w:rPr>
          <w:rFonts w:eastAsia="Times New Roman" w:cs="Times New Roman"/>
          <w:color w:val="000000"/>
          <w:szCs w:val="20"/>
        </w:rPr>
      </w:pPr>
      <w:r>
        <w:rPr>
          <w:rFonts w:eastAsia="Times New Roman" w:cs="Times New Roman"/>
          <w:i/>
          <w:iCs/>
          <w:color w:val="231F20"/>
          <w:szCs w:val="20"/>
        </w:rPr>
        <w:t xml:space="preserve"> </w:t>
      </w:r>
      <w:r w:rsidRPr="00D50306">
        <w:rPr>
          <w:rFonts w:eastAsia="Times New Roman" w:cs="Times New Roman"/>
          <w:b/>
          <w:bCs/>
          <w:color w:val="000000"/>
          <w:szCs w:val="20"/>
        </w:rPr>
        <w:t xml:space="preserve">Цель </w:t>
      </w:r>
      <w:r w:rsidR="00D86756">
        <w:rPr>
          <w:rFonts w:eastAsia="Times New Roman" w:cs="Times New Roman"/>
          <w:b/>
          <w:bCs/>
          <w:color w:val="000000"/>
          <w:szCs w:val="20"/>
        </w:rPr>
        <w:t>программы кружка</w:t>
      </w:r>
      <w:r w:rsidRPr="00D50306">
        <w:rPr>
          <w:rFonts w:eastAsia="Times New Roman" w:cs="Times New Roman"/>
          <w:color w:val="000000"/>
          <w:szCs w:val="20"/>
        </w:rPr>
        <w:t xml:space="preserve">: </w:t>
      </w:r>
    </w:p>
    <w:p w14:paraId="31AABF84" w14:textId="7B3C4E47" w:rsidR="00D86756" w:rsidRPr="00D86756" w:rsidRDefault="00D50306" w:rsidP="00A251AF">
      <w:pPr>
        <w:pStyle w:val="af7"/>
        <w:numPr>
          <w:ilvl w:val="0"/>
          <w:numId w:val="78"/>
        </w:numPr>
        <w:shd w:val="clear" w:color="auto" w:fill="FFFFFF"/>
        <w:spacing w:line="240" w:lineRule="auto"/>
        <w:ind w:left="284" w:hanging="284"/>
        <w:rPr>
          <w:rFonts w:eastAsia="Times New Roman" w:cs="Times New Roman"/>
          <w:color w:val="000000"/>
          <w:szCs w:val="20"/>
        </w:rPr>
      </w:pPr>
      <w:r w:rsidRPr="00D86756">
        <w:rPr>
          <w:rFonts w:eastAsia="Times New Roman" w:cs="Times New Roman"/>
          <w:color w:val="000000"/>
          <w:szCs w:val="20"/>
        </w:rPr>
        <w:t>ознакомить учащихся с основами мыслительных процессов (интеллектуальная компетентность)</w:t>
      </w:r>
      <w:r w:rsidR="00D86756" w:rsidRPr="00D86756">
        <w:rPr>
          <w:rFonts w:eastAsia="Times New Roman" w:cs="Times New Roman"/>
          <w:color w:val="000000"/>
          <w:szCs w:val="20"/>
        </w:rPr>
        <w:t>;</w:t>
      </w:r>
    </w:p>
    <w:p w14:paraId="5393F952" w14:textId="0BA52E52" w:rsidR="00D86756" w:rsidRPr="00D86756" w:rsidRDefault="00D86756" w:rsidP="00A251AF">
      <w:pPr>
        <w:pStyle w:val="af7"/>
        <w:numPr>
          <w:ilvl w:val="0"/>
          <w:numId w:val="78"/>
        </w:numPr>
        <w:shd w:val="clear" w:color="auto" w:fill="FFFFFF"/>
        <w:spacing w:line="240" w:lineRule="auto"/>
        <w:ind w:left="284" w:hanging="284"/>
        <w:rPr>
          <w:rFonts w:eastAsia="Times New Roman" w:cs="Times New Roman"/>
          <w:color w:val="000000"/>
          <w:szCs w:val="20"/>
        </w:rPr>
      </w:pPr>
      <w:r w:rsidRPr="00D86756">
        <w:rPr>
          <w:rFonts w:eastAsia="Times New Roman" w:cs="Times New Roman"/>
          <w:color w:val="000000"/>
          <w:szCs w:val="20"/>
        </w:rPr>
        <w:t>научить мыслить нестандартно (креативное мышление);</w:t>
      </w:r>
    </w:p>
    <w:p w14:paraId="70C3EB13" w14:textId="0DEF48FA" w:rsidR="00D50306" w:rsidRPr="00D86756" w:rsidRDefault="00D50306" w:rsidP="00A251AF">
      <w:pPr>
        <w:pStyle w:val="af7"/>
        <w:numPr>
          <w:ilvl w:val="0"/>
          <w:numId w:val="78"/>
        </w:numPr>
        <w:shd w:val="clear" w:color="auto" w:fill="FFFFFF"/>
        <w:spacing w:line="240" w:lineRule="auto"/>
        <w:ind w:left="284" w:hanging="284"/>
        <w:rPr>
          <w:rFonts w:eastAsia="Times New Roman" w:cs="Times New Roman"/>
          <w:color w:val="000000"/>
          <w:szCs w:val="20"/>
        </w:rPr>
      </w:pPr>
      <w:r w:rsidRPr="00D86756">
        <w:rPr>
          <w:rFonts w:eastAsia="Times New Roman" w:cs="Times New Roman"/>
          <w:color w:val="000000"/>
          <w:szCs w:val="20"/>
        </w:rPr>
        <w:t>помочь сформировать и развить познавательные процессы учащихся на основе системы развивающих занятий.</w:t>
      </w:r>
    </w:p>
    <w:p w14:paraId="271E2C0B" w14:textId="1D8177CA" w:rsidR="00D50306" w:rsidRPr="00D50306" w:rsidRDefault="00D50306" w:rsidP="00D50306">
      <w:pPr>
        <w:shd w:val="clear" w:color="auto" w:fill="FFFFFF"/>
        <w:spacing w:line="240" w:lineRule="auto"/>
        <w:ind w:firstLine="0"/>
        <w:rPr>
          <w:rFonts w:eastAsia="Times New Roman" w:cs="Times New Roman"/>
          <w:b/>
          <w:bCs/>
          <w:color w:val="000000"/>
          <w:szCs w:val="20"/>
        </w:rPr>
      </w:pPr>
      <w:r w:rsidRPr="00D50306">
        <w:rPr>
          <w:rFonts w:eastAsia="Times New Roman" w:cs="Times New Roman"/>
          <w:b/>
          <w:bCs/>
          <w:i/>
          <w:iCs/>
          <w:color w:val="000000"/>
          <w:szCs w:val="20"/>
        </w:rPr>
        <w:t>Основные задачи:</w:t>
      </w:r>
    </w:p>
    <w:p w14:paraId="4B8C6A74" w14:textId="77777777" w:rsidR="00D50306" w:rsidRPr="00D50306" w:rsidRDefault="00D50306" w:rsidP="00A251AF">
      <w:pPr>
        <w:numPr>
          <w:ilvl w:val="0"/>
          <w:numId w:val="79"/>
        </w:numPr>
        <w:shd w:val="clear" w:color="auto" w:fill="FFFFFF"/>
        <w:tabs>
          <w:tab w:val="clear" w:pos="720"/>
        </w:tabs>
        <w:spacing w:before="30" w:after="30" w:line="240" w:lineRule="auto"/>
        <w:ind w:left="284" w:hanging="284"/>
        <w:rPr>
          <w:rFonts w:eastAsia="Times New Roman" w:cs="Times New Roman"/>
          <w:color w:val="000000"/>
          <w:szCs w:val="20"/>
        </w:rPr>
      </w:pPr>
      <w:r w:rsidRPr="00D50306">
        <w:rPr>
          <w:rFonts w:eastAsia="Times New Roman" w:cs="Times New Roman"/>
          <w:color w:val="000000"/>
          <w:szCs w:val="20"/>
        </w:rPr>
        <w:t>развитие мышления в процессе формирования основных приемов мыслительной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14:paraId="64DCB06A" w14:textId="77777777" w:rsidR="00D50306" w:rsidRPr="00D50306" w:rsidRDefault="00D50306" w:rsidP="00A251AF">
      <w:pPr>
        <w:numPr>
          <w:ilvl w:val="0"/>
          <w:numId w:val="80"/>
        </w:numPr>
        <w:shd w:val="clear" w:color="auto" w:fill="FFFFFF"/>
        <w:tabs>
          <w:tab w:val="clear" w:pos="720"/>
        </w:tabs>
        <w:spacing w:line="240" w:lineRule="auto"/>
        <w:ind w:left="284" w:hanging="284"/>
        <w:rPr>
          <w:rFonts w:eastAsia="Times New Roman" w:cs="Times New Roman"/>
          <w:color w:val="000000"/>
          <w:szCs w:val="20"/>
        </w:rPr>
      </w:pPr>
      <w:r w:rsidRPr="00D50306">
        <w:rPr>
          <w:rFonts w:eastAsia="Times New Roman" w:cs="Times New Roman"/>
          <w:color w:val="000000"/>
          <w:szCs w:val="20"/>
        </w:rPr>
        <w:t>развитие психических познавательных процессов: различных видов памяти, внимания, зрительного восприятия, воображения;</w:t>
      </w:r>
    </w:p>
    <w:p w14:paraId="0168CF44" w14:textId="77777777" w:rsidR="00D50306" w:rsidRPr="00D50306" w:rsidRDefault="00D50306" w:rsidP="00A251AF">
      <w:pPr>
        <w:numPr>
          <w:ilvl w:val="0"/>
          <w:numId w:val="80"/>
        </w:numPr>
        <w:shd w:val="clear" w:color="auto" w:fill="FFFFFF"/>
        <w:tabs>
          <w:tab w:val="clear" w:pos="720"/>
        </w:tabs>
        <w:spacing w:line="240" w:lineRule="auto"/>
        <w:ind w:left="284" w:hanging="284"/>
        <w:rPr>
          <w:rFonts w:eastAsia="Times New Roman" w:cs="Times New Roman"/>
          <w:color w:val="000000"/>
          <w:szCs w:val="20"/>
        </w:rPr>
      </w:pPr>
      <w:r w:rsidRPr="00D50306">
        <w:rPr>
          <w:rFonts w:eastAsia="Times New Roman" w:cs="Times New Roman"/>
          <w:color w:val="000000"/>
          <w:szCs w:val="20"/>
        </w:rPr>
        <w:t>развитие языковой культуры и формирование речевых умений: четко и ясно излагать свои мысли, давать определения понятиям, строить умозаключения, аргументировано доказывать свою точку зрения;</w:t>
      </w:r>
    </w:p>
    <w:p w14:paraId="2CE427BD" w14:textId="77777777" w:rsidR="00D50306" w:rsidRPr="00D50306" w:rsidRDefault="00D50306" w:rsidP="00A251AF">
      <w:pPr>
        <w:numPr>
          <w:ilvl w:val="0"/>
          <w:numId w:val="80"/>
        </w:numPr>
        <w:shd w:val="clear" w:color="auto" w:fill="FFFFFF"/>
        <w:tabs>
          <w:tab w:val="clear" w:pos="720"/>
        </w:tabs>
        <w:spacing w:line="240" w:lineRule="auto"/>
        <w:ind w:left="284" w:hanging="284"/>
        <w:rPr>
          <w:rFonts w:eastAsia="Times New Roman" w:cs="Times New Roman"/>
          <w:color w:val="000000"/>
          <w:szCs w:val="20"/>
        </w:rPr>
      </w:pPr>
      <w:r w:rsidRPr="00D50306">
        <w:rPr>
          <w:rFonts w:eastAsia="Times New Roman" w:cs="Times New Roman"/>
          <w:color w:val="000000"/>
          <w:szCs w:val="20"/>
        </w:rPr>
        <w:t>формирование навыков творческого мышления и развитие умения решать нестандартные задачи;</w:t>
      </w:r>
    </w:p>
    <w:p w14:paraId="47D554CE" w14:textId="77777777" w:rsidR="00D50306" w:rsidRPr="00D50306" w:rsidRDefault="00D50306" w:rsidP="00A251AF">
      <w:pPr>
        <w:numPr>
          <w:ilvl w:val="0"/>
          <w:numId w:val="80"/>
        </w:numPr>
        <w:shd w:val="clear" w:color="auto" w:fill="FFFFFF"/>
        <w:tabs>
          <w:tab w:val="clear" w:pos="720"/>
        </w:tabs>
        <w:spacing w:line="240" w:lineRule="auto"/>
        <w:ind w:left="284" w:hanging="284"/>
        <w:rPr>
          <w:rFonts w:eastAsia="Times New Roman" w:cs="Times New Roman"/>
          <w:color w:val="000000"/>
          <w:szCs w:val="20"/>
        </w:rPr>
      </w:pPr>
      <w:r w:rsidRPr="00D50306">
        <w:rPr>
          <w:rFonts w:eastAsia="Times New Roman" w:cs="Times New Roman"/>
          <w:color w:val="000000"/>
          <w:szCs w:val="20"/>
        </w:rPr>
        <w:t>развитие познавательной активности и самостоятельной мыслительной деятельности учащихся;</w:t>
      </w:r>
    </w:p>
    <w:p w14:paraId="5E232B54" w14:textId="77777777" w:rsidR="00D50306" w:rsidRPr="00D50306" w:rsidRDefault="00D50306" w:rsidP="00A251AF">
      <w:pPr>
        <w:numPr>
          <w:ilvl w:val="0"/>
          <w:numId w:val="80"/>
        </w:numPr>
        <w:shd w:val="clear" w:color="auto" w:fill="FFFFFF"/>
        <w:tabs>
          <w:tab w:val="clear" w:pos="720"/>
        </w:tabs>
        <w:spacing w:line="240" w:lineRule="auto"/>
        <w:ind w:left="284" w:hanging="284"/>
        <w:rPr>
          <w:rFonts w:eastAsia="Times New Roman" w:cs="Times New Roman"/>
          <w:color w:val="000000"/>
          <w:szCs w:val="20"/>
        </w:rPr>
      </w:pPr>
      <w:r w:rsidRPr="00D50306">
        <w:rPr>
          <w:rFonts w:eastAsia="Times New Roman" w:cs="Times New Roman"/>
          <w:color w:val="000000"/>
          <w:szCs w:val="20"/>
        </w:rPr>
        <w:t>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14:paraId="0642186D" w14:textId="0838BE42" w:rsidR="00D50306" w:rsidRPr="00D50306" w:rsidRDefault="00D50306" w:rsidP="00A251AF">
      <w:pPr>
        <w:numPr>
          <w:ilvl w:val="0"/>
          <w:numId w:val="80"/>
        </w:numPr>
        <w:shd w:val="clear" w:color="auto" w:fill="FFFFFF"/>
        <w:tabs>
          <w:tab w:val="clear" w:pos="720"/>
        </w:tabs>
        <w:spacing w:line="240" w:lineRule="auto"/>
        <w:ind w:left="284" w:hanging="284"/>
        <w:rPr>
          <w:rFonts w:eastAsia="Times New Roman" w:cs="Times New Roman"/>
          <w:color w:val="000000"/>
          <w:szCs w:val="20"/>
        </w:rPr>
      </w:pPr>
      <w:r w:rsidRPr="00D50306">
        <w:rPr>
          <w:rFonts w:eastAsia="Times New Roman" w:cs="Times New Roman"/>
          <w:color w:val="000000"/>
          <w:szCs w:val="20"/>
        </w:rPr>
        <w:t xml:space="preserve">формирование навыков применения полученных знаний и умений в процессе изучения </w:t>
      </w:r>
      <w:r w:rsidR="00D86756">
        <w:rPr>
          <w:rFonts w:eastAsia="Times New Roman" w:cs="Times New Roman"/>
          <w:color w:val="000000"/>
          <w:szCs w:val="20"/>
        </w:rPr>
        <w:t>учебных предметов</w:t>
      </w:r>
      <w:r w:rsidRPr="00D50306">
        <w:rPr>
          <w:rFonts w:eastAsia="Times New Roman" w:cs="Times New Roman"/>
          <w:color w:val="000000"/>
          <w:szCs w:val="20"/>
        </w:rPr>
        <w:t xml:space="preserve"> и в практической деятельности.</w:t>
      </w:r>
    </w:p>
    <w:p w14:paraId="30AFB815" w14:textId="39056F36" w:rsidR="00D50306" w:rsidRPr="00D50306" w:rsidRDefault="00D50306" w:rsidP="00D50306">
      <w:pPr>
        <w:shd w:val="clear" w:color="auto" w:fill="FFFFFF"/>
        <w:spacing w:line="240" w:lineRule="auto"/>
        <w:ind w:firstLine="360"/>
        <w:rPr>
          <w:rFonts w:eastAsia="Times New Roman" w:cs="Times New Roman"/>
          <w:color w:val="000000"/>
          <w:szCs w:val="20"/>
        </w:rPr>
      </w:pPr>
      <w:r w:rsidRPr="00D50306">
        <w:rPr>
          <w:rFonts w:eastAsia="Times New Roman" w:cs="Times New Roman"/>
          <w:color w:val="000000"/>
          <w:szCs w:val="20"/>
        </w:rPr>
        <w:t xml:space="preserve">Таким образом, принципиальной задачей </w:t>
      </w:r>
      <w:r w:rsidR="00D86756">
        <w:rPr>
          <w:rFonts w:eastAsia="Times New Roman" w:cs="Times New Roman"/>
          <w:color w:val="000000"/>
          <w:szCs w:val="20"/>
        </w:rPr>
        <w:t>программы кружка</w:t>
      </w:r>
      <w:r w:rsidRPr="00D50306">
        <w:rPr>
          <w:rFonts w:eastAsia="Times New Roman" w:cs="Times New Roman"/>
          <w:color w:val="000000"/>
          <w:szCs w:val="20"/>
        </w:rPr>
        <w:t xml:space="preserve"> является именно развитие познавательных способностей и </w:t>
      </w:r>
      <w:proofErr w:type="spellStart"/>
      <w:r w:rsidRPr="00D50306">
        <w:rPr>
          <w:rFonts w:eastAsia="Times New Roman" w:cs="Times New Roman"/>
          <w:color w:val="000000"/>
          <w:szCs w:val="20"/>
        </w:rPr>
        <w:t>общеучебных</w:t>
      </w:r>
      <w:proofErr w:type="spellEnd"/>
      <w:r w:rsidRPr="00D50306">
        <w:rPr>
          <w:rFonts w:eastAsia="Times New Roman" w:cs="Times New Roman"/>
          <w:color w:val="000000"/>
          <w:szCs w:val="20"/>
        </w:rPr>
        <w:t xml:space="preserve"> умений и навыков, а не усвоение каких-то конкретных знаний и умений.</w:t>
      </w:r>
    </w:p>
    <w:p w14:paraId="5C27035F" w14:textId="77777777" w:rsidR="00442686" w:rsidRDefault="00442686" w:rsidP="00442686">
      <w:pPr>
        <w:shd w:val="clear" w:color="auto" w:fill="FFFFFF"/>
        <w:spacing w:line="240" w:lineRule="auto"/>
        <w:ind w:firstLine="0"/>
        <w:rPr>
          <w:rFonts w:eastAsia="Times New Roman" w:cs="Times New Roman"/>
          <w:color w:val="000000"/>
          <w:szCs w:val="20"/>
        </w:rPr>
      </w:pPr>
      <w:r>
        <w:rPr>
          <w:rFonts w:eastAsia="Times New Roman" w:cs="Times New Roman"/>
          <w:color w:val="000000"/>
          <w:szCs w:val="20"/>
        </w:rPr>
        <w:t xml:space="preserve">    </w:t>
      </w:r>
    </w:p>
    <w:p w14:paraId="486EEFA9" w14:textId="31D95E22" w:rsidR="00442686" w:rsidRPr="00287274" w:rsidRDefault="00442686" w:rsidP="00442686">
      <w:pPr>
        <w:shd w:val="clear" w:color="auto" w:fill="FFFFFF"/>
        <w:spacing w:line="240" w:lineRule="auto"/>
        <w:ind w:firstLine="0"/>
        <w:rPr>
          <w:rFonts w:eastAsia="Times New Roman" w:cs="Times New Roman"/>
          <w:color w:val="000000"/>
          <w:szCs w:val="20"/>
        </w:rPr>
      </w:pPr>
      <w:r>
        <w:rPr>
          <w:rFonts w:eastAsia="Times New Roman" w:cs="Times New Roman"/>
          <w:color w:val="000000"/>
          <w:szCs w:val="20"/>
        </w:rPr>
        <w:lastRenderedPageBreak/>
        <w:t xml:space="preserve">       </w:t>
      </w:r>
      <w:r w:rsidR="0059143F">
        <w:rPr>
          <w:rFonts w:eastAsia="Times New Roman" w:cs="Times New Roman"/>
          <w:color w:val="000000"/>
          <w:szCs w:val="20"/>
        </w:rPr>
        <w:t xml:space="preserve"> </w:t>
      </w:r>
      <w:r>
        <w:rPr>
          <w:rFonts w:eastAsia="Calibri" w:cs="Times New Roman"/>
          <w:color w:val="000000"/>
          <w:szCs w:val="20"/>
        </w:rPr>
        <w:t>Занятия кружка проводятся с 1 по 4 класс</w:t>
      </w:r>
      <w:r w:rsidRPr="00287274">
        <w:rPr>
          <w:rFonts w:eastAsia="Calibri" w:cs="Times New Roman"/>
          <w:color w:val="000000"/>
          <w:szCs w:val="20"/>
        </w:rPr>
        <w:t xml:space="preserve"> </w:t>
      </w:r>
      <w:r>
        <w:rPr>
          <w:rFonts w:eastAsia="Calibri" w:cs="Times New Roman"/>
          <w:color w:val="000000"/>
          <w:szCs w:val="20"/>
        </w:rPr>
        <w:t xml:space="preserve">по 1 </w:t>
      </w:r>
      <w:r w:rsidRPr="00287274">
        <w:rPr>
          <w:rFonts w:eastAsia="Calibri" w:cs="Times New Roman"/>
          <w:color w:val="000000"/>
          <w:szCs w:val="20"/>
        </w:rPr>
        <w:t>час</w:t>
      </w:r>
      <w:r>
        <w:rPr>
          <w:rFonts w:eastAsia="Calibri" w:cs="Times New Roman"/>
          <w:color w:val="000000"/>
          <w:szCs w:val="20"/>
        </w:rPr>
        <w:t>у</w:t>
      </w:r>
      <w:r w:rsidRPr="00287274">
        <w:rPr>
          <w:rFonts w:eastAsia="Calibri" w:cs="Times New Roman"/>
          <w:color w:val="000000"/>
          <w:szCs w:val="20"/>
        </w:rPr>
        <w:t xml:space="preserve"> в неделю</w:t>
      </w:r>
      <w:r>
        <w:rPr>
          <w:rFonts w:eastAsia="Calibri" w:cs="Times New Roman"/>
          <w:color w:val="000000"/>
          <w:szCs w:val="20"/>
        </w:rPr>
        <w:t xml:space="preserve"> (33 часа в 1 классе, по 34 часа в год во 2-4 классах)</w:t>
      </w:r>
      <w:r w:rsidRPr="00287274">
        <w:rPr>
          <w:rFonts w:eastAsia="Calibri" w:cs="Times New Roman"/>
          <w:color w:val="000000"/>
          <w:szCs w:val="20"/>
        </w:rPr>
        <w:t xml:space="preserve"> в рамках внеурочной деятельности. </w:t>
      </w:r>
    </w:p>
    <w:p w14:paraId="5599C205" w14:textId="77777777" w:rsidR="00DD20DA" w:rsidRDefault="00DD20DA" w:rsidP="00442686">
      <w:pPr>
        <w:ind w:firstLine="0"/>
        <w:jc w:val="left"/>
        <w:rPr>
          <w:b/>
          <w:bCs/>
          <w:sz w:val="22"/>
        </w:rPr>
      </w:pPr>
    </w:p>
    <w:p w14:paraId="51B38D95" w14:textId="63EB5145" w:rsidR="00442686" w:rsidRDefault="00442686" w:rsidP="00442686">
      <w:pPr>
        <w:ind w:firstLine="0"/>
        <w:jc w:val="left"/>
        <w:rPr>
          <w:b/>
          <w:bCs/>
          <w:sz w:val="22"/>
        </w:rPr>
      </w:pPr>
      <w:r w:rsidRPr="00AD352F">
        <w:rPr>
          <w:b/>
          <w:bCs/>
          <w:sz w:val="22"/>
        </w:rPr>
        <w:t>СОДЕРЖАНИЕ ПРОГРАММЫ КРУЖКА «</w:t>
      </w:r>
      <w:r>
        <w:rPr>
          <w:b/>
          <w:bCs/>
          <w:sz w:val="22"/>
        </w:rPr>
        <w:t>УМНИКИ И УМНИЦЫ»</w:t>
      </w:r>
    </w:p>
    <w:p w14:paraId="09FD0EFB" w14:textId="5A2B3A54" w:rsidR="00AE16E8" w:rsidRDefault="0059143F" w:rsidP="00D86756">
      <w:pPr>
        <w:shd w:val="clear" w:color="auto" w:fill="FFFFFF"/>
        <w:spacing w:line="240" w:lineRule="auto"/>
        <w:ind w:firstLine="0"/>
        <w:rPr>
          <w:rFonts w:eastAsia="Times New Roman" w:cs="Times New Roman"/>
          <w:color w:val="000000"/>
          <w:szCs w:val="20"/>
        </w:rPr>
      </w:pPr>
      <w:r>
        <w:rPr>
          <w:rFonts w:eastAsia="Times New Roman" w:cs="Times New Roman"/>
          <w:color w:val="000000"/>
          <w:szCs w:val="20"/>
        </w:rPr>
        <w:t xml:space="preserve"> </w:t>
      </w:r>
    </w:p>
    <w:p w14:paraId="1B4BCBD2" w14:textId="133EC36C" w:rsidR="00D86756" w:rsidRPr="00D86756" w:rsidRDefault="00AE16E8" w:rsidP="00D86756">
      <w:pPr>
        <w:shd w:val="clear" w:color="auto" w:fill="FFFFFF"/>
        <w:spacing w:line="240" w:lineRule="auto"/>
        <w:ind w:firstLine="0"/>
        <w:rPr>
          <w:rFonts w:eastAsia="Times New Roman" w:cs="Times New Roman"/>
          <w:color w:val="000000"/>
          <w:szCs w:val="20"/>
        </w:rPr>
      </w:pPr>
      <w:r>
        <w:rPr>
          <w:rFonts w:eastAsia="Times New Roman" w:cs="Times New Roman"/>
          <w:color w:val="000000"/>
          <w:szCs w:val="20"/>
        </w:rPr>
        <w:t xml:space="preserve">           </w:t>
      </w:r>
      <w:r w:rsidR="00D86756">
        <w:rPr>
          <w:rFonts w:eastAsia="Times New Roman" w:cs="Times New Roman"/>
          <w:color w:val="000000"/>
          <w:szCs w:val="20"/>
        </w:rPr>
        <w:t>Программа</w:t>
      </w:r>
      <w:r w:rsidR="00D86756" w:rsidRPr="00D86756">
        <w:rPr>
          <w:rFonts w:eastAsia="Times New Roman" w:cs="Times New Roman"/>
          <w:color w:val="000000"/>
          <w:szCs w:val="20"/>
        </w:rPr>
        <w:t xml:space="preserve"> состоит из системы тренировочных упражнений, специальных заданий, дидактических и развивающих игр. На занятиях применяются занимательные и </w:t>
      </w:r>
      <w:proofErr w:type="gramStart"/>
      <w:r w:rsidR="00D86756" w:rsidRPr="00D86756">
        <w:rPr>
          <w:rFonts w:eastAsia="Times New Roman" w:cs="Times New Roman"/>
          <w:color w:val="000000"/>
          <w:szCs w:val="20"/>
        </w:rPr>
        <w:t>доступные для понимания задания</w:t>
      </w:r>
      <w:proofErr w:type="gramEnd"/>
      <w:r w:rsidR="00D86756" w:rsidRPr="00D86756">
        <w:rPr>
          <w:rFonts w:eastAsia="Times New Roman" w:cs="Times New Roman"/>
          <w:color w:val="000000"/>
          <w:szCs w:val="20"/>
        </w:rPr>
        <w:t xml:space="preserve"> и упражнения, задачи, вопросы, загадки, игры, ребусы, кроссворды и т.д., что привлекательно для младших школьников.</w:t>
      </w:r>
    </w:p>
    <w:p w14:paraId="59A540AC" w14:textId="7318F123" w:rsidR="002923D8" w:rsidRPr="002923D8" w:rsidRDefault="002923D8" w:rsidP="002923D8">
      <w:pPr>
        <w:shd w:val="clear" w:color="auto" w:fill="FFFFFF"/>
        <w:spacing w:line="240" w:lineRule="auto"/>
        <w:ind w:firstLine="0"/>
        <w:rPr>
          <w:rFonts w:eastAsia="Times New Roman" w:cs="Times New Roman"/>
          <w:color w:val="000000"/>
          <w:szCs w:val="20"/>
        </w:rPr>
      </w:pPr>
      <w:r>
        <w:rPr>
          <w:rFonts w:eastAsia="Times New Roman" w:cs="Times New Roman"/>
          <w:color w:val="000000"/>
          <w:szCs w:val="20"/>
        </w:rPr>
        <w:t xml:space="preserve">           </w:t>
      </w:r>
      <w:r w:rsidRPr="002923D8">
        <w:rPr>
          <w:rFonts w:eastAsia="Times New Roman" w:cs="Times New Roman"/>
          <w:color w:val="000000"/>
          <w:szCs w:val="20"/>
        </w:rPr>
        <w:t>Основное время на занятиях занимает самостоятельное решение детьми </w:t>
      </w:r>
      <w:r w:rsidRPr="002923D8">
        <w:rPr>
          <w:rFonts w:eastAsia="Times New Roman" w:cs="Times New Roman"/>
          <w:b/>
          <w:bCs/>
          <w:i/>
          <w:iCs/>
          <w:color w:val="000000"/>
          <w:szCs w:val="20"/>
        </w:rPr>
        <w:t>поисковых задач</w:t>
      </w:r>
      <w:r w:rsidRPr="002923D8">
        <w:rPr>
          <w:rFonts w:eastAsia="Times New Roman" w:cs="Times New Roman"/>
          <w:i/>
          <w:iCs/>
          <w:color w:val="000000"/>
          <w:szCs w:val="20"/>
        </w:rPr>
        <w:t>. </w:t>
      </w:r>
      <w:r w:rsidRPr="002923D8">
        <w:rPr>
          <w:rFonts w:eastAsia="Times New Roman" w:cs="Times New Roman"/>
          <w:color w:val="000000"/>
          <w:szCs w:val="20"/>
        </w:rPr>
        <w:t>Благодаря этому у детей формируются умения самостоятельно действовать, принимать решения, управлять собой в сложных ситуациях.</w:t>
      </w:r>
    </w:p>
    <w:p w14:paraId="397356FD" w14:textId="77777777" w:rsidR="002923D8" w:rsidRPr="002923D8" w:rsidRDefault="002923D8" w:rsidP="002923D8">
      <w:pPr>
        <w:shd w:val="clear" w:color="auto" w:fill="FFFFFF"/>
        <w:spacing w:line="240" w:lineRule="auto"/>
        <w:ind w:firstLine="0"/>
        <w:rPr>
          <w:rFonts w:eastAsia="Times New Roman" w:cs="Times New Roman"/>
          <w:color w:val="000000"/>
          <w:szCs w:val="20"/>
        </w:rPr>
      </w:pPr>
      <w:r w:rsidRPr="002923D8">
        <w:rPr>
          <w:rFonts w:eastAsia="Times New Roman" w:cs="Times New Roman"/>
          <w:color w:val="000000"/>
          <w:szCs w:val="20"/>
        </w:rPr>
        <w:t>         В системе заданий реализован принцип «спирали», то есть возвращение к одному и тому же заданию, но на более высоком уровне трудности. Задачи по каждой из тем могут быть включены в любые занятия другой темы в качестве закрепления. Изучаемые темы повторяются в следующем учебном году, но даются с усложнением материала и решаемых задач.</w:t>
      </w:r>
    </w:p>
    <w:p w14:paraId="3956C0B1" w14:textId="5C8ABF64" w:rsidR="00442686" w:rsidRPr="00442686" w:rsidRDefault="00442686" w:rsidP="00442686">
      <w:pPr>
        <w:shd w:val="clear" w:color="auto" w:fill="FFFFFF"/>
        <w:spacing w:line="240" w:lineRule="auto"/>
        <w:ind w:firstLine="0"/>
        <w:rPr>
          <w:rFonts w:eastAsia="Times New Roman" w:cs="Times New Roman"/>
          <w:color w:val="000000"/>
          <w:szCs w:val="20"/>
        </w:rPr>
      </w:pPr>
      <w:r>
        <w:rPr>
          <w:rFonts w:eastAsia="Times New Roman" w:cs="Times New Roman"/>
          <w:color w:val="000000"/>
          <w:szCs w:val="20"/>
        </w:rPr>
        <w:t xml:space="preserve">        </w:t>
      </w:r>
      <w:r w:rsidRPr="00442686">
        <w:rPr>
          <w:rFonts w:eastAsia="Times New Roman" w:cs="Times New Roman"/>
          <w:color w:val="000000"/>
          <w:szCs w:val="20"/>
        </w:rPr>
        <w:t>В процессе выполнения каждого задания    происходит развитие почти всех познавательных процессов, но каждый раз акцент</w:t>
      </w:r>
      <w:r w:rsidR="005823DE">
        <w:rPr>
          <w:rFonts w:eastAsia="Times New Roman" w:cs="Times New Roman"/>
          <w:color w:val="000000"/>
          <w:szCs w:val="20"/>
        </w:rPr>
        <w:t xml:space="preserve"> </w:t>
      </w:r>
      <w:r w:rsidRPr="00442686">
        <w:rPr>
          <w:rFonts w:eastAsia="Times New Roman" w:cs="Times New Roman"/>
          <w:color w:val="000000"/>
          <w:szCs w:val="20"/>
        </w:rPr>
        <w:t>делается на каком-то одном из них. Учитывая это, все задания условно можно разбить на несколько групп:</w:t>
      </w:r>
    </w:p>
    <w:p w14:paraId="502B0A8F" w14:textId="77777777" w:rsidR="00442686" w:rsidRPr="00442686" w:rsidRDefault="00442686" w:rsidP="00A251AF">
      <w:pPr>
        <w:numPr>
          <w:ilvl w:val="0"/>
          <w:numId w:val="82"/>
        </w:numPr>
        <w:shd w:val="clear" w:color="auto" w:fill="FFFFFF"/>
        <w:spacing w:before="30" w:after="30" w:line="240" w:lineRule="auto"/>
        <w:rPr>
          <w:rFonts w:eastAsia="Times New Roman" w:cs="Times New Roman"/>
          <w:color w:val="000000"/>
          <w:szCs w:val="20"/>
        </w:rPr>
      </w:pPr>
      <w:r w:rsidRPr="00442686">
        <w:rPr>
          <w:rFonts w:eastAsia="Times New Roman" w:cs="Times New Roman"/>
          <w:color w:val="000000"/>
          <w:szCs w:val="20"/>
        </w:rPr>
        <w:t>задания на развитие внимания;</w:t>
      </w:r>
    </w:p>
    <w:p w14:paraId="1E40FC00" w14:textId="77777777" w:rsidR="00442686" w:rsidRPr="00442686" w:rsidRDefault="00442686" w:rsidP="00A251AF">
      <w:pPr>
        <w:numPr>
          <w:ilvl w:val="0"/>
          <w:numId w:val="82"/>
        </w:numPr>
        <w:shd w:val="clear" w:color="auto" w:fill="FFFFFF"/>
        <w:spacing w:before="30" w:after="30" w:line="240" w:lineRule="auto"/>
        <w:rPr>
          <w:rFonts w:eastAsia="Times New Roman" w:cs="Times New Roman"/>
          <w:color w:val="000000"/>
          <w:szCs w:val="20"/>
        </w:rPr>
      </w:pPr>
      <w:r w:rsidRPr="00442686">
        <w:rPr>
          <w:rFonts w:eastAsia="Times New Roman" w:cs="Times New Roman"/>
          <w:color w:val="000000"/>
          <w:szCs w:val="20"/>
        </w:rPr>
        <w:t>задания на развитие памяти;</w:t>
      </w:r>
    </w:p>
    <w:p w14:paraId="3E103CA1" w14:textId="77777777" w:rsidR="00442686" w:rsidRPr="00442686" w:rsidRDefault="00442686" w:rsidP="00A251AF">
      <w:pPr>
        <w:numPr>
          <w:ilvl w:val="0"/>
          <w:numId w:val="82"/>
        </w:numPr>
        <w:shd w:val="clear" w:color="auto" w:fill="FFFFFF"/>
        <w:spacing w:before="30" w:after="30" w:line="240" w:lineRule="auto"/>
        <w:rPr>
          <w:rFonts w:eastAsia="Times New Roman" w:cs="Times New Roman"/>
          <w:color w:val="000000"/>
          <w:szCs w:val="20"/>
        </w:rPr>
      </w:pPr>
      <w:r w:rsidRPr="00442686">
        <w:rPr>
          <w:rFonts w:eastAsia="Times New Roman" w:cs="Times New Roman"/>
          <w:color w:val="000000"/>
          <w:szCs w:val="20"/>
        </w:rPr>
        <w:t>задания на совершенствование воображения;</w:t>
      </w:r>
    </w:p>
    <w:p w14:paraId="0FF2C1E9" w14:textId="78F81AB3" w:rsidR="00442686" w:rsidRDefault="00442686" w:rsidP="00A251AF">
      <w:pPr>
        <w:numPr>
          <w:ilvl w:val="0"/>
          <w:numId w:val="82"/>
        </w:numPr>
        <w:shd w:val="clear" w:color="auto" w:fill="FFFFFF"/>
        <w:spacing w:before="30" w:after="30" w:line="240" w:lineRule="auto"/>
        <w:rPr>
          <w:rFonts w:eastAsia="Times New Roman" w:cs="Times New Roman"/>
          <w:color w:val="000000"/>
          <w:szCs w:val="20"/>
        </w:rPr>
      </w:pPr>
      <w:r w:rsidRPr="00442686">
        <w:rPr>
          <w:rFonts w:eastAsia="Times New Roman" w:cs="Times New Roman"/>
          <w:color w:val="000000"/>
          <w:szCs w:val="20"/>
        </w:rPr>
        <w:t>задания на развитие логического мышления.</w:t>
      </w:r>
    </w:p>
    <w:p w14:paraId="61254D8C" w14:textId="77777777" w:rsidR="005823DE" w:rsidRPr="00442686" w:rsidRDefault="005823DE" w:rsidP="005823DE">
      <w:pPr>
        <w:shd w:val="clear" w:color="auto" w:fill="FFFFFF"/>
        <w:spacing w:before="30" w:after="30" w:line="240" w:lineRule="auto"/>
        <w:ind w:left="720" w:firstLine="0"/>
        <w:rPr>
          <w:rFonts w:eastAsia="Times New Roman" w:cs="Times New Roman"/>
          <w:color w:val="000000"/>
          <w:szCs w:val="20"/>
        </w:rPr>
      </w:pPr>
    </w:p>
    <w:p w14:paraId="6F05BDD1" w14:textId="77777777" w:rsidR="00442686" w:rsidRPr="00442686" w:rsidRDefault="00442686" w:rsidP="00442686">
      <w:pPr>
        <w:shd w:val="clear" w:color="auto" w:fill="FFFFFF"/>
        <w:spacing w:line="240" w:lineRule="auto"/>
        <w:ind w:firstLine="0"/>
        <w:rPr>
          <w:rFonts w:eastAsia="Times New Roman" w:cs="Times New Roman"/>
          <w:b/>
          <w:bCs/>
          <w:color w:val="000000"/>
          <w:szCs w:val="20"/>
        </w:rPr>
      </w:pPr>
      <w:r w:rsidRPr="00442686">
        <w:rPr>
          <w:rFonts w:eastAsia="Times New Roman" w:cs="Times New Roman"/>
          <w:b/>
          <w:bCs/>
          <w:i/>
          <w:iCs/>
          <w:color w:val="000000"/>
          <w:szCs w:val="20"/>
        </w:rPr>
        <w:t>Задания на развитие внимания</w:t>
      </w:r>
    </w:p>
    <w:p w14:paraId="4A4FE147" w14:textId="77777777" w:rsidR="00442686" w:rsidRPr="00442686" w:rsidRDefault="00442686" w:rsidP="00442686">
      <w:pPr>
        <w:shd w:val="clear" w:color="auto" w:fill="FFFFFF"/>
        <w:spacing w:line="240" w:lineRule="auto"/>
        <w:ind w:firstLine="0"/>
        <w:rPr>
          <w:rFonts w:eastAsia="Times New Roman" w:cs="Times New Roman"/>
          <w:color w:val="000000"/>
          <w:szCs w:val="20"/>
        </w:rPr>
      </w:pPr>
      <w:r w:rsidRPr="00442686">
        <w:rPr>
          <w:rFonts w:eastAsia="Times New Roman" w:cs="Times New Roman"/>
          <w:color w:val="000000"/>
          <w:szCs w:val="20"/>
        </w:rPr>
        <w:t>К заданиям этой группы относятся различные лабиринты и целый ряд игр, направленных на развитие произвольного внимания детей, объема внимания, его устойчивости, переключения и распределения.</w:t>
      </w:r>
    </w:p>
    <w:p w14:paraId="75823F6D" w14:textId="423A8778" w:rsidR="00442686" w:rsidRDefault="00442686" w:rsidP="00442686">
      <w:pPr>
        <w:shd w:val="clear" w:color="auto" w:fill="FFFFFF"/>
        <w:spacing w:line="240" w:lineRule="auto"/>
        <w:ind w:firstLine="0"/>
        <w:rPr>
          <w:rFonts w:eastAsia="Times New Roman" w:cs="Times New Roman"/>
          <w:color w:val="000000"/>
          <w:szCs w:val="20"/>
        </w:rPr>
      </w:pPr>
      <w:r w:rsidRPr="00442686">
        <w:rPr>
          <w:rFonts w:eastAsia="Times New Roman" w:cs="Times New Roman"/>
          <w:color w:val="000000"/>
          <w:szCs w:val="20"/>
        </w:rPr>
        <w:t>Выполнение заданий подобного типа способствует формированию таких жизненно важных умений, как умение целенаправленно сосредотачиваться, вести поиск нужного пути, оглядываясь, а иногда и возвращаясь назад, находить самый короткий путь, решая двух - трехходовые задачи.</w:t>
      </w:r>
    </w:p>
    <w:p w14:paraId="5A6BE9E0" w14:textId="77777777" w:rsidR="005823DE" w:rsidRPr="00442686" w:rsidRDefault="005823DE" w:rsidP="00442686">
      <w:pPr>
        <w:shd w:val="clear" w:color="auto" w:fill="FFFFFF"/>
        <w:spacing w:line="240" w:lineRule="auto"/>
        <w:ind w:firstLine="0"/>
        <w:rPr>
          <w:rFonts w:eastAsia="Times New Roman" w:cs="Times New Roman"/>
          <w:color w:val="000000"/>
          <w:szCs w:val="20"/>
        </w:rPr>
      </w:pPr>
    </w:p>
    <w:p w14:paraId="20C82240" w14:textId="77777777" w:rsidR="00442686" w:rsidRPr="00442686" w:rsidRDefault="00442686" w:rsidP="00442686">
      <w:pPr>
        <w:shd w:val="clear" w:color="auto" w:fill="FFFFFF"/>
        <w:spacing w:line="240" w:lineRule="auto"/>
        <w:ind w:firstLine="0"/>
        <w:rPr>
          <w:rFonts w:eastAsia="Times New Roman" w:cs="Times New Roman"/>
          <w:b/>
          <w:bCs/>
          <w:color w:val="000000"/>
          <w:szCs w:val="20"/>
        </w:rPr>
      </w:pPr>
      <w:r w:rsidRPr="00442686">
        <w:rPr>
          <w:rFonts w:eastAsia="Times New Roman" w:cs="Times New Roman"/>
          <w:b/>
          <w:bCs/>
          <w:i/>
          <w:iCs/>
          <w:color w:val="000000"/>
          <w:szCs w:val="20"/>
        </w:rPr>
        <w:t>Задания, развивающие память</w:t>
      </w:r>
    </w:p>
    <w:p w14:paraId="38D6A939" w14:textId="1FEDD8A1" w:rsidR="00442686" w:rsidRDefault="005823DE" w:rsidP="00EC2576">
      <w:pPr>
        <w:shd w:val="clear" w:color="auto" w:fill="FFFFFF"/>
        <w:spacing w:line="240" w:lineRule="auto"/>
        <w:ind w:firstLine="0"/>
        <w:rPr>
          <w:rFonts w:eastAsia="Times New Roman" w:cs="Times New Roman"/>
          <w:color w:val="000000"/>
          <w:szCs w:val="20"/>
        </w:rPr>
      </w:pPr>
      <w:r>
        <w:rPr>
          <w:rFonts w:eastAsia="Times New Roman" w:cs="Times New Roman"/>
          <w:color w:val="000000"/>
          <w:szCs w:val="20"/>
        </w:rPr>
        <w:lastRenderedPageBreak/>
        <w:t>У</w:t>
      </w:r>
      <w:r w:rsidR="00442686" w:rsidRPr="00442686">
        <w:rPr>
          <w:rFonts w:eastAsia="Times New Roman" w:cs="Times New Roman"/>
          <w:color w:val="000000"/>
          <w:szCs w:val="20"/>
        </w:rPr>
        <w:t>пражнения на развитие и совершенствование слуховой и зрительной памяти. Участвуя в играх, школьники учатся пользоваться своей памятью и применять специальные приемы, облегчающие запоминание. В результате таких занятий учащиеся осмысливают и прочно сохраняют в памяти различные учебные термины и определения. Вместе с тем у детей увеличивается объем зрительного и слухового запоминания, развивается смысловая память, восприятие и наблюдательность, закладывается основа для рационального использования сил и времени.</w:t>
      </w:r>
    </w:p>
    <w:p w14:paraId="029C5376" w14:textId="77777777" w:rsidR="005823DE" w:rsidRPr="00442686" w:rsidRDefault="005823DE" w:rsidP="00EC2576">
      <w:pPr>
        <w:shd w:val="clear" w:color="auto" w:fill="FFFFFF"/>
        <w:spacing w:line="240" w:lineRule="auto"/>
        <w:ind w:firstLine="0"/>
        <w:rPr>
          <w:rFonts w:eastAsia="Times New Roman" w:cs="Times New Roman"/>
          <w:color w:val="000000"/>
          <w:szCs w:val="20"/>
        </w:rPr>
      </w:pPr>
    </w:p>
    <w:p w14:paraId="1E26BD7C" w14:textId="77777777" w:rsidR="00442686" w:rsidRPr="00442686" w:rsidRDefault="00442686" w:rsidP="00EC2576">
      <w:pPr>
        <w:shd w:val="clear" w:color="auto" w:fill="FFFFFF"/>
        <w:spacing w:line="240" w:lineRule="auto"/>
        <w:ind w:firstLine="0"/>
        <w:rPr>
          <w:rFonts w:eastAsia="Times New Roman" w:cs="Times New Roman"/>
          <w:b/>
          <w:bCs/>
          <w:color w:val="000000"/>
          <w:szCs w:val="20"/>
        </w:rPr>
      </w:pPr>
      <w:r w:rsidRPr="00442686">
        <w:rPr>
          <w:rFonts w:eastAsia="Times New Roman" w:cs="Times New Roman"/>
          <w:b/>
          <w:bCs/>
          <w:i/>
          <w:iCs/>
          <w:color w:val="000000"/>
          <w:szCs w:val="20"/>
        </w:rPr>
        <w:t>Задания на развитие и совершенствование воображения</w:t>
      </w:r>
    </w:p>
    <w:p w14:paraId="4F40065A" w14:textId="3EC720CE" w:rsidR="00442686" w:rsidRPr="00442686" w:rsidRDefault="00442686" w:rsidP="00EC2576">
      <w:pPr>
        <w:shd w:val="clear" w:color="auto" w:fill="FFFFFF"/>
        <w:spacing w:line="240" w:lineRule="auto"/>
        <w:ind w:firstLine="0"/>
        <w:rPr>
          <w:rFonts w:eastAsia="Times New Roman" w:cs="Times New Roman"/>
          <w:color w:val="000000"/>
          <w:szCs w:val="20"/>
        </w:rPr>
      </w:pPr>
      <w:r w:rsidRPr="00442686">
        <w:rPr>
          <w:rFonts w:eastAsia="Times New Roman" w:cs="Times New Roman"/>
          <w:color w:val="000000"/>
          <w:szCs w:val="20"/>
        </w:rPr>
        <w:t>Развитие воображения построено в основном на материале, включающем задания геометрического характера</w:t>
      </w:r>
      <w:r w:rsidR="005823DE">
        <w:rPr>
          <w:rFonts w:eastAsia="Times New Roman" w:cs="Times New Roman"/>
          <w:color w:val="000000"/>
          <w:szCs w:val="20"/>
        </w:rPr>
        <w:t>:</w:t>
      </w:r>
    </w:p>
    <w:p w14:paraId="66408F66" w14:textId="77777777" w:rsidR="00442686" w:rsidRPr="005823DE" w:rsidRDefault="00442686" w:rsidP="00A251AF">
      <w:pPr>
        <w:pStyle w:val="af7"/>
        <w:numPr>
          <w:ilvl w:val="1"/>
          <w:numId w:val="83"/>
        </w:numPr>
        <w:shd w:val="clear" w:color="auto" w:fill="FFFFFF"/>
        <w:spacing w:before="30" w:after="30" w:line="240" w:lineRule="auto"/>
        <w:ind w:left="284" w:hanging="284"/>
        <w:rPr>
          <w:rFonts w:eastAsia="Times New Roman" w:cs="Times New Roman"/>
          <w:color w:val="000000"/>
          <w:szCs w:val="20"/>
        </w:rPr>
      </w:pPr>
      <w:proofErr w:type="spellStart"/>
      <w:r w:rsidRPr="005823DE">
        <w:rPr>
          <w:rFonts w:eastAsia="Times New Roman" w:cs="Times New Roman"/>
          <w:color w:val="000000"/>
          <w:szCs w:val="20"/>
        </w:rPr>
        <w:t>дорисовывание</w:t>
      </w:r>
      <w:proofErr w:type="spellEnd"/>
      <w:r w:rsidRPr="005823DE">
        <w:rPr>
          <w:rFonts w:eastAsia="Times New Roman" w:cs="Times New Roman"/>
          <w:color w:val="000000"/>
          <w:szCs w:val="20"/>
        </w:rPr>
        <w:t xml:space="preserve"> несложных композиций из геометрических тел или линий, не изображающих ничего конкретного, до какого-либо изображения;</w:t>
      </w:r>
    </w:p>
    <w:p w14:paraId="55CA1AB0" w14:textId="77777777" w:rsidR="00442686" w:rsidRPr="005823DE" w:rsidRDefault="00442686" w:rsidP="00A251AF">
      <w:pPr>
        <w:pStyle w:val="af7"/>
        <w:numPr>
          <w:ilvl w:val="1"/>
          <w:numId w:val="83"/>
        </w:numPr>
        <w:shd w:val="clear" w:color="auto" w:fill="FFFFFF"/>
        <w:spacing w:before="30" w:after="30" w:line="240" w:lineRule="auto"/>
        <w:ind w:left="284" w:hanging="284"/>
        <w:rPr>
          <w:rFonts w:eastAsia="Times New Roman" w:cs="Times New Roman"/>
          <w:color w:val="000000"/>
          <w:szCs w:val="20"/>
        </w:rPr>
      </w:pPr>
      <w:r w:rsidRPr="005823DE">
        <w:rPr>
          <w:rFonts w:eastAsia="Times New Roman" w:cs="Times New Roman"/>
          <w:color w:val="000000"/>
          <w:szCs w:val="20"/>
        </w:rPr>
        <w:t>выбор фигуры нужной формы для восстановления целого;</w:t>
      </w:r>
    </w:p>
    <w:p w14:paraId="456EBB96" w14:textId="77777777" w:rsidR="00442686" w:rsidRPr="005823DE" w:rsidRDefault="00442686" w:rsidP="00A251AF">
      <w:pPr>
        <w:pStyle w:val="af7"/>
        <w:numPr>
          <w:ilvl w:val="1"/>
          <w:numId w:val="83"/>
        </w:numPr>
        <w:shd w:val="clear" w:color="auto" w:fill="FFFFFF"/>
        <w:spacing w:before="30" w:after="30" w:line="240" w:lineRule="auto"/>
        <w:ind w:left="284" w:hanging="284"/>
        <w:rPr>
          <w:rFonts w:eastAsia="Times New Roman" w:cs="Times New Roman"/>
          <w:color w:val="000000"/>
          <w:szCs w:val="20"/>
        </w:rPr>
      </w:pPr>
      <w:r w:rsidRPr="005823DE">
        <w:rPr>
          <w:rFonts w:eastAsia="Times New Roman" w:cs="Times New Roman"/>
          <w:color w:val="000000"/>
          <w:szCs w:val="20"/>
        </w:rPr>
        <w:t>вычерчивание уникурсальных фигур (фигур, которые надо начертить, не отрывая карандаша от бумаги и не проводя одну и ту же линию дважды);</w:t>
      </w:r>
    </w:p>
    <w:p w14:paraId="441F47AD" w14:textId="77777777" w:rsidR="00442686" w:rsidRPr="005823DE" w:rsidRDefault="00442686" w:rsidP="00A251AF">
      <w:pPr>
        <w:pStyle w:val="af7"/>
        <w:numPr>
          <w:ilvl w:val="1"/>
          <w:numId w:val="83"/>
        </w:numPr>
        <w:shd w:val="clear" w:color="auto" w:fill="FFFFFF"/>
        <w:spacing w:before="30" w:after="30" w:line="240" w:lineRule="auto"/>
        <w:ind w:left="284" w:hanging="284"/>
        <w:rPr>
          <w:rFonts w:eastAsia="Times New Roman" w:cs="Times New Roman"/>
          <w:color w:val="000000"/>
          <w:szCs w:val="20"/>
        </w:rPr>
      </w:pPr>
      <w:r w:rsidRPr="005823DE">
        <w:rPr>
          <w:rFonts w:eastAsia="Times New Roman" w:cs="Times New Roman"/>
          <w:color w:val="000000"/>
          <w:szCs w:val="20"/>
        </w:rPr>
        <w:t>выбор пары идентичных фигур сложной конфигурации;</w:t>
      </w:r>
    </w:p>
    <w:p w14:paraId="7F0D9E0C" w14:textId="77777777" w:rsidR="00442686" w:rsidRPr="005823DE" w:rsidRDefault="00442686" w:rsidP="00A251AF">
      <w:pPr>
        <w:pStyle w:val="af7"/>
        <w:numPr>
          <w:ilvl w:val="1"/>
          <w:numId w:val="83"/>
        </w:numPr>
        <w:shd w:val="clear" w:color="auto" w:fill="FFFFFF"/>
        <w:spacing w:before="30" w:after="30" w:line="240" w:lineRule="auto"/>
        <w:ind w:left="284" w:hanging="284"/>
        <w:rPr>
          <w:rFonts w:eastAsia="Times New Roman" w:cs="Times New Roman"/>
          <w:color w:val="000000"/>
          <w:szCs w:val="20"/>
        </w:rPr>
      </w:pPr>
      <w:r w:rsidRPr="005823DE">
        <w:rPr>
          <w:rFonts w:eastAsia="Times New Roman" w:cs="Times New Roman"/>
          <w:color w:val="000000"/>
          <w:szCs w:val="20"/>
        </w:rPr>
        <w:t>выделение из общего рисунка заданных фигур с целью выявления замаскированного рисунка;</w:t>
      </w:r>
    </w:p>
    <w:p w14:paraId="48752945" w14:textId="77777777" w:rsidR="00442686" w:rsidRPr="005823DE" w:rsidRDefault="00442686" w:rsidP="00A251AF">
      <w:pPr>
        <w:pStyle w:val="af7"/>
        <w:numPr>
          <w:ilvl w:val="1"/>
          <w:numId w:val="83"/>
        </w:numPr>
        <w:shd w:val="clear" w:color="auto" w:fill="FFFFFF"/>
        <w:spacing w:before="30" w:after="30" w:line="240" w:lineRule="auto"/>
        <w:ind w:left="284" w:hanging="284"/>
        <w:rPr>
          <w:rFonts w:eastAsia="Times New Roman" w:cs="Times New Roman"/>
          <w:color w:val="000000"/>
          <w:szCs w:val="20"/>
        </w:rPr>
      </w:pPr>
      <w:r w:rsidRPr="005823DE">
        <w:rPr>
          <w:rFonts w:eastAsia="Times New Roman" w:cs="Times New Roman"/>
          <w:color w:val="000000"/>
          <w:szCs w:val="20"/>
        </w:rPr>
        <w:t>деление фигуры на несколько заданных фигур и построение заданной фигуры из нескольких частей, выбираемых из множества данных;</w:t>
      </w:r>
    </w:p>
    <w:p w14:paraId="51BD2018" w14:textId="77777777" w:rsidR="00442686" w:rsidRPr="005823DE" w:rsidRDefault="00442686" w:rsidP="00A251AF">
      <w:pPr>
        <w:pStyle w:val="af7"/>
        <w:numPr>
          <w:ilvl w:val="1"/>
          <w:numId w:val="83"/>
        </w:numPr>
        <w:shd w:val="clear" w:color="auto" w:fill="FFFFFF"/>
        <w:spacing w:before="30" w:after="30" w:line="240" w:lineRule="auto"/>
        <w:ind w:left="284" w:hanging="284"/>
        <w:rPr>
          <w:rFonts w:eastAsia="Times New Roman" w:cs="Times New Roman"/>
          <w:color w:val="000000"/>
          <w:szCs w:val="20"/>
        </w:rPr>
      </w:pPr>
      <w:r w:rsidRPr="005823DE">
        <w:rPr>
          <w:rFonts w:eastAsia="Times New Roman" w:cs="Times New Roman"/>
          <w:color w:val="000000"/>
          <w:szCs w:val="20"/>
        </w:rPr>
        <w:t>складывание и перекладывание спичек с целью составления заданных фигур.</w:t>
      </w:r>
    </w:p>
    <w:p w14:paraId="5F85255D" w14:textId="6865C4C7" w:rsidR="00442686" w:rsidRDefault="00442686" w:rsidP="00EC2576">
      <w:pPr>
        <w:shd w:val="clear" w:color="auto" w:fill="FFFFFF"/>
        <w:spacing w:line="240" w:lineRule="auto"/>
        <w:ind w:firstLine="0"/>
        <w:rPr>
          <w:rFonts w:eastAsia="Times New Roman" w:cs="Times New Roman"/>
          <w:color w:val="000000"/>
          <w:szCs w:val="20"/>
        </w:rPr>
      </w:pPr>
      <w:r w:rsidRPr="00442686">
        <w:rPr>
          <w:rFonts w:eastAsia="Times New Roman" w:cs="Times New Roman"/>
          <w:color w:val="000000"/>
          <w:szCs w:val="20"/>
        </w:rPr>
        <w:t xml:space="preserve">        Совершенствованию воображения способствует работа с изографами (слова записаны буквами, расположение которых напоминает изображение того предмета, о котором идет речь) и </w:t>
      </w:r>
      <w:proofErr w:type="spellStart"/>
      <w:r w:rsidRPr="00442686">
        <w:rPr>
          <w:rFonts w:eastAsia="Times New Roman" w:cs="Times New Roman"/>
          <w:color w:val="000000"/>
          <w:szCs w:val="20"/>
        </w:rPr>
        <w:t>числограмм</w:t>
      </w:r>
      <w:r w:rsidR="005823DE">
        <w:rPr>
          <w:rFonts w:eastAsia="Times New Roman" w:cs="Times New Roman"/>
          <w:color w:val="000000"/>
          <w:szCs w:val="20"/>
        </w:rPr>
        <w:t>ами</w:t>
      </w:r>
      <w:proofErr w:type="spellEnd"/>
      <w:r w:rsidRPr="00442686">
        <w:rPr>
          <w:rFonts w:eastAsia="Times New Roman" w:cs="Times New Roman"/>
          <w:color w:val="000000"/>
          <w:szCs w:val="20"/>
        </w:rPr>
        <w:t xml:space="preserve"> (предмет изображен с помощью чисел).</w:t>
      </w:r>
    </w:p>
    <w:p w14:paraId="233AF50A" w14:textId="77777777" w:rsidR="005823DE" w:rsidRPr="00442686" w:rsidRDefault="005823DE" w:rsidP="00EC2576">
      <w:pPr>
        <w:shd w:val="clear" w:color="auto" w:fill="FFFFFF"/>
        <w:spacing w:line="240" w:lineRule="auto"/>
        <w:ind w:firstLine="0"/>
        <w:rPr>
          <w:rFonts w:eastAsia="Times New Roman" w:cs="Times New Roman"/>
          <w:color w:val="000000"/>
          <w:szCs w:val="20"/>
        </w:rPr>
      </w:pPr>
    </w:p>
    <w:p w14:paraId="11F7492A" w14:textId="04E6B361" w:rsidR="00442686" w:rsidRPr="00442686" w:rsidRDefault="00442686" w:rsidP="00EC2576">
      <w:pPr>
        <w:shd w:val="clear" w:color="auto" w:fill="FFFFFF"/>
        <w:spacing w:line="240" w:lineRule="auto"/>
        <w:ind w:firstLine="0"/>
        <w:rPr>
          <w:rFonts w:eastAsia="Times New Roman" w:cs="Times New Roman"/>
          <w:b/>
          <w:bCs/>
          <w:color w:val="000000"/>
          <w:szCs w:val="20"/>
        </w:rPr>
      </w:pPr>
      <w:r w:rsidRPr="00442686">
        <w:rPr>
          <w:rFonts w:eastAsia="Times New Roman" w:cs="Times New Roman"/>
          <w:i/>
          <w:iCs/>
          <w:color w:val="000000"/>
          <w:szCs w:val="20"/>
        </w:rPr>
        <w:t> </w:t>
      </w:r>
      <w:r w:rsidRPr="00442686">
        <w:rPr>
          <w:rFonts w:eastAsia="Times New Roman" w:cs="Times New Roman"/>
          <w:b/>
          <w:bCs/>
          <w:i/>
          <w:iCs/>
          <w:color w:val="000000"/>
          <w:szCs w:val="20"/>
        </w:rPr>
        <w:t xml:space="preserve">Задания, развивающие </w:t>
      </w:r>
      <w:r w:rsidR="00950EE4">
        <w:rPr>
          <w:rFonts w:eastAsia="Times New Roman" w:cs="Times New Roman"/>
          <w:b/>
          <w:bCs/>
          <w:i/>
          <w:iCs/>
          <w:color w:val="000000"/>
          <w:szCs w:val="20"/>
        </w:rPr>
        <w:t xml:space="preserve">логическое </w:t>
      </w:r>
      <w:r w:rsidRPr="00442686">
        <w:rPr>
          <w:rFonts w:eastAsia="Times New Roman" w:cs="Times New Roman"/>
          <w:b/>
          <w:bCs/>
          <w:i/>
          <w:iCs/>
          <w:color w:val="000000"/>
          <w:szCs w:val="20"/>
        </w:rPr>
        <w:t>мышление</w:t>
      </w:r>
    </w:p>
    <w:p w14:paraId="56BE84B5" w14:textId="5E6F894B" w:rsidR="00442686" w:rsidRDefault="00442686" w:rsidP="00EC2576">
      <w:pPr>
        <w:shd w:val="clear" w:color="auto" w:fill="FFFFFF"/>
        <w:spacing w:line="240" w:lineRule="auto"/>
        <w:ind w:firstLine="0"/>
        <w:rPr>
          <w:rFonts w:eastAsia="Times New Roman" w:cs="Times New Roman"/>
          <w:color w:val="000000"/>
          <w:szCs w:val="20"/>
        </w:rPr>
      </w:pPr>
      <w:r w:rsidRPr="00442686">
        <w:rPr>
          <w:rFonts w:eastAsia="Times New Roman" w:cs="Times New Roman"/>
          <w:color w:val="000000"/>
          <w:szCs w:val="20"/>
        </w:rPr>
        <w:t xml:space="preserve">        Приоритетным направлением обучения в начальной школе является развитие мышления. С этой целью </w:t>
      </w:r>
      <w:r w:rsidR="005823DE">
        <w:rPr>
          <w:rFonts w:eastAsia="Times New Roman" w:cs="Times New Roman"/>
          <w:color w:val="000000"/>
          <w:szCs w:val="20"/>
        </w:rPr>
        <w:t>используются</w:t>
      </w:r>
      <w:r w:rsidRPr="00442686">
        <w:rPr>
          <w:rFonts w:eastAsia="Times New Roman" w:cs="Times New Roman"/>
          <w:color w:val="000000"/>
          <w:szCs w:val="20"/>
        </w:rPr>
        <w:t xml:space="preserve"> задания, которые позволяют на доступном детям материале и на их жизненном опыте строить правильные суждения и проводить доказательства без предварительного теоретического </w:t>
      </w:r>
      <w:proofErr w:type="gramStart"/>
      <w:r w:rsidRPr="00442686">
        <w:rPr>
          <w:rFonts w:eastAsia="Times New Roman" w:cs="Times New Roman"/>
          <w:color w:val="000000"/>
          <w:szCs w:val="20"/>
        </w:rPr>
        <w:t>освоения  самих</w:t>
      </w:r>
      <w:proofErr w:type="gramEnd"/>
      <w:r w:rsidRPr="00442686">
        <w:rPr>
          <w:rFonts w:eastAsia="Times New Roman" w:cs="Times New Roman"/>
          <w:color w:val="000000"/>
          <w:szCs w:val="20"/>
        </w:rPr>
        <w:t xml:space="preserve"> законов и правил логики. В процессе выполнения таких упражнений дети учатся сравнивать различные объекты, выполнять простые виды анализа и синтеза, устанавливать связи между понятиями, учатся комбинировать и планировать. Предлагаются задания, направленные на </w:t>
      </w:r>
      <w:r w:rsidRPr="00442686">
        <w:rPr>
          <w:rFonts w:eastAsia="Times New Roman" w:cs="Times New Roman"/>
          <w:color w:val="000000"/>
          <w:szCs w:val="20"/>
        </w:rPr>
        <w:lastRenderedPageBreak/>
        <w:t>формирование умений работать с алгоритмическими предписаниями (шаговое выполнение задания).</w:t>
      </w:r>
    </w:p>
    <w:p w14:paraId="77F2F016" w14:textId="77777777" w:rsidR="00EC2576" w:rsidRPr="00442686" w:rsidRDefault="00EC2576" w:rsidP="00EC2576">
      <w:pPr>
        <w:shd w:val="clear" w:color="auto" w:fill="FFFFFF"/>
        <w:spacing w:line="240" w:lineRule="auto"/>
        <w:ind w:firstLine="0"/>
        <w:rPr>
          <w:rFonts w:eastAsia="Times New Roman" w:cs="Times New Roman"/>
          <w:color w:val="000000"/>
          <w:szCs w:val="20"/>
        </w:rPr>
      </w:pPr>
    </w:p>
    <w:p w14:paraId="04F6500B" w14:textId="67FECC3A" w:rsidR="00EC2576" w:rsidRPr="00EC2576" w:rsidRDefault="00EC2576" w:rsidP="00EC2576">
      <w:pPr>
        <w:shd w:val="clear" w:color="auto" w:fill="FFFFFF"/>
        <w:spacing w:line="240" w:lineRule="auto"/>
        <w:ind w:firstLine="0"/>
        <w:rPr>
          <w:rFonts w:eastAsia="Times New Roman" w:cs="Times New Roman"/>
          <w:b/>
          <w:bCs/>
          <w:color w:val="000000"/>
          <w:szCs w:val="20"/>
        </w:rPr>
      </w:pPr>
      <w:r w:rsidRPr="00EC2576">
        <w:rPr>
          <w:rFonts w:eastAsia="Times New Roman" w:cs="Times New Roman"/>
          <w:b/>
          <w:bCs/>
          <w:i/>
          <w:iCs/>
          <w:color w:val="000000"/>
          <w:szCs w:val="20"/>
        </w:rPr>
        <w:t>Решение творческих зада</w:t>
      </w:r>
      <w:r>
        <w:rPr>
          <w:rFonts w:eastAsia="Times New Roman" w:cs="Times New Roman"/>
          <w:b/>
          <w:bCs/>
          <w:i/>
          <w:iCs/>
          <w:color w:val="000000"/>
          <w:szCs w:val="20"/>
        </w:rPr>
        <w:t>ч (со 2 класса)</w:t>
      </w:r>
      <w:r w:rsidRPr="00EC2576">
        <w:rPr>
          <w:rFonts w:eastAsia="Times New Roman" w:cs="Times New Roman"/>
          <w:b/>
          <w:bCs/>
          <w:color w:val="000000"/>
          <w:szCs w:val="20"/>
        </w:rPr>
        <w:t> </w:t>
      </w:r>
    </w:p>
    <w:p w14:paraId="78696BF1" w14:textId="77777777" w:rsidR="00EC2576" w:rsidRPr="00EC2576" w:rsidRDefault="00EC2576" w:rsidP="00EC2576">
      <w:pPr>
        <w:shd w:val="clear" w:color="auto" w:fill="FFFFFF"/>
        <w:spacing w:line="240" w:lineRule="auto"/>
        <w:ind w:firstLine="0"/>
        <w:rPr>
          <w:rFonts w:eastAsia="Times New Roman" w:cs="Times New Roman"/>
          <w:color w:val="000000"/>
          <w:szCs w:val="20"/>
        </w:rPr>
      </w:pPr>
      <w:r w:rsidRPr="00EC2576">
        <w:rPr>
          <w:rFonts w:eastAsia="Times New Roman" w:cs="Times New Roman"/>
          <w:color w:val="000000"/>
          <w:szCs w:val="20"/>
        </w:rPr>
        <w:t>Задачи можно разделить на два типа: </w:t>
      </w:r>
    </w:p>
    <w:p w14:paraId="7F5EF45C" w14:textId="77777777" w:rsidR="00EC2576" w:rsidRPr="00EC2576" w:rsidRDefault="00EC2576" w:rsidP="00EC2576">
      <w:pPr>
        <w:shd w:val="clear" w:color="auto" w:fill="FFFFFF"/>
        <w:spacing w:line="240" w:lineRule="auto"/>
        <w:ind w:firstLine="0"/>
        <w:rPr>
          <w:rFonts w:eastAsia="Times New Roman" w:cs="Times New Roman"/>
          <w:color w:val="000000"/>
          <w:szCs w:val="20"/>
        </w:rPr>
      </w:pPr>
      <w:r w:rsidRPr="00EC2576">
        <w:rPr>
          <w:rFonts w:eastAsia="Times New Roman" w:cs="Times New Roman"/>
          <w:b/>
          <w:bCs/>
          <w:color w:val="000000"/>
          <w:szCs w:val="20"/>
        </w:rPr>
        <w:t>первый </w:t>
      </w:r>
      <w:r w:rsidRPr="00EC2576">
        <w:rPr>
          <w:rFonts w:eastAsia="Times New Roman" w:cs="Times New Roman"/>
          <w:color w:val="000000"/>
          <w:szCs w:val="20"/>
        </w:rPr>
        <w:t>– собственно творческие задания, которые связаны с той или иной учебной дисциплиной, они требуют большей или полной самостоятельности и рассчитаны на поисковую деятельность, неординарный, нетрадиционный подход и творческое применение знаний; </w:t>
      </w:r>
    </w:p>
    <w:p w14:paraId="65F5F349" w14:textId="2DE54D43" w:rsidR="00442686" w:rsidRPr="00442686" w:rsidRDefault="00EC2576" w:rsidP="00EC2576">
      <w:pPr>
        <w:shd w:val="clear" w:color="auto" w:fill="FFFFFF"/>
        <w:spacing w:after="100" w:afterAutospacing="1" w:line="240" w:lineRule="auto"/>
        <w:ind w:firstLine="0"/>
        <w:rPr>
          <w:rFonts w:eastAsia="Times New Roman" w:cs="Times New Roman"/>
          <w:color w:val="000000"/>
          <w:szCs w:val="20"/>
        </w:rPr>
      </w:pPr>
      <w:r w:rsidRPr="00EC2576">
        <w:rPr>
          <w:rFonts w:eastAsia="Times New Roman" w:cs="Times New Roman"/>
          <w:b/>
          <w:bCs/>
          <w:color w:val="000000"/>
          <w:szCs w:val="20"/>
        </w:rPr>
        <w:t>второй</w:t>
      </w:r>
      <w:r w:rsidRPr="00EC2576">
        <w:rPr>
          <w:rFonts w:eastAsia="Times New Roman" w:cs="Times New Roman"/>
          <w:color w:val="000000"/>
          <w:szCs w:val="20"/>
        </w:rPr>
        <w:t> – задачи повышенной трудности интегративного характера, они отличаются тем, что одно и то же задание ориентировано на применение знаний из различных школьных дисциплин одновременно, то есть на интеграцию знаний и способов деятельности в целом.</w:t>
      </w:r>
    </w:p>
    <w:p w14:paraId="785B479D" w14:textId="216EC270" w:rsidR="005823DE" w:rsidRPr="005823DE" w:rsidRDefault="005823DE" w:rsidP="005823DE">
      <w:pPr>
        <w:shd w:val="clear" w:color="auto" w:fill="FFFFFF"/>
        <w:spacing w:line="240" w:lineRule="auto"/>
        <w:ind w:firstLine="0"/>
        <w:rPr>
          <w:rFonts w:eastAsia="Times New Roman" w:cs="Times New Roman"/>
          <w:color w:val="000000"/>
          <w:szCs w:val="20"/>
        </w:rPr>
      </w:pPr>
      <w:r w:rsidRPr="005823DE">
        <w:rPr>
          <w:rFonts w:eastAsia="Times New Roman" w:cs="Times New Roman"/>
          <w:b/>
          <w:bCs/>
          <w:i/>
          <w:iCs/>
          <w:color w:val="000000"/>
          <w:szCs w:val="20"/>
        </w:rPr>
        <w:t>Тренировка и развитие психических механизмов, лежащих в основе познавательных способностей, памяти, внимания, воображения, мышления</w:t>
      </w:r>
    </w:p>
    <w:p w14:paraId="365B4069" w14:textId="77777777" w:rsidR="005823DE" w:rsidRDefault="005823DE" w:rsidP="005823DE">
      <w:pPr>
        <w:shd w:val="clear" w:color="auto" w:fill="FFFFFF"/>
        <w:spacing w:line="240" w:lineRule="auto"/>
        <w:ind w:firstLine="0"/>
        <w:rPr>
          <w:rFonts w:eastAsia="Times New Roman" w:cs="Times New Roman"/>
          <w:color w:val="000000"/>
          <w:szCs w:val="20"/>
        </w:rPr>
      </w:pPr>
      <w:r w:rsidRPr="005823DE">
        <w:rPr>
          <w:rFonts w:eastAsia="Times New Roman" w:cs="Times New Roman"/>
          <w:color w:val="000000"/>
          <w:szCs w:val="20"/>
        </w:rPr>
        <w:t>Используемые задания не только способствуют развитию этих так необходимых качеств, но и позволяют, неся соответствующую дидактическую нагрузку, углублять знания ребят</w:t>
      </w:r>
      <w:r w:rsidRPr="005823DE">
        <w:rPr>
          <w:rFonts w:eastAsia="Times New Roman" w:cs="Times New Roman"/>
          <w:b/>
          <w:bCs/>
          <w:color w:val="000000"/>
          <w:szCs w:val="20"/>
        </w:rPr>
        <w:t xml:space="preserve">, </w:t>
      </w:r>
      <w:r w:rsidRPr="005823DE">
        <w:rPr>
          <w:rFonts w:eastAsia="Times New Roman" w:cs="Times New Roman"/>
          <w:color w:val="000000"/>
          <w:szCs w:val="20"/>
        </w:rPr>
        <w:t>разнообразить методы и приемы познавательной деятельности, выполнять логически-поисковые и творческие задания. Все задания подобраны так, что степень их трудности увеличивается от занятия к занятию.</w:t>
      </w:r>
    </w:p>
    <w:p w14:paraId="60D75143" w14:textId="400FB9E4" w:rsidR="005823DE" w:rsidRPr="005823DE" w:rsidRDefault="005823DE" w:rsidP="005823DE">
      <w:pPr>
        <w:shd w:val="clear" w:color="auto" w:fill="FFFFFF"/>
        <w:spacing w:line="240" w:lineRule="auto"/>
        <w:ind w:firstLine="0"/>
        <w:rPr>
          <w:rFonts w:eastAsia="Times New Roman" w:cs="Times New Roman"/>
          <w:color w:val="000000"/>
          <w:szCs w:val="20"/>
        </w:rPr>
      </w:pPr>
      <w:r w:rsidRPr="005823DE">
        <w:rPr>
          <w:rFonts w:eastAsia="Times New Roman" w:cs="Times New Roman"/>
          <w:color w:val="000000"/>
          <w:szCs w:val="20"/>
        </w:rPr>
        <w:t xml:space="preserve">                          </w:t>
      </w:r>
    </w:p>
    <w:p w14:paraId="4527EEA2" w14:textId="65C2DB27" w:rsidR="005823DE" w:rsidRPr="005823DE" w:rsidRDefault="005823DE" w:rsidP="005823DE">
      <w:pPr>
        <w:shd w:val="clear" w:color="auto" w:fill="FFFFFF"/>
        <w:spacing w:line="240" w:lineRule="auto"/>
        <w:ind w:firstLine="0"/>
        <w:rPr>
          <w:rFonts w:eastAsia="Times New Roman" w:cs="Times New Roman"/>
          <w:color w:val="000000"/>
          <w:szCs w:val="20"/>
        </w:rPr>
      </w:pPr>
      <w:r w:rsidRPr="005823DE">
        <w:rPr>
          <w:rFonts w:eastAsia="Times New Roman" w:cs="Times New Roman"/>
          <w:b/>
          <w:bCs/>
          <w:i/>
          <w:iCs/>
          <w:color w:val="000000"/>
          <w:szCs w:val="20"/>
        </w:rPr>
        <w:t xml:space="preserve">Построение предметных картинок, штриховка </w:t>
      </w:r>
    </w:p>
    <w:p w14:paraId="27FA9216" w14:textId="7DD48C77" w:rsidR="005823DE" w:rsidRDefault="005823DE" w:rsidP="005823DE">
      <w:pPr>
        <w:shd w:val="clear" w:color="auto" w:fill="FFFFFF"/>
        <w:spacing w:line="240" w:lineRule="auto"/>
        <w:ind w:firstLine="0"/>
        <w:rPr>
          <w:rFonts w:eastAsia="Times New Roman" w:cs="Times New Roman"/>
          <w:color w:val="000000"/>
          <w:szCs w:val="20"/>
        </w:rPr>
      </w:pPr>
      <w:r>
        <w:rPr>
          <w:rFonts w:eastAsia="Times New Roman" w:cs="Times New Roman"/>
          <w:color w:val="000000"/>
          <w:szCs w:val="20"/>
        </w:rPr>
        <w:t>Р</w:t>
      </w:r>
      <w:r w:rsidRPr="005823DE">
        <w:rPr>
          <w:rFonts w:eastAsia="Times New Roman" w:cs="Times New Roman"/>
          <w:color w:val="000000"/>
          <w:szCs w:val="20"/>
        </w:rPr>
        <w:t>ебята штрихуют предметы, которые они нарисовали или построили при помощи трафаретов с вырезанными геометрическими фигурами. Обведение по геометрическому трафарету фигур, предметов помогает ребятам рисовать предметы с натуры, они не искажают пропорции и форму. Штриховка же не только подводит детей к пониманию симметрии, композиции в декоративном рисовании, но и формирует и совершенствует тонкую моторику кисти и пальцев рук. Составление, моделирование и штриховка предметов и попутное составление ребятами небольших рассказов по теме, продолжение начатого рассказа, работа над словом, словосочетанием, - это и способ развития речи, и овладение выразительными свойствами языка. Тренируя тонкую моторику рук, ребята одновременно развивают устную речь.</w:t>
      </w:r>
    </w:p>
    <w:p w14:paraId="5E1DB481" w14:textId="34A29BB2" w:rsidR="00DE6E8C" w:rsidRDefault="00DE6E8C" w:rsidP="005823DE">
      <w:pPr>
        <w:shd w:val="clear" w:color="auto" w:fill="FFFFFF"/>
        <w:spacing w:line="240" w:lineRule="auto"/>
        <w:ind w:firstLine="0"/>
        <w:rPr>
          <w:rFonts w:eastAsia="Times New Roman" w:cs="Times New Roman"/>
          <w:color w:val="000000"/>
          <w:szCs w:val="20"/>
        </w:rPr>
      </w:pPr>
    </w:p>
    <w:p w14:paraId="59164315" w14:textId="77777777" w:rsidR="00DE6E8C" w:rsidRPr="00DE6E8C" w:rsidRDefault="00DE6E8C" w:rsidP="00DE6E8C">
      <w:pPr>
        <w:shd w:val="clear" w:color="auto" w:fill="FFFFFF"/>
        <w:spacing w:line="240" w:lineRule="auto"/>
        <w:ind w:firstLine="0"/>
        <w:rPr>
          <w:rFonts w:eastAsia="Times New Roman" w:cs="Times New Roman"/>
          <w:color w:val="000000"/>
          <w:szCs w:val="20"/>
        </w:rPr>
      </w:pPr>
      <w:r w:rsidRPr="00DE6E8C">
        <w:rPr>
          <w:rFonts w:eastAsia="Times New Roman" w:cs="Times New Roman"/>
          <w:b/>
          <w:bCs/>
          <w:color w:val="000000"/>
          <w:szCs w:val="20"/>
        </w:rPr>
        <w:t>Развитие восприятия</w:t>
      </w:r>
      <w:r w:rsidRPr="00DE6E8C">
        <w:rPr>
          <w:rFonts w:eastAsia="Times New Roman" w:cs="Times New Roman"/>
          <w:color w:val="000000"/>
          <w:szCs w:val="20"/>
        </w:rPr>
        <w:t>.</w:t>
      </w:r>
    </w:p>
    <w:p w14:paraId="46185173" w14:textId="64F51A74" w:rsidR="00DE6E8C" w:rsidRDefault="00DE6E8C" w:rsidP="00DE6E8C">
      <w:pPr>
        <w:shd w:val="clear" w:color="auto" w:fill="FFFFFF"/>
        <w:spacing w:line="240" w:lineRule="auto"/>
        <w:ind w:firstLine="0"/>
        <w:rPr>
          <w:rFonts w:eastAsia="Times New Roman" w:cs="Times New Roman"/>
          <w:color w:val="000000"/>
          <w:szCs w:val="20"/>
        </w:rPr>
      </w:pPr>
      <w:r w:rsidRPr="00DE6E8C">
        <w:rPr>
          <w:rFonts w:eastAsia="Times New Roman" w:cs="Times New Roman"/>
          <w:color w:val="000000"/>
          <w:szCs w:val="20"/>
        </w:rPr>
        <w:t xml:space="preserve"> Развитие слуховых, осязательных ощущений. Формирование и развитие пространственных представлений. Развитие умения </w:t>
      </w:r>
      <w:proofErr w:type="gramStart"/>
      <w:r w:rsidRPr="00DE6E8C">
        <w:rPr>
          <w:rFonts w:eastAsia="Times New Roman" w:cs="Times New Roman"/>
          <w:color w:val="000000"/>
          <w:szCs w:val="20"/>
        </w:rPr>
        <w:t>ориентироваться  в</w:t>
      </w:r>
      <w:proofErr w:type="gramEnd"/>
      <w:r w:rsidRPr="00DE6E8C">
        <w:rPr>
          <w:rFonts w:eastAsia="Times New Roman" w:cs="Times New Roman"/>
          <w:color w:val="000000"/>
          <w:szCs w:val="20"/>
        </w:rPr>
        <w:t xml:space="preserve"> пространстве листа. Развитие фонематического </w:t>
      </w:r>
      <w:r w:rsidRPr="00DE6E8C">
        <w:rPr>
          <w:rFonts w:eastAsia="Times New Roman" w:cs="Times New Roman"/>
          <w:color w:val="000000"/>
          <w:szCs w:val="20"/>
        </w:rPr>
        <w:lastRenderedPageBreak/>
        <w:t xml:space="preserve">слуха. Развитие восприятия времени, речи, формы, цвета, движения. Формирование навыков правильного и точного </w:t>
      </w:r>
      <w:proofErr w:type="gramStart"/>
      <w:r w:rsidRPr="00DE6E8C">
        <w:rPr>
          <w:rFonts w:eastAsia="Times New Roman" w:cs="Times New Roman"/>
          <w:color w:val="000000"/>
          <w:szCs w:val="20"/>
        </w:rPr>
        <w:t>восприятия  предметов</w:t>
      </w:r>
      <w:proofErr w:type="gramEnd"/>
      <w:r w:rsidRPr="00DE6E8C">
        <w:rPr>
          <w:rFonts w:eastAsia="Times New Roman" w:cs="Times New Roman"/>
          <w:color w:val="000000"/>
          <w:szCs w:val="20"/>
        </w:rPr>
        <w:t xml:space="preserve"> и явлений. Тренировочные упражнения и дидактические </w:t>
      </w:r>
      <w:proofErr w:type="gramStart"/>
      <w:r w:rsidRPr="00DE6E8C">
        <w:rPr>
          <w:rFonts w:eastAsia="Times New Roman" w:cs="Times New Roman"/>
          <w:color w:val="000000"/>
          <w:szCs w:val="20"/>
        </w:rPr>
        <w:t>игры  по</w:t>
      </w:r>
      <w:proofErr w:type="gramEnd"/>
      <w:r w:rsidRPr="00DE6E8C">
        <w:rPr>
          <w:rFonts w:eastAsia="Times New Roman" w:cs="Times New Roman"/>
          <w:color w:val="000000"/>
          <w:szCs w:val="20"/>
        </w:rPr>
        <w:t xml:space="preserve"> развитию восприятия и наблюдательности.</w:t>
      </w:r>
    </w:p>
    <w:p w14:paraId="4AD640B9" w14:textId="77777777" w:rsidR="00DE6E8C" w:rsidRDefault="00DE6E8C" w:rsidP="00DE6E8C">
      <w:pPr>
        <w:shd w:val="clear" w:color="auto" w:fill="FFFFFF"/>
        <w:spacing w:line="240" w:lineRule="auto"/>
        <w:ind w:firstLine="708"/>
        <w:rPr>
          <w:rFonts w:eastAsia="Times New Roman" w:cs="Times New Roman"/>
          <w:color w:val="000000"/>
          <w:szCs w:val="20"/>
        </w:rPr>
      </w:pPr>
    </w:p>
    <w:p w14:paraId="2DF973EF" w14:textId="3992ABD1" w:rsidR="00DE6E8C" w:rsidRPr="00DE6E8C" w:rsidRDefault="00DE6E8C" w:rsidP="00DE6E8C">
      <w:pPr>
        <w:shd w:val="clear" w:color="auto" w:fill="FFFFFF"/>
        <w:spacing w:line="240" w:lineRule="auto"/>
        <w:ind w:firstLine="0"/>
        <w:rPr>
          <w:rFonts w:eastAsia="Times New Roman" w:cs="Times New Roman"/>
          <w:color w:val="000000"/>
          <w:szCs w:val="20"/>
        </w:rPr>
      </w:pPr>
      <w:r w:rsidRPr="00DE6E8C">
        <w:rPr>
          <w:rFonts w:eastAsia="Times New Roman" w:cs="Times New Roman"/>
          <w:b/>
          <w:bCs/>
          <w:color w:val="000000"/>
          <w:szCs w:val="20"/>
        </w:rPr>
        <w:t>Развитие памяти</w:t>
      </w:r>
      <w:r w:rsidRPr="00DE6E8C">
        <w:rPr>
          <w:rFonts w:eastAsia="Times New Roman" w:cs="Times New Roman"/>
          <w:color w:val="000000"/>
          <w:szCs w:val="20"/>
        </w:rPr>
        <w:t>.</w:t>
      </w:r>
    </w:p>
    <w:p w14:paraId="55E1526B" w14:textId="79EE8ECD" w:rsidR="00DE6E8C" w:rsidRDefault="00DE6E8C" w:rsidP="00DE6E8C">
      <w:pPr>
        <w:shd w:val="clear" w:color="auto" w:fill="FFFFFF"/>
        <w:spacing w:line="240" w:lineRule="auto"/>
        <w:ind w:firstLine="0"/>
        <w:rPr>
          <w:rFonts w:eastAsia="Times New Roman" w:cs="Times New Roman"/>
          <w:color w:val="000000"/>
          <w:szCs w:val="20"/>
        </w:rPr>
      </w:pPr>
      <w:r w:rsidRPr="00DE6E8C">
        <w:rPr>
          <w:rFonts w:eastAsia="Times New Roman" w:cs="Times New Roman"/>
          <w:color w:val="000000"/>
          <w:szCs w:val="20"/>
        </w:rPr>
        <w:t xml:space="preserve">Диагностика памяти. Развитие зрительной, слуховой, образной, смысловой памяти. Тренировочные </w:t>
      </w:r>
      <w:proofErr w:type="gramStart"/>
      <w:r w:rsidRPr="00DE6E8C">
        <w:rPr>
          <w:rFonts w:eastAsia="Times New Roman" w:cs="Times New Roman"/>
          <w:color w:val="000000"/>
          <w:szCs w:val="20"/>
        </w:rPr>
        <w:t>упражнения  по</w:t>
      </w:r>
      <w:proofErr w:type="gramEnd"/>
      <w:r w:rsidRPr="00DE6E8C">
        <w:rPr>
          <w:rFonts w:eastAsia="Times New Roman" w:cs="Times New Roman"/>
          <w:color w:val="000000"/>
          <w:szCs w:val="20"/>
        </w:rPr>
        <w:t xml:space="preserve"> развитию точности  и быстроты запоминания, увеличению объёма памяти, качества воспроизведения материала.</w:t>
      </w:r>
    </w:p>
    <w:p w14:paraId="4FE93A72" w14:textId="77777777" w:rsidR="00DE6E8C" w:rsidRPr="00DE6E8C" w:rsidRDefault="00DE6E8C" w:rsidP="00DE6E8C">
      <w:pPr>
        <w:shd w:val="clear" w:color="auto" w:fill="FFFFFF"/>
        <w:spacing w:line="240" w:lineRule="auto"/>
        <w:ind w:firstLine="0"/>
        <w:rPr>
          <w:rFonts w:eastAsia="Times New Roman" w:cs="Times New Roman"/>
          <w:color w:val="000000"/>
          <w:szCs w:val="20"/>
        </w:rPr>
      </w:pPr>
    </w:p>
    <w:p w14:paraId="4023AE5C" w14:textId="77777777" w:rsidR="00DE6E8C" w:rsidRPr="00DE6E8C" w:rsidRDefault="00DE6E8C" w:rsidP="00DE6E8C">
      <w:pPr>
        <w:shd w:val="clear" w:color="auto" w:fill="FFFFFF"/>
        <w:spacing w:line="240" w:lineRule="auto"/>
        <w:ind w:firstLine="0"/>
        <w:rPr>
          <w:rFonts w:eastAsia="Times New Roman" w:cs="Times New Roman"/>
          <w:color w:val="000000"/>
          <w:szCs w:val="20"/>
        </w:rPr>
      </w:pPr>
      <w:r w:rsidRPr="00DE6E8C">
        <w:rPr>
          <w:rFonts w:eastAsia="Times New Roman" w:cs="Times New Roman"/>
          <w:b/>
          <w:bCs/>
          <w:color w:val="000000"/>
          <w:szCs w:val="20"/>
        </w:rPr>
        <w:t>Развитие внимания</w:t>
      </w:r>
      <w:r w:rsidRPr="00DE6E8C">
        <w:rPr>
          <w:rFonts w:eastAsia="Times New Roman" w:cs="Times New Roman"/>
          <w:color w:val="000000"/>
          <w:szCs w:val="20"/>
        </w:rPr>
        <w:t>.</w:t>
      </w:r>
    </w:p>
    <w:p w14:paraId="33E4D0F2" w14:textId="6507669B" w:rsidR="00DE6E8C" w:rsidRDefault="00DE6E8C" w:rsidP="00DE6E8C">
      <w:pPr>
        <w:shd w:val="clear" w:color="auto" w:fill="FFFFFF"/>
        <w:spacing w:line="240" w:lineRule="auto"/>
        <w:ind w:firstLine="0"/>
        <w:rPr>
          <w:rFonts w:eastAsia="Times New Roman" w:cs="Times New Roman"/>
          <w:color w:val="000000"/>
          <w:szCs w:val="20"/>
        </w:rPr>
      </w:pPr>
      <w:r w:rsidRPr="00DE6E8C">
        <w:rPr>
          <w:rFonts w:eastAsia="Times New Roman" w:cs="Times New Roman"/>
          <w:color w:val="000000"/>
          <w:szCs w:val="20"/>
        </w:rPr>
        <w:t xml:space="preserve">Диагностика произвольного внимания. Тренировочные упражнения на </w:t>
      </w:r>
      <w:proofErr w:type="gramStart"/>
      <w:r w:rsidRPr="00DE6E8C">
        <w:rPr>
          <w:rFonts w:eastAsia="Times New Roman" w:cs="Times New Roman"/>
          <w:color w:val="000000"/>
          <w:szCs w:val="20"/>
        </w:rPr>
        <w:t>развитие  способности</w:t>
      </w:r>
      <w:proofErr w:type="gramEnd"/>
      <w:r w:rsidRPr="00DE6E8C">
        <w:rPr>
          <w:rFonts w:eastAsia="Times New Roman" w:cs="Times New Roman"/>
          <w:color w:val="000000"/>
          <w:szCs w:val="20"/>
        </w:rPr>
        <w:t xml:space="preserve"> переключать, распределять внимание, увеличение объёма устойчивости, концентрации внимания.</w:t>
      </w:r>
    </w:p>
    <w:p w14:paraId="67F83EEB" w14:textId="77777777" w:rsidR="00DE6E8C" w:rsidRPr="00DE6E8C" w:rsidRDefault="00DE6E8C" w:rsidP="00DE6E8C">
      <w:pPr>
        <w:shd w:val="clear" w:color="auto" w:fill="FFFFFF"/>
        <w:spacing w:line="240" w:lineRule="auto"/>
        <w:ind w:firstLine="0"/>
        <w:rPr>
          <w:rFonts w:eastAsia="Times New Roman" w:cs="Times New Roman"/>
          <w:color w:val="000000"/>
          <w:szCs w:val="20"/>
        </w:rPr>
      </w:pPr>
    </w:p>
    <w:p w14:paraId="6C309F5D" w14:textId="77777777" w:rsidR="00DE6E8C" w:rsidRPr="00DE6E8C" w:rsidRDefault="00DE6E8C" w:rsidP="00DE6E8C">
      <w:pPr>
        <w:shd w:val="clear" w:color="auto" w:fill="FFFFFF"/>
        <w:spacing w:line="240" w:lineRule="auto"/>
        <w:ind w:firstLine="0"/>
        <w:rPr>
          <w:rFonts w:eastAsia="Times New Roman" w:cs="Times New Roman"/>
          <w:color w:val="000000"/>
          <w:szCs w:val="20"/>
        </w:rPr>
      </w:pPr>
      <w:r w:rsidRPr="00DE6E8C">
        <w:rPr>
          <w:rFonts w:eastAsia="Times New Roman" w:cs="Times New Roman"/>
          <w:b/>
          <w:bCs/>
          <w:color w:val="000000"/>
          <w:szCs w:val="20"/>
        </w:rPr>
        <w:t>Развитие мышления</w:t>
      </w:r>
      <w:r w:rsidRPr="00DE6E8C">
        <w:rPr>
          <w:rFonts w:eastAsia="Times New Roman" w:cs="Times New Roman"/>
          <w:color w:val="000000"/>
          <w:szCs w:val="20"/>
        </w:rPr>
        <w:t>.</w:t>
      </w:r>
    </w:p>
    <w:p w14:paraId="205EAF9E" w14:textId="6EB4C2F2" w:rsidR="00DE6E8C" w:rsidRDefault="00DE6E8C" w:rsidP="00DE6E8C">
      <w:pPr>
        <w:shd w:val="clear" w:color="auto" w:fill="FFFFFF"/>
        <w:spacing w:line="240" w:lineRule="auto"/>
        <w:ind w:firstLine="0"/>
        <w:rPr>
          <w:rFonts w:eastAsia="Times New Roman" w:cs="Times New Roman"/>
          <w:color w:val="000000"/>
          <w:szCs w:val="20"/>
        </w:rPr>
      </w:pPr>
      <w:r w:rsidRPr="00DE6E8C">
        <w:rPr>
          <w:rFonts w:eastAsia="Times New Roman" w:cs="Times New Roman"/>
          <w:color w:val="000000"/>
          <w:szCs w:val="20"/>
        </w:rPr>
        <w:t xml:space="preserve">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Формирование умения выделять главное и существенное, умение </w:t>
      </w:r>
      <w:proofErr w:type="gramStart"/>
      <w:r w:rsidRPr="00DE6E8C">
        <w:rPr>
          <w:rFonts w:eastAsia="Times New Roman" w:cs="Times New Roman"/>
          <w:color w:val="000000"/>
          <w:szCs w:val="20"/>
        </w:rPr>
        <w:t>сравнивать  предметы</w:t>
      </w:r>
      <w:proofErr w:type="gramEnd"/>
      <w:r w:rsidRPr="00DE6E8C">
        <w:rPr>
          <w:rFonts w:eastAsia="Times New Roman" w:cs="Times New Roman"/>
          <w:color w:val="000000"/>
          <w:szCs w:val="20"/>
        </w:rPr>
        <w:t>,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логических задач и проведения дидактических игр.</w:t>
      </w:r>
    </w:p>
    <w:p w14:paraId="27A7B820" w14:textId="77777777" w:rsidR="00DE6E8C" w:rsidRPr="00DE6E8C" w:rsidRDefault="00DE6E8C" w:rsidP="00DE6E8C">
      <w:pPr>
        <w:shd w:val="clear" w:color="auto" w:fill="FFFFFF"/>
        <w:spacing w:line="240" w:lineRule="auto"/>
        <w:ind w:firstLine="0"/>
        <w:rPr>
          <w:rFonts w:eastAsia="Times New Roman" w:cs="Times New Roman"/>
          <w:color w:val="000000"/>
          <w:szCs w:val="20"/>
        </w:rPr>
      </w:pPr>
    </w:p>
    <w:p w14:paraId="118D99E0" w14:textId="77777777" w:rsidR="00DE6E8C" w:rsidRDefault="00DE6E8C" w:rsidP="00DE6E8C">
      <w:pPr>
        <w:shd w:val="clear" w:color="auto" w:fill="FFFFFF"/>
        <w:tabs>
          <w:tab w:val="left" w:pos="0"/>
        </w:tabs>
        <w:spacing w:line="240" w:lineRule="auto"/>
        <w:ind w:firstLine="0"/>
        <w:rPr>
          <w:rFonts w:eastAsia="Times New Roman" w:cs="Times New Roman"/>
          <w:color w:val="000000"/>
          <w:szCs w:val="20"/>
        </w:rPr>
      </w:pPr>
      <w:r w:rsidRPr="00DE6E8C">
        <w:rPr>
          <w:rFonts w:eastAsia="Times New Roman" w:cs="Times New Roman"/>
          <w:b/>
          <w:bCs/>
          <w:color w:val="000000"/>
          <w:szCs w:val="20"/>
        </w:rPr>
        <w:t>Развитие речи</w:t>
      </w:r>
      <w:r w:rsidRPr="00DE6E8C">
        <w:rPr>
          <w:rFonts w:eastAsia="Times New Roman" w:cs="Times New Roman"/>
          <w:color w:val="000000"/>
          <w:szCs w:val="20"/>
        </w:rPr>
        <w:t>.</w:t>
      </w:r>
    </w:p>
    <w:p w14:paraId="43BC012E" w14:textId="2A22BBDB" w:rsidR="00DE6E8C" w:rsidRPr="00DE6E8C" w:rsidRDefault="00DE6E8C" w:rsidP="00DE6E8C">
      <w:pPr>
        <w:shd w:val="clear" w:color="auto" w:fill="FFFFFF"/>
        <w:tabs>
          <w:tab w:val="left" w:pos="0"/>
        </w:tabs>
        <w:spacing w:line="240" w:lineRule="auto"/>
        <w:ind w:firstLine="0"/>
        <w:rPr>
          <w:rFonts w:eastAsia="Times New Roman" w:cs="Times New Roman"/>
          <w:color w:val="000000"/>
          <w:szCs w:val="20"/>
        </w:rPr>
      </w:pPr>
      <w:r w:rsidRPr="00DE6E8C">
        <w:rPr>
          <w:rFonts w:eastAsia="Times New Roman" w:cs="Times New Roman"/>
          <w:color w:val="000000"/>
          <w:szCs w:val="20"/>
        </w:rPr>
        <w:t xml:space="preserve">Развитие устойчивой речи, умение описывать то, что было обнаружено с   помощью органов чувств. Обогащение и активизация словаря учащихся. Развитие умения составлять загадки, небольшие рассказы - описания, сочинять сказки. </w:t>
      </w:r>
      <w:proofErr w:type="gramStart"/>
      <w:r w:rsidRPr="00DE6E8C">
        <w:rPr>
          <w:rFonts w:eastAsia="Times New Roman" w:cs="Times New Roman"/>
          <w:color w:val="000000"/>
          <w:szCs w:val="20"/>
        </w:rPr>
        <w:t>Формирование  умения</w:t>
      </w:r>
      <w:proofErr w:type="gramEnd"/>
      <w:r w:rsidRPr="00DE6E8C">
        <w:rPr>
          <w:rFonts w:eastAsia="Times New Roman" w:cs="Times New Roman"/>
          <w:color w:val="000000"/>
          <w:szCs w:val="20"/>
        </w:rPr>
        <w:t xml:space="preserve"> давать несложные определения понятиям.</w:t>
      </w:r>
    </w:p>
    <w:p w14:paraId="7F6ACEA1" w14:textId="2AFF9992" w:rsidR="00D50306" w:rsidRDefault="00D50306" w:rsidP="006E2B76">
      <w:pPr>
        <w:widowControl w:val="0"/>
        <w:autoSpaceDE w:val="0"/>
        <w:autoSpaceDN w:val="0"/>
        <w:adjustRightInd w:val="0"/>
        <w:ind w:firstLine="426"/>
        <w:rPr>
          <w:b/>
          <w:bCs/>
          <w:color w:val="191919"/>
          <w:w w:val="105"/>
          <w:szCs w:val="20"/>
        </w:rPr>
      </w:pPr>
    </w:p>
    <w:p w14:paraId="3B691E70" w14:textId="30AC515C" w:rsidR="00AE16E8" w:rsidRPr="00C277FE" w:rsidRDefault="00AE16E8" w:rsidP="00AE16E8">
      <w:pPr>
        <w:autoSpaceDE w:val="0"/>
        <w:autoSpaceDN w:val="0"/>
        <w:adjustRightInd w:val="0"/>
        <w:ind w:firstLine="0"/>
        <w:jc w:val="left"/>
        <w:rPr>
          <w:b/>
          <w:bCs/>
          <w:szCs w:val="20"/>
        </w:rPr>
      </w:pPr>
      <w:r w:rsidRPr="008F4C46">
        <w:rPr>
          <w:b/>
          <w:bCs/>
          <w:sz w:val="22"/>
        </w:rPr>
        <w:t>ПЛАНИРУЕМЫЕ РЕЗУЛЬТАТЫ ОСВОЕНИЯ ПРОГРАММЫ КРУЖКА</w:t>
      </w:r>
      <w:r>
        <w:rPr>
          <w:sz w:val="22"/>
        </w:rPr>
        <w:t xml:space="preserve"> </w:t>
      </w:r>
      <w:r w:rsidRPr="00AD352F">
        <w:rPr>
          <w:b/>
          <w:bCs/>
          <w:sz w:val="22"/>
        </w:rPr>
        <w:t>«</w:t>
      </w:r>
      <w:r>
        <w:rPr>
          <w:b/>
          <w:bCs/>
          <w:sz w:val="22"/>
        </w:rPr>
        <w:t>УМНИКИ И УМНИЦЫ»</w:t>
      </w:r>
    </w:p>
    <w:p w14:paraId="4AC177BE" w14:textId="77777777" w:rsidR="00AE16E8" w:rsidRDefault="00AE16E8" w:rsidP="00AE16E8">
      <w:pPr>
        <w:ind w:firstLine="0"/>
        <w:jc w:val="left"/>
        <w:rPr>
          <w:b/>
          <w:bCs/>
          <w:color w:val="191919"/>
          <w:szCs w:val="20"/>
        </w:rPr>
      </w:pPr>
      <w:r>
        <w:rPr>
          <w:b/>
          <w:bCs/>
          <w:color w:val="191919"/>
          <w:szCs w:val="20"/>
        </w:rPr>
        <w:t xml:space="preserve"> </w:t>
      </w:r>
    </w:p>
    <w:p w14:paraId="2546FCE3" w14:textId="1E54411C" w:rsidR="00DE6E8C" w:rsidRDefault="00AE16E8" w:rsidP="00DE6E8C">
      <w:pPr>
        <w:ind w:left="142" w:firstLine="0"/>
        <w:jc w:val="left"/>
        <w:rPr>
          <w:rFonts w:eastAsia="Times New Roman" w:cs="Times New Roman"/>
          <w:color w:val="000000"/>
          <w:szCs w:val="20"/>
        </w:rPr>
      </w:pPr>
      <w:r w:rsidRPr="00511A48">
        <w:rPr>
          <w:b/>
          <w:bCs/>
          <w:color w:val="191919"/>
          <w:szCs w:val="20"/>
        </w:rPr>
        <w:t xml:space="preserve">ЛИЧНОСТНЫЕ РЕЗУЛЬТАТЫ   </w:t>
      </w:r>
      <w:r w:rsidR="00DE6E8C">
        <w:rPr>
          <w:b/>
          <w:bCs/>
          <w:color w:val="191919"/>
          <w:szCs w:val="20"/>
        </w:rPr>
        <w:t xml:space="preserve">       </w:t>
      </w:r>
      <w:proofErr w:type="gramStart"/>
      <w:r w:rsidR="00DE6E8C">
        <w:rPr>
          <w:rFonts w:eastAsia="Times New Roman" w:cs="Times New Roman"/>
          <w:color w:val="000000"/>
          <w:szCs w:val="20"/>
        </w:rPr>
        <w:t>О</w:t>
      </w:r>
      <w:r w:rsidR="00DE6E8C" w:rsidRPr="00494139">
        <w:rPr>
          <w:rFonts w:eastAsia="Times New Roman" w:cs="Times New Roman"/>
          <w:color w:val="000000"/>
          <w:szCs w:val="20"/>
        </w:rPr>
        <w:t>сновной  показатель</w:t>
      </w:r>
      <w:proofErr w:type="gramEnd"/>
      <w:r w:rsidR="00DE6E8C" w:rsidRPr="00494139">
        <w:rPr>
          <w:rFonts w:eastAsia="Times New Roman" w:cs="Times New Roman"/>
          <w:color w:val="000000"/>
          <w:szCs w:val="20"/>
        </w:rPr>
        <w:t xml:space="preserve">  качества  освоения  программы  -  личностный </w:t>
      </w:r>
    </w:p>
    <w:p w14:paraId="7B1B91AE" w14:textId="59C5D732" w:rsidR="00AE16E8" w:rsidRPr="00DE6E8C" w:rsidRDefault="00DE6E8C" w:rsidP="00DE6E8C">
      <w:pPr>
        <w:ind w:firstLine="0"/>
        <w:rPr>
          <w:b/>
          <w:bCs/>
          <w:color w:val="191919"/>
          <w:szCs w:val="20"/>
        </w:rPr>
      </w:pPr>
      <w:proofErr w:type="gramStart"/>
      <w:r w:rsidRPr="00494139">
        <w:rPr>
          <w:rFonts w:eastAsia="Times New Roman" w:cs="Times New Roman"/>
          <w:color w:val="000000"/>
          <w:szCs w:val="20"/>
        </w:rPr>
        <w:t>рост  обучающегося</w:t>
      </w:r>
      <w:proofErr w:type="gramEnd"/>
      <w:r w:rsidRPr="00494139">
        <w:rPr>
          <w:rFonts w:eastAsia="Times New Roman" w:cs="Times New Roman"/>
          <w:color w:val="000000"/>
          <w:szCs w:val="20"/>
        </w:rPr>
        <w:t xml:space="preserve">,  его самореализация и определение своего места в детском коллективе. </w:t>
      </w:r>
      <w:r w:rsidR="00950EE4">
        <w:rPr>
          <w:rFonts w:eastAsia="Times New Roman" w:cs="Times New Roman"/>
          <w:color w:val="000000"/>
          <w:szCs w:val="20"/>
        </w:rPr>
        <w:t>Он должен:</w:t>
      </w:r>
      <w:r w:rsidR="00AE16E8" w:rsidRPr="00511A48">
        <w:rPr>
          <w:rFonts w:cs="OfficinaSansExtraBoldITC-Reg"/>
          <w:b/>
          <w:bCs/>
          <w:caps/>
          <w:color w:val="000000"/>
          <w:sz w:val="24"/>
          <w:szCs w:val="24"/>
        </w:rPr>
        <w:t xml:space="preserve">  </w:t>
      </w:r>
    </w:p>
    <w:p w14:paraId="2239F154" w14:textId="50229BAF" w:rsidR="00AE16E8" w:rsidRPr="0095463D" w:rsidRDefault="0095463D" w:rsidP="00A251AF">
      <w:pPr>
        <w:pStyle w:val="af7"/>
        <w:numPr>
          <w:ilvl w:val="0"/>
          <w:numId w:val="84"/>
        </w:numPr>
        <w:shd w:val="clear" w:color="auto" w:fill="FFFFFF"/>
        <w:spacing w:line="240" w:lineRule="auto"/>
        <w:ind w:left="284" w:hanging="284"/>
        <w:rPr>
          <w:rFonts w:eastAsia="Times New Roman" w:cs="Times New Roman"/>
          <w:color w:val="000000"/>
          <w:szCs w:val="20"/>
        </w:rPr>
      </w:pPr>
      <w:r>
        <w:rPr>
          <w:rFonts w:eastAsia="Times New Roman" w:cs="Times New Roman"/>
          <w:color w:val="000000"/>
          <w:szCs w:val="20"/>
        </w:rPr>
        <w:lastRenderedPageBreak/>
        <w:t>уметь о</w:t>
      </w:r>
      <w:r w:rsidR="00AE16E8" w:rsidRPr="0095463D">
        <w:rPr>
          <w:rFonts w:eastAsia="Times New Roman" w:cs="Times New Roman"/>
          <w:color w:val="000000"/>
          <w:szCs w:val="20"/>
        </w:rPr>
        <w:t>пределять</w:t>
      </w:r>
      <w:r>
        <w:rPr>
          <w:rFonts w:eastAsia="Times New Roman" w:cs="Times New Roman"/>
          <w:color w:val="000000"/>
          <w:szCs w:val="20"/>
        </w:rPr>
        <w:t xml:space="preserve"> </w:t>
      </w:r>
      <w:r w:rsidRPr="0095463D">
        <w:rPr>
          <w:rFonts w:eastAsia="Times New Roman" w:cs="Times New Roman"/>
          <w:color w:val="000000"/>
          <w:szCs w:val="20"/>
        </w:rPr>
        <w:t xml:space="preserve">и высказывать под руководством педагога </w:t>
      </w:r>
      <w:r w:rsidR="002E5B41" w:rsidRPr="0095463D">
        <w:rPr>
          <w:rFonts w:eastAsia="Times New Roman" w:cs="Times New Roman"/>
          <w:color w:val="000000"/>
          <w:szCs w:val="20"/>
        </w:rPr>
        <w:t>самые простые</w:t>
      </w:r>
      <w:r w:rsidR="002E5B41">
        <w:rPr>
          <w:rFonts w:eastAsia="Times New Roman" w:cs="Times New Roman"/>
          <w:color w:val="000000"/>
          <w:szCs w:val="20"/>
        </w:rPr>
        <w:t>,</w:t>
      </w:r>
      <w:r w:rsidR="00AE16E8" w:rsidRPr="0095463D">
        <w:rPr>
          <w:rFonts w:eastAsia="Times New Roman" w:cs="Times New Roman"/>
          <w:color w:val="000000"/>
          <w:szCs w:val="20"/>
        </w:rPr>
        <w:t xml:space="preserve"> </w:t>
      </w:r>
      <w:proofErr w:type="gramStart"/>
      <w:r w:rsidR="00AE16E8" w:rsidRPr="0095463D">
        <w:rPr>
          <w:rFonts w:eastAsia="Times New Roman" w:cs="Times New Roman"/>
          <w:color w:val="000000"/>
          <w:szCs w:val="20"/>
        </w:rPr>
        <w:t>общие</w:t>
      </w:r>
      <w:r w:rsidR="002E5B41">
        <w:rPr>
          <w:rFonts w:eastAsia="Times New Roman" w:cs="Times New Roman"/>
          <w:color w:val="000000"/>
          <w:szCs w:val="20"/>
        </w:rPr>
        <w:t xml:space="preserve"> </w:t>
      </w:r>
      <w:r w:rsidR="00AE16E8" w:rsidRPr="0095463D">
        <w:rPr>
          <w:rFonts w:eastAsia="Times New Roman" w:cs="Times New Roman"/>
          <w:color w:val="000000"/>
          <w:szCs w:val="20"/>
        </w:rPr>
        <w:t> для</w:t>
      </w:r>
      <w:proofErr w:type="gramEnd"/>
      <w:r w:rsidR="002E5B41">
        <w:rPr>
          <w:rFonts w:eastAsia="Times New Roman" w:cs="Times New Roman"/>
          <w:color w:val="000000"/>
          <w:szCs w:val="20"/>
        </w:rPr>
        <w:t xml:space="preserve"> </w:t>
      </w:r>
      <w:r w:rsidR="00AE16E8" w:rsidRPr="0095463D">
        <w:rPr>
          <w:rFonts w:eastAsia="Times New Roman" w:cs="Times New Roman"/>
          <w:color w:val="000000"/>
          <w:szCs w:val="20"/>
        </w:rPr>
        <w:t> всех  людей</w:t>
      </w:r>
      <w:r w:rsidR="002E5B41">
        <w:rPr>
          <w:rFonts w:eastAsia="Times New Roman" w:cs="Times New Roman"/>
          <w:color w:val="000000"/>
          <w:szCs w:val="20"/>
        </w:rPr>
        <w:t>,</w:t>
      </w:r>
      <w:r w:rsidR="00AE16E8" w:rsidRPr="0095463D">
        <w:rPr>
          <w:rFonts w:eastAsia="Times New Roman" w:cs="Times New Roman"/>
          <w:color w:val="000000"/>
          <w:szCs w:val="20"/>
        </w:rPr>
        <w:t xml:space="preserve"> правила поведения при сотрудничестве (этические нормы)</w:t>
      </w:r>
      <w:r w:rsidR="002E5B41">
        <w:rPr>
          <w:rFonts w:eastAsia="Times New Roman" w:cs="Times New Roman"/>
          <w:color w:val="000000"/>
          <w:szCs w:val="20"/>
        </w:rPr>
        <w:t>;</w:t>
      </w:r>
    </w:p>
    <w:p w14:paraId="23EBECCC" w14:textId="7CB1721C" w:rsidR="00AE16E8" w:rsidRPr="002E5B41" w:rsidRDefault="002E5B41" w:rsidP="00A251AF">
      <w:pPr>
        <w:pStyle w:val="af7"/>
        <w:numPr>
          <w:ilvl w:val="0"/>
          <w:numId w:val="84"/>
        </w:numPr>
        <w:shd w:val="clear" w:color="auto" w:fill="FFFFFF"/>
        <w:spacing w:line="240" w:lineRule="auto"/>
        <w:ind w:left="284" w:hanging="284"/>
        <w:rPr>
          <w:rFonts w:eastAsia="Times New Roman" w:cs="Times New Roman"/>
          <w:color w:val="000000"/>
          <w:szCs w:val="20"/>
        </w:rPr>
      </w:pPr>
      <w:r w:rsidRPr="002E5B41">
        <w:rPr>
          <w:rFonts w:eastAsia="Times New Roman" w:cs="Times New Roman"/>
          <w:color w:val="000000"/>
          <w:szCs w:val="20"/>
        </w:rPr>
        <w:t>уметь</w:t>
      </w:r>
      <w:r>
        <w:rPr>
          <w:rFonts w:eastAsia="Times New Roman" w:cs="Times New Roman"/>
          <w:color w:val="000000"/>
          <w:szCs w:val="20"/>
        </w:rPr>
        <w:t xml:space="preserve"> </w:t>
      </w:r>
      <w:r w:rsidRPr="002E5B41">
        <w:rPr>
          <w:rFonts w:eastAsia="Times New Roman" w:cs="Times New Roman"/>
          <w:color w:val="000000"/>
          <w:szCs w:val="20"/>
        </w:rPr>
        <w:t>в</w:t>
      </w:r>
      <w:r>
        <w:rPr>
          <w:rFonts w:eastAsia="Times New Roman" w:cs="Times New Roman"/>
          <w:color w:val="000000"/>
          <w:szCs w:val="20"/>
        </w:rPr>
        <w:t xml:space="preserve"> </w:t>
      </w:r>
      <w:r w:rsidRPr="002E5B41">
        <w:rPr>
          <w:rFonts w:eastAsia="Times New Roman" w:cs="Times New Roman"/>
          <w:color w:val="000000"/>
          <w:szCs w:val="20"/>
        </w:rPr>
        <w:t xml:space="preserve">предложенных педагогом ситуациях общения и сотрудничества, </w:t>
      </w:r>
      <w:proofErr w:type="gramStart"/>
      <w:r w:rsidRPr="002E5B41">
        <w:rPr>
          <w:rFonts w:eastAsia="Times New Roman" w:cs="Times New Roman"/>
          <w:color w:val="000000"/>
          <w:szCs w:val="20"/>
        </w:rPr>
        <w:t>опираясь</w:t>
      </w:r>
      <w:r w:rsidR="00AE16E8" w:rsidRPr="002E5B41">
        <w:rPr>
          <w:rFonts w:eastAsia="Times New Roman" w:cs="Times New Roman"/>
          <w:color w:val="000000"/>
          <w:szCs w:val="20"/>
        </w:rPr>
        <w:t xml:space="preserve">  на</w:t>
      </w:r>
      <w:proofErr w:type="gramEnd"/>
      <w:r w:rsidR="00AE16E8" w:rsidRPr="002E5B41">
        <w:rPr>
          <w:rFonts w:eastAsia="Times New Roman" w:cs="Times New Roman"/>
          <w:color w:val="000000"/>
          <w:szCs w:val="20"/>
        </w:rPr>
        <w:t xml:space="preserve">  общие  для  всех простые правила поведения,  делать выбор, при поддержке других участников группы и педагога, как поступить.</w:t>
      </w:r>
    </w:p>
    <w:p w14:paraId="2BA1DDDF" w14:textId="1EEAD2F7" w:rsidR="0095463D" w:rsidRPr="002E5B41" w:rsidRDefault="0095463D" w:rsidP="00A251AF">
      <w:pPr>
        <w:pStyle w:val="af7"/>
        <w:numPr>
          <w:ilvl w:val="0"/>
          <w:numId w:val="84"/>
        </w:numPr>
        <w:shd w:val="clear" w:color="auto" w:fill="FFFFFF"/>
        <w:spacing w:line="240" w:lineRule="auto"/>
        <w:ind w:left="284" w:right="28" w:hanging="284"/>
        <w:rPr>
          <w:rFonts w:eastAsia="Times New Roman" w:cs="Times New Roman"/>
          <w:color w:val="000000"/>
          <w:szCs w:val="20"/>
        </w:rPr>
      </w:pPr>
      <w:r w:rsidRPr="002E5B41">
        <w:rPr>
          <w:rFonts w:eastAsia="Times New Roman" w:cs="Times New Roman"/>
          <w:color w:val="000000"/>
          <w:szCs w:val="20"/>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r w:rsidR="002E5B41">
        <w:rPr>
          <w:rFonts w:eastAsia="Times New Roman" w:cs="Times New Roman"/>
          <w:color w:val="000000"/>
          <w:szCs w:val="20"/>
        </w:rPr>
        <w:t>;</w:t>
      </w:r>
    </w:p>
    <w:p w14:paraId="7D81DF4E" w14:textId="4AA4CE51" w:rsidR="0095463D" w:rsidRPr="002E5B41" w:rsidRDefault="0095463D" w:rsidP="00A251AF">
      <w:pPr>
        <w:pStyle w:val="af7"/>
        <w:numPr>
          <w:ilvl w:val="0"/>
          <w:numId w:val="84"/>
        </w:numPr>
        <w:shd w:val="clear" w:color="auto" w:fill="FFFFFF"/>
        <w:spacing w:line="240" w:lineRule="auto"/>
        <w:ind w:left="284" w:right="18" w:hanging="284"/>
        <w:rPr>
          <w:rFonts w:eastAsia="Times New Roman" w:cs="Times New Roman"/>
          <w:color w:val="000000"/>
          <w:szCs w:val="20"/>
        </w:rPr>
      </w:pPr>
      <w:r w:rsidRPr="002E5B41">
        <w:rPr>
          <w:rFonts w:eastAsia="Times New Roman" w:cs="Times New Roman"/>
          <w:color w:val="000000"/>
          <w:szCs w:val="20"/>
        </w:rPr>
        <w:t>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r w:rsidR="002E5B41">
        <w:rPr>
          <w:rFonts w:eastAsia="Times New Roman" w:cs="Times New Roman"/>
          <w:color w:val="000000"/>
          <w:szCs w:val="20"/>
        </w:rPr>
        <w:t>;</w:t>
      </w:r>
    </w:p>
    <w:p w14:paraId="69DD5200" w14:textId="250BE8A8" w:rsidR="0095463D" w:rsidRPr="002E5B41" w:rsidRDefault="0095463D" w:rsidP="00A251AF">
      <w:pPr>
        <w:pStyle w:val="af7"/>
        <w:numPr>
          <w:ilvl w:val="0"/>
          <w:numId w:val="84"/>
        </w:numPr>
        <w:shd w:val="clear" w:color="auto" w:fill="FFFFFF"/>
        <w:spacing w:line="240" w:lineRule="auto"/>
        <w:ind w:left="284" w:right="24" w:hanging="284"/>
        <w:rPr>
          <w:rFonts w:eastAsia="Times New Roman" w:cs="Times New Roman"/>
          <w:color w:val="000000"/>
          <w:szCs w:val="20"/>
        </w:rPr>
      </w:pPr>
      <w:r w:rsidRPr="002E5B41">
        <w:rPr>
          <w:rFonts w:eastAsia="Times New Roman" w:cs="Times New Roman"/>
          <w:color w:val="000000"/>
          <w:szCs w:val="20"/>
        </w:rPr>
        <w:t>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14:paraId="2AB33701" w14:textId="4C97C20A" w:rsidR="00AE16E8" w:rsidRDefault="00AE16E8" w:rsidP="006E2B76">
      <w:pPr>
        <w:widowControl w:val="0"/>
        <w:autoSpaceDE w:val="0"/>
        <w:autoSpaceDN w:val="0"/>
        <w:adjustRightInd w:val="0"/>
        <w:ind w:firstLine="426"/>
        <w:rPr>
          <w:b/>
          <w:bCs/>
          <w:color w:val="191919"/>
          <w:w w:val="105"/>
          <w:szCs w:val="20"/>
        </w:rPr>
      </w:pPr>
    </w:p>
    <w:p w14:paraId="74FBCC47" w14:textId="33F05255" w:rsidR="002E5B41" w:rsidRDefault="002E5B41" w:rsidP="002E5B41">
      <w:pPr>
        <w:widowControl w:val="0"/>
        <w:autoSpaceDE w:val="0"/>
        <w:autoSpaceDN w:val="0"/>
        <w:adjustRightInd w:val="0"/>
        <w:ind w:firstLine="0"/>
        <w:rPr>
          <w:b/>
          <w:bCs/>
          <w:color w:val="191919"/>
          <w:w w:val="105"/>
          <w:szCs w:val="20"/>
        </w:rPr>
      </w:pPr>
      <w:r>
        <w:rPr>
          <w:b/>
          <w:bCs/>
          <w:color w:val="191919"/>
          <w:w w:val="105"/>
          <w:szCs w:val="20"/>
        </w:rPr>
        <w:t>МЕТАПРЕДМЕТНЫЕ РЕЗУЛЬТАТЫ</w:t>
      </w:r>
    </w:p>
    <w:p w14:paraId="1F06E625" w14:textId="77777777" w:rsidR="002E5B41" w:rsidRPr="002E5B41" w:rsidRDefault="002E5B41" w:rsidP="002E5B41">
      <w:pPr>
        <w:shd w:val="clear" w:color="auto" w:fill="FFFFFF"/>
        <w:spacing w:line="240" w:lineRule="auto"/>
        <w:ind w:firstLine="0"/>
        <w:rPr>
          <w:rFonts w:eastAsia="Times New Roman" w:cs="Times New Roman"/>
          <w:color w:val="000000"/>
          <w:szCs w:val="20"/>
        </w:rPr>
      </w:pPr>
      <w:r w:rsidRPr="002E5B41">
        <w:rPr>
          <w:rFonts w:eastAsia="Times New Roman" w:cs="Times New Roman"/>
          <w:b/>
          <w:bCs/>
          <w:color w:val="000000"/>
          <w:szCs w:val="20"/>
          <w:u w:val="single"/>
        </w:rPr>
        <w:t>Регулятивные УУД:</w:t>
      </w:r>
    </w:p>
    <w:p w14:paraId="66B7C9C5" w14:textId="77777777" w:rsidR="002E5B41" w:rsidRPr="002E5B41" w:rsidRDefault="002E5B41" w:rsidP="00A251AF">
      <w:pPr>
        <w:numPr>
          <w:ilvl w:val="0"/>
          <w:numId w:val="85"/>
        </w:numPr>
        <w:shd w:val="clear" w:color="auto" w:fill="FFFFFF"/>
        <w:tabs>
          <w:tab w:val="clear" w:pos="720"/>
        </w:tabs>
        <w:spacing w:before="30" w:after="30" w:line="240" w:lineRule="auto"/>
        <w:ind w:left="284" w:hanging="284"/>
        <w:rPr>
          <w:rFonts w:eastAsia="Times New Roman" w:cs="Times New Roman"/>
          <w:color w:val="000000"/>
          <w:szCs w:val="20"/>
        </w:rPr>
      </w:pPr>
      <w:r w:rsidRPr="002E5B41">
        <w:rPr>
          <w:rFonts w:eastAsia="Times New Roman" w:cs="Times New Roman"/>
          <w:color w:val="000000"/>
          <w:szCs w:val="20"/>
        </w:rPr>
        <w:t>Определять и формулировать цель деятельности   с помощью учителя.  </w:t>
      </w:r>
    </w:p>
    <w:p w14:paraId="33C46A7A" w14:textId="77777777" w:rsidR="002E5B41" w:rsidRPr="002E5B41" w:rsidRDefault="002E5B41" w:rsidP="00A251AF">
      <w:pPr>
        <w:numPr>
          <w:ilvl w:val="0"/>
          <w:numId w:val="85"/>
        </w:numPr>
        <w:shd w:val="clear" w:color="auto" w:fill="FFFFFF"/>
        <w:tabs>
          <w:tab w:val="clear" w:pos="720"/>
        </w:tabs>
        <w:spacing w:before="30" w:after="30" w:line="240" w:lineRule="auto"/>
        <w:ind w:left="284" w:hanging="284"/>
        <w:rPr>
          <w:rFonts w:eastAsia="Times New Roman" w:cs="Times New Roman"/>
          <w:color w:val="000000"/>
          <w:szCs w:val="20"/>
        </w:rPr>
      </w:pPr>
      <w:r w:rsidRPr="002E5B41">
        <w:rPr>
          <w:rFonts w:eastAsia="Times New Roman" w:cs="Times New Roman"/>
          <w:color w:val="000000"/>
          <w:szCs w:val="20"/>
        </w:rPr>
        <w:t>Проговаривать последовательность действий.  </w:t>
      </w:r>
    </w:p>
    <w:p w14:paraId="113590FB" w14:textId="77777777" w:rsidR="002E5B41" w:rsidRPr="002E5B41" w:rsidRDefault="002E5B41" w:rsidP="00A251AF">
      <w:pPr>
        <w:numPr>
          <w:ilvl w:val="0"/>
          <w:numId w:val="85"/>
        </w:numPr>
        <w:shd w:val="clear" w:color="auto" w:fill="FFFFFF"/>
        <w:tabs>
          <w:tab w:val="clear" w:pos="720"/>
        </w:tabs>
        <w:spacing w:before="30" w:after="30" w:line="240" w:lineRule="auto"/>
        <w:ind w:left="284" w:hanging="284"/>
        <w:rPr>
          <w:rFonts w:eastAsia="Times New Roman" w:cs="Times New Roman"/>
          <w:color w:val="000000"/>
          <w:szCs w:val="20"/>
        </w:rPr>
      </w:pPr>
      <w:proofErr w:type="gramStart"/>
      <w:r w:rsidRPr="002E5B41">
        <w:rPr>
          <w:rFonts w:eastAsia="Times New Roman" w:cs="Times New Roman"/>
          <w:color w:val="000000"/>
          <w:szCs w:val="20"/>
        </w:rPr>
        <w:t>Учиться  высказывать</w:t>
      </w:r>
      <w:proofErr w:type="gramEnd"/>
      <w:r w:rsidRPr="002E5B41">
        <w:rPr>
          <w:rFonts w:eastAsia="Times New Roman" w:cs="Times New Roman"/>
          <w:color w:val="000000"/>
          <w:szCs w:val="20"/>
        </w:rPr>
        <w:t xml:space="preserve">  своё  предположение  (версию)  на  основе  работы  с  иллюстрацией  рабочей тетради.</w:t>
      </w:r>
    </w:p>
    <w:p w14:paraId="4F07ABAC" w14:textId="77777777" w:rsidR="002E5B41" w:rsidRPr="002E5B41" w:rsidRDefault="002E5B41" w:rsidP="00A251AF">
      <w:pPr>
        <w:numPr>
          <w:ilvl w:val="0"/>
          <w:numId w:val="85"/>
        </w:numPr>
        <w:shd w:val="clear" w:color="auto" w:fill="FFFFFF"/>
        <w:tabs>
          <w:tab w:val="clear" w:pos="720"/>
        </w:tabs>
        <w:spacing w:before="30" w:after="30" w:line="240" w:lineRule="auto"/>
        <w:ind w:left="284" w:hanging="284"/>
        <w:rPr>
          <w:rFonts w:eastAsia="Times New Roman" w:cs="Times New Roman"/>
          <w:color w:val="000000"/>
          <w:szCs w:val="20"/>
        </w:rPr>
      </w:pPr>
      <w:r w:rsidRPr="002E5B41">
        <w:rPr>
          <w:rFonts w:eastAsia="Times New Roman" w:cs="Times New Roman"/>
          <w:color w:val="000000"/>
          <w:szCs w:val="20"/>
        </w:rPr>
        <w:t>Учиться работать по предложенному учителем плану.</w:t>
      </w:r>
    </w:p>
    <w:p w14:paraId="7451D20D" w14:textId="77777777" w:rsidR="002E5B41" w:rsidRPr="002E5B41" w:rsidRDefault="002E5B41" w:rsidP="00A251AF">
      <w:pPr>
        <w:numPr>
          <w:ilvl w:val="0"/>
          <w:numId w:val="85"/>
        </w:numPr>
        <w:shd w:val="clear" w:color="auto" w:fill="FFFFFF"/>
        <w:tabs>
          <w:tab w:val="clear" w:pos="720"/>
        </w:tabs>
        <w:spacing w:before="30" w:after="30" w:line="240" w:lineRule="auto"/>
        <w:ind w:left="284" w:hanging="284"/>
        <w:rPr>
          <w:rFonts w:eastAsia="Times New Roman" w:cs="Times New Roman"/>
          <w:color w:val="000000"/>
          <w:szCs w:val="20"/>
        </w:rPr>
      </w:pPr>
      <w:r w:rsidRPr="002E5B41">
        <w:rPr>
          <w:rFonts w:eastAsia="Times New Roman" w:cs="Times New Roman"/>
          <w:color w:val="000000"/>
          <w:szCs w:val="20"/>
        </w:rPr>
        <w:t>Учиться отличать верно выполненное задание от неверного.</w:t>
      </w:r>
    </w:p>
    <w:p w14:paraId="1F9230CD" w14:textId="77777777" w:rsidR="00DE6E8C" w:rsidRDefault="002E5B41" w:rsidP="00A251AF">
      <w:pPr>
        <w:numPr>
          <w:ilvl w:val="0"/>
          <w:numId w:val="85"/>
        </w:numPr>
        <w:shd w:val="clear" w:color="auto" w:fill="FFFFFF"/>
        <w:tabs>
          <w:tab w:val="clear" w:pos="720"/>
        </w:tabs>
        <w:spacing w:before="30" w:after="30" w:line="240" w:lineRule="auto"/>
        <w:ind w:left="284" w:hanging="284"/>
        <w:rPr>
          <w:rFonts w:eastAsia="Times New Roman" w:cs="Times New Roman"/>
          <w:color w:val="000000"/>
          <w:szCs w:val="20"/>
        </w:rPr>
      </w:pPr>
      <w:r w:rsidRPr="002E5B41">
        <w:rPr>
          <w:rFonts w:eastAsia="Times New Roman" w:cs="Times New Roman"/>
          <w:color w:val="000000"/>
          <w:szCs w:val="20"/>
        </w:rPr>
        <w:t xml:space="preserve">Учиться совместно с учителем и другими учениками давать эмоциональную оценку деятельности товарищей. </w:t>
      </w:r>
    </w:p>
    <w:p w14:paraId="01F4447F" w14:textId="502B135A" w:rsidR="002E5B41" w:rsidRPr="002E5B41" w:rsidRDefault="002E5B41" w:rsidP="00DE6E8C">
      <w:pPr>
        <w:shd w:val="clear" w:color="auto" w:fill="FFFFFF"/>
        <w:spacing w:before="30" w:after="30" w:line="240" w:lineRule="auto"/>
        <w:ind w:left="284" w:firstLine="0"/>
        <w:rPr>
          <w:rFonts w:eastAsia="Times New Roman" w:cs="Times New Roman"/>
          <w:color w:val="000000"/>
          <w:szCs w:val="20"/>
        </w:rPr>
      </w:pPr>
      <w:r w:rsidRPr="002E5B41">
        <w:rPr>
          <w:rFonts w:eastAsia="Times New Roman" w:cs="Times New Roman"/>
          <w:color w:val="000000"/>
          <w:szCs w:val="20"/>
        </w:rPr>
        <w:t> </w:t>
      </w:r>
    </w:p>
    <w:p w14:paraId="12F474B6" w14:textId="77777777" w:rsidR="002E5B41" w:rsidRPr="002E5B41" w:rsidRDefault="002E5B41" w:rsidP="002E5B41">
      <w:pPr>
        <w:shd w:val="clear" w:color="auto" w:fill="FFFFFF"/>
        <w:spacing w:line="240" w:lineRule="auto"/>
        <w:ind w:firstLine="0"/>
        <w:rPr>
          <w:rFonts w:eastAsia="Times New Roman" w:cs="Times New Roman"/>
          <w:color w:val="000000"/>
          <w:szCs w:val="20"/>
        </w:rPr>
      </w:pPr>
      <w:r w:rsidRPr="002E5B41">
        <w:rPr>
          <w:rFonts w:eastAsia="Times New Roman" w:cs="Times New Roman"/>
          <w:b/>
          <w:bCs/>
          <w:color w:val="000000"/>
          <w:szCs w:val="20"/>
          <w:u w:val="single"/>
        </w:rPr>
        <w:t>Познавательные УУД:</w:t>
      </w:r>
    </w:p>
    <w:p w14:paraId="472E22EA" w14:textId="77777777" w:rsidR="002E5B41" w:rsidRPr="002E5B41" w:rsidRDefault="002E5B41" w:rsidP="00A251AF">
      <w:pPr>
        <w:numPr>
          <w:ilvl w:val="0"/>
          <w:numId w:val="86"/>
        </w:numPr>
        <w:shd w:val="clear" w:color="auto" w:fill="FFFFFF"/>
        <w:tabs>
          <w:tab w:val="clear" w:pos="720"/>
        </w:tabs>
        <w:spacing w:before="30" w:after="30" w:line="240" w:lineRule="auto"/>
        <w:ind w:left="284" w:hanging="284"/>
        <w:rPr>
          <w:rFonts w:eastAsia="Times New Roman" w:cs="Times New Roman"/>
          <w:color w:val="000000"/>
          <w:szCs w:val="20"/>
        </w:rPr>
      </w:pPr>
      <w:r w:rsidRPr="002E5B41">
        <w:rPr>
          <w:rFonts w:eastAsia="Times New Roman" w:cs="Times New Roman"/>
          <w:color w:val="000000"/>
          <w:szCs w:val="20"/>
        </w:rPr>
        <w:t>Ориентироваться в своей системе знаний: отличать новое от уже известного с помощью учителя.  </w:t>
      </w:r>
    </w:p>
    <w:p w14:paraId="4FFE4FB6" w14:textId="77777777" w:rsidR="002E5B41" w:rsidRPr="002E5B41" w:rsidRDefault="002E5B41" w:rsidP="00A251AF">
      <w:pPr>
        <w:numPr>
          <w:ilvl w:val="0"/>
          <w:numId w:val="86"/>
        </w:numPr>
        <w:shd w:val="clear" w:color="auto" w:fill="FFFFFF"/>
        <w:tabs>
          <w:tab w:val="clear" w:pos="720"/>
        </w:tabs>
        <w:spacing w:before="30" w:after="30" w:line="240" w:lineRule="auto"/>
        <w:ind w:left="284" w:hanging="284"/>
        <w:rPr>
          <w:rFonts w:eastAsia="Times New Roman" w:cs="Times New Roman"/>
          <w:color w:val="000000"/>
          <w:szCs w:val="20"/>
        </w:rPr>
      </w:pPr>
      <w:proofErr w:type="gramStart"/>
      <w:r w:rsidRPr="002E5B41">
        <w:rPr>
          <w:rFonts w:eastAsia="Times New Roman" w:cs="Times New Roman"/>
          <w:color w:val="000000"/>
          <w:szCs w:val="20"/>
        </w:rPr>
        <w:lastRenderedPageBreak/>
        <w:t>Делать  предварительный</w:t>
      </w:r>
      <w:proofErr w:type="gramEnd"/>
      <w:r w:rsidRPr="002E5B41">
        <w:rPr>
          <w:rFonts w:eastAsia="Times New Roman" w:cs="Times New Roman"/>
          <w:color w:val="000000"/>
          <w:szCs w:val="20"/>
        </w:rPr>
        <w:t xml:space="preserve">  отбор  источников  информации:  ориентироваться    в  учебнике  (на развороте, в оглавлении, в словаре).</w:t>
      </w:r>
    </w:p>
    <w:p w14:paraId="6A44D7C0" w14:textId="77777777" w:rsidR="002E5B41" w:rsidRPr="002E5B41" w:rsidRDefault="002E5B41" w:rsidP="00A251AF">
      <w:pPr>
        <w:numPr>
          <w:ilvl w:val="0"/>
          <w:numId w:val="86"/>
        </w:numPr>
        <w:shd w:val="clear" w:color="auto" w:fill="FFFFFF"/>
        <w:tabs>
          <w:tab w:val="clear" w:pos="720"/>
        </w:tabs>
        <w:spacing w:before="30" w:after="30" w:line="240" w:lineRule="auto"/>
        <w:ind w:left="284" w:hanging="284"/>
        <w:rPr>
          <w:rFonts w:eastAsia="Times New Roman" w:cs="Times New Roman"/>
          <w:color w:val="000000"/>
          <w:szCs w:val="20"/>
        </w:rPr>
      </w:pPr>
      <w:r w:rsidRPr="002E5B41">
        <w:rPr>
          <w:rFonts w:eastAsia="Times New Roman" w:cs="Times New Roman"/>
          <w:color w:val="000000"/>
          <w:szCs w:val="20"/>
        </w:rPr>
        <w:t>Добывать новые знания: находить ответы на вопросы, используя учебник, свой жизненный опыт и информацию, полученную от учителя.  </w:t>
      </w:r>
    </w:p>
    <w:p w14:paraId="6E15CA65" w14:textId="77777777" w:rsidR="002E5B41" w:rsidRPr="002E5B41" w:rsidRDefault="002E5B41" w:rsidP="00A251AF">
      <w:pPr>
        <w:numPr>
          <w:ilvl w:val="0"/>
          <w:numId w:val="86"/>
        </w:numPr>
        <w:shd w:val="clear" w:color="auto" w:fill="FFFFFF"/>
        <w:tabs>
          <w:tab w:val="clear" w:pos="720"/>
        </w:tabs>
        <w:spacing w:before="30" w:after="30" w:line="240" w:lineRule="auto"/>
        <w:ind w:left="284" w:hanging="284"/>
        <w:rPr>
          <w:rFonts w:eastAsia="Times New Roman" w:cs="Times New Roman"/>
          <w:color w:val="000000"/>
          <w:szCs w:val="20"/>
        </w:rPr>
      </w:pPr>
      <w:r w:rsidRPr="002E5B41">
        <w:rPr>
          <w:rFonts w:eastAsia="Times New Roman" w:cs="Times New Roman"/>
          <w:color w:val="000000"/>
          <w:szCs w:val="20"/>
        </w:rPr>
        <w:t xml:space="preserve">Перерабатывать полученную информацию: делать выводы в </w:t>
      </w:r>
      <w:proofErr w:type="gramStart"/>
      <w:r w:rsidRPr="002E5B41">
        <w:rPr>
          <w:rFonts w:eastAsia="Times New Roman" w:cs="Times New Roman"/>
          <w:color w:val="000000"/>
          <w:szCs w:val="20"/>
        </w:rPr>
        <w:t>результате  совместной</w:t>
      </w:r>
      <w:proofErr w:type="gramEnd"/>
      <w:r w:rsidRPr="002E5B41">
        <w:rPr>
          <w:rFonts w:eastAsia="Times New Roman" w:cs="Times New Roman"/>
          <w:color w:val="000000"/>
          <w:szCs w:val="20"/>
        </w:rPr>
        <w:t xml:space="preserve">  работы всего класса. </w:t>
      </w:r>
      <w:proofErr w:type="gramStart"/>
      <w:r w:rsidRPr="002E5B41">
        <w:rPr>
          <w:rFonts w:eastAsia="Times New Roman" w:cs="Times New Roman"/>
          <w:color w:val="000000"/>
          <w:szCs w:val="20"/>
        </w:rPr>
        <w:t>Перерабатывать  полученную</w:t>
      </w:r>
      <w:proofErr w:type="gramEnd"/>
      <w:r w:rsidRPr="002E5B41">
        <w:rPr>
          <w:rFonts w:eastAsia="Times New Roman" w:cs="Times New Roman"/>
          <w:color w:val="000000"/>
          <w:szCs w:val="20"/>
        </w:rPr>
        <w:t xml:space="preserve">  информацию:  сравнивать  и  группировать  такие  математические объекты, как числа, числовые выражения, равенства, неравенства, плоские геометрические фигуры.</w:t>
      </w:r>
    </w:p>
    <w:p w14:paraId="5502893D" w14:textId="4671A5DC" w:rsidR="002E5B41" w:rsidRPr="002E5B41" w:rsidRDefault="002E5B41" w:rsidP="00A251AF">
      <w:pPr>
        <w:numPr>
          <w:ilvl w:val="0"/>
          <w:numId w:val="86"/>
        </w:numPr>
        <w:shd w:val="clear" w:color="auto" w:fill="FFFFFF"/>
        <w:tabs>
          <w:tab w:val="clear" w:pos="720"/>
        </w:tabs>
        <w:spacing w:before="30" w:after="30" w:line="240" w:lineRule="auto"/>
        <w:ind w:left="284" w:hanging="284"/>
        <w:jc w:val="left"/>
        <w:rPr>
          <w:rFonts w:eastAsia="Times New Roman" w:cs="Times New Roman"/>
          <w:color w:val="000000"/>
          <w:szCs w:val="20"/>
        </w:rPr>
      </w:pPr>
      <w:r w:rsidRPr="002E5B41">
        <w:rPr>
          <w:rFonts w:eastAsia="Times New Roman" w:cs="Times New Roman"/>
          <w:color w:val="000000"/>
          <w:szCs w:val="20"/>
        </w:rPr>
        <w:t>Преобразовывать информацию из одной формы в другую: составлять математические</w:t>
      </w:r>
      <w:r w:rsidR="00EC2576">
        <w:rPr>
          <w:rFonts w:eastAsia="Times New Roman" w:cs="Times New Roman"/>
          <w:color w:val="000000"/>
          <w:szCs w:val="20"/>
        </w:rPr>
        <w:t xml:space="preserve"> </w:t>
      </w:r>
      <w:r w:rsidRPr="002E5B41">
        <w:rPr>
          <w:rFonts w:eastAsia="Times New Roman" w:cs="Times New Roman"/>
          <w:color w:val="000000"/>
          <w:szCs w:val="20"/>
        </w:rPr>
        <w:t>рассказы и</w:t>
      </w:r>
      <w:r w:rsidR="00EC2576">
        <w:rPr>
          <w:rFonts w:eastAsia="Times New Roman" w:cs="Times New Roman"/>
          <w:color w:val="000000"/>
          <w:szCs w:val="20"/>
        </w:rPr>
        <w:t xml:space="preserve"> </w:t>
      </w:r>
      <w:r w:rsidR="00EC2576" w:rsidRPr="002E5B41">
        <w:rPr>
          <w:rFonts w:eastAsia="Times New Roman" w:cs="Times New Roman"/>
          <w:color w:val="000000"/>
          <w:szCs w:val="20"/>
        </w:rPr>
        <w:t xml:space="preserve">задачи на основе простейших </w:t>
      </w:r>
      <w:proofErr w:type="gramStart"/>
      <w:r w:rsidR="00EC2576" w:rsidRPr="002E5B41">
        <w:rPr>
          <w:rFonts w:eastAsia="Times New Roman" w:cs="Times New Roman"/>
          <w:color w:val="000000"/>
          <w:szCs w:val="20"/>
        </w:rPr>
        <w:t>математических</w:t>
      </w:r>
      <w:r w:rsidRPr="002E5B41">
        <w:rPr>
          <w:rFonts w:eastAsia="Times New Roman" w:cs="Times New Roman"/>
          <w:color w:val="000000"/>
          <w:szCs w:val="20"/>
        </w:rPr>
        <w:t xml:space="preserve">  моделей</w:t>
      </w:r>
      <w:proofErr w:type="gramEnd"/>
      <w:r w:rsidRPr="002E5B41">
        <w:rPr>
          <w:rFonts w:eastAsia="Times New Roman" w:cs="Times New Roman"/>
          <w:color w:val="000000"/>
          <w:szCs w:val="20"/>
        </w:rPr>
        <w:t xml:space="preserve">  (предметных,  рисунков,  схематических рисунков, схем);  </w:t>
      </w:r>
    </w:p>
    <w:p w14:paraId="5D57CF70" w14:textId="10F4CA7B" w:rsidR="002E5B41" w:rsidRPr="002E5B41" w:rsidRDefault="002E5B41" w:rsidP="00A251AF">
      <w:pPr>
        <w:numPr>
          <w:ilvl w:val="0"/>
          <w:numId w:val="86"/>
        </w:numPr>
        <w:shd w:val="clear" w:color="auto" w:fill="FFFFFF"/>
        <w:tabs>
          <w:tab w:val="clear" w:pos="720"/>
        </w:tabs>
        <w:spacing w:before="30" w:after="30" w:line="240" w:lineRule="auto"/>
        <w:ind w:left="284" w:hanging="284"/>
        <w:rPr>
          <w:rFonts w:eastAsia="Times New Roman" w:cs="Times New Roman"/>
          <w:color w:val="000000"/>
          <w:szCs w:val="20"/>
        </w:rPr>
      </w:pPr>
      <w:proofErr w:type="gramStart"/>
      <w:r w:rsidRPr="002E5B41">
        <w:rPr>
          <w:rFonts w:eastAsia="Times New Roman" w:cs="Times New Roman"/>
          <w:color w:val="000000"/>
          <w:szCs w:val="20"/>
        </w:rPr>
        <w:t>Находить  и</w:t>
      </w:r>
      <w:proofErr w:type="gramEnd"/>
      <w:r w:rsidRPr="002E5B41">
        <w:rPr>
          <w:rFonts w:eastAsia="Times New Roman" w:cs="Times New Roman"/>
          <w:color w:val="000000"/>
          <w:szCs w:val="20"/>
        </w:rPr>
        <w:t xml:space="preserve">  формулировать  решение  задачи  с  помощью  простей</w:t>
      </w:r>
      <w:r w:rsidR="00EC2576">
        <w:rPr>
          <w:rFonts w:eastAsia="Times New Roman" w:cs="Times New Roman"/>
          <w:color w:val="000000"/>
          <w:szCs w:val="20"/>
        </w:rPr>
        <w:t>-</w:t>
      </w:r>
      <w:proofErr w:type="spellStart"/>
      <w:r w:rsidRPr="002E5B41">
        <w:rPr>
          <w:rFonts w:eastAsia="Times New Roman" w:cs="Times New Roman"/>
          <w:color w:val="000000"/>
          <w:szCs w:val="20"/>
        </w:rPr>
        <w:t>ших</w:t>
      </w:r>
      <w:proofErr w:type="spellEnd"/>
      <w:r w:rsidRPr="002E5B41">
        <w:rPr>
          <w:rFonts w:eastAsia="Times New Roman" w:cs="Times New Roman"/>
          <w:color w:val="000000"/>
          <w:szCs w:val="20"/>
        </w:rPr>
        <w:t xml:space="preserve">    моделей  (предметных рисунков, схематических рисунков, схем).</w:t>
      </w:r>
    </w:p>
    <w:p w14:paraId="0CBDD335" w14:textId="77777777" w:rsidR="002E5B41" w:rsidRPr="002E5B41" w:rsidRDefault="002E5B41" w:rsidP="002E5B41">
      <w:pPr>
        <w:shd w:val="clear" w:color="auto" w:fill="FFFFFF"/>
        <w:spacing w:line="240" w:lineRule="auto"/>
        <w:ind w:firstLine="0"/>
        <w:rPr>
          <w:rFonts w:eastAsia="Times New Roman" w:cs="Times New Roman"/>
          <w:color w:val="000000"/>
          <w:szCs w:val="20"/>
        </w:rPr>
      </w:pPr>
      <w:r w:rsidRPr="002E5B41">
        <w:rPr>
          <w:rFonts w:eastAsia="Times New Roman" w:cs="Times New Roman"/>
          <w:b/>
          <w:bCs/>
          <w:color w:val="000000"/>
          <w:szCs w:val="20"/>
          <w:u w:val="single"/>
        </w:rPr>
        <w:t>Коммуникативные УУД:</w:t>
      </w:r>
    </w:p>
    <w:p w14:paraId="695C51B9" w14:textId="77777777" w:rsidR="002E5B41" w:rsidRPr="002E5B41" w:rsidRDefault="002E5B41" w:rsidP="00A251AF">
      <w:pPr>
        <w:numPr>
          <w:ilvl w:val="0"/>
          <w:numId w:val="87"/>
        </w:numPr>
        <w:shd w:val="clear" w:color="auto" w:fill="FFFFFF"/>
        <w:tabs>
          <w:tab w:val="clear" w:pos="720"/>
          <w:tab w:val="num" w:pos="284"/>
        </w:tabs>
        <w:spacing w:before="30" w:after="30" w:line="240" w:lineRule="auto"/>
        <w:ind w:left="284" w:hanging="284"/>
        <w:rPr>
          <w:rFonts w:eastAsia="Times New Roman" w:cs="Times New Roman"/>
          <w:color w:val="000000"/>
          <w:szCs w:val="20"/>
        </w:rPr>
      </w:pPr>
      <w:r w:rsidRPr="002E5B41">
        <w:rPr>
          <w:rFonts w:eastAsia="Times New Roman" w:cs="Times New Roman"/>
          <w:color w:val="000000"/>
          <w:szCs w:val="20"/>
        </w:rPr>
        <w:t>Донести свою позицию до других: оформлять свою мысль в устной и письменной речи (на уровне</w:t>
      </w:r>
    </w:p>
    <w:p w14:paraId="15B80C43" w14:textId="77777777" w:rsidR="002E5B41" w:rsidRPr="002E5B41" w:rsidRDefault="002E5B41" w:rsidP="00A251AF">
      <w:pPr>
        <w:numPr>
          <w:ilvl w:val="0"/>
          <w:numId w:val="87"/>
        </w:numPr>
        <w:shd w:val="clear" w:color="auto" w:fill="FFFFFF"/>
        <w:tabs>
          <w:tab w:val="clear" w:pos="720"/>
          <w:tab w:val="num" w:pos="284"/>
        </w:tabs>
        <w:spacing w:before="30" w:after="30" w:line="240" w:lineRule="auto"/>
        <w:ind w:left="284" w:hanging="284"/>
        <w:rPr>
          <w:rFonts w:eastAsia="Times New Roman" w:cs="Times New Roman"/>
          <w:color w:val="000000"/>
          <w:szCs w:val="20"/>
        </w:rPr>
      </w:pPr>
      <w:r w:rsidRPr="002E5B41">
        <w:rPr>
          <w:rFonts w:eastAsia="Times New Roman" w:cs="Times New Roman"/>
          <w:color w:val="000000"/>
          <w:szCs w:val="20"/>
        </w:rPr>
        <w:t>одного предложения или небольшого текста).</w:t>
      </w:r>
    </w:p>
    <w:p w14:paraId="50BB28F3" w14:textId="77777777" w:rsidR="002E5B41" w:rsidRPr="002E5B41" w:rsidRDefault="002E5B41" w:rsidP="00A251AF">
      <w:pPr>
        <w:numPr>
          <w:ilvl w:val="0"/>
          <w:numId w:val="87"/>
        </w:numPr>
        <w:shd w:val="clear" w:color="auto" w:fill="FFFFFF"/>
        <w:tabs>
          <w:tab w:val="clear" w:pos="720"/>
          <w:tab w:val="num" w:pos="284"/>
        </w:tabs>
        <w:spacing w:before="30" w:after="30" w:line="240" w:lineRule="auto"/>
        <w:ind w:left="284" w:hanging="284"/>
        <w:rPr>
          <w:rFonts w:eastAsia="Times New Roman" w:cs="Times New Roman"/>
          <w:color w:val="000000"/>
          <w:szCs w:val="20"/>
        </w:rPr>
      </w:pPr>
      <w:r w:rsidRPr="002E5B41">
        <w:rPr>
          <w:rFonts w:eastAsia="Times New Roman" w:cs="Times New Roman"/>
          <w:color w:val="000000"/>
          <w:szCs w:val="20"/>
        </w:rPr>
        <w:t>Слушать и понимать речь других.</w:t>
      </w:r>
    </w:p>
    <w:p w14:paraId="371EDE7A" w14:textId="77777777" w:rsidR="002E5B41" w:rsidRPr="002E5B41" w:rsidRDefault="002E5B41" w:rsidP="00A251AF">
      <w:pPr>
        <w:numPr>
          <w:ilvl w:val="0"/>
          <w:numId w:val="87"/>
        </w:numPr>
        <w:shd w:val="clear" w:color="auto" w:fill="FFFFFF"/>
        <w:tabs>
          <w:tab w:val="clear" w:pos="720"/>
          <w:tab w:val="num" w:pos="284"/>
        </w:tabs>
        <w:spacing w:before="30" w:after="30" w:line="240" w:lineRule="auto"/>
        <w:ind w:left="284" w:hanging="284"/>
        <w:rPr>
          <w:rFonts w:eastAsia="Times New Roman" w:cs="Times New Roman"/>
          <w:color w:val="000000"/>
          <w:szCs w:val="20"/>
        </w:rPr>
      </w:pPr>
      <w:r w:rsidRPr="002E5B41">
        <w:rPr>
          <w:rFonts w:eastAsia="Times New Roman" w:cs="Times New Roman"/>
          <w:color w:val="000000"/>
          <w:szCs w:val="20"/>
        </w:rPr>
        <w:t>Читать и пересказывать текст.</w:t>
      </w:r>
    </w:p>
    <w:p w14:paraId="3649ACE3" w14:textId="77777777" w:rsidR="002E5B41" w:rsidRPr="002E5B41" w:rsidRDefault="002E5B41" w:rsidP="00A251AF">
      <w:pPr>
        <w:numPr>
          <w:ilvl w:val="0"/>
          <w:numId w:val="87"/>
        </w:numPr>
        <w:shd w:val="clear" w:color="auto" w:fill="FFFFFF"/>
        <w:tabs>
          <w:tab w:val="clear" w:pos="720"/>
          <w:tab w:val="num" w:pos="284"/>
        </w:tabs>
        <w:spacing w:before="30" w:after="30" w:line="240" w:lineRule="auto"/>
        <w:ind w:left="284" w:hanging="284"/>
        <w:rPr>
          <w:rFonts w:eastAsia="Times New Roman" w:cs="Times New Roman"/>
          <w:color w:val="000000"/>
          <w:szCs w:val="20"/>
        </w:rPr>
      </w:pPr>
      <w:r w:rsidRPr="002E5B41">
        <w:rPr>
          <w:rFonts w:eastAsia="Times New Roman" w:cs="Times New Roman"/>
          <w:color w:val="000000"/>
          <w:szCs w:val="20"/>
        </w:rPr>
        <w:t>Совместно договариваться о правилах общения и поведения в школе и следовать им.</w:t>
      </w:r>
    </w:p>
    <w:p w14:paraId="25934D3D" w14:textId="361D6948" w:rsidR="002E5B41" w:rsidRPr="00DE6E8C" w:rsidRDefault="002E5B41" w:rsidP="00A251AF">
      <w:pPr>
        <w:pStyle w:val="af7"/>
        <w:widowControl w:val="0"/>
        <w:numPr>
          <w:ilvl w:val="0"/>
          <w:numId w:val="88"/>
        </w:numPr>
        <w:autoSpaceDE w:val="0"/>
        <w:autoSpaceDN w:val="0"/>
        <w:adjustRightInd w:val="0"/>
        <w:spacing w:line="240" w:lineRule="auto"/>
        <w:ind w:left="284" w:hanging="284"/>
        <w:rPr>
          <w:b/>
          <w:bCs/>
          <w:color w:val="191919"/>
          <w:w w:val="105"/>
          <w:szCs w:val="20"/>
        </w:rPr>
      </w:pPr>
      <w:r w:rsidRPr="00DE6E8C">
        <w:rPr>
          <w:rFonts w:eastAsia="Times New Roman" w:cs="Times New Roman"/>
          <w:color w:val="000000"/>
          <w:szCs w:val="20"/>
        </w:rPr>
        <w:t>Учиться выполнять различные роли в группе (лидера, исполнителя, критика</w:t>
      </w:r>
    </w:p>
    <w:p w14:paraId="05B5E155" w14:textId="2D922304" w:rsidR="00DE6E8C" w:rsidRPr="00DE6E8C" w:rsidRDefault="00DE6E8C" w:rsidP="00DE6E8C">
      <w:pPr>
        <w:widowControl w:val="0"/>
        <w:autoSpaceDE w:val="0"/>
        <w:autoSpaceDN w:val="0"/>
        <w:adjustRightInd w:val="0"/>
        <w:ind w:firstLine="0"/>
        <w:rPr>
          <w:rFonts w:eastAsia="Times New Roman" w:cs="Times New Roman"/>
          <w:color w:val="000000"/>
          <w:szCs w:val="20"/>
        </w:rPr>
      </w:pPr>
    </w:p>
    <w:p w14:paraId="4200B8D2" w14:textId="55A74E20" w:rsidR="00DE6E8C" w:rsidRDefault="00DE6E8C" w:rsidP="00950EE4">
      <w:pPr>
        <w:pStyle w:val="af7"/>
        <w:widowControl w:val="0"/>
        <w:autoSpaceDE w:val="0"/>
        <w:autoSpaceDN w:val="0"/>
        <w:adjustRightInd w:val="0"/>
        <w:ind w:left="284" w:hanging="284"/>
        <w:rPr>
          <w:rFonts w:eastAsia="Times New Roman" w:cs="Times New Roman"/>
          <w:b/>
          <w:bCs/>
          <w:color w:val="000000"/>
          <w:szCs w:val="20"/>
        </w:rPr>
      </w:pPr>
      <w:r w:rsidRPr="00DE6E8C">
        <w:rPr>
          <w:rFonts w:eastAsia="Times New Roman" w:cs="Times New Roman"/>
          <w:b/>
          <w:bCs/>
          <w:color w:val="000000"/>
          <w:szCs w:val="20"/>
        </w:rPr>
        <w:t>ПРЕДМЕТНЫЕ РЕЗУЛЬТАТЫ</w:t>
      </w:r>
    </w:p>
    <w:p w14:paraId="0E6D105F" w14:textId="49EEDA13" w:rsidR="00950EE4" w:rsidRPr="00950EE4" w:rsidRDefault="00950EE4" w:rsidP="00EC2576">
      <w:pPr>
        <w:pStyle w:val="af7"/>
        <w:widowControl w:val="0"/>
        <w:autoSpaceDE w:val="0"/>
        <w:autoSpaceDN w:val="0"/>
        <w:adjustRightInd w:val="0"/>
        <w:spacing w:line="240" w:lineRule="auto"/>
        <w:ind w:left="284" w:hanging="284"/>
        <w:rPr>
          <w:rFonts w:eastAsia="Times New Roman" w:cs="Times New Roman"/>
          <w:color w:val="000000"/>
          <w:szCs w:val="20"/>
        </w:rPr>
      </w:pPr>
      <w:r w:rsidRPr="00950EE4">
        <w:rPr>
          <w:rFonts w:eastAsia="Times New Roman" w:cs="Times New Roman"/>
          <w:color w:val="000000"/>
          <w:szCs w:val="20"/>
        </w:rPr>
        <w:t>Учащийся</w:t>
      </w:r>
      <w:r>
        <w:rPr>
          <w:rFonts w:eastAsia="Times New Roman" w:cs="Times New Roman"/>
          <w:color w:val="000000"/>
          <w:szCs w:val="20"/>
        </w:rPr>
        <w:t xml:space="preserve"> должен уметь:</w:t>
      </w:r>
    </w:p>
    <w:p w14:paraId="4094740C" w14:textId="77777777" w:rsidR="00950EE4" w:rsidRPr="00950EE4" w:rsidRDefault="00950EE4" w:rsidP="00A251AF">
      <w:pPr>
        <w:numPr>
          <w:ilvl w:val="0"/>
          <w:numId w:val="89"/>
        </w:numPr>
        <w:shd w:val="clear" w:color="auto" w:fill="FFFFFF"/>
        <w:spacing w:before="30" w:after="30" w:line="240" w:lineRule="auto"/>
        <w:ind w:left="284" w:hanging="284"/>
        <w:rPr>
          <w:rFonts w:eastAsia="Times New Roman" w:cs="Times New Roman"/>
          <w:color w:val="000000"/>
          <w:szCs w:val="20"/>
        </w:rPr>
      </w:pPr>
      <w:r w:rsidRPr="00950EE4">
        <w:rPr>
          <w:rFonts w:eastAsia="Times New Roman" w:cs="Times New Roman"/>
          <w:color w:val="000000"/>
          <w:szCs w:val="20"/>
        </w:rPr>
        <w:t>описывать признаки предметов и узнавать предметы по их признакам;</w:t>
      </w:r>
    </w:p>
    <w:p w14:paraId="1A34BEBD" w14:textId="77777777" w:rsidR="00950EE4" w:rsidRPr="00950EE4" w:rsidRDefault="00950EE4" w:rsidP="00A251AF">
      <w:pPr>
        <w:numPr>
          <w:ilvl w:val="0"/>
          <w:numId w:val="89"/>
        </w:numPr>
        <w:shd w:val="clear" w:color="auto" w:fill="FFFFFF"/>
        <w:spacing w:before="30" w:after="30" w:line="240" w:lineRule="auto"/>
        <w:ind w:left="284" w:hanging="284"/>
        <w:rPr>
          <w:rFonts w:eastAsia="Times New Roman" w:cs="Times New Roman"/>
          <w:color w:val="000000"/>
          <w:szCs w:val="20"/>
        </w:rPr>
      </w:pPr>
      <w:r w:rsidRPr="00950EE4">
        <w:rPr>
          <w:rFonts w:eastAsia="Times New Roman" w:cs="Times New Roman"/>
          <w:color w:val="000000"/>
          <w:szCs w:val="20"/>
        </w:rPr>
        <w:t>выделять существенные признаки предметов;</w:t>
      </w:r>
    </w:p>
    <w:p w14:paraId="74860BFC" w14:textId="77777777" w:rsidR="00950EE4" w:rsidRPr="00950EE4" w:rsidRDefault="00950EE4" w:rsidP="00A251AF">
      <w:pPr>
        <w:numPr>
          <w:ilvl w:val="0"/>
          <w:numId w:val="89"/>
        </w:numPr>
        <w:shd w:val="clear" w:color="auto" w:fill="FFFFFF"/>
        <w:spacing w:before="30" w:after="30" w:line="240" w:lineRule="auto"/>
        <w:ind w:left="284" w:hanging="284"/>
        <w:rPr>
          <w:rFonts w:eastAsia="Times New Roman" w:cs="Times New Roman"/>
          <w:color w:val="000000"/>
          <w:szCs w:val="20"/>
        </w:rPr>
      </w:pPr>
      <w:r w:rsidRPr="00950EE4">
        <w:rPr>
          <w:rFonts w:eastAsia="Times New Roman" w:cs="Times New Roman"/>
          <w:color w:val="000000"/>
          <w:szCs w:val="20"/>
        </w:rPr>
        <w:t>сравнивать между собой предметы, явления;</w:t>
      </w:r>
    </w:p>
    <w:p w14:paraId="5586ACA5" w14:textId="77777777" w:rsidR="00950EE4" w:rsidRPr="00950EE4" w:rsidRDefault="00950EE4" w:rsidP="00A251AF">
      <w:pPr>
        <w:numPr>
          <w:ilvl w:val="0"/>
          <w:numId w:val="89"/>
        </w:numPr>
        <w:shd w:val="clear" w:color="auto" w:fill="FFFFFF"/>
        <w:spacing w:before="30" w:after="30" w:line="240" w:lineRule="auto"/>
        <w:ind w:left="284" w:hanging="284"/>
        <w:rPr>
          <w:rFonts w:eastAsia="Times New Roman" w:cs="Times New Roman"/>
          <w:color w:val="000000"/>
          <w:szCs w:val="20"/>
        </w:rPr>
      </w:pPr>
      <w:r w:rsidRPr="00950EE4">
        <w:rPr>
          <w:rFonts w:eastAsia="Times New Roman" w:cs="Times New Roman"/>
          <w:color w:val="000000"/>
          <w:szCs w:val="20"/>
        </w:rPr>
        <w:t>обобщать, делать несложные выводы;</w:t>
      </w:r>
    </w:p>
    <w:p w14:paraId="2A9A1793" w14:textId="77777777" w:rsidR="00950EE4" w:rsidRPr="00950EE4" w:rsidRDefault="00950EE4" w:rsidP="00A251AF">
      <w:pPr>
        <w:numPr>
          <w:ilvl w:val="0"/>
          <w:numId w:val="89"/>
        </w:numPr>
        <w:shd w:val="clear" w:color="auto" w:fill="FFFFFF"/>
        <w:spacing w:before="30" w:after="30" w:line="240" w:lineRule="auto"/>
        <w:ind w:left="284" w:hanging="284"/>
        <w:rPr>
          <w:rFonts w:eastAsia="Times New Roman" w:cs="Times New Roman"/>
          <w:color w:val="000000"/>
          <w:szCs w:val="20"/>
        </w:rPr>
      </w:pPr>
      <w:r w:rsidRPr="00950EE4">
        <w:rPr>
          <w:rFonts w:eastAsia="Times New Roman" w:cs="Times New Roman"/>
          <w:color w:val="000000"/>
          <w:szCs w:val="20"/>
        </w:rPr>
        <w:t>классифицировать явления, предметы;</w:t>
      </w:r>
    </w:p>
    <w:p w14:paraId="74872FE0" w14:textId="77777777" w:rsidR="00950EE4" w:rsidRPr="00950EE4" w:rsidRDefault="00950EE4" w:rsidP="00A251AF">
      <w:pPr>
        <w:numPr>
          <w:ilvl w:val="0"/>
          <w:numId w:val="89"/>
        </w:numPr>
        <w:shd w:val="clear" w:color="auto" w:fill="FFFFFF"/>
        <w:spacing w:before="30" w:after="30" w:line="240" w:lineRule="auto"/>
        <w:ind w:left="284" w:hanging="284"/>
        <w:rPr>
          <w:rFonts w:eastAsia="Times New Roman" w:cs="Times New Roman"/>
          <w:color w:val="000000"/>
          <w:szCs w:val="20"/>
        </w:rPr>
      </w:pPr>
      <w:r w:rsidRPr="00950EE4">
        <w:rPr>
          <w:rFonts w:eastAsia="Times New Roman" w:cs="Times New Roman"/>
          <w:color w:val="000000"/>
          <w:szCs w:val="20"/>
        </w:rPr>
        <w:t>определять последовательность событий;</w:t>
      </w:r>
    </w:p>
    <w:p w14:paraId="01449D8A" w14:textId="77777777" w:rsidR="00950EE4" w:rsidRPr="00950EE4" w:rsidRDefault="00950EE4" w:rsidP="00A251AF">
      <w:pPr>
        <w:numPr>
          <w:ilvl w:val="0"/>
          <w:numId w:val="89"/>
        </w:numPr>
        <w:shd w:val="clear" w:color="auto" w:fill="FFFFFF"/>
        <w:spacing w:before="30" w:after="30" w:line="240" w:lineRule="auto"/>
        <w:ind w:left="284" w:hanging="284"/>
        <w:rPr>
          <w:rFonts w:eastAsia="Times New Roman" w:cs="Times New Roman"/>
          <w:color w:val="000000"/>
          <w:szCs w:val="20"/>
        </w:rPr>
      </w:pPr>
      <w:r w:rsidRPr="00950EE4">
        <w:rPr>
          <w:rFonts w:eastAsia="Times New Roman" w:cs="Times New Roman"/>
          <w:color w:val="000000"/>
          <w:szCs w:val="20"/>
        </w:rPr>
        <w:lastRenderedPageBreak/>
        <w:t>судить о противоположных явлениях;</w:t>
      </w:r>
    </w:p>
    <w:p w14:paraId="405C5FAB" w14:textId="77777777" w:rsidR="00950EE4" w:rsidRPr="00950EE4" w:rsidRDefault="00950EE4" w:rsidP="00A251AF">
      <w:pPr>
        <w:numPr>
          <w:ilvl w:val="0"/>
          <w:numId w:val="89"/>
        </w:numPr>
        <w:shd w:val="clear" w:color="auto" w:fill="FFFFFF"/>
        <w:spacing w:before="30" w:after="30" w:line="240" w:lineRule="auto"/>
        <w:ind w:left="284" w:hanging="284"/>
        <w:rPr>
          <w:rFonts w:eastAsia="Times New Roman" w:cs="Times New Roman"/>
          <w:color w:val="000000"/>
          <w:szCs w:val="20"/>
        </w:rPr>
      </w:pPr>
      <w:r w:rsidRPr="00950EE4">
        <w:rPr>
          <w:rFonts w:eastAsia="Times New Roman" w:cs="Times New Roman"/>
          <w:color w:val="000000"/>
          <w:szCs w:val="20"/>
        </w:rPr>
        <w:t>давать определения тем или иным понятиям;</w:t>
      </w:r>
    </w:p>
    <w:p w14:paraId="32CF073A" w14:textId="77777777" w:rsidR="00950EE4" w:rsidRPr="00950EE4" w:rsidRDefault="00950EE4" w:rsidP="00A251AF">
      <w:pPr>
        <w:numPr>
          <w:ilvl w:val="0"/>
          <w:numId w:val="89"/>
        </w:numPr>
        <w:shd w:val="clear" w:color="auto" w:fill="FFFFFF"/>
        <w:spacing w:before="30" w:after="30" w:line="240" w:lineRule="auto"/>
        <w:ind w:left="284" w:hanging="284"/>
        <w:rPr>
          <w:rFonts w:eastAsia="Times New Roman" w:cs="Times New Roman"/>
          <w:color w:val="000000"/>
          <w:szCs w:val="20"/>
        </w:rPr>
      </w:pPr>
      <w:r w:rsidRPr="00950EE4">
        <w:rPr>
          <w:rFonts w:eastAsia="Times New Roman" w:cs="Times New Roman"/>
          <w:color w:val="000000"/>
          <w:szCs w:val="20"/>
        </w:rPr>
        <w:t>определять отношения между предметами типа «род» - «вид»;</w:t>
      </w:r>
    </w:p>
    <w:p w14:paraId="4B5514C9" w14:textId="77777777" w:rsidR="00950EE4" w:rsidRPr="00950EE4" w:rsidRDefault="00950EE4" w:rsidP="00A251AF">
      <w:pPr>
        <w:numPr>
          <w:ilvl w:val="0"/>
          <w:numId w:val="89"/>
        </w:numPr>
        <w:shd w:val="clear" w:color="auto" w:fill="FFFFFF"/>
        <w:spacing w:before="30" w:after="30" w:line="240" w:lineRule="auto"/>
        <w:ind w:left="284" w:hanging="284"/>
        <w:rPr>
          <w:rFonts w:eastAsia="Times New Roman" w:cs="Times New Roman"/>
          <w:color w:val="000000"/>
          <w:szCs w:val="20"/>
        </w:rPr>
      </w:pPr>
      <w:r w:rsidRPr="00950EE4">
        <w:rPr>
          <w:rFonts w:eastAsia="Times New Roman" w:cs="Times New Roman"/>
          <w:color w:val="000000"/>
          <w:szCs w:val="20"/>
        </w:rPr>
        <w:t>выявлять функциональные отношения между понятиями;</w:t>
      </w:r>
    </w:p>
    <w:p w14:paraId="1A0B3F42" w14:textId="4D09471A" w:rsidR="00950EE4" w:rsidRPr="00950EE4" w:rsidRDefault="00950EE4" w:rsidP="00A251AF">
      <w:pPr>
        <w:numPr>
          <w:ilvl w:val="0"/>
          <w:numId w:val="89"/>
        </w:numPr>
        <w:shd w:val="clear" w:color="auto" w:fill="FFFFFF"/>
        <w:spacing w:before="30" w:after="30" w:line="240" w:lineRule="auto"/>
        <w:ind w:left="284" w:hanging="284"/>
        <w:rPr>
          <w:rFonts w:eastAsia="Times New Roman" w:cs="Times New Roman"/>
          <w:color w:val="000000"/>
          <w:szCs w:val="20"/>
        </w:rPr>
      </w:pPr>
      <w:r w:rsidRPr="00950EE4">
        <w:rPr>
          <w:rFonts w:eastAsia="Times New Roman" w:cs="Times New Roman"/>
          <w:color w:val="000000"/>
          <w:szCs w:val="20"/>
        </w:rPr>
        <w:t>выявлять закономерности и проводить аналогии</w:t>
      </w:r>
      <w:r>
        <w:rPr>
          <w:rFonts w:eastAsia="Times New Roman" w:cs="Times New Roman"/>
          <w:color w:val="000000"/>
          <w:szCs w:val="20"/>
        </w:rPr>
        <w:t>;</w:t>
      </w:r>
      <w:r w:rsidRPr="00950EE4">
        <w:rPr>
          <w:rFonts w:eastAsia="Times New Roman" w:cs="Times New Roman"/>
          <w:color w:val="000000"/>
          <w:szCs w:val="20"/>
        </w:rPr>
        <w:t xml:space="preserve">  </w:t>
      </w:r>
    </w:p>
    <w:p w14:paraId="3C869175" w14:textId="77777777" w:rsidR="00950EE4" w:rsidRPr="00950EE4" w:rsidRDefault="00950EE4" w:rsidP="00A251AF">
      <w:pPr>
        <w:numPr>
          <w:ilvl w:val="0"/>
          <w:numId w:val="89"/>
        </w:numPr>
        <w:shd w:val="clear" w:color="auto" w:fill="FFFFFF"/>
        <w:spacing w:before="30" w:after="30" w:line="240" w:lineRule="auto"/>
        <w:ind w:left="284" w:hanging="284"/>
        <w:rPr>
          <w:rFonts w:eastAsia="Times New Roman" w:cs="Times New Roman"/>
          <w:color w:val="000000"/>
          <w:szCs w:val="20"/>
        </w:rPr>
      </w:pPr>
      <w:proofErr w:type="gramStart"/>
      <w:r w:rsidRPr="00950EE4">
        <w:rPr>
          <w:rFonts w:eastAsia="Times New Roman" w:cs="Times New Roman"/>
          <w:color w:val="000000"/>
          <w:szCs w:val="20"/>
        </w:rPr>
        <w:t>логически  рассуждать</w:t>
      </w:r>
      <w:proofErr w:type="gramEnd"/>
      <w:r w:rsidRPr="00950EE4">
        <w:rPr>
          <w:rFonts w:eastAsia="Times New Roman" w:cs="Times New Roman"/>
          <w:color w:val="000000"/>
          <w:szCs w:val="20"/>
        </w:rPr>
        <w:t>,  пользуясь  приемами  анализа,  сравнения,  обобщения,  классификации, систематизации;</w:t>
      </w:r>
    </w:p>
    <w:p w14:paraId="1186FE1D" w14:textId="77777777" w:rsidR="00950EE4" w:rsidRPr="00950EE4" w:rsidRDefault="00950EE4" w:rsidP="00A251AF">
      <w:pPr>
        <w:numPr>
          <w:ilvl w:val="0"/>
          <w:numId w:val="89"/>
        </w:numPr>
        <w:shd w:val="clear" w:color="auto" w:fill="FFFFFF"/>
        <w:spacing w:before="30" w:after="30" w:line="240" w:lineRule="auto"/>
        <w:ind w:left="284" w:hanging="284"/>
        <w:rPr>
          <w:rFonts w:eastAsia="Times New Roman" w:cs="Times New Roman"/>
          <w:color w:val="000000"/>
          <w:szCs w:val="20"/>
        </w:rPr>
      </w:pPr>
      <w:r w:rsidRPr="00950EE4">
        <w:rPr>
          <w:rFonts w:eastAsia="Times New Roman" w:cs="Times New Roman"/>
          <w:color w:val="000000"/>
          <w:szCs w:val="20"/>
        </w:rPr>
        <w:t>обоснованно делать выводы, доказывать;</w:t>
      </w:r>
    </w:p>
    <w:p w14:paraId="02CF5264" w14:textId="77777777" w:rsidR="00950EE4" w:rsidRPr="00950EE4" w:rsidRDefault="00950EE4" w:rsidP="00A251AF">
      <w:pPr>
        <w:numPr>
          <w:ilvl w:val="0"/>
          <w:numId w:val="89"/>
        </w:numPr>
        <w:shd w:val="clear" w:color="auto" w:fill="FFFFFF"/>
        <w:spacing w:before="30" w:after="30" w:line="240" w:lineRule="auto"/>
        <w:ind w:left="284" w:hanging="284"/>
        <w:rPr>
          <w:rFonts w:eastAsia="Times New Roman" w:cs="Times New Roman"/>
          <w:color w:val="000000"/>
          <w:szCs w:val="20"/>
        </w:rPr>
      </w:pPr>
      <w:r w:rsidRPr="00950EE4">
        <w:rPr>
          <w:rFonts w:eastAsia="Times New Roman" w:cs="Times New Roman"/>
          <w:color w:val="000000"/>
          <w:szCs w:val="20"/>
        </w:rPr>
        <w:t>обобщать математический материал;</w:t>
      </w:r>
    </w:p>
    <w:p w14:paraId="66986E1D" w14:textId="01C612D8" w:rsidR="00950EE4" w:rsidRPr="00950EE4" w:rsidRDefault="00950EE4" w:rsidP="00A251AF">
      <w:pPr>
        <w:numPr>
          <w:ilvl w:val="0"/>
          <w:numId w:val="89"/>
        </w:numPr>
        <w:shd w:val="clear" w:color="auto" w:fill="FFFFFF"/>
        <w:spacing w:before="30" w:after="30" w:line="240" w:lineRule="auto"/>
        <w:ind w:left="284" w:hanging="284"/>
        <w:rPr>
          <w:rFonts w:eastAsia="Times New Roman" w:cs="Times New Roman"/>
          <w:color w:val="000000"/>
          <w:szCs w:val="20"/>
        </w:rPr>
      </w:pPr>
      <w:r w:rsidRPr="00950EE4">
        <w:rPr>
          <w:rFonts w:eastAsia="Times New Roman" w:cs="Times New Roman"/>
          <w:color w:val="000000"/>
          <w:szCs w:val="20"/>
        </w:rPr>
        <w:t>находить разные решения нестандартных задач</w:t>
      </w:r>
      <w:r w:rsidR="00EC2576">
        <w:rPr>
          <w:rFonts w:eastAsia="Times New Roman" w:cs="Times New Roman"/>
          <w:color w:val="000000"/>
          <w:szCs w:val="20"/>
        </w:rPr>
        <w:t>, уметь креативно мыслить</w:t>
      </w:r>
      <w:r>
        <w:rPr>
          <w:rFonts w:eastAsia="Times New Roman" w:cs="Times New Roman"/>
          <w:color w:val="000000"/>
          <w:szCs w:val="20"/>
        </w:rPr>
        <w:t>;</w:t>
      </w:r>
    </w:p>
    <w:p w14:paraId="00C539B0" w14:textId="77777777" w:rsidR="00950EE4" w:rsidRPr="00950EE4" w:rsidRDefault="00950EE4" w:rsidP="00A251AF">
      <w:pPr>
        <w:numPr>
          <w:ilvl w:val="0"/>
          <w:numId w:val="89"/>
        </w:numPr>
        <w:shd w:val="clear" w:color="auto" w:fill="FFFFFF"/>
        <w:spacing w:before="30" w:after="30" w:line="240" w:lineRule="auto"/>
        <w:ind w:left="284" w:hanging="284"/>
        <w:rPr>
          <w:rFonts w:eastAsia="Times New Roman" w:cs="Times New Roman"/>
          <w:color w:val="000000"/>
          <w:szCs w:val="20"/>
        </w:rPr>
      </w:pPr>
      <w:r w:rsidRPr="00950EE4">
        <w:rPr>
          <w:rFonts w:eastAsia="Times New Roman" w:cs="Times New Roman"/>
          <w:color w:val="000000"/>
          <w:szCs w:val="20"/>
        </w:rPr>
        <w:t>анализировать варианты рассуждений, восстанавливать ход рассуждений;</w:t>
      </w:r>
    </w:p>
    <w:p w14:paraId="2942D5AD" w14:textId="77777777" w:rsidR="00950EE4" w:rsidRPr="00950EE4" w:rsidRDefault="00950EE4" w:rsidP="00A251AF">
      <w:pPr>
        <w:numPr>
          <w:ilvl w:val="0"/>
          <w:numId w:val="89"/>
        </w:numPr>
        <w:shd w:val="clear" w:color="auto" w:fill="FFFFFF"/>
        <w:spacing w:before="30" w:after="30" w:line="240" w:lineRule="auto"/>
        <w:ind w:left="284" w:hanging="284"/>
        <w:rPr>
          <w:rFonts w:eastAsia="Times New Roman" w:cs="Times New Roman"/>
          <w:color w:val="000000"/>
          <w:szCs w:val="20"/>
        </w:rPr>
      </w:pPr>
      <w:r w:rsidRPr="00950EE4">
        <w:rPr>
          <w:rFonts w:eastAsia="Times New Roman" w:cs="Times New Roman"/>
          <w:color w:val="000000"/>
          <w:szCs w:val="20"/>
        </w:rPr>
        <w:t>решать логически-поисковые задачи, нестандартные задачи;</w:t>
      </w:r>
    </w:p>
    <w:p w14:paraId="040C254B" w14:textId="44DF27EF" w:rsidR="00950EE4" w:rsidRPr="00950EE4" w:rsidRDefault="00950EE4" w:rsidP="00A251AF">
      <w:pPr>
        <w:numPr>
          <w:ilvl w:val="0"/>
          <w:numId w:val="89"/>
        </w:numPr>
        <w:shd w:val="clear" w:color="auto" w:fill="FFFFFF"/>
        <w:spacing w:before="30" w:after="30" w:line="240" w:lineRule="auto"/>
        <w:ind w:left="284" w:hanging="284"/>
        <w:rPr>
          <w:rFonts w:eastAsia="Times New Roman" w:cs="Times New Roman"/>
          <w:color w:val="000000"/>
          <w:szCs w:val="20"/>
        </w:rPr>
      </w:pPr>
      <w:r w:rsidRPr="00950EE4">
        <w:rPr>
          <w:rFonts w:eastAsia="Times New Roman" w:cs="Times New Roman"/>
          <w:color w:val="000000"/>
          <w:szCs w:val="20"/>
        </w:rPr>
        <w:t>находить несколько способов решения задач</w:t>
      </w:r>
      <w:r w:rsidR="00EC2576">
        <w:rPr>
          <w:rFonts w:eastAsia="Times New Roman" w:cs="Times New Roman"/>
          <w:color w:val="000000"/>
          <w:szCs w:val="20"/>
        </w:rPr>
        <w:t>, развивать креативное мышление</w:t>
      </w:r>
      <w:r w:rsidRPr="00950EE4">
        <w:rPr>
          <w:rFonts w:eastAsia="Times New Roman" w:cs="Times New Roman"/>
          <w:color w:val="000000"/>
          <w:szCs w:val="20"/>
        </w:rPr>
        <w:t>.</w:t>
      </w:r>
    </w:p>
    <w:p w14:paraId="2FCE9086" w14:textId="68F9143A" w:rsidR="00DE6E8C" w:rsidRDefault="00DE6E8C" w:rsidP="00DE6E8C">
      <w:pPr>
        <w:pStyle w:val="af7"/>
        <w:widowControl w:val="0"/>
        <w:autoSpaceDE w:val="0"/>
        <w:autoSpaceDN w:val="0"/>
        <w:adjustRightInd w:val="0"/>
        <w:ind w:left="284" w:hanging="284"/>
        <w:rPr>
          <w:b/>
          <w:bCs/>
          <w:color w:val="191919"/>
          <w:w w:val="105"/>
          <w:szCs w:val="20"/>
        </w:rPr>
      </w:pPr>
    </w:p>
    <w:p w14:paraId="3689DFC5" w14:textId="625A5537" w:rsidR="00F9362F" w:rsidRDefault="00F9362F" w:rsidP="00DE6E8C">
      <w:pPr>
        <w:pStyle w:val="af7"/>
        <w:widowControl w:val="0"/>
        <w:autoSpaceDE w:val="0"/>
        <w:autoSpaceDN w:val="0"/>
        <w:adjustRightInd w:val="0"/>
        <w:ind w:left="284" w:hanging="284"/>
        <w:rPr>
          <w:b/>
          <w:bCs/>
          <w:color w:val="191919"/>
          <w:w w:val="105"/>
          <w:szCs w:val="20"/>
        </w:rPr>
      </w:pPr>
    </w:p>
    <w:p w14:paraId="3E841837" w14:textId="6CA1CBC5" w:rsidR="00F9362F" w:rsidRDefault="00F9362F" w:rsidP="00DE6E8C">
      <w:pPr>
        <w:pStyle w:val="af7"/>
        <w:widowControl w:val="0"/>
        <w:autoSpaceDE w:val="0"/>
        <w:autoSpaceDN w:val="0"/>
        <w:adjustRightInd w:val="0"/>
        <w:ind w:left="284" w:hanging="284"/>
        <w:rPr>
          <w:b/>
          <w:bCs/>
          <w:color w:val="191919"/>
          <w:w w:val="105"/>
          <w:szCs w:val="20"/>
        </w:rPr>
      </w:pPr>
    </w:p>
    <w:p w14:paraId="161343F3" w14:textId="7C226CA8" w:rsidR="00F9362F" w:rsidRDefault="00F9362F" w:rsidP="00DE6E8C">
      <w:pPr>
        <w:pStyle w:val="af7"/>
        <w:widowControl w:val="0"/>
        <w:autoSpaceDE w:val="0"/>
        <w:autoSpaceDN w:val="0"/>
        <w:adjustRightInd w:val="0"/>
        <w:ind w:left="284" w:hanging="284"/>
        <w:rPr>
          <w:b/>
          <w:bCs/>
          <w:color w:val="191919"/>
          <w:w w:val="105"/>
          <w:szCs w:val="20"/>
        </w:rPr>
      </w:pPr>
    </w:p>
    <w:p w14:paraId="4FAF6FC0" w14:textId="185F095F" w:rsidR="00F9362F" w:rsidRDefault="00F9362F" w:rsidP="00DE6E8C">
      <w:pPr>
        <w:pStyle w:val="af7"/>
        <w:widowControl w:val="0"/>
        <w:autoSpaceDE w:val="0"/>
        <w:autoSpaceDN w:val="0"/>
        <w:adjustRightInd w:val="0"/>
        <w:ind w:left="284" w:hanging="284"/>
        <w:rPr>
          <w:b/>
          <w:bCs/>
          <w:color w:val="191919"/>
          <w:w w:val="105"/>
          <w:szCs w:val="20"/>
        </w:rPr>
      </w:pPr>
    </w:p>
    <w:p w14:paraId="105E835D" w14:textId="77777777" w:rsidR="00F9362F" w:rsidRDefault="00F9362F" w:rsidP="00F9362F">
      <w:pPr>
        <w:pBdr>
          <w:bottom w:val="single" w:sz="12" w:space="1" w:color="auto"/>
        </w:pBdr>
        <w:spacing w:line="240" w:lineRule="auto"/>
        <w:ind w:firstLine="0"/>
        <w:jc w:val="left"/>
        <w:rPr>
          <w:rFonts w:eastAsiaTheme="minorHAnsi" w:cs="Times New Roman"/>
          <w:b/>
          <w:sz w:val="24"/>
          <w:szCs w:val="24"/>
          <w:lang w:eastAsia="en-US"/>
        </w:rPr>
      </w:pPr>
    </w:p>
    <w:p w14:paraId="46CDA368" w14:textId="77777777" w:rsidR="00F9362F" w:rsidRDefault="00F9362F" w:rsidP="00F9362F">
      <w:pPr>
        <w:pBdr>
          <w:bottom w:val="single" w:sz="12" w:space="1" w:color="auto"/>
        </w:pBdr>
        <w:spacing w:line="240" w:lineRule="auto"/>
        <w:ind w:firstLine="0"/>
        <w:jc w:val="left"/>
        <w:rPr>
          <w:rFonts w:eastAsiaTheme="minorHAnsi" w:cs="Times New Roman"/>
          <w:b/>
          <w:sz w:val="24"/>
          <w:szCs w:val="24"/>
          <w:lang w:eastAsia="en-US"/>
        </w:rPr>
      </w:pPr>
    </w:p>
    <w:p w14:paraId="33C76789" w14:textId="77777777" w:rsidR="00F9362F" w:rsidRDefault="00F9362F" w:rsidP="00F9362F">
      <w:pPr>
        <w:pBdr>
          <w:bottom w:val="single" w:sz="12" w:space="1" w:color="auto"/>
        </w:pBdr>
        <w:spacing w:line="240" w:lineRule="auto"/>
        <w:ind w:firstLine="0"/>
        <w:jc w:val="left"/>
        <w:rPr>
          <w:rFonts w:eastAsiaTheme="minorHAnsi" w:cs="Times New Roman"/>
          <w:b/>
          <w:sz w:val="24"/>
          <w:szCs w:val="24"/>
          <w:lang w:eastAsia="en-US"/>
        </w:rPr>
      </w:pPr>
    </w:p>
    <w:p w14:paraId="22E0875D" w14:textId="77777777" w:rsidR="00F9362F" w:rsidRDefault="00F9362F" w:rsidP="00F9362F">
      <w:pPr>
        <w:pBdr>
          <w:bottom w:val="single" w:sz="12" w:space="1" w:color="auto"/>
        </w:pBdr>
        <w:spacing w:line="240" w:lineRule="auto"/>
        <w:ind w:firstLine="0"/>
        <w:jc w:val="left"/>
        <w:rPr>
          <w:rFonts w:eastAsiaTheme="minorHAnsi" w:cs="Times New Roman"/>
          <w:b/>
          <w:sz w:val="24"/>
          <w:szCs w:val="24"/>
          <w:lang w:eastAsia="en-US"/>
        </w:rPr>
      </w:pPr>
    </w:p>
    <w:p w14:paraId="47FF0599" w14:textId="77777777" w:rsidR="00F9362F" w:rsidRDefault="00F9362F" w:rsidP="00F9362F">
      <w:pPr>
        <w:pBdr>
          <w:bottom w:val="single" w:sz="12" w:space="1" w:color="auto"/>
        </w:pBdr>
        <w:spacing w:line="240" w:lineRule="auto"/>
        <w:ind w:firstLine="0"/>
        <w:jc w:val="left"/>
        <w:rPr>
          <w:rFonts w:eastAsiaTheme="minorHAnsi" w:cs="Times New Roman"/>
          <w:b/>
          <w:sz w:val="24"/>
          <w:szCs w:val="24"/>
          <w:lang w:eastAsia="en-US"/>
        </w:rPr>
      </w:pPr>
    </w:p>
    <w:p w14:paraId="4DB50E60" w14:textId="77777777" w:rsidR="00F9362F" w:rsidRDefault="00F9362F" w:rsidP="00F9362F">
      <w:pPr>
        <w:pBdr>
          <w:bottom w:val="single" w:sz="12" w:space="1" w:color="auto"/>
        </w:pBdr>
        <w:spacing w:line="240" w:lineRule="auto"/>
        <w:ind w:firstLine="0"/>
        <w:jc w:val="left"/>
        <w:rPr>
          <w:rFonts w:eastAsiaTheme="minorHAnsi" w:cs="Times New Roman"/>
          <w:b/>
          <w:sz w:val="24"/>
          <w:szCs w:val="24"/>
          <w:lang w:eastAsia="en-US"/>
        </w:rPr>
      </w:pPr>
    </w:p>
    <w:p w14:paraId="1E6A940D" w14:textId="77777777" w:rsidR="00F9362F" w:rsidRDefault="00F9362F" w:rsidP="00F9362F">
      <w:pPr>
        <w:pBdr>
          <w:bottom w:val="single" w:sz="12" w:space="1" w:color="auto"/>
        </w:pBdr>
        <w:spacing w:line="240" w:lineRule="auto"/>
        <w:ind w:firstLine="0"/>
        <w:jc w:val="left"/>
        <w:rPr>
          <w:rFonts w:eastAsiaTheme="minorHAnsi" w:cs="Times New Roman"/>
          <w:b/>
          <w:sz w:val="24"/>
          <w:szCs w:val="24"/>
          <w:lang w:eastAsia="en-US"/>
        </w:rPr>
      </w:pPr>
    </w:p>
    <w:p w14:paraId="1DFEFE86" w14:textId="77777777" w:rsidR="00F9362F" w:rsidRDefault="00F9362F" w:rsidP="00F9362F">
      <w:pPr>
        <w:pBdr>
          <w:bottom w:val="single" w:sz="12" w:space="1" w:color="auto"/>
        </w:pBdr>
        <w:spacing w:line="240" w:lineRule="auto"/>
        <w:ind w:firstLine="0"/>
        <w:jc w:val="left"/>
        <w:rPr>
          <w:rFonts w:eastAsiaTheme="minorHAnsi" w:cs="Times New Roman"/>
          <w:b/>
          <w:sz w:val="24"/>
          <w:szCs w:val="24"/>
          <w:lang w:eastAsia="en-US"/>
        </w:rPr>
      </w:pPr>
    </w:p>
    <w:p w14:paraId="24D9E108" w14:textId="77777777" w:rsidR="00F9362F" w:rsidRDefault="00F9362F" w:rsidP="00F9362F">
      <w:pPr>
        <w:pBdr>
          <w:bottom w:val="single" w:sz="12" w:space="1" w:color="auto"/>
        </w:pBdr>
        <w:spacing w:line="240" w:lineRule="auto"/>
        <w:ind w:firstLine="0"/>
        <w:jc w:val="left"/>
        <w:rPr>
          <w:rFonts w:eastAsiaTheme="minorHAnsi" w:cs="Times New Roman"/>
          <w:b/>
          <w:sz w:val="24"/>
          <w:szCs w:val="24"/>
          <w:lang w:eastAsia="en-US"/>
        </w:rPr>
      </w:pPr>
    </w:p>
    <w:p w14:paraId="2C744A7E" w14:textId="77777777" w:rsidR="00F9362F" w:rsidRDefault="00F9362F" w:rsidP="00F9362F">
      <w:pPr>
        <w:pBdr>
          <w:bottom w:val="single" w:sz="12" w:space="1" w:color="auto"/>
        </w:pBdr>
        <w:spacing w:line="240" w:lineRule="auto"/>
        <w:ind w:firstLine="0"/>
        <w:jc w:val="left"/>
        <w:rPr>
          <w:rFonts w:eastAsiaTheme="minorHAnsi" w:cs="Times New Roman"/>
          <w:b/>
          <w:sz w:val="24"/>
          <w:szCs w:val="24"/>
          <w:lang w:eastAsia="en-US"/>
        </w:rPr>
      </w:pPr>
    </w:p>
    <w:p w14:paraId="2323E44C" w14:textId="77777777" w:rsidR="00F9362F" w:rsidRDefault="00F9362F" w:rsidP="00F9362F">
      <w:pPr>
        <w:pBdr>
          <w:bottom w:val="single" w:sz="12" w:space="1" w:color="auto"/>
        </w:pBdr>
        <w:spacing w:line="240" w:lineRule="auto"/>
        <w:ind w:firstLine="0"/>
        <w:jc w:val="left"/>
        <w:rPr>
          <w:rFonts w:eastAsiaTheme="minorHAnsi" w:cs="Times New Roman"/>
          <w:b/>
          <w:sz w:val="24"/>
          <w:szCs w:val="24"/>
          <w:lang w:eastAsia="en-US"/>
        </w:rPr>
      </w:pPr>
    </w:p>
    <w:p w14:paraId="3985B39D" w14:textId="77777777" w:rsidR="00F9362F" w:rsidRDefault="00F9362F" w:rsidP="00F9362F">
      <w:pPr>
        <w:pBdr>
          <w:bottom w:val="single" w:sz="12" w:space="1" w:color="auto"/>
        </w:pBdr>
        <w:spacing w:line="240" w:lineRule="auto"/>
        <w:ind w:firstLine="0"/>
        <w:jc w:val="left"/>
        <w:rPr>
          <w:rFonts w:eastAsiaTheme="minorHAnsi" w:cs="Times New Roman"/>
          <w:b/>
          <w:sz w:val="24"/>
          <w:szCs w:val="24"/>
          <w:lang w:eastAsia="en-US"/>
        </w:rPr>
      </w:pPr>
    </w:p>
    <w:p w14:paraId="46B7F139" w14:textId="77777777" w:rsidR="00F9362F" w:rsidRDefault="00F9362F" w:rsidP="00F9362F">
      <w:pPr>
        <w:pBdr>
          <w:bottom w:val="single" w:sz="12" w:space="1" w:color="auto"/>
        </w:pBdr>
        <w:spacing w:line="240" w:lineRule="auto"/>
        <w:ind w:firstLine="0"/>
        <w:jc w:val="left"/>
        <w:rPr>
          <w:rFonts w:eastAsiaTheme="minorHAnsi" w:cs="Times New Roman"/>
          <w:b/>
          <w:sz w:val="24"/>
          <w:szCs w:val="24"/>
          <w:lang w:eastAsia="en-US"/>
        </w:rPr>
      </w:pPr>
    </w:p>
    <w:p w14:paraId="42490BD3" w14:textId="77777777" w:rsidR="00F9362F" w:rsidRDefault="00F9362F" w:rsidP="00F9362F">
      <w:pPr>
        <w:pBdr>
          <w:bottom w:val="single" w:sz="12" w:space="1" w:color="auto"/>
        </w:pBdr>
        <w:spacing w:line="240" w:lineRule="auto"/>
        <w:ind w:firstLine="0"/>
        <w:jc w:val="left"/>
        <w:rPr>
          <w:rFonts w:eastAsiaTheme="minorHAnsi" w:cs="Times New Roman"/>
          <w:b/>
          <w:sz w:val="24"/>
          <w:szCs w:val="24"/>
          <w:lang w:eastAsia="en-US"/>
        </w:rPr>
      </w:pPr>
    </w:p>
    <w:p w14:paraId="3F4588D4" w14:textId="77777777" w:rsidR="00F9362F" w:rsidRDefault="00F9362F" w:rsidP="00F9362F">
      <w:pPr>
        <w:pBdr>
          <w:bottom w:val="single" w:sz="12" w:space="1" w:color="auto"/>
        </w:pBdr>
        <w:spacing w:line="240" w:lineRule="auto"/>
        <w:ind w:firstLine="0"/>
        <w:jc w:val="left"/>
        <w:rPr>
          <w:rFonts w:eastAsiaTheme="minorHAnsi" w:cs="Times New Roman"/>
          <w:b/>
          <w:sz w:val="24"/>
          <w:szCs w:val="24"/>
          <w:lang w:eastAsia="en-US"/>
        </w:rPr>
      </w:pPr>
    </w:p>
    <w:p w14:paraId="144717B3" w14:textId="77777777" w:rsidR="00F9362F" w:rsidRDefault="00F9362F" w:rsidP="00F9362F">
      <w:pPr>
        <w:pBdr>
          <w:bottom w:val="single" w:sz="12" w:space="1" w:color="auto"/>
        </w:pBdr>
        <w:spacing w:line="240" w:lineRule="auto"/>
        <w:ind w:firstLine="0"/>
        <w:jc w:val="left"/>
        <w:rPr>
          <w:rFonts w:eastAsiaTheme="minorHAnsi" w:cs="Times New Roman"/>
          <w:b/>
          <w:sz w:val="24"/>
          <w:szCs w:val="24"/>
          <w:lang w:eastAsia="en-US"/>
        </w:rPr>
      </w:pPr>
    </w:p>
    <w:p w14:paraId="5D4830BB" w14:textId="29CFEAD7" w:rsidR="00F9362F" w:rsidRPr="006B2CD9" w:rsidRDefault="00F9362F" w:rsidP="00F9362F">
      <w:pPr>
        <w:pBdr>
          <w:bottom w:val="single" w:sz="12" w:space="1" w:color="auto"/>
        </w:pBdr>
        <w:spacing w:line="240" w:lineRule="auto"/>
        <w:ind w:firstLine="0"/>
        <w:jc w:val="left"/>
        <w:rPr>
          <w:rFonts w:eastAsiaTheme="minorHAnsi" w:cs="Times New Roman"/>
          <w:b/>
          <w:sz w:val="24"/>
          <w:szCs w:val="24"/>
          <w:lang w:eastAsia="en-US"/>
        </w:rPr>
      </w:pPr>
      <w:r w:rsidRPr="006B2CD9">
        <w:rPr>
          <w:rFonts w:eastAsiaTheme="minorHAnsi" w:cs="Times New Roman"/>
          <w:b/>
          <w:sz w:val="24"/>
          <w:szCs w:val="24"/>
          <w:lang w:eastAsia="en-US"/>
        </w:rPr>
        <w:lastRenderedPageBreak/>
        <w:t>К</w:t>
      </w:r>
      <w:r>
        <w:rPr>
          <w:rFonts w:eastAsiaTheme="minorHAnsi" w:cs="Times New Roman"/>
          <w:b/>
          <w:sz w:val="24"/>
          <w:szCs w:val="24"/>
          <w:lang w:eastAsia="en-US"/>
        </w:rPr>
        <w:t>РУЖОК</w:t>
      </w:r>
      <w:r w:rsidRPr="006B2CD9">
        <w:rPr>
          <w:rFonts w:eastAsiaTheme="minorHAnsi" w:cs="Times New Roman"/>
          <w:b/>
          <w:sz w:val="24"/>
          <w:szCs w:val="24"/>
          <w:lang w:eastAsia="en-US"/>
        </w:rPr>
        <w:t xml:space="preserve"> «</w:t>
      </w:r>
      <w:r>
        <w:rPr>
          <w:rFonts w:eastAsiaTheme="minorHAnsi" w:cs="Times New Roman"/>
          <w:b/>
          <w:sz w:val="24"/>
          <w:szCs w:val="24"/>
          <w:lang w:eastAsia="en-US"/>
        </w:rPr>
        <w:t>ВЕСЕЛЫЙ АНГЛИЙСКИЙ»</w:t>
      </w:r>
    </w:p>
    <w:p w14:paraId="35826547" w14:textId="77777777" w:rsidR="00F9362F" w:rsidRDefault="00F9362F" w:rsidP="00F9362F">
      <w:pPr>
        <w:spacing w:line="240" w:lineRule="auto"/>
        <w:ind w:firstLine="0"/>
        <w:rPr>
          <w:rFonts w:eastAsiaTheme="minorHAnsi" w:cs="Times New Roman"/>
          <w:szCs w:val="20"/>
          <w:lang w:eastAsia="en-US"/>
        </w:rPr>
      </w:pPr>
      <w:r w:rsidRPr="004268EE">
        <w:rPr>
          <w:rFonts w:eastAsiaTheme="minorHAnsi" w:cs="Times New Roman"/>
          <w:szCs w:val="20"/>
          <w:lang w:eastAsia="en-US"/>
        </w:rPr>
        <w:t xml:space="preserve">  </w:t>
      </w:r>
    </w:p>
    <w:p w14:paraId="66742B7C" w14:textId="77777777" w:rsidR="00F9362F" w:rsidRPr="00C01D73" w:rsidRDefault="00F9362F" w:rsidP="00F9362F">
      <w:pPr>
        <w:spacing w:after="200" w:line="240" w:lineRule="auto"/>
        <w:ind w:firstLine="0"/>
        <w:rPr>
          <w:rFonts w:eastAsiaTheme="minorHAnsi" w:cs="Times New Roman"/>
          <w:b/>
          <w:bCs/>
          <w:sz w:val="22"/>
          <w:lang w:eastAsia="en-US"/>
        </w:rPr>
      </w:pPr>
      <w:r w:rsidRPr="00C01D73">
        <w:rPr>
          <w:rFonts w:eastAsiaTheme="minorHAnsi" w:cs="Times New Roman"/>
          <w:b/>
          <w:bCs/>
          <w:sz w:val="22"/>
          <w:lang w:eastAsia="en-US"/>
        </w:rPr>
        <w:t xml:space="preserve">ПОЯСНИТЕЛЬНАЯ ЗАПИСКА           </w:t>
      </w:r>
    </w:p>
    <w:p w14:paraId="11B513F5" w14:textId="6B78D303" w:rsidR="00F9362F" w:rsidRDefault="00F9362F" w:rsidP="00F9362F">
      <w:pPr>
        <w:spacing w:after="200" w:line="240" w:lineRule="auto"/>
        <w:ind w:firstLine="0"/>
        <w:rPr>
          <w:rFonts w:eastAsiaTheme="minorHAnsi" w:cs="Times New Roman"/>
          <w:szCs w:val="20"/>
          <w:lang w:eastAsia="en-US"/>
        </w:rPr>
      </w:pPr>
      <w:r>
        <w:rPr>
          <w:rFonts w:eastAsiaTheme="minorHAnsi" w:cs="Times New Roman"/>
          <w:szCs w:val="20"/>
          <w:lang w:eastAsia="en-US"/>
        </w:rPr>
        <w:t xml:space="preserve">      </w:t>
      </w:r>
      <w:r w:rsidRPr="004268EE">
        <w:rPr>
          <w:rFonts w:eastAsiaTheme="minorHAnsi" w:cs="Times New Roman"/>
          <w:szCs w:val="20"/>
          <w:lang w:eastAsia="en-US"/>
        </w:rPr>
        <w:t xml:space="preserve"> Программа разработана в соответствии с требованиями Федеральн</w:t>
      </w:r>
      <w:r>
        <w:rPr>
          <w:rFonts w:eastAsiaTheme="minorHAnsi" w:cs="Times New Roman"/>
          <w:szCs w:val="20"/>
          <w:lang w:eastAsia="en-US"/>
        </w:rPr>
        <w:t>ого</w:t>
      </w:r>
      <w:r w:rsidRPr="004268EE">
        <w:rPr>
          <w:rFonts w:eastAsiaTheme="minorHAnsi" w:cs="Times New Roman"/>
          <w:szCs w:val="20"/>
          <w:lang w:eastAsia="en-US"/>
        </w:rPr>
        <w:t xml:space="preserve"> государственн</w:t>
      </w:r>
      <w:r>
        <w:rPr>
          <w:rFonts w:eastAsiaTheme="minorHAnsi" w:cs="Times New Roman"/>
          <w:szCs w:val="20"/>
          <w:lang w:eastAsia="en-US"/>
        </w:rPr>
        <w:t>ого</w:t>
      </w:r>
      <w:r w:rsidRPr="004268EE">
        <w:rPr>
          <w:rFonts w:eastAsiaTheme="minorHAnsi" w:cs="Times New Roman"/>
          <w:szCs w:val="20"/>
          <w:lang w:eastAsia="en-US"/>
        </w:rPr>
        <w:t xml:space="preserve"> образовательн</w:t>
      </w:r>
      <w:r>
        <w:rPr>
          <w:rFonts w:eastAsiaTheme="minorHAnsi" w:cs="Times New Roman"/>
          <w:szCs w:val="20"/>
          <w:lang w:eastAsia="en-US"/>
        </w:rPr>
        <w:t>ого</w:t>
      </w:r>
      <w:r w:rsidRPr="004268EE">
        <w:rPr>
          <w:rFonts w:eastAsiaTheme="minorHAnsi" w:cs="Times New Roman"/>
          <w:szCs w:val="20"/>
          <w:lang w:eastAsia="en-US"/>
        </w:rPr>
        <w:t xml:space="preserve"> стандарт</w:t>
      </w:r>
      <w:r>
        <w:rPr>
          <w:rFonts w:eastAsiaTheme="minorHAnsi" w:cs="Times New Roman"/>
          <w:szCs w:val="20"/>
          <w:lang w:eastAsia="en-US"/>
        </w:rPr>
        <w:t>а</w:t>
      </w:r>
      <w:r w:rsidR="00F46A35" w:rsidRPr="00F46A35">
        <w:rPr>
          <w:rFonts w:eastAsiaTheme="minorHAnsi" w:cs="Times New Roman"/>
          <w:szCs w:val="20"/>
          <w:lang w:eastAsia="en-US"/>
        </w:rPr>
        <w:t xml:space="preserve"> </w:t>
      </w:r>
      <w:r w:rsidR="00F46A35">
        <w:rPr>
          <w:rFonts w:eastAsiaTheme="minorHAnsi" w:cs="Times New Roman"/>
          <w:szCs w:val="20"/>
          <w:lang w:eastAsia="en-US"/>
        </w:rPr>
        <w:t>и федеральной образовательной программы</w:t>
      </w:r>
      <w:r w:rsidRPr="004268EE">
        <w:rPr>
          <w:rFonts w:eastAsiaTheme="minorHAnsi" w:cs="Times New Roman"/>
          <w:szCs w:val="20"/>
          <w:lang w:eastAsia="en-US"/>
        </w:rPr>
        <w:t xml:space="preserve"> начального общего образования, </w:t>
      </w:r>
      <w:r>
        <w:rPr>
          <w:rFonts w:eastAsiaTheme="minorHAnsi" w:cs="Times New Roman"/>
          <w:szCs w:val="20"/>
          <w:lang w:eastAsia="en-US"/>
        </w:rPr>
        <w:t xml:space="preserve">программы внеурочной деятельности НОО, </w:t>
      </w:r>
      <w:r w:rsidRPr="00494139">
        <w:rPr>
          <w:rFonts w:eastAsia="Times New Roman" w:cs="Times New Roman"/>
          <w:color w:val="000000"/>
          <w:szCs w:val="20"/>
        </w:rPr>
        <w:t xml:space="preserve">на основе </w:t>
      </w:r>
      <w:r w:rsidR="009111C5" w:rsidRPr="0079523F">
        <w:rPr>
          <w:rFonts w:cs="Times New Roman"/>
          <w:szCs w:val="20"/>
        </w:rPr>
        <w:t>программы раннего обучения английскому языку для детей в начальной школе</w:t>
      </w:r>
      <w:r w:rsidR="009111C5">
        <w:rPr>
          <w:rFonts w:cs="Times New Roman"/>
          <w:szCs w:val="20"/>
        </w:rPr>
        <w:t xml:space="preserve">, </w:t>
      </w:r>
      <w:r w:rsidRPr="004268EE">
        <w:rPr>
          <w:rFonts w:eastAsiaTheme="minorHAnsi" w:cs="Times New Roman"/>
          <w:szCs w:val="20"/>
          <w:lang w:eastAsia="en-US"/>
        </w:rPr>
        <w:t xml:space="preserve">ориентирована на обеспечение индивидуальных потребностей обучающихся и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курсов внеурочной деятельности. </w:t>
      </w:r>
    </w:p>
    <w:p w14:paraId="6ACB64A9" w14:textId="01220F42" w:rsidR="00F9362F" w:rsidRDefault="00F9362F" w:rsidP="00F9362F">
      <w:pPr>
        <w:shd w:val="clear" w:color="auto" w:fill="FFFFFF"/>
        <w:spacing w:line="240" w:lineRule="auto"/>
        <w:rPr>
          <w:rFonts w:eastAsia="Times New Roman" w:cs="Times New Roman"/>
          <w:color w:val="000000"/>
          <w:szCs w:val="20"/>
        </w:rPr>
      </w:pPr>
      <w:r w:rsidRPr="00941245">
        <w:rPr>
          <w:color w:val="191919"/>
          <w:w w:val="105"/>
          <w:szCs w:val="20"/>
        </w:rPr>
        <w:t xml:space="preserve">Реализация задачи воспитания любознательного, активно познающего мир младшего школьника, обучение решению задач творческого и поискового характера будут проходить более успешно, если урочная деятельность дополнится внеурочной работой. В этом может помочь </w:t>
      </w:r>
      <w:r>
        <w:rPr>
          <w:color w:val="191919"/>
          <w:w w:val="105"/>
          <w:szCs w:val="20"/>
        </w:rPr>
        <w:t>кружок</w:t>
      </w:r>
      <w:r w:rsidRPr="00941245">
        <w:rPr>
          <w:color w:val="191919"/>
          <w:w w:val="105"/>
          <w:szCs w:val="20"/>
        </w:rPr>
        <w:t xml:space="preserve"> «</w:t>
      </w:r>
      <w:r w:rsidR="009111C5">
        <w:rPr>
          <w:color w:val="191919"/>
          <w:w w:val="105"/>
          <w:szCs w:val="20"/>
        </w:rPr>
        <w:t>Веселый английский</w:t>
      </w:r>
      <w:r>
        <w:rPr>
          <w:color w:val="191919"/>
          <w:w w:val="105"/>
          <w:szCs w:val="20"/>
        </w:rPr>
        <w:t>»,</w:t>
      </w:r>
      <w:r w:rsidRPr="00941245">
        <w:rPr>
          <w:color w:val="191919"/>
          <w:w w:val="105"/>
          <w:szCs w:val="20"/>
        </w:rPr>
        <w:t xml:space="preserve"> </w:t>
      </w:r>
      <w:bookmarkStart w:id="51" w:name="_Hlk118209358"/>
      <w:r w:rsidRPr="00941245">
        <w:rPr>
          <w:color w:val="191919"/>
          <w:w w:val="105"/>
          <w:szCs w:val="20"/>
        </w:rPr>
        <w:t xml:space="preserve">расширяющий кругозор и эрудицию учащихся, </w:t>
      </w:r>
      <w:bookmarkEnd w:id="51"/>
      <w:r w:rsidRPr="00941245">
        <w:rPr>
          <w:color w:val="191919"/>
          <w:w w:val="105"/>
          <w:szCs w:val="20"/>
        </w:rPr>
        <w:t>способствующий формированию познавательных универсальных учебных действий</w:t>
      </w:r>
      <w:r>
        <w:rPr>
          <w:color w:val="191919"/>
          <w:w w:val="105"/>
          <w:szCs w:val="20"/>
        </w:rPr>
        <w:t xml:space="preserve">, </w:t>
      </w:r>
      <w:r w:rsidR="009111C5">
        <w:rPr>
          <w:rFonts w:cs="Times New Roman"/>
          <w:szCs w:val="20"/>
        </w:rPr>
        <w:t>с</w:t>
      </w:r>
      <w:r w:rsidR="009111C5" w:rsidRPr="0079523F">
        <w:rPr>
          <w:rFonts w:cs="Times New Roman"/>
          <w:szCs w:val="20"/>
        </w:rPr>
        <w:t>оздани</w:t>
      </w:r>
      <w:r w:rsidR="009111C5">
        <w:rPr>
          <w:rFonts w:cs="Times New Roman"/>
          <w:szCs w:val="20"/>
        </w:rPr>
        <w:t>ю</w:t>
      </w:r>
      <w:r w:rsidR="009111C5" w:rsidRPr="0079523F">
        <w:rPr>
          <w:rFonts w:cs="Times New Roman"/>
          <w:szCs w:val="20"/>
        </w:rPr>
        <w:t xml:space="preserve"> условий для ранней коммуникативно-психологической адаптации школьников к новому языковому миру, использовани</w:t>
      </w:r>
      <w:r w:rsidR="00674782">
        <w:rPr>
          <w:rFonts w:cs="Times New Roman"/>
          <w:szCs w:val="20"/>
        </w:rPr>
        <w:t>ю</w:t>
      </w:r>
      <w:r w:rsidR="009111C5" w:rsidRPr="0079523F">
        <w:rPr>
          <w:rFonts w:cs="Times New Roman"/>
          <w:szCs w:val="20"/>
        </w:rPr>
        <w:t xml:space="preserve"> иностранного языка как средства общения в современном мире</w:t>
      </w:r>
    </w:p>
    <w:p w14:paraId="17E18C40" w14:textId="77777777" w:rsidR="00F9362F" w:rsidRPr="00494139" w:rsidRDefault="00F9362F" w:rsidP="00F9362F">
      <w:pPr>
        <w:shd w:val="clear" w:color="auto" w:fill="FFFFFF"/>
        <w:spacing w:line="240" w:lineRule="auto"/>
        <w:rPr>
          <w:rFonts w:eastAsia="Times New Roman" w:cs="Times New Roman"/>
          <w:color w:val="000000"/>
          <w:szCs w:val="20"/>
        </w:rPr>
      </w:pPr>
    </w:p>
    <w:p w14:paraId="5977AEC3" w14:textId="0833430F" w:rsidR="00674782" w:rsidRDefault="00674782" w:rsidP="00674782">
      <w:pPr>
        <w:spacing w:line="240" w:lineRule="auto"/>
        <w:ind w:firstLine="0"/>
        <w:rPr>
          <w:rFonts w:eastAsiaTheme="minorHAnsi" w:cs="Times New Roman"/>
          <w:szCs w:val="20"/>
          <w:lang w:eastAsia="en-US"/>
        </w:rPr>
      </w:pPr>
      <w:r>
        <w:rPr>
          <w:rFonts w:eastAsiaTheme="minorHAnsi" w:cs="Times New Roman"/>
          <w:szCs w:val="20"/>
          <w:lang w:eastAsia="en-US"/>
        </w:rPr>
        <w:t xml:space="preserve">       </w:t>
      </w:r>
      <w:r w:rsidRPr="00674782">
        <w:rPr>
          <w:rFonts w:eastAsiaTheme="minorHAnsi" w:cs="Times New Roman"/>
          <w:szCs w:val="20"/>
          <w:lang w:eastAsia="en-US"/>
        </w:rPr>
        <w:t xml:space="preserve">Направление данной программы </w:t>
      </w:r>
      <w:r w:rsidR="0079068F">
        <w:rPr>
          <w:rFonts w:eastAsiaTheme="minorHAnsi" w:cs="Times New Roman"/>
          <w:szCs w:val="20"/>
          <w:lang w:eastAsia="en-US"/>
        </w:rPr>
        <w:t>–</w:t>
      </w:r>
      <w:r w:rsidRPr="00674782">
        <w:rPr>
          <w:rFonts w:eastAsiaTheme="minorHAnsi" w:cs="Times New Roman"/>
          <w:szCs w:val="20"/>
          <w:lang w:eastAsia="en-US"/>
        </w:rPr>
        <w:t xml:space="preserve"> обще</w:t>
      </w:r>
      <w:r w:rsidR="0079068F">
        <w:rPr>
          <w:rFonts w:eastAsiaTheme="minorHAnsi" w:cs="Times New Roman"/>
          <w:szCs w:val="20"/>
          <w:lang w:eastAsia="en-US"/>
        </w:rPr>
        <w:t>-интеллектуальное</w:t>
      </w:r>
      <w:r w:rsidRPr="00674782">
        <w:rPr>
          <w:rFonts w:eastAsiaTheme="minorHAnsi" w:cs="Times New Roman"/>
          <w:szCs w:val="20"/>
          <w:lang w:eastAsia="en-US"/>
        </w:rPr>
        <w:t xml:space="preserve">. Особенностью данной программы является широкое использование игр для обучения иностранному языку. Каждое занятие строится как </w:t>
      </w:r>
      <w:proofErr w:type="gramStart"/>
      <w:r w:rsidRPr="00674782">
        <w:rPr>
          <w:rFonts w:eastAsiaTheme="minorHAnsi" w:cs="Times New Roman"/>
          <w:szCs w:val="20"/>
          <w:lang w:eastAsia="en-US"/>
        </w:rPr>
        <w:t>занятие</w:t>
      </w:r>
      <w:proofErr w:type="gramEnd"/>
      <w:r w:rsidRPr="00674782">
        <w:rPr>
          <w:rFonts w:eastAsiaTheme="minorHAnsi" w:cs="Times New Roman"/>
          <w:szCs w:val="20"/>
          <w:lang w:eastAsia="en-US"/>
        </w:rPr>
        <w:t xml:space="preserve"> максимально приближенное к естественному общению, чтобы дети как можно раньше почувствовали результат своих усилий. Актуальность изучения английского языка в начальной школе продиктована потребностями современного мира. Новизна данной программы заключается в том, что она рассматривается как система использования английского языка в развитии индивидуальности школьника. </w:t>
      </w:r>
    </w:p>
    <w:p w14:paraId="6AA5366B" w14:textId="77777777" w:rsidR="00674782" w:rsidRDefault="00674782" w:rsidP="00674782">
      <w:pPr>
        <w:spacing w:line="240" w:lineRule="auto"/>
        <w:ind w:firstLine="0"/>
        <w:rPr>
          <w:rFonts w:eastAsiaTheme="minorHAnsi" w:cs="Times New Roman"/>
          <w:szCs w:val="20"/>
          <w:lang w:eastAsia="en-US"/>
        </w:rPr>
      </w:pPr>
      <w:r>
        <w:rPr>
          <w:rFonts w:eastAsiaTheme="minorHAnsi" w:cs="Times New Roman"/>
          <w:szCs w:val="20"/>
          <w:lang w:eastAsia="en-US"/>
        </w:rPr>
        <w:t xml:space="preserve">        </w:t>
      </w:r>
      <w:r w:rsidRPr="00674782">
        <w:rPr>
          <w:rFonts w:eastAsiaTheme="minorHAnsi" w:cs="Times New Roman"/>
          <w:szCs w:val="20"/>
          <w:lang w:eastAsia="en-US"/>
        </w:rPr>
        <w:t xml:space="preserve">Рабочая программа внеурочной деятельности «Веселый английский» имеет направление на достижение следующих </w:t>
      </w:r>
      <w:r w:rsidRPr="00674782">
        <w:rPr>
          <w:rFonts w:eastAsiaTheme="minorHAnsi" w:cs="Times New Roman"/>
          <w:b/>
          <w:bCs/>
          <w:szCs w:val="20"/>
          <w:lang w:eastAsia="en-US"/>
        </w:rPr>
        <w:t>целей</w:t>
      </w:r>
      <w:r w:rsidRPr="00674782">
        <w:rPr>
          <w:rFonts w:eastAsiaTheme="minorHAnsi" w:cs="Times New Roman"/>
          <w:szCs w:val="20"/>
          <w:lang w:eastAsia="en-US"/>
        </w:rPr>
        <w:t xml:space="preserve"> при обучении младших школьников: </w:t>
      </w:r>
    </w:p>
    <w:p w14:paraId="4236F033" w14:textId="17318DBB" w:rsidR="00674782" w:rsidRDefault="00674782" w:rsidP="00674782">
      <w:pPr>
        <w:spacing w:line="240" w:lineRule="auto"/>
        <w:ind w:firstLine="0"/>
        <w:rPr>
          <w:rFonts w:eastAsiaTheme="minorHAnsi" w:cs="Times New Roman"/>
          <w:szCs w:val="20"/>
          <w:lang w:eastAsia="en-US"/>
        </w:rPr>
      </w:pPr>
      <w:r w:rsidRPr="00674782">
        <w:rPr>
          <w:rFonts w:eastAsiaTheme="minorHAnsi" w:cs="Times New Roman"/>
          <w:szCs w:val="20"/>
          <w:lang w:eastAsia="en-US"/>
        </w:rPr>
        <w:t xml:space="preserve">• </w:t>
      </w:r>
      <w:r>
        <w:rPr>
          <w:rFonts w:eastAsiaTheme="minorHAnsi" w:cs="Times New Roman"/>
          <w:szCs w:val="20"/>
          <w:lang w:eastAsia="en-US"/>
        </w:rPr>
        <w:t>с</w:t>
      </w:r>
      <w:r w:rsidRPr="00674782">
        <w:rPr>
          <w:rFonts w:eastAsiaTheme="minorHAnsi" w:cs="Times New Roman"/>
          <w:szCs w:val="20"/>
          <w:lang w:eastAsia="en-US"/>
        </w:rPr>
        <w:t>оздание условий для ранней коммуникативно-психологической адаптации школьников к новому языковому миру, отличного от мира родного языка и культуры, и для преодоления в дальнейшем психологического страха в использовании иностранного языка как средства общения в современном мире;</w:t>
      </w:r>
    </w:p>
    <w:p w14:paraId="3F414489" w14:textId="77777777" w:rsidR="00674782" w:rsidRDefault="00674782" w:rsidP="00674782">
      <w:pPr>
        <w:spacing w:line="240" w:lineRule="auto"/>
        <w:ind w:firstLine="0"/>
        <w:rPr>
          <w:rFonts w:eastAsiaTheme="minorHAnsi" w:cs="Times New Roman"/>
          <w:szCs w:val="20"/>
          <w:lang w:eastAsia="en-US"/>
        </w:rPr>
      </w:pPr>
      <w:r w:rsidRPr="00674782">
        <w:rPr>
          <w:rFonts w:eastAsiaTheme="minorHAnsi" w:cs="Times New Roman"/>
          <w:szCs w:val="20"/>
          <w:lang w:eastAsia="en-US"/>
        </w:rPr>
        <w:lastRenderedPageBreak/>
        <w:t xml:space="preserve"> • </w:t>
      </w:r>
      <w:r>
        <w:rPr>
          <w:rFonts w:eastAsiaTheme="minorHAnsi" w:cs="Times New Roman"/>
          <w:szCs w:val="20"/>
          <w:lang w:eastAsia="en-US"/>
        </w:rPr>
        <w:t>р</w:t>
      </w:r>
      <w:r w:rsidRPr="00674782">
        <w:rPr>
          <w:rFonts w:eastAsiaTheme="minorHAnsi" w:cs="Times New Roman"/>
          <w:szCs w:val="20"/>
          <w:lang w:eastAsia="en-US"/>
        </w:rPr>
        <w:t xml:space="preserve">азвитие личности ребенка, его речевых способностей, внимания, мышления, памяти и воображения; мотивации к дальнейшему овладению иностранным языком; </w:t>
      </w:r>
    </w:p>
    <w:p w14:paraId="59E97162" w14:textId="77777777" w:rsidR="00674782" w:rsidRDefault="00674782" w:rsidP="00674782">
      <w:pPr>
        <w:spacing w:line="240" w:lineRule="auto"/>
        <w:ind w:firstLine="0"/>
        <w:rPr>
          <w:rFonts w:eastAsiaTheme="minorHAnsi" w:cs="Times New Roman"/>
          <w:szCs w:val="20"/>
          <w:lang w:eastAsia="en-US"/>
        </w:rPr>
      </w:pPr>
      <w:r w:rsidRPr="00674782">
        <w:rPr>
          <w:rFonts w:eastAsiaTheme="minorHAnsi" w:cs="Times New Roman"/>
          <w:szCs w:val="20"/>
          <w:lang w:eastAsia="en-US"/>
        </w:rPr>
        <w:t xml:space="preserve">• </w:t>
      </w:r>
      <w:r>
        <w:rPr>
          <w:rFonts w:eastAsiaTheme="minorHAnsi" w:cs="Times New Roman"/>
          <w:szCs w:val="20"/>
          <w:lang w:eastAsia="en-US"/>
        </w:rPr>
        <w:t>о</w:t>
      </w:r>
      <w:r w:rsidRPr="00674782">
        <w:rPr>
          <w:rFonts w:eastAsiaTheme="minorHAnsi" w:cs="Times New Roman"/>
          <w:szCs w:val="20"/>
          <w:lang w:eastAsia="en-US"/>
        </w:rPr>
        <w:t xml:space="preserve">своение элементарных лингвистических представлений, доступных младшим школьникам и необходимых для овладения устной и письменной речью на иностранном языке; </w:t>
      </w:r>
    </w:p>
    <w:p w14:paraId="1DE03E64" w14:textId="77777777" w:rsidR="00674782" w:rsidRDefault="00674782" w:rsidP="00674782">
      <w:pPr>
        <w:spacing w:line="240" w:lineRule="auto"/>
        <w:ind w:firstLine="0"/>
        <w:rPr>
          <w:rFonts w:eastAsiaTheme="minorHAnsi" w:cs="Times New Roman"/>
          <w:szCs w:val="20"/>
          <w:lang w:eastAsia="en-US"/>
        </w:rPr>
      </w:pPr>
      <w:r w:rsidRPr="00674782">
        <w:rPr>
          <w:rFonts w:eastAsiaTheme="minorHAnsi" w:cs="Times New Roman"/>
          <w:szCs w:val="20"/>
          <w:lang w:eastAsia="en-US"/>
        </w:rPr>
        <w:t xml:space="preserve">• </w:t>
      </w:r>
      <w:r>
        <w:rPr>
          <w:rFonts w:eastAsiaTheme="minorHAnsi" w:cs="Times New Roman"/>
          <w:szCs w:val="20"/>
          <w:lang w:eastAsia="en-US"/>
        </w:rPr>
        <w:t>п</w:t>
      </w:r>
      <w:r w:rsidRPr="00674782">
        <w:rPr>
          <w:rFonts w:eastAsiaTheme="minorHAnsi" w:cs="Times New Roman"/>
          <w:szCs w:val="20"/>
          <w:lang w:eastAsia="en-US"/>
        </w:rPr>
        <w:t xml:space="preserve">риобщение детей к новому социальному опыту с использованием иностранного языка: </w:t>
      </w:r>
    </w:p>
    <w:p w14:paraId="49B8DDEF" w14:textId="77777777" w:rsidR="00674782" w:rsidRDefault="00674782" w:rsidP="00674782">
      <w:pPr>
        <w:spacing w:line="240" w:lineRule="auto"/>
        <w:ind w:firstLine="0"/>
        <w:rPr>
          <w:rFonts w:eastAsiaTheme="minorHAnsi" w:cs="Times New Roman"/>
          <w:szCs w:val="20"/>
          <w:lang w:eastAsia="en-US"/>
        </w:rPr>
      </w:pPr>
      <w:r>
        <w:rPr>
          <w:rFonts w:eastAsiaTheme="minorHAnsi" w:cs="Times New Roman"/>
          <w:szCs w:val="20"/>
          <w:lang w:eastAsia="en-US"/>
        </w:rPr>
        <w:t xml:space="preserve">- </w:t>
      </w:r>
      <w:r w:rsidRPr="00674782">
        <w:rPr>
          <w:rFonts w:eastAsiaTheme="minorHAnsi" w:cs="Times New Roman"/>
          <w:szCs w:val="20"/>
          <w:lang w:eastAsia="en-US"/>
        </w:rPr>
        <w:t xml:space="preserve">знакомство с миром зарубежных сверстников, с зарубежным детским фольклором; </w:t>
      </w:r>
    </w:p>
    <w:p w14:paraId="243B1086" w14:textId="58FBB128" w:rsidR="00674782" w:rsidRDefault="00674782" w:rsidP="00674782">
      <w:pPr>
        <w:spacing w:after="240" w:line="240" w:lineRule="auto"/>
        <w:ind w:firstLine="0"/>
        <w:rPr>
          <w:rFonts w:eastAsiaTheme="minorHAnsi" w:cs="Times New Roman"/>
          <w:szCs w:val="20"/>
          <w:lang w:eastAsia="en-US"/>
        </w:rPr>
      </w:pPr>
      <w:r>
        <w:rPr>
          <w:rFonts w:eastAsiaTheme="minorHAnsi" w:cs="Times New Roman"/>
          <w:szCs w:val="20"/>
          <w:lang w:eastAsia="en-US"/>
        </w:rPr>
        <w:t xml:space="preserve">- </w:t>
      </w:r>
      <w:r w:rsidRPr="00674782">
        <w:rPr>
          <w:rFonts w:eastAsiaTheme="minorHAnsi" w:cs="Times New Roman"/>
          <w:szCs w:val="20"/>
          <w:lang w:eastAsia="en-US"/>
        </w:rPr>
        <w:t xml:space="preserve">воспитание дружелюбного отношения к представителям других стран; </w:t>
      </w:r>
      <w:r>
        <w:rPr>
          <w:rFonts w:eastAsiaTheme="minorHAnsi" w:cs="Times New Roman"/>
          <w:szCs w:val="20"/>
          <w:lang w:eastAsia="en-US"/>
        </w:rPr>
        <w:t xml:space="preserve">- </w:t>
      </w:r>
      <w:r w:rsidRPr="00674782">
        <w:rPr>
          <w:rFonts w:eastAsiaTheme="minorHAnsi" w:cs="Times New Roman"/>
          <w:szCs w:val="20"/>
          <w:lang w:eastAsia="en-US"/>
        </w:rPr>
        <w:t xml:space="preserve">формирование речевых, интеллектуальных и познавательных способностей младших школьников, а также их </w:t>
      </w:r>
      <w:proofErr w:type="spellStart"/>
      <w:r w:rsidRPr="00674782">
        <w:rPr>
          <w:rFonts w:eastAsiaTheme="minorHAnsi" w:cs="Times New Roman"/>
          <w:szCs w:val="20"/>
          <w:lang w:eastAsia="en-US"/>
        </w:rPr>
        <w:t>общеучебных</w:t>
      </w:r>
      <w:proofErr w:type="spellEnd"/>
      <w:r w:rsidRPr="00674782">
        <w:rPr>
          <w:rFonts w:eastAsiaTheme="minorHAnsi" w:cs="Times New Roman"/>
          <w:szCs w:val="20"/>
          <w:lang w:eastAsia="en-US"/>
        </w:rPr>
        <w:t xml:space="preserve"> умений</w:t>
      </w:r>
      <w:r>
        <w:rPr>
          <w:rFonts w:eastAsiaTheme="minorHAnsi" w:cs="Times New Roman"/>
          <w:szCs w:val="20"/>
          <w:lang w:eastAsia="en-US"/>
        </w:rPr>
        <w:t>.</w:t>
      </w:r>
    </w:p>
    <w:p w14:paraId="4E26CC99" w14:textId="77777777" w:rsidR="00125F6D" w:rsidRDefault="00125F6D" w:rsidP="00125F6D">
      <w:pPr>
        <w:spacing w:line="259" w:lineRule="auto"/>
        <w:ind w:firstLine="0"/>
        <w:rPr>
          <w:rFonts w:eastAsiaTheme="minorHAnsi" w:cs="Times New Roman"/>
          <w:szCs w:val="20"/>
          <w:lang w:eastAsia="en-US"/>
        </w:rPr>
      </w:pPr>
      <w:r w:rsidRPr="00674782">
        <w:rPr>
          <w:rFonts w:eastAsiaTheme="minorHAnsi" w:cs="Times New Roman"/>
          <w:b/>
          <w:bCs/>
          <w:szCs w:val="20"/>
          <w:lang w:eastAsia="en-US"/>
        </w:rPr>
        <w:t>Задачи</w:t>
      </w:r>
      <w:r w:rsidRPr="00674782">
        <w:rPr>
          <w:rFonts w:eastAsiaTheme="minorHAnsi" w:cs="Times New Roman"/>
          <w:szCs w:val="20"/>
          <w:lang w:eastAsia="en-US"/>
        </w:rPr>
        <w:t xml:space="preserve"> курса: </w:t>
      </w:r>
    </w:p>
    <w:p w14:paraId="79C72E47" w14:textId="77777777" w:rsidR="00125F6D" w:rsidRDefault="00125F6D"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t>• развитие и воспитание коммуникативной культуры школьников, расширение и обогащение их коммуникативного и жизненного опыта в новом контексте общения, расширение кругозора учащихся;</w:t>
      </w:r>
    </w:p>
    <w:p w14:paraId="6EDED9A1" w14:textId="77777777" w:rsidR="00125F6D" w:rsidRDefault="00125F6D"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t xml:space="preserve"> • научиться ценить своих друзей, участвовать в современной деятельности, правильно организовать свой досуг, следовать правилам здорового образа жизни; </w:t>
      </w:r>
    </w:p>
    <w:p w14:paraId="71C59952" w14:textId="77777777" w:rsidR="00125F6D" w:rsidRDefault="00125F6D"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t xml:space="preserve">• познакомится с миром их зарубежных сверстников и научиться с уважением относиться к представителям других стран; </w:t>
      </w:r>
    </w:p>
    <w:p w14:paraId="4AC82A8A" w14:textId="155CF92D" w:rsidR="00125F6D" w:rsidRDefault="00125F6D"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t>• осознавать важность изучения английского языка как средства общения между жителями разных стран.</w:t>
      </w:r>
    </w:p>
    <w:p w14:paraId="2ACFF9DB" w14:textId="77777777" w:rsidR="00125F6D" w:rsidRDefault="00125F6D" w:rsidP="00125F6D">
      <w:pPr>
        <w:spacing w:line="259" w:lineRule="auto"/>
        <w:ind w:firstLine="0"/>
        <w:rPr>
          <w:rFonts w:eastAsiaTheme="minorHAnsi" w:cs="Times New Roman"/>
          <w:szCs w:val="20"/>
          <w:lang w:eastAsia="en-US"/>
        </w:rPr>
      </w:pPr>
    </w:p>
    <w:p w14:paraId="2E601556" w14:textId="2DE2C6DE" w:rsidR="00674782" w:rsidRPr="00674782" w:rsidRDefault="00674782" w:rsidP="00674782">
      <w:pPr>
        <w:spacing w:line="240" w:lineRule="auto"/>
        <w:ind w:firstLine="0"/>
        <w:rPr>
          <w:rFonts w:eastAsiaTheme="minorHAnsi" w:cs="Times New Roman"/>
          <w:szCs w:val="20"/>
          <w:lang w:eastAsia="en-US"/>
        </w:rPr>
      </w:pPr>
      <w:r>
        <w:rPr>
          <w:rFonts w:eastAsiaTheme="minorHAnsi" w:cs="Times New Roman"/>
          <w:szCs w:val="20"/>
          <w:lang w:eastAsia="en-US"/>
        </w:rPr>
        <w:t>Программа кружка «Веселый английский» рас</w:t>
      </w:r>
      <w:r w:rsidR="004700FF">
        <w:rPr>
          <w:rFonts w:eastAsiaTheme="minorHAnsi" w:cs="Times New Roman"/>
          <w:szCs w:val="20"/>
          <w:lang w:eastAsia="en-US"/>
        </w:rPr>
        <w:t>с</w:t>
      </w:r>
      <w:r>
        <w:rPr>
          <w:rFonts w:eastAsiaTheme="minorHAnsi" w:cs="Times New Roman"/>
          <w:szCs w:val="20"/>
          <w:lang w:eastAsia="en-US"/>
        </w:rPr>
        <w:t>читана на 4 года обучения: 1 класс – по 2 часа в неделю, 2-4 классы – по 1 часу в неделю.</w:t>
      </w:r>
    </w:p>
    <w:p w14:paraId="13CCB08F" w14:textId="6FD375BC" w:rsidR="00674782" w:rsidRDefault="00674782" w:rsidP="00674782">
      <w:pPr>
        <w:spacing w:after="160" w:line="259" w:lineRule="auto"/>
        <w:ind w:firstLine="0"/>
        <w:rPr>
          <w:rFonts w:eastAsiaTheme="minorHAnsi" w:cs="Times New Roman"/>
          <w:szCs w:val="20"/>
          <w:lang w:eastAsia="en-US"/>
        </w:rPr>
      </w:pPr>
    </w:p>
    <w:p w14:paraId="2F1E57B1" w14:textId="3EAC151E" w:rsidR="0055064D" w:rsidRDefault="0055064D" w:rsidP="0055064D">
      <w:pPr>
        <w:ind w:firstLine="0"/>
        <w:jc w:val="left"/>
        <w:rPr>
          <w:b/>
          <w:bCs/>
          <w:sz w:val="22"/>
        </w:rPr>
      </w:pPr>
      <w:bookmarkStart w:id="52" w:name="_Hlk119340753"/>
      <w:r w:rsidRPr="00AD352F">
        <w:rPr>
          <w:b/>
          <w:bCs/>
          <w:sz w:val="22"/>
        </w:rPr>
        <w:t>СОДЕРЖАНИЕ ПРОГРАММЫ КРУЖКА «</w:t>
      </w:r>
      <w:r>
        <w:rPr>
          <w:b/>
          <w:bCs/>
          <w:sz w:val="22"/>
        </w:rPr>
        <w:t>ВЕСЕЛЫЙ АНГЛИЙСКИЙ»</w:t>
      </w:r>
    </w:p>
    <w:p w14:paraId="1E589141" w14:textId="6216E2BF" w:rsidR="00674782" w:rsidRDefault="0055064D" w:rsidP="0055064D">
      <w:pPr>
        <w:spacing w:line="259" w:lineRule="auto"/>
        <w:ind w:firstLine="0"/>
        <w:rPr>
          <w:rFonts w:eastAsiaTheme="minorHAnsi" w:cs="Times New Roman"/>
          <w:szCs w:val="20"/>
          <w:lang w:eastAsia="en-US"/>
        </w:rPr>
      </w:pPr>
      <w:r>
        <w:rPr>
          <w:rFonts w:eastAsiaTheme="minorHAnsi" w:cs="Times New Roman"/>
          <w:szCs w:val="20"/>
          <w:lang w:eastAsia="en-US"/>
        </w:rPr>
        <w:t xml:space="preserve">       Содержание программы кружка направлено на реализацию его целей, на освоение и развитие устной и письменной речи на иностранном языке, развитие коммуникативных навыков в игровой форме.</w:t>
      </w:r>
    </w:p>
    <w:p w14:paraId="609D7430" w14:textId="3CC420C9" w:rsidR="00674782" w:rsidRDefault="0055064D" w:rsidP="00C07AFD">
      <w:pPr>
        <w:spacing w:after="160" w:line="259" w:lineRule="auto"/>
        <w:ind w:firstLine="0"/>
        <w:rPr>
          <w:rFonts w:eastAsiaTheme="minorHAnsi" w:cs="Times New Roman"/>
          <w:szCs w:val="20"/>
          <w:lang w:eastAsia="en-US"/>
        </w:rPr>
      </w:pPr>
      <w:r>
        <w:rPr>
          <w:rFonts w:eastAsiaTheme="minorHAnsi" w:cs="Times New Roman"/>
          <w:szCs w:val="20"/>
          <w:lang w:eastAsia="en-US"/>
        </w:rPr>
        <w:t xml:space="preserve">       </w:t>
      </w:r>
      <w:r w:rsidR="00674782" w:rsidRPr="00674782">
        <w:rPr>
          <w:rFonts w:eastAsiaTheme="minorHAnsi" w:cs="Times New Roman"/>
          <w:szCs w:val="20"/>
          <w:lang w:eastAsia="en-US"/>
        </w:rPr>
        <w:t>Программой предусмотрено использование фронтальной, групповой и индивидуальной форм работы школьников</w:t>
      </w:r>
      <w:r w:rsidR="00C07AFD">
        <w:rPr>
          <w:rFonts w:eastAsiaTheme="minorHAnsi" w:cs="Times New Roman"/>
          <w:szCs w:val="20"/>
          <w:lang w:eastAsia="en-US"/>
        </w:rPr>
        <w:t>:</w:t>
      </w:r>
      <w:r w:rsidR="00674782" w:rsidRPr="00674782">
        <w:rPr>
          <w:rFonts w:eastAsiaTheme="minorHAnsi" w:cs="Times New Roman"/>
          <w:szCs w:val="20"/>
          <w:lang w:eastAsia="en-US"/>
        </w:rPr>
        <w:t xml:space="preserve"> групповые занятия под руководством учителя (обучение в сотрудничестве); самостоятельная работа; работа в парах; коллективные обсуждения и </w:t>
      </w:r>
      <w:proofErr w:type="gramStart"/>
      <w:r w:rsidR="00674782" w:rsidRPr="00674782">
        <w:rPr>
          <w:rFonts w:eastAsiaTheme="minorHAnsi" w:cs="Times New Roman"/>
          <w:szCs w:val="20"/>
          <w:lang w:eastAsia="en-US"/>
        </w:rPr>
        <w:t>дискуссии;  групповая</w:t>
      </w:r>
      <w:proofErr w:type="gramEnd"/>
      <w:r w:rsidR="00674782" w:rsidRPr="00674782">
        <w:rPr>
          <w:rFonts w:eastAsiaTheme="minorHAnsi" w:cs="Times New Roman"/>
          <w:szCs w:val="20"/>
          <w:lang w:eastAsia="en-US"/>
        </w:rPr>
        <w:t xml:space="preserve"> работа над проектами.</w:t>
      </w:r>
      <w:r w:rsidR="00C07AFD">
        <w:rPr>
          <w:rFonts w:eastAsiaTheme="minorHAnsi" w:cs="Times New Roman"/>
          <w:szCs w:val="20"/>
          <w:lang w:eastAsia="en-US"/>
        </w:rPr>
        <w:t xml:space="preserve"> Для развития лингвистических навыков используются также небольшие театральные постановки, КВН, ролевые игры и т.п.</w:t>
      </w:r>
    </w:p>
    <w:p w14:paraId="4B2A85D4" w14:textId="654A6DCE" w:rsidR="00C07AFD" w:rsidRDefault="00C07AFD" w:rsidP="00C07AFD">
      <w:pPr>
        <w:spacing w:after="160" w:line="259" w:lineRule="auto"/>
        <w:ind w:firstLine="0"/>
        <w:rPr>
          <w:rFonts w:eastAsiaTheme="minorHAnsi" w:cs="Times New Roman"/>
          <w:szCs w:val="20"/>
          <w:lang w:eastAsia="en-US"/>
        </w:rPr>
      </w:pPr>
      <w:r>
        <w:rPr>
          <w:rFonts w:eastAsiaTheme="minorHAnsi" w:cs="Times New Roman"/>
          <w:szCs w:val="20"/>
          <w:lang w:eastAsia="en-US"/>
        </w:rPr>
        <w:lastRenderedPageBreak/>
        <w:t xml:space="preserve">      При освоении программы кружка «Веселый английский» используются следующие темы:</w:t>
      </w:r>
    </w:p>
    <w:bookmarkEnd w:id="52"/>
    <w:p w14:paraId="73636D78" w14:textId="414BF436" w:rsidR="00C07AFD" w:rsidRDefault="00C07AFD" w:rsidP="00125F6D">
      <w:pPr>
        <w:spacing w:line="259" w:lineRule="auto"/>
        <w:ind w:firstLine="0"/>
        <w:rPr>
          <w:rFonts w:eastAsiaTheme="minorHAnsi" w:cs="Times New Roman"/>
          <w:b/>
          <w:bCs/>
          <w:szCs w:val="20"/>
          <w:lang w:eastAsia="en-US"/>
        </w:rPr>
      </w:pPr>
      <w:r w:rsidRPr="00C07AFD">
        <w:rPr>
          <w:rFonts w:eastAsiaTheme="minorHAnsi" w:cs="Times New Roman"/>
          <w:b/>
          <w:bCs/>
          <w:szCs w:val="20"/>
          <w:lang w:eastAsia="en-US"/>
        </w:rPr>
        <w:t>1 КЛАСС:</w:t>
      </w:r>
    </w:p>
    <w:p w14:paraId="19E48307" w14:textId="01FC8C0E" w:rsidR="00C07AFD" w:rsidRDefault="00C07AFD" w:rsidP="00A251AF">
      <w:pPr>
        <w:pStyle w:val="af7"/>
        <w:numPr>
          <w:ilvl w:val="0"/>
          <w:numId w:val="90"/>
        </w:numPr>
        <w:spacing w:after="160" w:line="240" w:lineRule="auto"/>
        <w:rPr>
          <w:rFonts w:eastAsiaTheme="minorHAnsi" w:cs="Times New Roman"/>
          <w:szCs w:val="20"/>
          <w:lang w:eastAsia="en-US"/>
        </w:rPr>
      </w:pPr>
      <w:r w:rsidRPr="00C07AFD">
        <w:rPr>
          <w:rFonts w:eastAsiaTheme="minorHAnsi" w:cs="Times New Roman"/>
          <w:szCs w:val="20"/>
          <w:lang w:eastAsia="en-US"/>
        </w:rPr>
        <w:t>Здравствуйте, это я</w:t>
      </w:r>
    </w:p>
    <w:p w14:paraId="5095AB1C" w14:textId="6ABF840A" w:rsidR="00C07AFD" w:rsidRDefault="00C07AFD" w:rsidP="00A251AF">
      <w:pPr>
        <w:pStyle w:val="af7"/>
        <w:numPr>
          <w:ilvl w:val="0"/>
          <w:numId w:val="90"/>
        </w:numPr>
        <w:spacing w:after="160" w:line="240" w:lineRule="auto"/>
        <w:rPr>
          <w:rFonts w:eastAsiaTheme="minorHAnsi" w:cs="Times New Roman"/>
          <w:szCs w:val="20"/>
          <w:lang w:eastAsia="en-US"/>
        </w:rPr>
      </w:pPr>
      <w:r>
        <w:rPr>
          <w:rFonts w:eastAsiaTheme="minorHAnsi" w:cs="Times New Roman"/>
          <w:szCs w:val="20"/>
          <w:lang w:eastAsia="en-US"/>
        </w:rPr>
        <w:t>Моя семья</w:t>
      </w:r>
    </w:p>
    <w:p w14:paraId="503962E7" w14:textId="06DD6EA1" w:rsidR="00C07AFD" w:rsidRDefault="00C07AFD" w:rsidP="00A251AF">
      <w:pPr>
        <w:pStyle w:val="af7"/>
        <w:numPr>
          <w:ilvl w:val="0"/>
          <w:numId w:val="90"/>
        </w:numPr>
        <w:spacing w:after="160" w:line="240" w:lineRule="auto"/>
        <w:rPr>
          <w:rFonts w:eastAsiaTheme="minorHAnsi" w:cs="Times New Roman"/>
          <w:szCs w:val="20"/>
          <w:lang w:eastAsia="en-US"/>
        </w:rPr>
      </w:pPr>
      <w:r>
        <w:rPr>
          <w:rFonts w:eastAsiaTheme="minorHAnsi" w:cs="Times New Roman"/>
          <w:szCs w:val="20"/>
          <w:lang w:eastAsia="en-US"/>
        </w:rPr>
        <w:t>Питомцы и другие животные</w:t>
      </w:r>
    </w:p>
    <w:p w14:paraId="77E9BFC5" w14:textId="32C47D7E" w:rsidR="00C07AFD" w:rsidRDefault="0044414E" w:rsidP="00A251AF">
      <w:pPr>
        <w:pStyle w:val="af7"/>
        <w:numPr>
          <w:ilvl w:val="0"/>
          <w:numId w:val="90"/>
        </w:numPr>
        <w:spacing w:after="160" w:line="240" w:lineRule="auto"/>
        <w:rPr>
          <w:rFonts w:eastAsiaTheme="minorHAnsi" w:cs="Times New Roman"/>
          <w:szCs w:val="20"/>
          <w:lang w:eastAsia="en-US"/>
        </w:rPr>
      </w:pPr>
      <w:r>
        <w:rPr>
          <w:rFonts w:eastAsiaTheme="minorHAnsi" w:cs="Times New Roman"/>
          <w:szCs w:val="20"/>
          <w:lang w:eastAsia="en-US"/>
        </w:rPr>
        <w:t>Части тела. Одежда</w:t>
      </w:r>
    </w:p>
    <w:p w14:paraId="370F19F9" w14:textId="5178D40A" w:rsidR="0044414E" w:rsidRDefault="0044414E" w:rsidP="00A251AF">
      <w:pPr>
        <w:pStyle w:val="af7"/>
        <w:numPr>
          <w:ilvl w:val="0"/>
          <w:numId w:val="90"/>
        </w:numPr>
        <w:spacing w:after="160" w:line="240" w:lineRule="auto"/>
        <w:rPr>
          <w:rFonts w:eastAsiaTheme="minorHAnsi" w:cs="Times New Roman"/>
          <w:szCs w:val="20"/>
          <w:lang w:eastAsia="en-US"/>
        </w:rPr>
      </w:pPr>
      <w:r>
        <w:rPr>
          <w:rFonts w:eastAsiaTheme="minorHAnsi" w:cs="Times New Roman"/>
          <w:szCs w:val="20"/>
          <w:lang w:eastAsia="en-US"/>
        </w:rPr>
        <w:t>Продукты питания и еда</w:t>
      </w:r>
    </w:p>
    <w:p w14:paraId="236B723B" w14:textId="4CED2503" w:rsidR="0044414E" w:rsidRDefault="0044414E" w:rsidP="00A251AF">
      <w:pPr>
        <w:pStyle w:val="af7"/>
        <w:numPr>
          <w:ilvl w:val="0"/>
          <w:numId w:val="90"/>
        </w:numPr>
        <w:spacing w:after="160" w:line="240" w:lineRule="auto"/>
        <w:rPr>
          <w:rFonts w:eastAsiaTheme="minorHAnsi" w:cs="Times New Roman"/>
          <w:szCs w:val="20"/>
          <w:lang w:eastAsia="en-US"/>
        </w:rPr>
      </w:pPr>
      <w:r>
        <w:rPr>
          <w:rFonts w:eastAsiaTheme="minorHAnsi" w:cs="Times New Roman"/>
          <w:szCs w:val="20"/>
          <w:lang w:eastAsia="en-US"/>
        </w:rPr>
        <w:t>Праздники</w:t>
      </w:r>
    </w:p>
    <w:p w14:paraId="40B1C951" w14:textId="6F90FB0F" w:rsidR="0044414E" w:rsidRDefault="0044414E" w:rsidP="00A251AF">
      <w:pPr>
        <w:pStyle w:val="af7"/>
        <w:numPr>
          <w:ilvl w:val="0"/>
          <w:numId w:val="90"/>
        </w:numPr>
        <w:spacing w:after="160" w:line="240" w:lineRule="auto"/>
        <w:rPr>
          <w:rFonts w:eastAsiaTheme="minorHAnsi" w:cs="Times New Roman"/>
          <w:szCs w:val="20"/>
          <w:lang w:eastAsia="en-US"/>
        </w:rPr>
      </w:pPr>
      <w:r>
        <w:rPr>
          <w:rFonts w:eastAsiaTheme="minorHAnsi" w:cs="Times New Roman"/>
          <w:szCs w:val="20"/>
          <w:lang w:eastAsia="en-US"/>
        </w:rPr>
        <w:t>Мой дом</w:t>
      </w:r>
    </w:p>
    <w:p w14:paraId="27FC5314" w14:textId="3E690C8C" w:rsidR="0044414E" w:rsidRDefault="0044414E" w:rsidP="00A251AF">
      <w:pPr>
        <w:pStyle w:val="af7"/>
        <w:numPr>
          <w:ilvl w:val="0"/>
          <w:numId w:val="90"/>
        </w:numPr>
        <w:spacing w:after="160" w:line="240" w:lineRule="auto"/>
        <w:rPr>
          <w:rFonts w:eastAsiaTheme="minorHAnsi" w:cs="Times New Roman"/>
          <w:szCs w:val="20"/>
          <w:lang w:eastAsia="en-US"/>
        </w:rPr>
      </w:pPr>
      <w:r>
        <w:rPr>
          <w:rFonts w:eastAsiaTheme="minorHAnsi" w:cs="Times New Roman"/>
          <w:szCs w:val="20"/>
          <w:lang w:eastAsia="en-US"/>
        </w:rPr>
        <w:t>Мой город</w:t>
      </w:r>
    </w:p>
    <w:p w14:paraId="5F133ABD" w14:textId="653E04DF" w:rsidR="0044414E" w:rsidRDefault="0044414E" w:rsidP="00A251AF">
      <w:pPr>
        <w:pStyle w:val="af7"/>
        <w:numPr>
          <w:ilvl w:val="0"/>
          <w:numId w:val="90"/>
        </w:numPr>
        <w:spacing w:after="160" w:line="240" w:lineRule="auto"/>
        <w:rPr>
          <w:rFonts w:eastAsiaTheme="minorHAnsi" w:cs="Times New Roman"/>
          <w:szCs w:val="20"/>
          <w:lang w:eastAsia="en-US"/>
        </w:rPr>
      </w:pPr>
      <w:r>
        <w:rPr>
          <w:rFonts w:eastAsiaTheme="minorHAnsi" w:cs="Times New Roman"/>
          <w:szCs w:val="20"/>
          <w:lang w:eastAsia="en-US"/>
        </w:rPr>
        <w:t>Времена года</w:t>
      </w:r>
    </w:p>
    <w:p w14:paraId="1180735F" w14:textId="20F63908" w:rsidR="0044414E" w:rsidRPr="0044414E" w:rsidRDefault="0044414E" w:rsidP="00125F6D">
      <w:pPr>
        <w:spacing w:line="259" w:lineRule="auto"/>
        <w:ind w:firstLine="0"/>
        <w:rPr>
          <w:rFonts w:eastAsiaTheme="minorHAnsi" w:cs="Times New Roman"/>
          <w:b/>
          <w:bCs/>
          <w:szCs w:val="20"/>
          <w:lang w:eastAsia="en-US"/>
        </w:rPr>
      </w:pPr>
      <w:r w:rsidRPr="0044414E">
        <w:rPr>
          <w:rFonts w:eastAsiaTheme="minorHAnsi" w:cs="Times New Roman"/>
          <w:b/>
          <w:bCs/>
          <w:szCs w:val="20"/>
          <w:lang w:eastAsia="en-US"/>
        </w:rPr>
        <w:t>2 КЛАСС:</w:t>
      </w:r>
    </w:p>
    <w:p w14:paraId="20F6AEB7" w14:textId="65F954AE" w:rsidR="0044414E" w:rsidRDefault="0044414E" w:rsidP="00A251AF">
      <w:pPr>
        <w:pStyle w:val="af7"/>
        <w:numPr>
          <w:ilvl w:val="0"/>
          <w:numId w:val="91"/>
        </w:numPr>
        <w:spacing w:after="160" w:line="240" w:lineRule="auto"/>
        <w:rPr>
          <w:rFonts w:eastAsiaTheme="minorHAnsi" w:cs="Times New Roman"/>
          <w:szCs w:val="20"/>
          <w:lang w:eastAsia="en-US"/>
        </w:rPr>
      </w:pPr>
      <w:r>
        <w:rPr>
          <w:rFonts w:eastAsiaTheme="minorHAnsi" w:cs="Times New Roman"/>
          <w:szCs w:val="20"/>
          <w:lang w:eastAsia="en-US"/>
        </w:rPr>
        <w:t>Викторианская Англия</w:t>
      </w:r>
    </w:p>
    <w:p w14:paraId="293276D2" w14:textId="03DD7AE1" w:rsidR="0044414E" w:rsidRDefault="0044414E" w:rsidP="00A251AF">
      <w:pPr>
        <w:pStyle w:val="af7"/>
        <w:numPr>
          <w:ilvl w:val="0"/>
          <w:numId w:val="91"/>
        </w:numPr>
        <w:spacing w:after="160" w:line="240" w:lineRule="auto"/>
        <w:rPr>
          <w:rFonts w:eastAsiaTheme="minorHAnsi" w:cs="Times New Roman"/>
          <w:szCs w:val="20"/>
          <w:lang w:eastAsia="en-US"/>
        </w:rPr>
      </w:pPr>
      <w:r w:rsidRPr="0044414E">
        <w:rPr>
          <w:rFonts w:eastAsiaTheme="minorHAnsi" w:cs="Times New Roman"/>
          <w:szCs w:val="20"/>
          <w:lang w:eastAsia="en-US"/>
        </w:rPr>
        <w:t>Творчество Льюиса Кэрролла</w:t>
      </w:r>
    </w:p>
    <w:p w14:paraId="62BFACF4" w14:textId="0642BC5B" w:rsidR="0044414E" w:rsidRDefault="0044414E" w:rsidP="00A251AF">
      <w:pPr>
        <w:pStyle w:val="af7"/>
        <w:numPr>
          <w:ilvl w:val="0"/>
          <w:numId w:val="91"/>
        </w:numPr>
        <w:spacing w:after="160" w:line="240" w:lineRule="auto"/>
        <w:rPr>
          <w:rFonts w:eastAsiaTheme="minorHAnsi" w:cs="Times New Roman"/>
          <w:szCs w:val="20"/>
          <w:lang w:eastAsia="en-US"/>
        </w:rPr>
      </w:pPr>
      <w:r>
        <w:rPr>
          <w:rFonts w:eastAsiaTheme="minorHAnsi" w:cs="Times New Roman"/>
          <w:szCs w:val="20"/>
          <w:lang w:eastAsia="en-US"/>
        </w:rPr>
        <w:t>«Алиса в стране чудес»</w:t>
      </w:r>
    </w:p>
    <w:p w14:paraId="49409113" w14:textId="24CFC6B3" w:rsidR="0044414E" w:rsidRDefault="0044414E" w:rsidP="00A251AF">
      <w:pPr>
        <w:pStyle w:val="af7"/>
        <w:numPr>
          <w:ilvl w:val="0"/>
          <w:numId w:val="91"/>
        </w:numPr>
        <w:spacing w:after="160" w:line="240" w:lineRule="auto"/>
        <w:rPr>
          <w:rFonts w:eastAsiaTheme="minorHAnsi" w:cs="Times New Roman"/>
          <w:szCs w:val="20"/>
          <w:lang w:eastAsia="en-US"/>
        </w:rPr>
      </w:pPr>
      <w:r>
        <w:rPr>
          <w:rFonts w:eastAsiaTheme="minorHAnsi" w:cs="Times New Roman"/>
          <w:szCs w:val="20"/>
          <w:lang w:eastAsia="en-US"/>
        </w:rPr>
        <w:t>Постановка и репетиции пьесы</w:t>
      </w:r>
    </w:p>
    <w:p w14:paraId="52068BBB" w14:textId="01D2BB92" w:rsidR="0044414E" w:rsidRDefault="0044414E" w:rsidP="00A251AF">
      <w:pPr>
        <w:pStyle w:val="af7"/>
        <w:numPr>
          <w:ilvl w:val="0"/>
          <w:numId w:val="91"/>
        </w:numPr>
        <w:spacing w:after="160" w:line="240" w:lineRule="auto"/>
        <w:rPr>
          <w:rFonts w:eastAsiaTheme="minorHAnsi" w:cs="Times New Roman"/>
          <w:szCs w:val="20"/>
          <w:lang w:eastAsia="en-US"/>
        </w:rPr>
      </w:pPr>
      <w:r>
        <w:rPr>
          <w:rFonts w:eastAsiaTheme="minorHAnsi" w:cs="Times New Roman"/>
          <w:szCs w:val="20"/>
          <w:lang w:eastAsia="en-US"/>
        </w:rPr>
        <w:t>Показ спектакля</w:t>
      </w:r>
    </w:p>
    <w:p w14:paraId="52DB0BB8" w14:textId="23201C9A" w:rsidR="0044414E" w:rsidRDefault="0044414E" w:rsidP="00125F6D">
      <w:pPr>
        <w:spacing w:line="259" w:lineRule="auto"/>
        <w:ind w:firstLine="0"/>
        <w:rPr>
          <w:rFonts w:eastAsiaTheme="minorHAnsi" w:cs="Times New Roman"/>
          <w:b/>
          <w:bCs/>
          <w:szCs w:val="20"/>
          <w:lang w:eastAsia="en-US"/>
        </w:rPr>
      </w:pPr>
      <w:r w:rsidRPr="0044414E">
        <w:rPr>
          <w:rFonts w:eastAsiaTheme="minorHAnsi" w:cs="Times New Roman"/>
          <w:b/>
          <w:bCs/>
          <w:szCs w:val="20"/>
          <w:lang w:eastAsia="en-US"/>
        </w:rPr>
        <w:t>3 КЛАСС:</w:t>
      </w:r>
    </w:p>
    <w:p w14:paraId="21F5F97E" w14:textId="65593BD4" w:rsidR="0044414E" w:rsidRDefault="0044414E" w:rsidP="00A251AF">
      <w:pPr>
        <w:pStyle w:val="af7"/>
        <w:numPr>
          <w:ilvl w:val="0"/>
          <w:numId w:val="92"/>
        </w:numPr>
        <w:spacing w:after="160" w:line="240" w:lineRule="auto"/>
        <w:rPr>
          <w:rFonts w:eastAsiaTheme="minorHAnsi" w:cs="Times New Roman"/>
          <w:szCs w:val="20"/>
          <w:lang w:eastAsia="en-US"/>
        </w:rPr>
      </w:pPr>
      <w:r>
        <w:rPr>
          <w:rFonts w:eastAsiaTheme="minorHAnsi" w:cs="Times New Roman"/>
          <w:szCs w:val="20"/>
          <w:lang w:eastAsia="en-US"/>
        </w:rPr>
        <w:t>Семья</w:t>
      </w:r>
    </w:p>
    <w:p w14:paraId="2B591114" w14:textId="10ADAE2C" w:rsidR="0044414E" w:rsidRDefault="0044414E" w:rsidP="00A251AF">
      <w:pPr>
        <w:pStyle w:val="af7"/>
        <w:numPr>
          <w:ilvl w:val="0"/>
          <w:numId w:val="92"/>
        </w:numPr>
        <w:spacing w:after="160" w:line="240" w:lineRule="auto"/>
        <w:rPr>
          <w:rFonts w:eastAsiaTheme="minorHAnsi" w:cs="Times New Roman"/>
          <w:szCs w:val="20"/>
          <w:lang w:eastAsia="en-US"/>
        </w:rPr>
      </w:pPr>
      <w:r>
        <w:rPr>
          <w:rFonts w:eastAsiaTheme="minorHAnsi" w:cs="Times New Roman"/>
          <w:szCs w:val="20"/>
          <w:lang w:eastAsia="en-US"/>
        </w:rPr>
        <w:t>Трапезы и еда</w:t>
      </w:r>
    </w:p>
    <w:p w14:paraId="71FF98D6" w14:textId="318CDE8F" w:rsidR="0044414E" w:rsidRDefault="0044414E" w:rsidP="00A251AF">
      <w:pPr>
        <w:pStyle w:val="af7"/>
        <w:numPr>
          <w:ilvl w:val="0"/>
          <w:numId w:val="92"/>
        </w:numPr>
        <w:spacing w:after="160" w:line="240" w:lineRule="auto"/>
        <w:rPr>
          <w:rFonts w:eastAsiaTheme="minorHAnsi" w:cs="Times New Roman"/>
          <w:szCs w:val="20"/>
          <w:lang w:eastAsia="en-US"/>
        </w:rPr>
      </w:pPr>
      <w:r>
        <w:rPr>
          <w:rFonts w:eastAsiaTheme="minorHAnsi" w:cs="Times New Roman"/>
          <w:szCs w:val="20"/>
          <w:lang w:eastAsia="en-US"/>
        </w:rPr>
        <w:t>Праздники</w:t>
      </w:r>
    </w:p>
    <w:p w14:paraId="0442E553" w14:textId="6DEBDDF6" w:rsidR="0044414E" w:rsidRDefault="0044414E" w:rsidP="00A251AF">
      <w:pPr>
        <w:pStyle w:val="af7"/>
        <w:numPr>
          <w:ilvl w:val="0"/>
          <w:numId w:val="92"/>
        </w:numPr>
        <w:spacing w:after="160" w:line="240" w:lineRule="auto"/>
        <w:rPr>
          <w:rFonts w:eastAsiaTheme="minorHAnsi" w:cs="Times New Roman"/>
          <w:szCs w:val="20"/>
          <w:lang w:eastAsia="en-US"/>
        </w:rPr>
      </w:pPr>
      <w:r>
        <w:rPr>
          <w:rFonts w:eastAsiaTheme="minorHAnsi" w:cs="Times New Roman"/>
          <w:szCs w:val="20"/>
          <w:lang w:eastAsia="en-US"/>
        </w:rPr>
        <w:t>Домашние и дикие животные</w:t>
      </w:r>
    </w:p>
    <w:p w14:paraId="0CAF0920" w14:textId="77D2CF7F" w:rsidR="0044414E" w:rsidRDefault="0044414E" w:rsidP="00A251AF">
      <w:pPr>
        <w:pStyle w:val="af7"/>
        <w:numPr>
          <w:ilvl w:val="0"/>
          <w:numId w:val="92"/>
        </w:numPr>
        <w:spacing w:after="160" w:line="240" w:lineRule="auto"/>
        <w:rPr>
          <w:rFonts w:eastAsiaTheme="minorHAnsi" w:cs="Times New Roman"/>
          <w:szCs w:val="20"/>
          <w:lang w:eastAsia="en-US"/>
        </w:rPr>
      </w:pPr>
      <w:r>
        <w:rPr>
          <w:rFonts w:eastAsiaTheme="minorHAnsi" w:cs="Times New Roman"/>
          <w:szCs w:val="20"/>
          <w:lang w:eastAsia="en-US"/>
        </w:rPr>
        <w:t>Предметы одежды</w:t>
      </w:r>
    </w:p>
    <w:p w14:paraId="6D6F2E86" w14:textId="72AFE127" w:rsidR="0044414E" w:rsidRDefault="0044414E" w:rsidP="00A251AF">
      <w:pPr>
        <w:pStyle w:val="af7"/>
        <w:numPr>
          <w:ilvl w:val="0"/>
          <w:numId w:val="92"/>
        </w:numPr>
        <w:spacing w:after="160" w:line="240" w:lineRule="auto"/>
        <w:rPr>
          <w:rFonts w:eastAsiaTheme="minorHAnsi" w:cs="Times New Roman"/>
          <w:szCs w:val="20"/>
          <w:lang w:eastAsia="en-US"/>
        </w:rPr>
      </w:pPr>
      <w:r>
        <w:rPr>
          <w:rFonts w:eastAsiaTheme="minorHAnsi" w:cs="Times New Roman"/>
          <w:szCs w:val="20"/>
          <w:lang w:eastAsia="en-US"/>
        </w:rPr>
        <w:t>Времена года. Месяцы</w:t>
      </w:r>
    </w:p>
    <w:p w14:paraId="605D967E" w14:textId="4C2CBA45" w:rsidR="0044414E" w:rsidRDefault="0044414E" w:rsidP="00A251AF">
      <w:pPr>
        <w:pStyle w:val="af7"/>
        <w:numPr>
          <w:ilvl w:val="0"/>
          <w:numId w:val="92"/>
        </w:numPr>
        <w:spacing w:after="160" w:line="240" w:lineRule="auto"/>
        <w:rPr>
          <w:rFonts w:eastAsiaTheme="minorHAnsi" w:cs="Times New Roman"/>
          <w:szCs w:val="20"/>
          <w:lang w:eastAsia="en-US"/>
        </w:rPr>
      </w:pPr>
      <w:r>
        <w:rPr>
          <w:rFonts w:eastAsiaTheme="minorHAnsi" w:cs="Times New Roman"/>
          <w:szCs w:val="20"/>
          <w:lang w:eastAsia="en-US"/>
        </w:rPr>
        <w:t>Погода</w:t>
      </w:r>
    </w:p>
    <w:p w14:paraId="6AF2B5A4" w14:textId="72AEB8D0" w:rsidR="0044414E" w:rsidRPr="0044414E" w:rsidRDefault="0044414E" w:rsidP="00125F6D">
      <w:pPr>
        <w:spacing w:line="259" w:lineRule="auto"/>
        <w:ind w:firstLine="0"/>
        <w:rPr>
          <w:rFonts w:eastAsiaTheme="minorHAnsi" w:cs="Times New Roman"/>
          <w:b/>
          <w:bCs/>
          <w:szCs w:val="20"/>
          <w:lang w:eastAsia="en-US"/>
        </w:rPr>
      </w:pPr>
      <w:r w:rsidRPr="0044414E">
        <w:rPr>
          <w:rFonts w:eastAsiaTheme="minorHAnsi" w:cs="Times New Roman"/>
          <w:b/>
          <w:bCs/>
          <w:szCs w:val="20"/>
          <w:lang w:eastAsia="en-US"/>
        </w:rPr>
        <w:t>4 КЛАСС:</w:t>
      </w:r>
    </w:p>
    <w:p w14:paraId="33F509D6" w14:textId="0602BDF1" w:rsidR="0044414E" w:rsidRDefault="0044414E" w:rsidP="00A251AF">
      <w:pPr>
        <w:pStyle w:val="af7"/>
        <w:numPr>
          <w:ilvl w:val="0"/>
          <w:numId w:val="93"/>
        </w:numPr>
        <w:spacing w:after="160" w:line="240" w:lineRule="auto"/>
        <w:rPr>
          <w:rFonts w:eastAsiaTheme="minorHAnsi" w:cs="Times New Roman"/>
          <w:szCs w:val="20"/>
          <w:lang w:eastAsia="en-US"/>
        </w:rPr>
      </w:pPr>
      <w:r>
        <w:rPr>
          <w:rFonts w:eastAsiaTheme="minorHAnsi" w:cs="Times New Roman"/>
          <w:szCs w:val="20"/>
          <w:lang w:eastAsia="en-US"/>
        </w:rPr>
        <w:t>Знакомство</w:t>
      </w:r>
    </w:p>
    <w:p w14:paraId="323D7FF2" w14:textId="7C03EF21" w:rsidR="0044414E" w:rsidRDefault="0044414E" w:rsidP="00A251AF">
      <w:pPr>
        <w:pStyle w:val="af7"/>
        <w:numPr>
          <w:ilvl w:val="0"/>
          <w:numId w:val="93"/>
        </w:numPr>
        <w:spacing w:after="160" w:line="240" w:lineRule="auto"/>
        <w:rPr>
          <w:rFonts w:eastAsiaTheme="minorHAnsi" w:cs="Times New Roman"/>
          <w:szCs w:val="20"/>
          <w:lang w:eastAsia="en-US"/>
        </w:rPr>
      </w:pPr>
      <w:r>
        <w:rPr>
          <w:rFonts w:eastAsiaTheme="minorHAnsi" w:cs="Times New Roman"/>
          <w:szCs w:val="20"/>
          <w:lang w:eastAsia="en-US"/>
        </w:rPr>
        <w:t>Семья</w:t>
      </w:r>
    </w:p>
    <w:p w14:paraId="3DF9B5E8" w14:textId="37DB2174" w:rsidR="0044414E" w:rsidRDefault="0044414E" w:rsidP="00A251AF">
      <w:pPr>
        <w:pStyle w:val="af7"/>
        <w:numPr>
          <w:ilvl w:val="0"/>
          <w:numId w:val="93"/>
        </w:numPr>
        <w:spacing w:after="160" w:line="240" w:lineRule="auto"/>
        <w:rPr>
          <w:rFonts w:eastAsiaTheme="minorHAnsi" w:cs="Times New Roman"/>
          <w:szCs w:val="20"/>
          <w:lang w:eastAsia="en-US"/>
        </w:rPr>
      </w:pPr>
      <w:r>
        <w:rPr>
          <w:rFonts w:eastAsiaTheme="minorHAnsi" w:cs="Times New Roman"/>
          <w:szCs w:val="20"/>
          <w:lang w:eastAsia="en-US"/>
        </w:rPr>
        <w:t>Части тела</w:t>
      </w:r>
    </w:p>
    <w:p w14:paraId="6C9F427E" w14:textId="59FEB3BE" w:rsidR="0044414E" w:rsidRDefault="0044414E" w:rsidP="00A251AF">
      <w:pPr>
        <w:pStyle w:val="af7"/>
        <w:numPr>
          <w:ilvl w:val="0"/>
          <w:numId w:val="93"/>
        </w:numPr>
        <w:spacing w:after="160" w:line="240" w:lineRule="auto"/>
        <w:rPr>
          <w:rFonts w:eastAsiaTheme="minorHAnsi" w:cs="Times New Roman"/>
          <w:szCs w:val="20"/>
          <w:lang w:eastAsia="en-US"/>
        </w:rPr>
      </w:pPr>
      <w:r>
        <w:rPr>
          <w:rFonts w:eastAsiaTheme="minorHAnsi" w:cs="Times New Roman"/>
          <w:szCs w:val="20"/>
          <w:lang w:eastAsia="en-US"/>
        </w:rPr>
        <w:t>Школа</w:t>
      </w:r>
    </w:p>
    <w:p w14:paraId="1B425B24" w14:textId="2A99E0A5" w:rsidR="0044414E" w:rsidRDefault="0044414E" w:rsidP="00A251AF">
      <w:pPr>
        <w:pStyle w:val="af7"/>
        <w:numPr>
          <w:ilvl w:val="0"/>
          <w:numId w:val="93"/>
        </w:numPr>
        <w:spacing w:after="160" w:line="240" w:lineRule="auto"/>
        <w:rPr>
          <w:rFonts w:eastAsiaTheme="minorHAnsi" w:cs="Times New Roman"/>
          <w:szCs w:val="20"/>
          <w:lang w:eastAsia="en-US"/>
        </w:rPr>
      </w:pPr>
      <w:r>
        <w:rPr>
          <w:rFonts w:eastAsiaTheme="minorHAnsi" w:cs="Times New Roman"/>
          <w:szCs w:val="20"/>
          <w:lang w:eastAsia="en-US"/>
        </w:rPr>
        <w:t>Виды спорта</w:t>
      </w:r>
    </w:p>
    <w:p w14:paraId="6C4BED56" w14:textId="3AB8539E" w:rsidR="0044414E" w:rsidRDefault="0044414E" w:rsidP="00A251AF">
      <w:pPr>
        <w:pStyle w:val="af7"/>
        <w:numPr>
          <w:ilvl w:val="0"/>
          <w:numId w:val="93"/>
        </w:numPr>
        <w:spacing w:after="160" w:line="240" w:lineRule="auto"/>
        <w:rPr>
          <w:rFonts w:eastAsiaTheme="minorHAnsi" w:cs="Times New Roman"/>
          <w:szCs w:val="20"/>
          <w:lang w:eastAsia="en-US"/>
        </w:rPr>
      </w:pPr>
      <w:r>
        <w:rPr>
          <w:rFonts w:eastAsiaTheme="minorHAnsi" w:cs="Times New Roman"/>
          <w:szCs w:val="20"/>
          <w:lang w:eastAsia="en-US"/>
        </w:rPr>
        <w:t>Праздники</w:t>
      </w:r>
    </w:p>
    <w:p w14:paraId="4C6C991B" w14:textId="4A5C8890" w:rsidR="0044414E" w:rsidRDefault="00040023" w:rsidP="00A251AF">
      <w:pPr>
        <w:pStyle w:val="af7"/>
        <w:numPr>
          <w:ilvl w:val="0"/>
          <w:numId w:val="93"/>
        </w:numPr>
        <w:spacing w:after="160" w:line="240" w:lineRule="auto"/>
        <w:rPr>
          <w:rFonts w:eastAsiaTheme="minorHAnsi" w:cs="Times New Roman"/>
          <w:szCs w:val="20"/>
          <w:lang w:eastAsia="en-US"/>
        </w:rPr>
      </w:pPr>
      <w:r>
        <w:rPr>
          <w:rFonts w:eastAsiaTheme="minorHAnsi" w:cs="Times New Roman"/>
          <w:szCs w:val="20"/>
          <w:lang w:eastAsia="en-US"/>
        </w:rPr>
        <w:t>Времена года</w:t>
      </w:r>
    </w:p>
    <w:p w14:paraId="5AEFDFD1" w14:textId="7FA6A05A" w:rsidR="00040023" w:rsidRDefault="00040023" w:rsidP="00A251AF">
      <w:pPr>
        <w:pStyle w:val="af7"/>
        <w:numPr>
          <w:ilvl w:val="0"/>
          <w:numId w:val="93"/>
        </w:numPr>
        <w:spacing w:after="160" w:line="240" w:lineRule="auto"/>
        <w:rPr>
          <w:rFonts w:eastAsiaTheme="minorHAnsi" w:cs="Times New Roman"/>
          <w:szCs w:val="20"/>
          <w:lang w:eastAsia="en-US"/>
        </w:rPr>
      </w:pPr>
      <w:r>
        <w:rPr>
          <w:rFonts w:eastAsiaTheme="minorHAnsi" w:cs="Times New Roman"/>
          <w:szCs w:val="20"/>
          <w:lang w:eastAsia="en-US"/>
        </w:rPr>
        <w:t>Природа и ее обитатели</w:t>
      </w:r>
    </w:p>
    <w:p w14:paraId="3662A597" w14:textId="771ABD81" w:rsidR="00040023" w:rsidRPr="0044414E" w:rsidRDefault="00040023" w:rsidP="00A251AF">
      <w:pPr>
        <w:pStyle w:val="af7"/>
        <w:numPr>
          <w:ilvl w:val="0"/>
          <w:numId w:val="93"/>
        </w:numPr>
        <w:spacing w:after="160" w:line="240" w:lineRule="auto"/>
        <w:rPr>
          <w:rFonts w:eastAsiaTheme="minorHAnsi" w:cs="Times New Roman"/>
          <w:szCs w:val="20"/>
          <w:lang w:eastAsia="en-US"/>
        </w:rPr>
      </w:pPr>
      <w:r>
        <w:rPr>
          <w:rFonts w:eastAsiaTheme="minorHAnsi" w:cs="Times New Roman"/>
          <w:szCs w:val="20"/>
          <w:lang w:eastAsia="en-US"/>
        </w:rPr>
        <w:t>КВН</w:t>
      </w:r>
    </w:p>
    <w:p w14:paraId="51D7FCD2" w14:textId="72BD9780" w:rsidR="00674782" w:rsidRDefault="00040023" w:rsidP="00674782">
      <w:pPr>
        <w:spacing w:after="160" w:line="259" w:lineRule="auto"/>
        <w:ind w:firstLine="0"/>
        <w:rPr>
          <w:rFonts w:eastAsiaTheme="minorHAnsi" w:cs="Times New Roman"/>
          <w:b/>
          <w:bCs/>
          <w:sz w:val="22"/>
          <w:lang w:eastAsia="en-US"/>
        </w:rPr>
      </w:pPr>
      <w:r w:rsidRPr="00040023">
        <w:rPr>
          <w:rFonts w:eastAsiaTheme="minorHAnsi" w:cs="Times New Roman"/>
          <w:b/>
          <w:bCs/>
          <w:sz w:val="22"/>
          <w:lang w:eastAsia="en-US"/>
        </w:rPr>
        <w:lastRenderedPageBreak/>
        <w:t>ПЛАНИРУЕМЫЕ РЕЗУЛЬТАТЫ РЕАЛИЗАЦИИ ПРОГРАММЫ КРУЖКА «ВЕСЕЛЫЙ АНГЛИЙСКИЙ»</w:t>
      </w:r>
    </w:p>
    <w:p w14:paraId="6E69F5EB" w14:textId="58FA315E" w:rsidR="00040023" w:rsidRPr="00674782" w:rsidRDefault="00040023" w:rsidP="00040023">
      <w:pPr>
        <w:spacing w:line="259" w:lineRule="auto"/>
        <w:ind w:firstLine="0"/>
        <w:rPr>
          <w:rFonts w:eastAsiaTheme="minorHAnsi" w:cs="Times New Roman"/>
          <w:b/>
          <w:bCs/>
          <w:szCs w:val="20"/>
          <w:lang w:eastAsia="en-US"/>
        </w:rPr>
      </w:pPr>
      <w:r w:rsidRPr="00040023">
        <w:rPr>
          <w:rFonts w:eastAsiaTheme="minorHAnsi" w:cs="Times New Roman"/>
          <w:b/>
          <w:bCs/>
          <w:szCs w:val="20"/>
          <w:lang w:eastAsia="en-US"/>
        </w:rPr>
        <w:t>ЛИЧНОСТНЫЕ РЕЗУЛЬТАТЫ</w:t>
      </w:r>
    </w:p>
    <w:p w14:paraId="3009512B" w14:textId="767F88B5" w:rsidR="00040023" w:rsidRDefault="00040023" w:rsidP="00674782">
      <w:pPr>
        <w:spacing w:after="160" w:line="259" w:lineRule="auto"/>
        <w:ind w:firstLine="0"/>
        <w:rPr>
          <w:rFonts w:eastAsiaTheme="minorHAnsi" w:cs="Times New Roman"/>
          <w:szCs w:val="20"/>
          <w:lang w:eastAsia="en-US"/>
        </w:rPr>
      </w:pPr>
      <w:r>
        <w:rPr>
          <w:rFonts w:eastAsiaTheme="minorHAnsi" w:cs="Times New Roman"/>
          <w:szCs w:val="20"/>
          <w:lang w:eastAsia="en-US"/>
        </w:rPr>
        <w:t xml:space="preserve">      </w:t>
      </w:r>
      <w:r w:rsidR="00674782" w:rsidRPr="00674782">
        <w:rPr>
          <w:rFonts w:eastAsiaTheme="minorHAnsi" w:cs="Times New Roman"/>
          <w:szCs w:val="20"/>
          <w:lang w:eastAsia="en-US"/>
        </w:rPr>
        <w:t>Личностными результатами изучения иностранного языка</w:t>
      </w:r>
      <w:r>
        <w:rPr>
          <w:rFonts w:eastAsiaTheme="minorHAnsi" w:cs="Times New Roman"/>
          <w:szCs w:val="20"/>
          <w:lang w:eastAsia="en-US"/>
        </w:rPr>
        <w:t xml:space="preserve"> в игровой форме</w:t>
      </w:r>
      <w:r w:rsidR="00674782" w:rsidRPr="00674782">
        <w:rPr>
          <w:rFonts w:eastAsiaTheme="minorHAnsi" w:cs="Times New Roman"/>
          <w:szCs w:val="20"/>
          <w:lang w:eastAsia="en-US"/>
        </w:rPr>
        <w:t xml:space="preserve"> в начальной школе являются: </w:t>
      </w:r>
    </w:p>
    <w:p w14:paraId="511649F1" w14:textId="77777777" w:rsidR="00040023" w:rsidRDefault="00674782" w:rsidP="00040023">
      <w:pPr>
        <w:spacing w:line="259" w:lineRule="auto"/>
        <w:ind w:firstLine="0"/>
        <w:rPr>
          <w:rFonts w:eastAsiaTheme="minorHAnsi" w:cs="Times New Roman"/>
          <w:szCs w:val="20"/>
          <w:lang w:eastAsia="en-US"/>
        </w:rPr>
      </w:pPr>
      <w:r w:rsidRPr="00674782">
        <w:rPr>
          <w:rFonts w:eastAsiaTheme="minorHAnsi" w:cs="Times New Roman"/>
          <w:szCs w:val="20"/>
          <w:lang w:eastAsia="en-US"/>
        </w:rPr>
        <w:t>• общее представление о мире как о многоязычном и поликультурном сообществе;</w:t>
      </w:r>
    </w:p>
    <w:p w14:paraId="1F7A55A4" w14:textId="77777777" w:rsidR="00040023" w:rsidRDefault="00674782" w:rsidP="00040023">
      <w:pPr>
        <w:spacing w:line="259" w:lineRule="auto"/>
        <w:ind w:firstLine="0"/>
        <w:rPr>
          <w:rFonts w:eastAsiaTheme="minorHAnsi" w:cs="Times New Roman"/>
          <w:szCs w:val="20"/>
          <w:lang w:eastAsia="en-US"/>
        </w:rPr>
      </w:pPr>
      <w:r w:rsidRPr="00674782">
        <w:rPr>
          <w:rFonts w:eastAsiaTheme="minorHAnsi" w:cs="Times New Roman"/>
          <w:szCs w:val="20"/>
          <w:lang w:eastAsia="en-US"/>
        </w:rPr>
        <w:t xml:space="preserve"> • осознание языка, в том числе иностранного, как основного средства общения между людьми;</w:t>
      </w:r>
    </w:p>
    <w:p w14:paraId="0724F217" w14:textId="77777777" w:rsidR="00040023" w:rsidRDefault="00674782" w:rsidP="00674782">
      <w:pPr>
        <w:spacing w:after="160" w:line="259" w:lineRule="auto"/>
        <w:ind w:firstLine="0"/>
        <w:rPr>
          <w:rFonts w:eastAsiaTheme="minorHAnsi" w:cs="Times New Roman"/>
          <w:szCs w:val="20"/>
          <w:lang w:eastAsia="en-US"/>
        </w:rPr>
      </w:pPr>
      <w:r w:rsidRPr="00674782">
        <w:rPr>
          <w:rFonts w:eastAsiaTheme="minorHAnsi" w:cs="Times New Roman"/>
          <w:szCs w:val="20"/>
          <w:lang w:eastAsia="en-US"/>
        </w:rPr>
        <w:t xml:space="preserve"> •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 </w:t>
      </w:r>
    </w:p>
    <w:p w14:paraId="3F497A8F" w14:textId="77777777" w:rsidR="00040023" w:rsidRPr="00040023" w:rsidRDefault="00040023" w:rsidP="00040023">
      <w:pPr>
        <w:spacing w:line="259" w:lineRule="auto"/>
        <w:ind w:firstLine="0"/>
        <w:rPr>
          <w:rFonts w:eastAsiaTheme="minorHAnsi" w:cs="Times New Roman"/>
          <w:b/>
          <w:bCs/>
          <w:szCs w:val="20"/>
          <w:lang w:eastAsia="en-US"/>
        </w:rPr>
      </w:pPr>
      <w:r w:rsidRPr="00040023">
        <w:rPr>
          <w:rFonts w:eastAsiaTheme="minorHAnsi" w:cs="Times New Roman"/>
          <w:b/>
          <w:bCs/>
          <w:szCs w:val="20"/>
          <w:lang w:eastAsia="en-US"/>
        </w:rPr>
        <w:t>МЕТАПРЕДМЕТНЫЕ РЕЗУЛЬТАТЫ</w:t>
      </w:r>
    </w:p>
    <w:p w14:paraId="15CA56E3" w14:textId="77777777" w:rsidR="00040023" w:rsidRDefault="00040023" w:rsidP="00040023">
      <w:pPr>
        <w:spacing w:line="259" w:lineRule="auto"/>
        <w:ind w:firstLine="0"/>
        <w:rPr>
          <w:rFonts w:eastAsiaTheme="minorHAnsi" w:cs="Times New Roman"/>
          <w:szCs w:val="20"/>
          <w:lang w:eastAsia="en-US"/>
        </w:rPr>
      </w:pPr>
      <w:r>
        <w:rPr>
          <w:rFonts w:eastAsiaTheme="minorHAnsi" w:cs="Times New Roman"/>
          <w:szCs w:val="20"/>
          <w:lang w:eastAsia="en-US"/>
        </w:rPr>
        <w:t xml:space="preserve">     </w:t>
      </w:r>
      <w:r w:rsidR="00674782" w:rsidRPr="00674782">
        <w:rPr>
          <w:rFonts w:eastAsiaTheme="minorHAnsi" w:cs="Times New Roman"/>
          <w:szCs w:val="20"/>
          <w:lang w:eastAsia="en-US"/>
        </w:rPr>
        <w:t xml:space="preserve"> </w:t>
      </w:r>
      <w:proofErr w:type="spellStart"/>
      <w:r w:rsidR="00674782" w:rsidRPr="00674782">
        <w:rPr>
          <w:rFonts w:eastAsiaTheme="minorHAnsi" w:cs="Times New Roman"/>
          <w:szCs w:val="20"/>
          <w:lang w:eastAsia="en-US"/>
        </w:rPr>
        <w:t>Метапредметными</w:t>
      </w:r>
      <w:proofErr w:type="spellEnd"/>
      <w:r w:rsidR="00674782" w:rsidRPr="00674782">
        <w:rPr>
          <w:rFonts w:eastAsiaTheme="minorHAnsi" w:cs="Times New Roman"/>
          <w:szCs w:val="20"/>
          <w:lang w:eastAsia="en-US"/>
        </w:rPr>
        <w:t xml:space="preserve"> результатами изучения иностранного языка </w:t>
      </w:r>
      <w:r>
        <w:rPr>
          <w:rFonts w:eastAsiaTheme="minorHAnsi" w:cs="Times New Roman"/>
          <w:szCs w:val="20"/>
          <w:lang w:eastAsia="en-US"/>
        </w:rPr>
        <w:t>во внеурочной форме</w:t>
      </w:r>
      <w:r w:rsidR="00674782" w:rsidRPr="00674782">
        <w:rPr>
          <w:rFonts w:eastAsiaTheme="minorHAnsi" w:cs="Times New Roman"/>
          <w:szCs w:val="20"/>
          <w:lang w:eastAsia="en-US"/>
        </w:rPr>
        <w:t xml:space="preserve"> являются: </w:t>
      </w:r>
    </w:p>
    <w:p w14:paraId="3162DB96" w14:textId="77777777" w:rsidR="00040023" w:rsidRDefault="00674782" w:rsidP="00040023">
      <w:pPr>
        <w:spacing w:line="259" w:lineRule="auto"/>
        <w:ind w:firstLine="0"/>
        <w:rPr>
          <w:rFonts w:eastAsiaTheme="minorHAnsi" w:cs="Times New Roman"/>
          <w:szCs w:val="20"/>
          <w:lang w:eastAsia="en-US"/>
        </w:rPr>
      </w:pPr>
      <w:r w:rsidRPr="00674782">
        <w:rPr>
          <w:rFonts w:eastAsiaTheme="minorHAnsi" w:cs="Times New Roman"/>
          <w:szCs w:val="20"/>
          <w:lang w:eastAsia="en-US"/>
        </w:rPr>
        <w:t xml:space="preserve">• развитие умения воздействовать с окружающими, выполняя разные роли в пределах речевых потребностей и возможностей младшего школьника; </w:t>
      </w:r>
    </w:p>
    <w:p w14:paraId="4E463690" w14:textId="77777777" w:rsidR="00040023" w:rsidRDefault="00674782" w:rsidP="00040023">
      <w:pPr>
        <w:spacing w:line="259" w:lineRule="auto"/>
        <w:ind w:firstLine="0"/>
        <w:rPr>
          <w:rFonts w:eastAsiaTheme="minorHAnsi" w:cs="Times New Roman"/>
          <w:szCs w:val="20"/>
          <w:lang w:eastAsia="en-US"/>
        </w:rPr>
      </w:pPr>
      <w:r w:rsidRPr="00674782">
        <w:rPr>
          <w:rFonts w:eastAsiaTheme="minorHAnsi" w:cs="Times New Roman"/>
          <w:szCs w:val="20"/>
          <w:lang w:eastAsia="en-US"/>
        </w:rPr>
        <w:t xml:space="preserve">•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 </w:t>
      </w:r>
    </w:p>
    <w:p w14:paraId="2585E5C3" w14:textId="77777777" w:rsidR="00040023" w:rsidRDefault="00674782" w:rsidP="00040023">
      <w:pPr>
        <w:spacing w:line="259" w:lineRule="auto"/>
        <w:ind w:firstLine="0"/>
        <w:rPr>
          <w:rFonts w:eastAsiaTheme="minorHAnsi" w:cs="Times New Roman"/>
          <w:szCs w:val="20"/>
          <w:lang w:eastAsia="en-US"/>
        </w:rPr>
      </w:pPr>
      <w:r w:rsidRPr="00674782">
        <w:rPr>
          <w:rFonts w:eastAsiaTheme="minorHAnsi" w:cs="Times New Roman"/>
          <w:szCs w:val="20"/>
          <w:lang w:eastAsia="en-US"/>
        </w:rPr>
        <w:t>• расширение общего лингвистического кругозора младшего школьника; • развитие познавательной, эмоциональной и волевой сфер младшего школьника, формирование мотивации к изучению иностранного языка;</w:t>
      </w:r>
    </w:p>
    <w:p w14:paraId="1BC29544" w14:textId="77777777" w:rsidR="00125F6D" w:rsidRDefault="00674782"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t xml:space="preserve"> • овладение умением координированной работы с </w:t>
      </w:r>
      <w:r w:rsidR="00040023">
        <w:rPr>
          <w:rFonts w:eastAsiaTheme="minorHAnsi" w:cs="Times New Roman"/>
          <w:szCs w:val="20"/>
          <w:lang w:eastAsia="en-US"/>
        </w:rPr>
        <w:t>учителем, другими детьми</w:t>
      </w:r>
      <w:r w:rsidR="00125F6D">
        <w:rPr>
          <w:rFonts w:eastAsiaTheme="minorHAnsi" w:cs="Times New Roman"/>
          <w:szCs w:val="20"/>
          <w:lang w:eastAsia="en-US"/>
        </w:rPr>
        <w:t>;</w:t>
      </w:r>
    </w:p>
    <w:p w14:paraId="355562B1" w14:textId="2361613C" w:rsidR="00040023" w:rsidRPr="00125F6D" w:rsidRDefault="00125F6D" w:rsidP="00A251AF">
      <w:pPr>
        <w:pStyle w:val="af7"/>
        <w:numPr>
          <w:ilvl w:val="0"/>
          <w:numId w:val="94"/>
        </w:numPr>
        <w:spacing w:after="160" w:line="259" w:lineRule="auto"/>
        <w:ind w:left="142" w:hanging="142"/>
        <w:rPr>
          <w:rFonts w:eastAsiaTheme="minorHAnsi" w:cs="Times New Roman"/>
          <w:szCs w:val="20"/>
          <w:lang w:eastAsia="en-US"/>
        </w:rPr>
      </w:pPr>
      <w:r w:rsidRPr="00125F6D">
        <w:rPr>
          <w:rFonts w:eastAsiaTheme="minorHAnsi" w:cs="Times New Roman"/>
          <w:szCs w:val="20"/>
          <w:lang w:eastAsia="en-US"/>
        </w:rPr>
        <w:t xml:space="preserve">формирования у обучающихся </w:t>
      </w:r>
      <w:proofErr w:type="spellStart"/>
      <w:r w:rsidRPr="00125F6D">
        <w:rPr>
          <w:rFonts w:eastAsiaTheme="minorHAnsi" w:cs="Times New Roman"/>
          <w:szCs w:val="20"/>
          <w:lang w:eastAsia="en-US"/>
        </w:rPr>
        <w:t>общеучебных</w:t>
      </w:r>
      <w:proofErr w:type="spellEnd"/>
      <w:r w:rsidRPr="00125F6D">
        <w:rPr>
          <w:rFonts w:eastAsiaTheme="minorHAnsi" w:cs="Times New Roman"/>
          <w:szCs w:val="20"/>
          <w:lang w:eastAsia="en-US"/>
        </w:rPr>
        <w:t xml:space="preserve"> умений и навыков, универсальных способов деятельности и ключевых компенсаций: • Умение действовать по образцу и по аналогии при составлении собственных высказываний в пределах обозначенной тематики. </w:t>
      </w:r>
    </w:p>
    <w:p w14:paraId="31D9F7C3" w14:textId="77777777" w:rsidR="00040023" w:rsidRPr="00040023" w:rsidRDefault="00040023" w:rsidP="00040023">
      <w:pPr>
        <w:spacing w:line="259" w:lineRule="auto"/>
        <w:ind w:firstLine="0"/>
        <w:rPr>
          <w:rFonts w:eastAsiaTheme="minorHAnsi" w:cs="Times New Roman"/>
          <w:b/>
          <w:bCs/>
          <w:szCs w:val="20"/>
          <w:lang w:eastAsia="en-US"/>
        </w:rPr>
      </w:pPr>
      <w:r w:rsidRPr="00040023">
        <w:rPr>
          <w:rFonts w:eastAsiaTheme="minorHAnsi" w:cs="Times New Roman"/>
          <w:b/>
          <w:bCs/>
          <w:szCs w:val="20"/>
          <w:lang w:eastAsia="en-US"/>
        </w:rPr>
        <w:t>ПРЕДМЕТНЫЕ РЕЗУЛЬТАТЫ</w:t>
      </w:r>
    </w:p>
    <w:p w14:paraId="2F9DD0CD" w14:textId="77777777" w:rsidR="00125F6D" w:rsidRDefault="00674782"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t xml:space="preserve"> </w:t>
      </w:r>
      <w:r w:rsidR="00040023">
        <w:rPr>
          <w:rFonts w:eastAsiaTheme="minorHAnsi" w:cs="Times New Roman"/>
          <w:szCs w:val="20"/>
          <w:lang w:eastAsia="en-US"/>
        </w:rPr>
        <w:t xml:space="preserve">   </w:t>
      </w:r>
      <w:r w:rsidRPr="00674782">
        <w:rPr>
          <w:rFonts w:eastAsiaTheme="minorHAnsi" w:cs="Times New Roman"/>
          <w:szCs w:val="20"/>
          <w:lang w:eastAsia="en-US"/>
        </w:rPr>
        <w:t xml:space="preserve">Предметные результаты освоения программы </w:t>
      </w:r>
      <w:r w:rsidR="00040023">
        <w:rPr>
          <w:rFonts w:eastAsiaTheme="minorHAnsi" w:cs="Times New Roman"/>
          <w:szCs w:val="20"/>
          <w:lang w:eastAsia="en-US"/>
        </w:rPr>
        <w:t>кружка «Веселый английский»</w:t>
      </w:r>
      <w:r w:rsidRPr="00674782">
        <w:rPr>
          <w:rFonts w:eastAsiaTheme="minorHAnsi" w:cs="Times New Roman"/>
          <w:szCs w:val="20"/>
          <w:lang w:eastAsia="en-US"/>
        </w:rPr>
        <w:t xml:space="preserve"> отражают: </w:t>
      </w:r>
    </w:p>
    <w:p w14:paraId="09A70D5F" w14:textId="77777777" w:rsidR="00125F6D" w:rsidRDefault="00674782"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t xml:space="preserve">• достижение уровня владения иностранным языком, позволяющего учащимся общаться в устной и письменной формах; </w:t>
      </w:r>
    </w:p>
    <w:p w14:paraId="2065EB84" w14:textId="77777777" w:rsidR="00125F6D" w:rsidRDefault="00674782"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lastRenderedPageBreak/>
        <w:t xml:space="preserve">• использовать иностранный язык как средство для получения информации из иноязычных источников в образовательных и самообразовательных целях; </w:t>
      </w:r>
    </w:p>
    <w:p w14:paraId="166A19F6" w14:textId="77777777" w:rsidR="00125F6D" w:rsidRDefault="00674782"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t>• владение иностранным языком как одним из средств формирования учебно-исследовательских умений;</w:t>
      </w:r>
    </w:p>
    <w:p w14:paraId="70AF4ED5" w14:textId="121082AD" w:rsidR="00125F6D" w:rsidRDefault="00674782"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t xml:space="preserve"> • расширения своих знаний в других предметных областях</w:t>
      </w:r>
      <w:r w:rsidR="00125F6D">
        <w:rPr>
          <w:rFonts w:eastAsiaTheme="minorHAnsi" w:cs="Times New Roman"/>
          <w:szCs w:val="20"/>
          <w:lang w:eastAsia="en-US"/>
        </w:rPr>
        <w:t>;</w:t>
      </w:r>
      <w:r w:rsidRPr="00674782">
        <w:rPr>
          <w:rFonts w:eastAsiaTheme="minorHAnsi" w:cs="Times New Roman"/>
          <w:szCs w:val="20"/>
          <w:lang w:eastAsia="en-US"/>
        </w:rPr>
        <w:t xml:space="preserve"> </w:t>
      </w:r>
    </w:p>
    <w:p w14:paraId="38E2DBFA" w14:textId="7E1D3372" w:rsidR="00125F6D" w:rsidRDefault="00674782"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t>•    приобщение младших школьников к новому социальному опыту за счет проигрывания на английском языке различных ролей в игровых ситуациях, типичных для семейного, бытового, учебного общения.</w:t>
      </w:r>
    </w:p>
    <w:p w14:paraId="414B8756" w14:textId="77777777" w:rsidR="00125F6D" w:rsidRDefault="00125F6D" w:rsidP="00125F6D">
      <w:pPr>
        <w:spacing w:line="259" w:lineRule="auto"/>
        <w:ind w:firstLine="0"/>
        <w:rPr>
          <w:rFonts w:eastAsiaTheme="minorHAnsi" w:cs="Times New Roman"/>
          <w:szCs w:val="20"/>
          <w:lang w:eastAsia="en-US"/>
        </w:rPr>
      </w:pPr>
    </w:p>
    <w:p w14:paraId="24DA8C7A" w14:textId="77777777" w:rsidR="00125F6D" w:rsidRDefault="00125F6D" w:rsidP="00125F6D">
      <w:pPr>
        <w:spacing w:line="259" w:lineRule="auto"/>
        <w:ind w:firstLine="0"/>
        <w:rPr>
          <w:rFonts w:eastAsiaTheme="minorHAnsi" w:cs="Times New Roman"/>
          <w:szCs w:val="20"/>
          <w:lang w:eastAsia="en-US"/>
        </w:rPr>
      </w:pPr>
      <w:r>
        <w:rPr>
          <w:rFonts w:eastAsiaTheme="minorHAnsi" w:cs="Times New Roman"/>
          <w:szCs w:val="20"/>
          <w:lang w:eastAsia="en-US"/>
        </w:rPr>
        <w:t xml:space="preserve">       </w:t>
      </w:r>
      <w:r w:rsidR="00674782" w:rsidRPr="00674782">
        <w:rPr>
          <w:rFonts w:eastAsiaTheme="minorHAnsi" w:cs="Times New Roman"/>
          <w:szCs w:val="20"/>
          <w:lang w:eastAsia="en-US"/>
        </w:rPr>
        <w:t xml:space="preserve">В результате изучения английского языка ученик должен </w:t>
      </w:r>
      <w:r w:rsidR="00674782" w:rsidRPr="00674782">
        <w:rPr>
          <w:rFonts w:eastAsiaTheme="minorHAnsi" w:cs="Times New Roman"/>
          <w:i/>
          <w:iCs/>
          <w:szCs w:val="20"/>
          <w:lang w:eastAsia="en-US"/>
        </w:rPr>
        <w:t>знать/понимать:</w:t>
      </w:r>
    </w:p>
    <w:p w14:paraId="50CCC34A" w14:textId="77777777" w:rsidR="00125F6D" w:rsidRDefault="00674782"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t xml:space="preserve"> • алфавит, буквы, звуки изучаемого языка; </w:t>
      </w:r>
    </w:p>
    <w:p w14:paraId="1D89AF9A" w14:textId="77777777" w:rsidR="00125F6D" w:rsidRDefault="00674782"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t xml:space="preserve">• особенности интонации основных типов предложений; </w:t>
      </w:r>
    </w:p>
    <w:p w14:paraId="300D663C" w14:textId="77777777" w:rsidR="00125F6D" w:rsidRDefault="00674782"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t>• названия стран/страны изучаемого языка, их столиц;</w:t>
      </w:r>
    </w:p>
    <w:p w14:paraId="65B81394" w14:textId="77777777" w:rsidR="00125F6D" w:rsidRDefault="00674782"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t xml:space="preserve"> • имена наиболее известных персонажей детских литературных произведений страны/ стран изучаемого языка;</w:t>
      </w:r>
    </w:p>
    <w:p w14:paraId="1E1E97D3" w14:textId="77777777" w:rsidR="00125F6D" w:rsidRDefault="00674782"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t xml:space="preserve"> • наизусть рифмованные произведения детского </w:t>
      </w:r>
      <w:proofErr w:type="gramStart"/>
      <w:r w:rsidRPr="00674782">
        <w:rPr>
          <w:rFonts w:eastAsiaTheme="minorHAnsi" w:cs="Times New Roman"/>
          <w:szCs w:val="20"/>
          <w:lang w:eastAsia="en-US"/>
        </w:rPr>
        <w:t>фольклора(</w:t>
      </w:r>
      <w:proofErr w:type="gramEnd"/>
      <w:r w:rsidRPr="00674782">
        <w:rPr>
          <w:rFonts w:eastAsiaTheme="minorHAnsi" w:cs="Times New Roman"/>
          <w:szCs w:val="20"/>
          <w:lang w:eastAsia="en-US"/>
        </w:rPr>
        <w:t xml:space="preserve">доступные по содержанию и форме); </w:t>
      </w:r>
    </w:p>
    <w:p w14:paraId="1311BCB1" w14:textId="2A80900B" w:rsidR="00125F6D" w:rsidRDefault="00674782" w:rsidP="00125F6D">
      <w:pPr>
        <w:spacing w:line="259" w:lineRule="auto"/>
        <w:ind w:firstLine="0"/>
        <w:rPr>
          <w:rFonts w:eastAsiaTheme="minorHAnsi" w:cs="Times New Roman"/>
          <w:szCs w:val="20"/>
          <w:lang w:eastAsia="en-US"/>
        </w:rPr>
      </w:pPr>
      <w:proofErr w:type="spellStart"/>
      <w:r w:rsidRPr="00674782">
        <w:rPr>
          <w:rFonts w:eastAsiaTheme="minorHAnsi" w:cs="Times New Roman"/>
          <w:i/>
          <w:iCs/>
          <w:szCs w:val="20"/>
          <w:lang w:eastAsia="en-US"/>
        </w:rPr>
        <w:t>аудирование</w:t>
      </w:r>
      <w:proofErr w:type="spellEnd"/>
      <w:r w:rsidRPr="00674782">
        <w:rPr>
          <w:rFonts w:eastAsiaTheme="minorHAnsi" w:cs="Times New Roman"/>
          <w:szCs w:val="20"/>
          <w:lang w:eastAsia="en-US"/>
        </w:rPr>
        <w:t>:</w:t>
      </w:r>
    </w:p>
    <w:p w14:paraId="4DA92C24" w14:textId="77777777" w:rsidR="00125F6D" w:rsidRDefault="00674782"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t xml:space="preserve"> • понимать на слух речь учителя, одноклассников, основное содержание облегченных текстов с опорой на зрительную наглядность; </w:t>
      </w:r>
    </w:p>
    <w:p w14:paraId="5987D8B7" w14:textId="77777777" w:rsidR="00125F6D" w:rsidRPr="00125F6D" w:rsidRDefault="00674782" w:rsidP="00125F6D">
      <w:pPr>
        <w:spacing w:line="259" w:lineRule="auto"/>
        <w:ind w:firstLine="0"/>
        <w:rPr>
          <w:rFonts w:eastAsiaTheme="minorHAnsi" w:cs="Times New Roman"/>
          <w:i/>
          <w:iCs/>
          <w:szCs w:val="20"/>
          <w:lang w:eastAsia="en-US"/>
        </w:rPr>
      </w:pPr>
      <w:r w:rsidRPr="00674782">
        <w:rPr>
          <w:rFonts w:eastAsiaTheme="minorHAnsi" w:cs="Times New Roman"/>
          <w:i/>
          <w:iCs/>
          <w:szCs w:val="20"/>
          <w:lang w:eastAsia="en-US"/>
        </w:rPr>
        <w:t>говорение:</w:t>
      </w:r>
    </w:p>
    <w:p w14:paraId="318F9DD7" w14:textId="77777777" w:rsidR="00125F6D" w:rsidRDefault="00674782"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t xml:space="preserve"> • участвовать в элементарном этикетном диалоге (знакомство, поздравление, благодарность, приветствие); </w:t>
      </w:r>
    </w:p>
    <w:p w14:paraId="3EA4C8E1" w14:textId="77777777" w:rsidR="00125F6D" w:rsidRDefault="00674782"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t xml:space="preserve">• расспрашивать собеседника, задавая простые вопросы (кто? что? где? когда?) и отвечать на вопросы собеседника; </w:t>
      </w:r>
    </w:p>
    <w:p w14:paraId="73F8B04C" w14:textId="77777777" w:rsidR="00125F6D" w:rsidRDefault="00674782"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t xml:space="preserve">• кратко рассказать о себе, своей семье, друге. </w:t>
      </w:r>
    </w:p>
    <w:p w14:paraId="2FF6A835" w14:textId="77777777" w:rsidR="00125F6D" w:rsidRDefault="00674782"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t xml:space="preserve">уметь использовать приобретенные знания и коммуникативные умения в практической деятельности и повседневной жизни для: </w:t>
      </w:r>
    </w:p>
    <w:p w14:paraId="1EAC3CD9" w14:textId="77777777" w:rsidR="00125F6D" w:rsidRDefault="00674782"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t>• устного общения с носителями английского языка в доступных младшим школьникам пределах;</w:t>
      </w:r>
    </w:p>
    <w:p w14:paraId="32D5D6F1" w14:textId="77777777" w:rsidR="00125F6D" w:rsidRDefault="00674782"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t xml:space="preserve"> • развития дружелюбного отношения к представителям других стран; </w:t>
      </w:r>
    </w:p>
    <w:p w14:paraId="307031A9" w14:textId="77777777" w:rsidR="00125F6D" w:rsidRDefault="00674782" w:rsidP="00125F6D">
      <w:pPr>
        <w:spacing w:line="259" w:lineRule="auto"/>
        <w:ind w:firstLine="0"/>
        <w:rPr>
          <w:rFonts w:eastAsiaTheme="minorHAnsi" w:cs="Times New Roman"/>
          <w:szCs w:val="20"/>
          <w:lang w:eastAsia="en-US"/>
        </w:rPr>
      </w:pPr>
      <w:r w:rsidRPr="00674782">
        <w:rPr>
          <w:rFonts w:eastAsiaTheme="minorHAnsi" w:cs="Times New Roman"/>
          <w:szCs w:val="20"/>
          <w:lang w:eastAsia="en-US"/>
        </w:rPr>
        <w:t>• преодоления психологических барьеров в использовании английского языка как средства общения;</w:t>
      </w:r>
    </w:p>
    <w:p w14:paraId="66BB13A8" w14:textId="50A3A14F" w:rsidR="00674782" w:rsidRPr="00674782" w:rsidRDefault="00674782" w:rsidP="00674782">
      <w:pPr>
        <w:spacing w:after="160" w:line="259" w:lineRule="auto"/>
        <w:ind w:firstLine="0"/>
        <w:rPr>
          <w:rFonts w:eastAsiaTheme="minorHAnsi" w:cs="Times New Roman"/>
          <w:szCs w:val="20"/>
          <w:lang w:eastAsia="en-US"/>
        </w:rPr>
      </w:pPr>
      <w:r w:rsidRPr="00674782">
        <w:rPr>
          <w:rFonts w:eastAsiaTheme="minorHAnsi" w:cs="Times New Roman"/>
          <w:szCs w:val="20"/>
          <w:lang w:eastAsia="en-US"/>
        </w:rPr>
        <w:t xml:space="preserve"> • ознакомления с детским зарубежным и региональным фольклором, доступными образцами художественной литературы на английском языке, более глубокого осознания некоторых особенностей изучаемого языка.</w:t>
      </w:r>
    </w:p>
    <w:p w14:paraId="302E9565" w14:textId="35CBC926" w:rsidR="00125F6D" w:rsidRPr="006B2CD9" w:rsidRDefault="00125F6D" w:rsidP="00125F6D">
      <w:pPr>
        <w:pBdr>
          <w:bottom w:val="single" w:sz="12" w:space="1" w:color="auto"/>
        </w:pBdr>
        <w:spacing w:line="240" w:lineRule="auto"/>
        <w:ind w:firstLine="0"/>
        <w:jc w:val="left"/>
        <w:rPr>
          <w:rFonts w:eastAsiaTheme="minorHAnsi" w:cs="Times New Roman"/>
          <w:b/>
          <w:sz w:val="24"/>
          <w:szCs w:val="24"/>
          <w:lang w:eastAsia="en-US"/>
        </w:rPr>
      </w:pPr>
      <w:bookmarkStart w:id="53" w:name="_Hlk119577786"/>
      <w:r w:rsidRPr="006B2CD9">
        <w:rPr>
          <w:rFonts w:eastAsiaTheme="minorHAnsi" w:cs="Times New Roman"/>
          <w:b/>
          <w:sz w:val="24"/>
          <w:szCs w:val="24"/>
          <w:lang w:eastAsia="en-US"/>
        </w:rPr>
        <w:lastRenderedPageBreak/>
        <w:t>К</w:t>
      </w:r>
      <w:r>
        <w:rPr>
          <w:rFonts w:eastAsiaTheme="minorHAnsi" w:cs="Times New Roman"/>
          <w:b/>
          <w:sz w:val="24"/>
          <w:szCs w:val="24"/>
          <w:lang w:eastAsia="en-US"/>
        </w:rPr>
        <w:t>РУЖОК</w:t>
      </w:r>
      <w:r w:rsidRPr="006B2CD9">
        <w:rPr>
          <w:rFonts w:eastAsiaTheme="minorHAnsi" w:cs="Times New Roman"/>
          <w:b/>
          <w:sz w:val="24"/>
          <w:szCs w:val="24"/>
          <w:lang w:eastAsia="en-US"/>
        </w:rPr>
        <w:t xml:space="preserve"> «</w:t>
      </w:r>
      <w:r w:rsidR="0082759C">
        <w:rPr>
          <w:rFonts w:eastAsiaTheme="minorHAnsi" w:cs="Times New Roman"/>
          <w:b/>
          <w:sz w:val="24"/>
          <w:szCs w:val="24"/>
          <w:lang w:eastAsia="en-US"/>
        </w:rPr>
        <w:t>ТРОПИНКА К СВОЕМУ Я</w:t>
      </w:r>
      <w:r>
        <w:rPr>
          <w:rFonts w:eastAsiaTheme="minorHAnsi" w:cs="Times New Roman"/>
          <w:b/>
          <w:sz w:val="24"/>
          <w:szCs w:val="24"/>
          <w:lang w:eastAsia="en-US"/>
        </w:rPr>
        <w:t>»</w:t>
      </w:r>
    </w:p>
    <w:p w14:paraId="06260329" w14:textId="77777777" w:rsidR="00125F6D" w:rsidRDefault="00125F6D" w:rsidP="00125F6D">
      <w:pPr>
        <w:spacing w:line="240" w:lineRule="auto"/>
        <w:ind w:firstLine="0"/>
        <w:rPr>
          <w:rFonts w:eastAsiaTheme="minorHAnsi" w:cs="Times New Roman"/>
          <w:szCs w:val="20"/>
          <w:lang w:eastAsia="en-US"/>
        </w:rPr>
      </w:pPr>
      <w:r w:rsidRPr="004268EE">
        <w:rPr>
          <w:rFonts w:eastAsiaTheme="minorHAnsi" w:cs="Times New Roman"/>
          <w:szCs w:val="20"/>
          <w:lang w:eastAsia="en-US"/>
        </w:rPr>
        <w:t xml:space="preserve">  </w:t>
      </w:r>
    </w:p>
    <w:p w14:paraId="7B53E999" w14:textId="77777777" w:rsidR="00125F6D" w:rsidRPr="00C01D73" w:rsidRDefault="00125F6D" w:rsidP="00125F6D">
      <w:pPr>
        <w:spacing w:after="200" w:line="240" w:lineRule="auto"/>
        <w:ind w:firstLine="0"/>
        <w:rPr>
          <w:rFonts w:eastAsiaTheme="minorHAnsi" w:cs="Times New Roman"/>
          <w:b/>
          <w:bCs/>
          <w:sz w:val="22"/>
          <w:lang w:eastAsia="en-US"/>
        </w:rPr>
      </w:pPr>
      <w:r w:rsidRPr="00C01D73">
        <w:rPr>
          <w:rFonts w:eastAsiaTheme="minorHAnsi" w:cs="Times New Roman"/>
          <w:b/>
          <w:bCs/>
          <w:sz w:val="22"/>
          <w:lang w:eastAsia="en-US"/>
        </w:rPr>
        <w:t xml:space="preserve">ПОЯСНИТЕЛЬНАЯ ЗАПИСКА           </w:t>
      </w:r>
    </w:p>
    <w:p w14:paraId="5D358B24" w14:textId="761E3F93" w:rsidR="00125F6D" w:rsidRDefault="00125F6D" w:rsidP="00125F6D">
      <w:pPr>
        <w:spacing w:after="200" w:line="240" w:lineRule="auto"/>
        <w:ind w:firstLine="0"/>
        <w:rPr>
          <w:rFonts w:eastAsiaTheme="minorHAnsi" w:cs="Times New Roman"/>
          <w:szCs w:val="20"/>
          <w:lang w:eastAsia="en-US"/>
        </w:rPr>
      </w:pPr>
      <w:r>
        <w:rPr>
          <w:rFonts w:eastAsiaTheme="minorHAnsi" w:cs="Times New Roman"/>
          <w:szCs w:val="20"/>
          <w:lang w:eastAsia="en-US"/>
        </w:rPr>
        <w:t xml:space="preserve">      </w:t>
      </w:r>
      <w:r w:rsidRPr="004268EE">
        <w:rPr>
          <w:rFonts w:eastAsiaTheme="minorHAnsi" w:cs="Times New Roman"/>
          <w:szCs w:val="20"/>
          <w:lang w:eastAsia="en-US"/>
        </w:rPr>
        <w:t xml:space="preserve"> Программа разработана в соответствии с требованиями Федеральн</w:t>
      </w:r>
      <w:r>
        <w:rPr>
          <w:rFonts w:eastAsiaTheme="minorHAnsi" w:cs="Times New Roman"/>
          <w:szCs w:val="20"/>
          <w:lang w:eastAsia="en-US"/>
        </w:rPr>
        <w:t>ого</w:t>
      </w:r>
      <w:r w:rsidRPr="004268EE">
        <w:rPr>
          <w:rFonts w:eastAsiaTheme="minorHAnsi" w:cs="Times New Roman"/>
          <w:szCs w:val="20"/>
          <w:lang w:eastAsia="en-US"/>
        </w:rPr>
        <w:t xml:space="preserve"> государственн</w:t>
      </w:r>
      <w:r>
        <w:rPr>
          <w:rFonts w:eastAsiaTheme="minorHAnsi" w:cs="Times New Roman"/>
          <w:szCs w:val="20"/>
          <w:lang w:eastAsia="en-US"/>
        </w:rPr>
        <w:t>ого</w:t>
      </w:r>
      <w:r w:rsidRPr="004268EE">
        <w:rPr>
          <w:rFonts w:eastAsiaTheme="minorHAnsi" w:cs="Times New Roman"/>
          <w:szCs w:val="20"/>
          <w:lang w:eastAsia="en-US"/>
        </w:rPr>
        <w:t xml:space="preserve"> образовательн</w:t>
      </w:r>
      <w:r>
        <w:rPr>
          <w:rFonts w:eastAsiaTheme="minorHAnsi" w:cs="Times New Roman"/>
          <w:szCs w:val="20"/>
          <w:lang w:eastAsia="en-US"/>
        </w:rPr>
        <w:t>ого</w:t>
      </w:r>
      <w:r w:rsidRPr="004268EE">
        <w:rPr>
          <w:rFonts w:eastAsiaTheme="minorHAnsi" w:cs="Times New Roman"/>
          <w:szCs w:val="20"/>
          <w:lang w:eastAsia="en-US"/>
        </w:rPr>
        <w:t xml:space="preserve"> стандарт</w:t>
      </w:r>
      <w:r>
        <w:rPr>
          <w:rFonts w:eastAsiaTheme="minorHAnsi" w:cs="Times New Roman"/>
          <w:szCs w:val="20"/>
          <w:lang w:eastAsia="en-US"/>
        </w:rPr>
        <w:t>а</w:t>
      </w:r>
      <w:r w:rsidR="00F46A35" w:rsidRPr="00F46A35">
        <w:rPr>
          <w:rFonts w:eastAsiaTheme="minorHAnsi" w:cs="Times New Roman"/>
          <w:szCs w:val="20"/>
          <w:lang w:eastAsia="en-US"/>
        </w:rPr>
        <w:t xml:space="preserve"> </w:t>
      </w:r>
      <w:r w:rsidR="00F46A35">
        <w:rPr>
          <w:rFonts w:eastAsiaTheme="minorHAnsi" w:cs="Times New Roman"/>
          <w:szCs w:val="20"/>
          <w:lang w:eastAsia="en-US"/>
        </w:rPr>
        <w:t>и федеральной образовательной программы</w:t>
      </w:r>
      <w:r w:rsidRPr="004268EE">
        <w:rPr>
          <w:rFonts w:eastAsiaTheme="minorHAnsi" w:cs="Times New Roman"/>
          <w:szCs w:val="20"/>
          <w:lang w:eastAsia="en-US"/>
        </w:rPr>
        <w:t xml:space="preserve"> начального общего образования, </w:t>
      </w:r>
      <w:r>
        <w:rPr>
          <w:rFonts w:eastAsiaTheme="minorHAnsi" w:cs="Times New Roman"/>
          <w:szCs w:val="20"/>
          <w:lang w:eastAsia="en-US"/>
        </w:rPr>
        <w:t xml:space="preserve">программы внеурочной деятельности НОО, </w:t>
      </w:r>
      <w:r w:rsidR="0082759C" w:rsidRPr="003B2EAD">
        <w:rPr>
          <w:rFonts w:cs="Times New Roman"/>
          <w:bCs/>
          <w:color w:val="000000"/>
          <w:spacing w:val="-3"/>
          <w:szCs w:val="20"/>
        </w:rPr>
        <w:t xml:space="preserve">на основе программы формирования психологического здоровья младших школьников «Тропинка к своему Я» кандидата психологических наук </w:t>
      </w:r>
      <w:proofErr w:type="spellStart"/>
      <w:r w:rsidR="0082759C" w:rsidRPr="003B2EAD">
        <w:rPr>
          <w:rFonts w:cs="Times New Roman"/>
          <w:bCs/>
          <w:color w:val="000000"/>
          <w:spacing w:val="-3"/>
          <w:szCs w:val="20"/>
        </w:rPr>
        <w:t>О.В.Хухлаевой</w:t>
      </w:r>
      <w:proofErr w:type="spellEnd"/>
      <w:r w:rsidR="0082759C" w:rsidRPr="003B2EAD">
        <w:rPr>
          <w:rFonts w:cs="Times New Roman"/>
          <w:bCs/>
          <w:color w:val="000000"/>
          <w:spacing w:val="-3"/>
          <w:szCs w:val="20"/>
        </w:rPr>
        <w:t xml:space="preserve">  (Уроки психологии в начальной школе)</w:t>
      </w:r>
      <w:r>
        <w:rPr>
          <w:rFonts w:cs="Times New Roman"/>
          <w:szCs w:val="20"/>
        </w:rPr>
        <w:t xml:space="preserve">, </w:t>
      </w:r>
      <w:r w:rsidRPr="004268EE">
        <w:rPr>
          <w:rFonts w:eastAsiaTheme="minorHAnsi" w:cs="Times New Roman"/>
          <w:szCs w:val="20"/>
          <w:lang w:eastAsia="en-US"/>
        </w:rPr>
        <w:t xml:space="preserve">ориентирована на обеспечение индивидуальных потребностей обучающихся и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курсов внеурочной деятельности. </w:t>
      </w:r>
    </w:p>
    <w:p w14:paraId="6A27C7F5" w14:textId="30F19FD3" w:rsidR="00125F6D" w:rsidRDefault="00125F6D" w:rsidP="00125F6D">
      <w:pPr>
        <w:shd w:val="clear" w:color="auto" w:fill="FFFFFF"/>
        <w:spacing w:line="240" w:lineRule="auto"/>
        <w:rPr>
          <w:rFonts w:eastAsia="Times New Roman" w:cs="Times New Roman"/>
          <w:color w:val="000000"/>
          <w:szCs w:val="20"/>
        </w:rPr>
      </w:pPr>
      <w:r w:rsidRPr="00941245">
        <w:rPr>
          <w:color w:val="191919"/>
          <w:w w:val="105"/>
          <w:szCs w:val="20"/>
        </w:rPr>
        <w:t>Реализация задачи воспитания любознательного, активно познающего мир</w:t>
      </w:r>
      <w:r w:rsidR="000D5954">
        <w:rPr>
          <w:color w:val="191919"/>
          <w:w w:val="105"/>
          <w:szCs w:val="20"/>
        </w:rPr>
        <w:t xml:space="preserve"> психологически здорового</w:t>
      </w:r>
      <w:r w:rsidRPr="00941245">
        <w:rPr>
          <w:color w:val="191919"/>
          <w:w w:val="105"/>
          <w:szCs w:val="20"/>
        </w:rPr>
        <w:t xml:space="preserve"> младшего школьника, </w:t>
      </w:r>
      <w:r w:rsidR="000D5954">
        <w:rPr>
          <w:color w:val="191919"/>
          <w:w w:val="105"/>
          <w:szCs w:val="20"/>
        </w:rPr>
        <w:t>адаптация его к условиям школьной жизни</w:t>
      </w:r>
      <w:r w:rsidRPr="00941245">
        <w:rPr>
          <w:color w:val="191919"/>
          <w:w w:val="105"/>
          <w:szCs w:val="20"/>
        </w:rPr>
        <w:t xml:space="preserve"> будут проходить более успешно, если урочная деятельность дополнится внеурочной работой. В этом может помочь </w:t>
      </w:r>
      <w:r>
        <w:rPr>
          <w:color w:val="191919"/>
          <w:w w:val="105"/>
          <w:szCs w:val="20"/>
        </w:rPr>
        <w:t>кружок</w:t>
      </w:r>
      <w:r w:rsidRPr="00941245">
        <w:rPr>
          <w:color w:val="191919"/>
          <w:w w:val="105"/>
          <w:szCs w:val="20"/>
        </w:rPr>
        <w:t xml:space="preserve"> «</w:t>
      </w:r>
      <w:r w:rsidR="0082759C">
        <w:rPr>
          <w:color w:val="191919"/>
          <w:w w:val="105"/>
          <w:szCs w:val="20"/>
        </w:rPr>
        <w:t>Тропинка к своему Я</w:t>
      </w:r>
      <w:r>
        <w:rPr>
          <w:color w:val="191919"/>
          <w:w w:val="105"/>
          <w:szCs w:val="20"/>
        </w:rPr>
        <w:t>»,</w:t>
      </w:r>
      <w:r w:rsidRPr="00941245">
        <w:rPr>
          <w:color w:val="191919"/>
          <w:w w:val="105"/>
          <w:szCs w:val="20"/>
        </w:rPr>
        <w:t xml:space="preserve"> </w:t>
      </w:r>
      <w:r w:rsidR="0082759C" w:rsidRPr="003B2EAD">
        <w:rPr>
          <w:rFonts w:cs="Times New Roman"/>
          <w:szCs w:val="20"/>
        </w:rPr>
        <w:t>созда</w:t>
      </w:r>
      <w:r w:rsidR="0082759C">
        <w:rPr>
          <w:rFonts w:cs="Times New Roman"/>
          <w:szCs w:val="20"/>
        </w:rPr>
        <w:t>ющий</w:t>
      </w:r>
      <w:r w:rsidR="0082759C" w:rsidRPr="003B2EAD">
        <w:rPr>
          <w:rFonts w:cs="Times New Roman"/>
          <w:szCs w:val="20"/>
        </w:rPr>
        <w:t xml:space="preserve"> социально – психологически</w:t>
      </w:r>
      <w:r w:rsidR="007C6410">
        <w:rPr>
          <w:rFonts w:cs="Times New Roman"/>
          <w:szCs w:val="20"/>
        </w:rPr>
        <w:t>е</w:t>
      </w:r>
      <w:r w:rsidR="0082759C" w:rsidRPr="003B2EAD">
        <w:rPr>
          <w:rFonts w:cs="Times New Roman"/>
          <w:szCs w:val="20"/>
        </w:rPr>
        <w:t xml:space="preserve"> услови</w:t>
      </w:r>
      <w:r w:rsidR="007C6410">
        <w:rPr>
          <w:rFonts w:cs="Times New Roman"/>
          <w:szCs w:val="20"/>
        </w:rPr>
        <w:t>я</w:t>
      </w:r>
      <w:r w:rsidR="0082759C" w:rsidRPr="003B2EAD">
        <w:rPr>
          <w:rFonts w:cs="Times New Roman"/>
          <w:szCs w:val="20"/>
        </w:rPr>
        <w:t xml:space="preserve"> для развития личности учащихся и их успешного обучения</w:t>
      </w:r>
      <w:r w:rsidR="0082759C">
        <w:rPr>
          <w:rFonts w:cs="Times New Roman"/>
          <w:szCs w:val="20"/>
        </w:rPr>
        <w:t xml:space="preserve">, </w:t>
      </w:r>
      <w:r w:rsidRPr="00941245">
        <w:rPr>
          <w:color w:val="191919"/>
          <w:w w:val="105"/>
          <w:szCs w:val="20"/>
        </w:rPr>
        <w:t>способствующий формированию познавательных универсальных учебных действий</w:t>
      </w:r>
      <w:r>
        <w:rPr>
          <w:color w:val="191919"/>
          <w:w w:val="105"/>
          <w:szCs w:val="20"/>
        </w:rPr>
        <w:t xml:space="preserve">, </w:t>
      </w:r>
      <w:r>
        <w:rPr>
          <w:rFonts w:cs="Times New Roman"/>
          <w:szCs w:val="20"/>
        </w:rPr>
        <w:t>с</w:t>
      </w:r>
      <w:r w:rsidRPr="0079523F">
        <w:rPr>
          <w:rFonts w:cs="Times New Roman"/>
          <w:szCs w:val="20"/>
        </w:rPr>
        <w:t>оздани</w:t>
      </w:r>
      <w:r>
        <w:rPr>
          <w:rFonts w:cs="Times New Roman"/>
          <w:szCs w:val="20"/>
        </w:rPr>
        <w:t>ю</w:t>
      </w:r>
      <w:r w:rsidRPr="0079523F">
        <w:rPr>
          <w:rFonts w:cs="Times New Roman"/>
          <w:szCs w:val="20"/>
        </w:rPr>
        <w:t xml:space="preserve"> условий для ранней коммуникативно-психологической адаптации школьников к </w:t>
      </w:r>
      <w:r w:rsidR="0082759C">
        <w:rPr>
          <w:rFonts w:cs="Times New Roman"/>
          <w:szCs w:val="20"/>
        </w:rPr>
        <w:t>современному</w:t>
      </w:r>
      <w:r w:rsidRPr="0079523F">
        <w:rPr>
          <w:rFonts w:cs="Times New Roman"/>
          <w:szCs w:val="20"/>
        </w:rPr>
        <w:t xml:space="preserve"> миру</w:t>
      </w:r>
      <w:r w:rsidR="0082759C">
        <w:rPr>
          <w:rFonts w:cs="Times New Roman"/>
          <w:szCs w:val="20"/>
        </w:rPr>
        <w:t>.</w:t>
      </w:r>
    </w:p>
    <w:p w14:paraId="132EE0B7" w14:textId="77777777" w:rsidR="00125F6D" w:rsidRPr="00494139" w:rsidRDefault="00125F6D" w:rsidP="00125F6D">
      <w:pPr>
        <w:shd w:val="clear" w:color="auto" w:fill="FFFFFF"/>
        <w:spacing w:line="240" w:lineRule="auto"/>
        <w:rPr>
          <w:rFonts w:eastAsia="Times New Roman" w:cs="Times New Roman"/>
          <w:color w:val="000000"/>
          <w:szCs w:val="20"/>
        </w:rPr>
      </w:pPr>
    </w:p>
    <w:p w14:paraId="51926F70" w14:textId="77777777" w:rsidR="000D5954" w:rsidRDefault="000D5954" w:rsidP="0082759C">
      <w:pPr>
        <w:pStyle w:val="LTTitel"/>
        <w:widowControl/>
        <w:tabs>
          <w:tab w:val="clear" w:pos="0"/>
          <w:tab w:val="clear" w:pos="1440"/>
          <w:tab w:val="clear" w:pos="2880"/>
          <w:tab w:val="clear" w:pos="4320"/>
          <w:tab w:val="clear" w:pos="5760"/>
          <w:tab w:val="clear" w:pos="7200"/>
          <w:tab w:val="clear" w:pos="8640"/>
          <w:tab w:val="clear" w:pos="10080"/>
          <w:tab w:val="clear" w:pos="11520"/>
          <w:tab w:val="clear" w:pos="12960"/>
          <w:tab w:val="clear" w:pos="14400"/>
          <w:tab w:val="clear" w:pos="15840"/>
        </w:tabs>
        <w:ind w:left="79" w:hanging="32"/>
        <w:jc w:val="both"/>
        <w:rPr>
          <w:rFonts w:ascii="Times New Roman" w:hAnsi="Times New Roman" w:cs="Times New Roman"/>
          <w:sz w:val="20"/>
          <w:szCs w:val="20"/>
        </w:rPr>
      </w:pPr>
      <w:r>
        <w:rPr>
          <w:rFonts w:ascii="Times New Roman" w:hAnsi="Times New Roman" w:cs="Times New Roman"/>
          <w:sz w:val="20"/>
          <w:szCs w:val="20"/>
        </w:rPr>
        <w:t xml:space="preserve">       </w:t>
      </w:r>
      <w:r w:rsidR="0082759C" w:rsidRPr="000D5954">
        <w:rPr>
          <w:rFonts w:ascii="Times New Roman" w:hAnsi="Times New Roman" w:cs="Times New Roman"/>
          <w:b/>
          <w:bCs/>
          <w:sz w:val="20"/>
          <w:szCs w:val="20"/>
        </w:rPr>
        <w:t>Целью</w:t>
      </w:r>
      <w:r w:rsidR="0082759C" w:rsidRPr="003B2EAD">
        <w:rPr>
          <w:rFonts w:ascii="Times New Roman" w:hAnsi="Times New Roman" w:cs="Times New Roman"/>
          <w:sz w:val="20"/>
          <w:szCs w:val="20"/>
        </w:rPr>
        <w:t xml:space="preserve"> психологического сопровождения по ФГОС является создание социально – психологических условий для развития личности учащихся и их успешного обучения. Внеурочная деятельность является одним из таких условий.  </w:t>
      </w:r>
    </w:p>
    <w:p w14:paraId="775D1673" w14:textId="31A1FBCF" w:rsidR="0082759C" w:rsidRPr="003B2EAD" w:rsidRDefault="000D5954" w:rsidP="0082759C">
      <w:pPr>
        <w:pStyle w:val="LTTitel"/>
        <w:widowControl/>
        <w:tabs>
          <w:tab w:val="clear" w:pos="0"/>
          <w:tab w:val="clear" w:pos="1440"/>
          <w:tab w:val="clear" w:pos="2880"/>
          <w:tab w:val="clear" w:pos="4320"/>
          <w:tab w:val="clear" w:pos="5760"/>
          <w:tab w:val="clear" w:pos="7200"/>
          <w:tab w:val="clear" w:pos="8640"/>
          <w:tab w:val="clear" w:pos="10080"/>
          <w:tab w:val="clear" w:pos="11520"/>
          <w:tab w:val="clear" w:pos="12960"/>
          <w:tab w:val="clear" w:pos="14400"/>
          <w:tab w:val="clear" w:pos="15840"/>
        </w:tabs>
        <w:ind w:left="79" w:hanging="32"/>
        <w:jc w:val="both"/>
        <w:rPr>
          <w:rFonts w:ascii="Times New Roman" w:hAnsi="Times New Roman" w:cs="Times New Roman"/>
          <w:sz w:val="20"/>
          <w:szCs w:val="20"/>
        </w:rPr>
      </w:pPr>
      <w:r>
        <w:rPr>
          <w:rFonts w:ascii="Times New Roman" w:hAnsi="Times New Roman" w:cs="Times New Roman"/>
          <w:b/>
          <w:bCs/>
          <w:sz w:val="20"/>
          <w:szCs w:val="20"/>
        </w:rPr>
        <w:t xml:space="preserve">        </w:t>
      </w:r>
      <w:r w:rsidR="0082759C" w:rsidRPr="003B2EAD">
        <w:rPr>
          <w:rFonts w:ascii="Times New Roman" w:hAnsi="Times New Roman" w:cs="Times New Roman"/>
          <w:sz w:val="20"/>
          <w:szCs w:val="20"/>
        </w:rPr>
        <w:t xml:space="preserve">Проблема формирования психологически здоровой личности в условиях обучения в общеобразовательной школе в настоящее время является очень актуальной, т.к. учебные нагрузки, несоответствие между внешними требованиями и психофизиологическими возможностями учащихся, слабая функциональная готовность к школе, отсутствие учебной мотивации приводят к тому, что школа для многих детей становится источником стресса. В особой ситуации риска находятся младшие школьники, поскольку именно им необходимо быстро адаптироваться к непростым условиям школьной жизни при физиологической незрелости организма. </w:t>
      </w:r>
    </w:p>
    <w:p w14:paraId="493339C1" w14:textId="2292D0DF" w:rsidR="0082759C" w:rsidRDefault="0082759C" w:rsidP="0082759C">
      <w:pPr>
        <w:pStyle w:val="LTTitel"/>
        <w:widowControl/>
        <w:tabs>
          <w:tab w:val="clear" w:pos="0"/>
          <w:tab w:val="clear" w:pos="1440"/>
          <w:tab w:val="clear" w:pos="2880"/>
          <w:tab w:val="clear" w:pos="4320"/>
          <w:tab w:val="clear" w:pos="5760"/>
          <w:tab w:val="clear" w:pos="7200"/>
          <w:tab w:val="clear" w:pos="8640"/>
          <w:tab w:val="clear" w:pos="10080"/>
          <w:tab w:val="clear" w:pos="11520"/>
          <w:tab w:val="clear" w:pos="12960"/>
          <w:tab w:val="clear" w:pos="14400"/>
          <w:tab w:val="clear" w:pos="15840"/>
        </w:tabs>
        <w:ind w:left="79" w:hanging="32"/>
        <w:jc w:val="both"/>
        <w:rPr>
          <w:rFonts w:ascii="Times New Roman" w:hAnsi="Times New Roman" w:cs="Times New Roman"/>
          <w:sz w:val="20"/>
          <w:szCs w:val="20"/>
        </w:rPr>
      </w:pPr>
      <w:r w:rsidRPr="003B2EAD">
        <w:rPr>
          <w:rFonts w:ascii="Times New Roman" w:hAnsi="Times New Roman" w:cs="Times New Roman"/>
          <w:sz w:val="20"/>
          <w:szCs w:val="20"/>
        </w:rPr>
        <w:t xml:space="preserve">  </w:t>
      </w:r>
      <w:r w:rsidR="000D5954">
        <w:rPr>
          <w:rFonts w:ascii="Times New Roman" w:hAnsi="Times New Roman" w:cs="Times New Roman"/>
          <w:sz w:val="20"/>
          <w:szCs w:val="20"/>
        </w:rPr>
        <w:t xml:space="preserve">     </w:t>
      </w:r>
      <w:r w:rsidRPr="003B2EAD">
        <w:rPr>
          <w:rFonts w:ascii="Times New Roman" w:hAnsi="Times New Roman" w:cs="Times New Roman"/>
          <w:sz w:val="20"/>
          <w:szCs w:val="20"/>
        </w:rPr>
        <w:t xml:space="preserve"> Кружок «Тропинка к с</w:t>
      </w:r>
      <w:r w:rsidR="00B227A4">
        <w:rPr>
          <w:rFonts w:ascii="Times New Roman" w:hAnsi="Times New Roman" w:cs="Times New Roman"/>
          <w:sz w:val="20"/>
          <w:szCs w:val="20"/>
        </w:rPr>
        <w:t>воему</w:t>
      </w:r>
      <w:r w:rsidRPr="003B2EAD">
        <w:rPr>
          <w:rFonts w:ascii="Times New Roman" w:hAnsi="Times New Roman" w:cs="Times New Roman"/>
          <w:sz w:val="20"/>
          <w:szCs w:val="20"/>
        </w:rPr>
        <w:t xml:space="preserve"> Я» - это комплекс психологических занятий в начальной школе</w:t>
      </w:r>
      <w:r w:rsidR="000D5954">
        <w:rPr>
          <w:rFonts w:ascii="Times New Roman" w:hAnsi="Times New Roman" w:cs="Times New Roman"/>
          <w:sz w:val="20"/>
          <w:szCs w:val="20"/>
        </w:rPr>
        <w:t>,</w:t>
      </w:r>
      <w:r w:rsidRPr="003B2EAD">
        <w:rPr>
          <w:rFonts w:ascii="Times New Roman" w:hAnsi="Times New Roman" w:cs="Times New Roman"/>
          <w:sz w:val="20"/>
          <w:szCs w:val="20"/>
        </w:rPr>
        <w:t xml:space="preserve"> направленных на формирование и </w:t>
      </w:r>
      <w:r w:rsidRPr="003B2EAD">
        <w:rPr>
          <w:rFonts w:ascii="Times New Roman" w:hAnsi="Times New Roman" w:cs="Times New Roman"/>
          <w:sz w:val="20"/>
          <w:szCs w:val="20"/>
        </w:rPr>
        <w:lastRenderedPageBreak/>
        <w:t>сохранение психологического здоровья младших школьников, т.к. способствует развитию интереса ребёнка к познанию собственных возможностей, учит находить пути и способы преодоления трудностей,</w:t>
      </w:r>
      <w:r>
        <w:rPr>
          <w:rFonts w:ascii="Times New Roman" w:hAnsi="Times New Roman" w:cs="Times New Roman"/>
          <w:sz w:val="20"/>
          <w:szCs w:val="20"/>
        </w:rPr>
        <w:t xml:space="preserve"> </w:t>
      </w:r>
      <w:r w:rsidRPr="003B2EAD">
        <w:rPr>
          <w:rFonts w:ascii="Times New Roman" w:hAnsi="Times New Roman" w:cs="Times New Roman"/>
          <w:sz w:val="20"/>
          <w:szCs w:val="20"/>
        </w:rPr>
        <w:t>способствует установлению атмосферы, благоприятной для развития школьника.</w:t>
      </w:r>
    </w:p>
    <w:p w14:paraId="671A9111" w14:textId="3CFC57E9" w:rsidR="00B046F7" w:rsidRDefault="00B046F7" w:rsidP="0082759C">
      <w:pPr>
        <w:pStyle w:val="LTTitel"/>
        <w:widowControl/>
        <w:tabs>
          <w:tab w:val="clear" w:pos="0"/>
          <w:tab w:val="clear" w:pos="1440"/>
          <w:tab w:val="clear" w:pos="2880"/>
          <w:tab w:val="clear" w:pos="4320"/>
          <w:tab w:val="clear" w:pos="5760"/>
          <w:tab w:val="clear" w:pos="7200"/>
          <w:tab w:val="clear" w:pos="8640"/>
          <w:tab w:val="clear" w:pos="10080"/>
          <w:tab w:val="clear" w:pos="11520"/>
          <w:tab w:val="clear" w:pos="12960"/>
          <w:tab w:val="clear" w:pos="14400"/>
          <w:tab w:val="clear" w:pos="15840"/>
        </w:tabs>
        <w:ind w:left="79" w:hanging="32"/>
        <w:jc w:val="both"/>
        <w:rPr>
          <w:rFonts w:ascii="Times New Roman" w:hAnsi="Times New Roman" w:cs="Times New Roman"/>
          <w:sz w:val="20"/>
          <w:szCs w:val="20"/>
        </w:rPr>
      </w:pPr>
      <w:r>
        <w:rPr>
          <w:rFonts w:ascii="Times New Roman" w:hAnsi="Times New Roman" w:cs="Times New Roman"/>
          <w:sz w:val="20"/>
          <w:szCs w:val="20"/>
        </w:rPr>
        <w:t xml:space="preserve">         Основными задачами программы кружка «Тропинка к своему Я» являются:</w:t>
      </w:r>
    </w:p>
    <w:p w14:paraId="3EC642C7" w14:textId="72C654A3" w:rsidR="00B046F7" w:rsidRPr="00B046F7" w:rsidRDefault="00B046F7" w:rsidP="00A251AF">
      <w:pPr>
        <w:numPr>
          <w:ilvl w:val="0"/>
          <w:numId w:val="95"/>
        </w:numPr>
        <w:tabs>
          <w:tab w:val="clear" w:pos="720"/>
          <w:tab w:val="num" w:pos="426"/>
        </w:tabs>
        <w:suppressAutoHyphens/>
        <w:spacing w:line="240" w:lineRule="auto"/>
        <w:ind w:left="426" w:hanging="284"/>
        <w:rPr>
          <w:rFonts w:eastAsia="Times New Roman" w:cs="Times New Roman"/>
          <w:color w:val="000000"/>
          <w:szCs w:val="20"/>
          <w:lang w:eastAsia="ar-SA"/>
        </w:rPr>
      </w:pPr>
      <w:r w:rsidRPr="00B046F7">
        <w:rPr>
          <w:rFonts w:eastAsia="Times New Roman" w:cs="Times New Roman"/>
          <w:color w:val="000000"/>
          <w:szCs w:val="20"/>
          <w:lang w:eastAsia="ar-SA"/>
        </w:rPr>
        <w:t>формирование у учащегося готовности и способности к саморазвитию</w:t>
      </w:r>
      <w:r>
        <w:rPr>
          <w:rFonts w:eastAsia="Times New Roman" w:cs="Times New Roman"/>
          <w:color w:val="000000"/>
          <w:szCs w:val="20"/>
          <w:lang w:eastAsia="ar-SA"/>
        </w:rPr>
        <w:t>;</w:t>
      </w:r>
    </w:p>
    <w:p w14:paraId="56FCA7A2" w14:textId="355E6BE1" w:rsidR="00B046F7" w:rsidRPr="00B046F7" w:rsidRDefault="00B046F7" w:rsidP="00A251AF">
      <w:pPr>
        <w:numPr>
          <w:ilvl w:val="0"/>
          <w:numId w:val="95"/>
        </w:numPr>
        <w:tabs>
          <w:tab w:val="clear" w:pos="720"/>
          <w:tab w:val="num" w:pos="426"/>
        </w:tabs>
        <w:suppressAutoHyphens/>
        <w:spacing w:line="240" w:lineRule="auto"/>
        <w:ind w:left="426" w:hanging="284"/>
        <w:rPr>
          <w:rFonts w:eastAsia="Times New Roman" w:cs="Times New Roman"/>
          <w:color w:val="000000"/>
          <w:szCs w:val="20"/>
          <w:lang w:eastAsia="ar-SA"/>
        </w:rPr>
      </w:pPr>
      <w:r w:rsidRPr="00B046F7">
        <w:rPr>
          <w:rFonts w:eastAsia="Times New Roman" w:cs="Times New Roman"/>
          <w:color w:val="000000"/>
          <w:szCs w:val="20"/>
          <w:lang w:eastAsia="ar-SA"/>
        </w:rPr>
        <w:t xml:space="preserve"> развитие мотивации к обучению и познанию</w:t>
      </w:r>
      <w:r>
        <w:rPr>
          <w:rFonts w:eastAsia="Times New Roman" w:cs="Times New Roman"/>
          <w:color w:val="000000"/>
          <w:szCs w:val="20"/>
          <w:lang w:eastAsia="ar-SA"/>
        </w:rPr>
        <w:t>;</w:t>
      </w:r>
      <w:r w:rsidRPr="00B046F7">
        <w:rPr>
          <w:rFonts w:eastAsia="Times New Roman" w:cs="Times New Roman"/>
          <w:color w:val="000000"/>
          <w:szCs w:val="20"/>
          <w:lang w:eastAsia="ar-SA"/>
        </w:rPr>
        <w:t xml:space="preserve"> </w:t>
      </w:r>
    </w:p>
    <w:p w14:paraId="35B7CC71" w14:textId="77777777" w:rsidR="00B046F7" w:rsidRPr="00B046F7" w:rsidRDefault="00B046F7" w:rsidP="00A251AF">
      <w:pPr>
        <w:numPr>
          <w:ilvl w:val="0"/>
          <w:numId w:val="95"/>
        </w:numPr>
        <w:tabs>
          <w:tab w:val="clear" w:pos="720"/>
          <w:tab w:val="num" w:pos="426"/>
        </w:tabs>
        <w:suppressAutoHyphens/>
        <w:spacing w:line="240" w:lineRule="auto"/>
        <w:ind w:left="426" w:hanging="284"/>
        <w:rPr>
          <w:rFonts w:eastAsia="Times New Roman" w:cs="Times New Roman"/>
          <w:color w:val="000000"/>
          <w:szCs w:val="20"/>
          <w:lang w:eastAsia="ar-SA"/>
        </w:rPr>
      </w:pPr>
      <w:r w:rsidRPr="00B046F7">
        <w:rPr>
          <w:rFonts w:eastAsia="Times New Roman" w:cs="Times New Roman"/>
          <w:color w:val="000000"/>
          <w:szCs w:val="20"/>
          <w:lang w:eastAsia="ar-SA"/>
        </w:rPr>
        <w:t xml:space="preserve"> овладение начальными навыками адаптации в динамично изменяющемся и развивающемся мире;</w:t>
      </w:r>
    </w:p>
    <w:p w14:paraId="672AD5AD" w14:textId="55AEEFB2" w:rsidR="00B046F7" w:rsidRPr="00B046F7" w:rsidRDefault="00B046F7" w:rsidP="00A251AF">
      <w:pPr>
        <w:numPr>
          <w:ilvl w:val="0"/>
          <w:numId w:val="95"/>
        </w:numPr>
        <w:tabs>
          <w:tab w:val="clear" w:pos="720"/>
          <w:tab w:val="num" w:pos="426"/>
        </w:tabs>
        <w:suppressAutoHyphens/>
        <w:spacing w:line="240" w:lineRule="auto"/>
        <w:ind w:left="426" w:hanging="284"/>
        <w:rPr>
          <w:rFonts w:eastAsia="Times New Roman" w:cs="Times New Roman"/>
          <w:color w:val="000000"/>
          <w:szCs w:val="20"/>
          <w:lang w:eastAsia="ar-SA"/>
        </w:rPr>
      </w:pPr>
      <w:r w:rsidRPr="00B046F7">
        <w:rPr>
          <w:rFonts w:eastAsia="Times New Roman" w:cs="Times New Roman"/>
          <w:color w:val="000000"/>
          <w:szCs w:val="20"/>
          <w:lang w:eastAsia="ar-SA"/>
        </w:rPr>
        <w:t>принятие и освоение социальной роли обучающегося</w:t>
      </w:r>
      <w:r>
        <w:rPr>
          <w:rFonts w:eastAsia="Times New Roman" w:cs="Times New Roman"/>
          <w:color w:val="000000"/>
          <w:szCs w:val="20"/>
          <w:lang w:eastAsia="ar-SA"/>
        </w:rPr>
        <w:t>;</w:t>
      </w:r>
      <w:r w:rsidRPr="00B046F7">
        <w:rPr>
          <w:rFonts w:eastAsia="Times New Roman" w:cs="Times New Roman"/>
          <w:color w:val="000000"/>
          <w:szCs w:val="20"/>
          <w:lang w:eastAsia="ar-SA"/>
        </w:rPr>
        <w:t xml:space="preserve"> </w:t>
      </w:r>
    </w:p>
    <w:p w14:paraId="71544AC0" w14:textId="15578517" w:rsidR="00B046F7" w:rsidRPr="00B046F7" w:rsidRDefault="00B046F7" w:rsidP="00A251AF">
      <w:pPr>
        <w:numPr>
          <w:ilvl w:val="0"/>
          <w:numId w:val="95"/>
        </w:numPr>
        <w:tabs>
          <w:tab w:val="clear" w:pos="720"/>
          <w:tab w:val="num" w:pos="426"/>
        </w:tabs>
        <w:suppressAutoHyphens/>
        <w:spacing w:line="240" w:lineRule="auto"/>
        <w:ind w:left="426" w:hanging="284"/>
        <w:rPr>
          <w:rFonts w:eastAsia="Times New Roman" w:cs="Times New Roman"/>
          <w:color w:val="000000"/>
          <w:szCs w:val="20"/>
          <w:lang w:eastAsia="ar-SA"/>
        </w:rPr>
      </w:pPr>
      <w:r w:rsidRPr="00B046F7">
        <w:rPr>
          <w:rFonts w:eastAsia="Times New Roman" w:cs="Times New Roman"/>
          <w:color w:val="000000"/>
          <w:szCs w:val="20"/>
          <w:lang w:eastAsia="ar-SA"/>
        </w:rPr>
        <w:t>развитие самостоятельности и личной ответственности за свои поступки</w:t>
      </w:r>
      <w:r>
        <w:rPr>
          <w:rFonts w:eastAsia="Times New Roman" w:cs="Times New Roman"/>
          <w:color w:val="000000"/>
          <w:szCs w:val="20"/>
          <w:lang w:eastAsia="ar-SA"/>
        </w:rPr>
        <w:t>;</w:t>
      </w:r>
      <w:r w:rsidRPr="00B046F7">
        <w:rPr>
          <w:rFonts w:eastAsia="Times New Roman" w:cs="Times New Roman"/>
          <w:color w:val="000000"/>
          <w:szCs w:val="20"/>
          <w:lang w:eastAsia="ar-SA"/>
        </w:rPr>
        <w:t xml:space="preserve">  </w:t>
      </w:r>
    </w:p>
    <w:p w14:paraId="49C4A016" w14:textId="59998D15" w:rsidR="00B046F7" w:rsidRPr="00B046F7" w:rsidRDefault="00B046F7" w:rsidP="00A251AF">
      <w:pPr>
        <w:numPr>
          <w:ilvl w:val="0"/>
          <w:numId w:val="95"/>
        </w:numPr>
        <w:tabs>
          <w:tab w:val="clear" w:pos="720"/>
          <w:tab w:val="num" w:pos="426"/>
        </w:tabs>
        <w:suppressAutoHyphens/>
        <w:spacing w:line="240" w:lineRule="auto"/>
        <w:ind w:left="426" w:hanging="284"/>
        <w:rPr>
          <w:rFonts w:eastAsia="Times New Roman" w:cs="Times New Roman"/>
          <w:color w:val="000000"/>
          <w:szCs w:val="20"/>
          <w:lang w:eastAsia="ar-SA"/>
        </w:rPr>
      </w:pPr>
      <w:r w:rsidRPr="00B046F7">
        <w:rPr>
          <w:rFonts w:eastAsia="Times New Roman" w:cs="Times New Roman"/>
          <w:color w:val="000000"/>
          <w:szCs w:val="20"/>
          <w:lang w:eastAsia="ar-SA"/>
        </w:rPr>
        <w:t>развитие эмоционально-волевой сферы, в том числе доброжелательности, эмоционально-нравственной отзывчивости и сопереживания чувствам других людей;</w:t>
      </w:r>
    </w:p>
    <w:p w14:paraId="173E3B0B" w14:textId="77777777" w:rsidR="00B046F7" w:rsidRPr="00B046F7" w:rsidRDefault="00B046F7" w:rsidP="00A251AF">
      <w:pPr>
        <w:numPr>
          <w:ilvl w:val="0"/>
          <w:numId w:val="95"/>
        </w:numPr>
        <w:tabs>
          <w:tab w:val="clear" w:pos="720"/>
          <w:tab w:val="num" w:pos="426"/>
        </w:tabs>
        <w:suppressAutoHyphens/>
        <w:spacing w:line="240" w:lineRule="auto"/>
        <w:ind w:left="426" w:hanging="284"/>
        <w:rPr>
          <w:rFonts w:eastAsia="Times New Roman" w:cs="Times New Roman"/>
          <w:color w:val="000000"/>
          <w:szCs w:val="20"/>
          <w:lang w:eastAsia="ar-SA"/>
        </w:rPr>
      </w:pPr>
      <w:r w:rsidRPr="00B046F7">
        <w:rPr>
          <w:rFonts w:eastAsia="Times New Roman" w:cs="Times New Roman"/>
          <w:color w:val="000000"/>
          <w:szCs w:val="20"/>
          <w:lang w:eastAsia="ar-SA"/>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37C54C14" w14:textId="77777777" w:rsidR="00B046F7" w:rsidRPr="003B2EAD" w:rsidRDefault="00B046F7" w:rsidP="0082759C">
      <w:pPr>
        <w:pStyle w:val="LTTitel"/>
        <w:widowControl/>
        <w:tabs>
          <w:tab w:val="clear" w:pos="0"/>
          <w:tab w:val="clear" w:pos="1440"/>
          <w:tab w:val="clear" w:pos="2880"/>
          <w:tab w:val="clear" w:pos="4320"/>
          <w:tab w:val="clear" w:pos="5760"/>
          <w:tab w:val="clear" w:pos="7200"/>
          <w:tab w:val="clear" w:pos="8640"/>
          <w:tab w:val="clear" w:pos="10080"/>
          <w:tab w:val="clear" w:pos="11520"/>
          <w:tab w:val="clear" w:pos="12960"/>
          <w:tab w:val="clear" w:pos="14400"/>
          <w:tab w:val="clear" w:pos="15840"/>
        </w:tabs>
        <w:ind w:left="79" w:hanging="32"/>
        <w:jc w:val="both"/>
        <w:rPr>
          <w:rFonts w:ascii="Times New Roman" w:hAnsi="Times New Roman" w:cs="Times New Roman"/>
          <w:sz w:val="20"/>
          <w:szCs w:val="20"/>
        </w:rPr>
      </w:pPr>
    </w:p>
    <w:p w14:paraId="7E9A06FB" w14:textId="2E2236AB" w:rsidR="00B046F7" w:rsidRPr="00B046F7" w:rsidRDefault="000D5954" w:rsidP="00B046F7">
      <w:pPr>
        <w:pStyle w:val="af8"/>
        <w:ind w:left="79" w:hanging="32"/>
        <w:jc w:val="both"/>
        <w:rPr>
          <w:b w:val="0"/>
          <w:bCs w:val="0"/>
          <w:sz w:val="20"/>
          <w:szCs w:val="20"/>
          <w:lang w:eastAsia="ar-SA"/>
        </w:rPr>
      </w:pPr>
      <w:r w:rsidRPr="00B046F7">
        <w:rPr>
          <w:b w:val="0"/>
          <w:bCs w:val="0"/>
          <w:color w:val="191919"/>
          <w:w w:val="105"/>
          <w:sz w:val="20"/>
          <w:szCs w:val="20"/>
        </w:rPr>
        <w:t xml:space="preserve">          Занятия проводятся в групповой и индивидуальной форме</w:t>
      </w:r>
      <w:r w:rsidR="00B046F7" w:rsidRPr="00B046F7">
        <w:rPr>
          <w:b w:val="0"/>
          <w:bCs w:val="0"/>
          <w:color w:val="191919"/>
          <w:w w:val="105"/>
          <w:sz w:val="20"/>
          <w:szCs w:val="20"/>
        </w:rPr>
        <w:t>.</w:t>
      </w:r>
      <w:r w:rsidR="00B046F7" w:rsidRPr="00B046F7">
        <w:rPr>
          <w:b w:val="0"/>
          <w:bCs w:val="0"/>
          <w:sz w:val="20"/>
          <w:szCs w:val="20"/>
          <w:lang w:eastAsia="ar-SA"/>
        </w:rPr>
        <w:t xml:space="preserve"> Индивидуальные занятия </w:t>
      </w:r>
      <w:proofErr w:type="gramStart"/>
      <w:r w:rsidR="00B046F7" w:rsidRPr="00B046F7">
        <w:rPr>
          <w:b w:val="0"/>
          <w:bCs w:val="0"/>
          <w:sz w:val="20"/>
          <w:szCs w:val="20"/>
          <w:lang w:eastAsia="ar-SA"/>
        </w:rPr>
        <w:t>необходимы  для</w:t>
      </w:r>
      <w:proofErr w:type="gramEnd"/>
      <w:r w:rsidR="00B046F7" w:rsidRPr="00B046F7">
        <w:rPr>
          <w:b w:val="0"/>
          <w:bCs w:val="0"/>
          <w:sz w:val="20"/>
          <w:szCs w:val="20"/>
          <w:lang w:eastAsia="ar-SA"/>
        </w:rPr>
        <w:t xml:space="preserve"> отработки важных моментов поведения и деятельности ребёнка, которые по тем или иным причинам он не усвоил в группе.</w:t>
      </w:r>
      <w:r w:rsidR="00B046F7">
        <w:rPr>
          <w:b w:val="0"/>
          <w:bCs w:val="0"/>
          <w:sz w:val="20"/>
          <w:szCs w:val="20"/>
          <w:lang w:eastAsia="ar-SA"/>
        </w:rPr>
        <w:t xml:space="preserve"> </w:t>
      </w:r>
    </w:p>
    <w:p w14:paraId="10F73537" w14:textId="3DA9F4A4" w:rsidR="00F9362F" w:rsidRDefault="00B046F7" w:rsidP="00634CAA">
      <w:pPr>
        <w:pStyle w:val="af7"/>
        <w:widowControl w:val="0"/>
        <w:autoSpaceDE w:val="0"/>
        <w:autoSpaceDN w:val="0"/>
        <w:adjustRightInd w:val="0"/>
        <w:ind w:left="142" w:hanging="142"/>
        <w:rPr>
          <w:color w:val="191919"/>
          <w:w w:val="105"/>
          <w:szCs w:val="20"/>
        </w:rPr>
      </w:pPr>
      <w:r>
        <w:rPr>
          <w:color w:val="191919"/>
          <w:w w:val="105"/>
          <w:szCs w:val="20"/>
        </w:rPr>
        <w:t xml:space="preserve">           При проведении занятий используются игровые методы, арт-терапия, </w:t>
      </w:r>
      <w:proofErr w:type="spellStart"/>
      <w:r>
        <w:rPr>
          <w:color w:val="191919"/>
          <w:w w:val="105"/>
          <w:szCs w:val="20"/>
        </w:rPr>
        <w:t>сказкотерапия</w:t>
      </w:r>
      <w:proofErr w:type="spellEnd"/>
      <w:r>
        <w:rPr>
          <w:color w:val="191919"/>
          <w:w w:val="105"/>
          <w:szCs w:val="20"/>
        </w:rPr>
        <w:t>, ролевые и подвижные игры и т.п.</w:t>
      </w:r>
    </w:p>
    <w:p w14:paraId="3C1B0222" w14:textId="732DA1EC" w:rsidR="00B046F7" w:rsidRDefault="00B046F7" w:rsidP="00634CAA">
      <w:pPr>
        <w:pStyle w:val="af7"/>
        <w:widowControl w:val="0"/>
        <w:autoSpaceDE w:val="0"/>
        <w:autoSpaceDN w:val="0"/>
        <w:adjustRightInd w:val="0"/>
        <w:ind w:left="142" w:hanging="142"/>
        <w:rPr>
          <w:color w:val="191919"/>
          <w:w w:val="105"/>
          <w:szCs w:val="20"/>
        </w:rPr>
      </w:pPr>
    </w:p>
    <w:p w14:paraId="38A9D731" w14:textId="11A97B10" w:rsidR="00B046F7" w:rsidRDefault="00B046F7" w:rsidP="00634CAA">
      <w:pPr>
        <w:pStyle w:val="af7"/>
        <w:widowControl w:val="0"/>
        <w:autoSpaceDE w:val="0"/>
        <w:autoSpaceDN w:val="0"/>
        <w:adjustRightInd w:val="0"/>
        <w:ind w:left="142" w:hanging="142"/>
        <w:rPr>
          <w:color w:val="191919"/>
          <w:w w:val="105"/>
          <w:szCs w:val="20"/>
        </w:rPr>
      </w:pPr>
      <w:r>
        <w:rPr>
          <w:color w:val="191919"/>
          <w:w w:val="105"/>
          <w:szCs w:val="20"/>
        </w:rPr>
        <w:t xml:space="preserve">           Программа к</w:t>
      </w:r>
      <w:r w:rsidR="00634CAA">
        <w:rPr>
          <w:color w:val="191919"/>
          <w:w w:val="105"/>
          <w:szCs w:val="20"/>
        </w:rPr>
        <w:t>ружка «Тропинка к своему Я» рас</w:t>
      </w:r>
      <w:r w:rsidR="004700FF">
        <w:rPr>
          <w:color w:val="191919"/>
          <w:w w:val="105"/>
          <w:szCs w:val="20"/>
        </w:rPr>
        <w:t>с</w:t>
      </w:r>
      <w:r w:rsidR="00634CAA">
        <w:rPr>
          <w:color w:val="191919"/>
          <w:w w:val="105"/>
          <w:szCs w:val="20"/>
        </w:rPr>
        <w:t>читана на 4 года обучения: по 1 часу в неделю в 1-4 классах.</w:t>
      </w:r>
    </w:p>
    <w:p w14:paraId="4A3DD0E7" w14:textId="130EE2E1" w:rsidR="00C01D73" w:rsidRPr="00C01D73" w:rsidRDefault="00C01D73" w:rsidP="00C01D73">
      <w:pPr>
        <w:widowControl w:val="0"/>
        <w:autoSpaceDE w:val="0"/>
        <w:autoSpaceDN w:val="0"/>
        <w:adjustRightInd w:val="0"/>
        <w:ind w:firstLine="0"/>
        <w:rPr>
          <w:color w:val="191919"/>
          <w:w w:val="105"/>
          <w:szCs w:val="20"/>
        </w:rPr>
      </w:pPr>
    </w:p>
    <w:p w14:paraId="1FC446FE" w14:textId="51E01C01" w:rsidR="00C01D73" w:rsidRDefault="00C01D73" w:rsidP="00C01D73">
      <w:pPr>
        <w:ind w:firstLine="0"/>
        <w:jc w:val="left"/>
        <w:rPr>
          <w:b/>
          <w:bCs/>
          <w:sz w:val="22"/>
        </w:rPr>
      </w:pPr>
      <w:bookmarkStart w:id="54" w:name="_Hlk118211652"/>
      <w:r w:rsidRPr="00AD352F">
        <w:rPr>
          <w:b/>
          <w:bCs/>
          <w:sz w:val="22"/>
        </w:rPr>
        <w:t xml:space="preserve">СОДЕРЖАНИЕ ПРОГРАММЫ КРУЖКА </w:t>
      </w:r>
      <w:r w:rsidRPr="00C01D73">
        <w:rPr>
          <w:b/>
          <w:bCs/>
          <w:color w:val="191919"/>
          <w:w w:val="105"/>
          <w:sz w:val="22"/>
        </w:rPr>
        <w:t>«ТРОПИНКА К СВОЕМУ Я»</w:t>
      </w:r>
    </w:p>
    <w:bookmarkEnd w:id="54"/>
    <w:p w14:paraId="3D229ADE" w14:textId="739C1B46" w:rsidR="00C01D73" w:rsidRDefault="00C01D73" w:rsidP="00634CAA">
      <w:pPr>
        <w:pStyle w:val="af7"/>
        <w:widowControl w:val="0"/>
        <w:autoSpaceDE w:val="0"/>
        <w:autoSpaceDN w:val="0"/>
        <w:adjustRightInd w:val="0"/>
        <w:ind w:left="142" w:hanging="142"/>
        <w:rPr>
          <w:color w:val="191919"/>
          <w:w w:val="105"/>
          <w:szCs w:val="20"/>
        </w:rPr>
      </w:pPr>
    </w:p>
    <w:p w14:paraId="46CF4A76" w14:textId="318D95BB" w:rsidR="00C01D73" w:rsidRPr="00C01D73" w:rsidRDefault="00C01D73" w:rsidP="00634CAA">
      <w:pPr>
        <w:pStyle w:val="af7"/>
        <w:widowControl w:val="0"/>
        <w:autoSpaceDE w:val="0"/>
        <w:autoSpaceDN w:val="0"/>
        <w:adjustRightInd w:val="0"/>
        <w:ind w:left="142" w:hanging="142"/>
        <w:rPr>
          <w:b/>
          <w:bCs/>
          <w:color w:val="191919"/>
          <w:w w:val="105"/>
          <w:szCs w:val="20"/>
        </w:rPr>
      </w:pPr>
      <w:r w:rsidRPr="00C01D73">
        <w:rPr>
          <w:b/>
          <w:bCs/>
          <w:color w:val="191919"/>
          <w:w w:val="105"/>
          <w:szCs w:val="20"/>
        </w:rPr>
        <w:t>1 КЛАСС</w:t>
      </w:r>
    </w:p>
    <w:p w14:paraId="1FB5E653" w14:textId="77777777" w:rsidR="00C01D73" w:rsidRDefault="00C01D73" w:rsidP="00634CAA">
      <w:pPr>
        <w:pStyle w:val="af7"/>
        <w:widowControl w:val="0"/>
        <w:autoSpaceDE w:val="0"/>
        <w:autoSpaceDN w:val="0"/>
        <w:adjustRightInd w:val="0"/>
        <w:ind w:left="142" w:hanging="142"/>
        <w:rPr>
          <w:color w:val="191919"/>
          <w:w w:val="105"/>
          <w:szCs w:val="20"/>
        </w:rPr>
      </w:pPr>
    </w:p>
    <w:p w14:paraId="50E2BE5D" w14:textId="2B2A5F1C" w:rsidR="00C01D73" w:rsidRPr="00C01D73" w:rsidRDefault="00C01D73" w:rsidP="00C01D73">
      <w:pPr>
        <w:suppressAutoHyphens/>
        <w:snapToGrid w:val="0"/>
        <w:spacing w:line="240" w:lineRule="auto"/>
        <w:ind w:left="79" w:hanging="32"/>
        <w:jc w:val="left"/>
        <w:rPr>
          <w:rFonts w:eastAsia="Times New Roman" w:cs="Times New Roman"/>
          <w:szCs w:val="20"/>
          <w:lang w:eastAsia="ar-SA"/>
        </w:rPr>
      </w:pPr>
      <w:r>
        <w:rPr>
          <w:rFonts w:eastAsia="Times New Roman" w:cs="Times New Roman"/>
          <w:b/>
          <w:szCs w:val="20"/>
          <w:lang w:eastAsia="ar-SA"/>
        </w:rPr>
        <w:t xml:space="preserve">1. </w:t>
      </w:r>
      <w:r w:rsidRPr="00C01D73">
        <w:rPr>
          <w:rFonts w:eastAsia="Times New Roman" w:cs="Times New Roman"/>
          <w:b/>
          <w:szCs w:val="20"/>
          <w:lang w:eastAsia="ar-SA"/>
        </w:rPr>
        <w:t>Я – школьник</w:t>
      </w:r>
    </w:p>
    <w:p w14:paraId="0AB6EBA9" w14:textId="180C0E9C" w:rsidR="00C01D73" w:rsidRPr="00C01D73" w:rsidRDefault="00C01D73" w:rsidP="00C01D73">
      <w:pPr>
        <w:suppressAutoHyphens/>
        <w:spacing w:line="240" w:lineRule="auto"/>
        <w:ind w:left="79" w:hanging="32"/>
        <w:rPr>
          <w:rFonts w:eastAsia="Times New Roman" w:cs="Times New Roman"/>
          <w:szCs w:val="20"/>
          <w:lang w:eastAsia="ar-SA"/>
        </w:rPr>
      </w:pPr>
      <w:r>
        <w:rPr>
          <w:rFonts w:eastAsia="Times New Roman" w:cs="Times New Roman"/>
          <w:szCs w:val="20"/>
          <w:lang w:eastAsia="ar-SA"/>
        </w:rPr>
        <w:t>О</w:t>
      </w:r>
      <w:r w:rsidRPr="00C01D73">
        <w:rPr>
          <w:rFonts w:eastAsia="Times New Roman" w:cs="Times New Roman"/>
          <w:szCs w:val="20"/>
          <w:lang w:eastAsia="ar-SA"/>
        </w:rPr>
        <w:t>сознани</w:t>
      </w:r>
      <w:r>
        <w:rPr>
          <w:rFonts w:eastAsia="Times New Roman" w:cs="Times New Roman"/>
          <w:szCs w:val="20"/>
          <w:lang w:eastAsia="ar-SA"/>
        </w:rPr>
        <w:t>е</w:t>
      </w:r>
      <w:r w:rsidRPr="00C01D73">
        <w:rPr>
          <w:rFonts w:eastAsia="Times New Roman" w:cs="Times New Roman"/>
          <w:szCs w:val="20"/>
          <w:lang w:eastAsia="ar-SA"/>
        </w:rPr>
        <w:t xml:space="preserve"> позиции школьника</w:t>
      </w:r>
      <w:r>
        <w:rPr>
          <w:rFonts w:eastAsia="Times New Roman" w:cs="Times New Roman"/>
          <w:szCs w:val="20"/>
          <w:lang w:eastAsia="ar-SA"/>
        </w:rPr>
        <w:t>.</w:t>
      </w:r>
    </w:p>
    <w:p w14:paraId="267B7BFA" w14:textId="150C4580" w:rsidR="00C01D73" w:rsidRPr="00C01D73" w:rsidRDefault="00C01D73" w:rsidP="00C01D73">
      <w:pPr>
        <w:suppressAutoHyphens/>
        <w:spacing w:line="240" w:lineRule="auto"/>
        <w:ind w:left="79" w:hanging="32"/>
        <w:rPr>
          <w:rFonts w:eastAsia="Times New Roman" w:cs="Times New Roman"/>
          <w:szCs w:val="20"/>
          <w:lang w:eastAsia="ar-SA"/>
        </w:rPr>
      </w:pPr>
      <w:r>
        <w:rPr>
          <w:rFonts w:eastAsia="Times New Roman" w:cs="Times New Roman"/>
          <w:szCs w:val="20"/>
          <w:lang w:eastAsia="ar-SA"/>
        </w:rPr>
        <w:t>Ф</w:t>
      </w:r>
      <w:r w:rsidRPr="00C01D73">
        <w:rPr>
          <w:rFonts w:eastAsia="Times New Roman" w:cs="Times New Roman"/>
          <w:szCs w:val="20"/>
          <w:lang w:eastAsia="ar-SA"/>
        </w:rPr>
        <w:t>ормировани</w:t>
      </w:r>
      <w:r>
        <w:rPr>
          <w:rFonts w:eastAsia="Times New Roman" w:cs="Times New Roman"/>
          <w:szCs w:val="20"/>
          <w:lang w:eastAsia="ar-SA"/>
        </w:rPr>
        <w:t>е</w:t>
      </w:r>
      <w:r w:rsidRPr="00C01D73">
        <w:rPr>
          <w:rFonts w:eastAsia="Times New Roman" w:cs="Times New Roman"/>
          <w:szCs w:val="20"/>
          <w:lang w:eastAsia="ar-SA"/>
        </w:rPr>
        <w:t xml:space="preserve"> дружеских отношений в классе</w:t>
      </w:r>
      <w:r>
        <w:rPr>
          <w:rFonts w:eastAsia="Times New Roman" w:cs="Times New Roman"/>
          <w:szCs w:val="20"/>
          <w:lang w:eastAsia="ar-SA"/>
        </w:rPr>
        <w:t>.</w:t>
      </w:r>
    </w:p>
    <w:p w14:paraId="531512FB" w14:textId="0033F2A2" w:rsidR="00C01D73" w:rsidRDefault="00C01D73" w:rsidP="00C01D73">
      <w:pPr>
        <w:pStyle w:val="af7"/>
        <w:widowControl w:val="0"/>
        <w:autoSpaceDE w:val="0"/>
        <w:autoSpaceDN w:val="0"/>
        <w:adjustRightInd w:val="0"/>
        <w:ind w:left="142" w:hanging="142"/>
        <w:rPr>
          <w:rFonts w:eastAsia="Times New Roman" w:cs="Times New Roman"/>
          <w:szCs w:val="20"/>
          <w:lang w:eastAsia="ar-SA"/>
        </w:rPr>
      </w:pPr>
      <w:r w:rsidRPr="00C01D73">
        <w:rPr>
          <w:rFonts w:eastAsia="Times New Roman" w:cs="Times New Roman"/>
          <w:szCs w:val="20"/>
          <w:lang w:eastAsia="ar-SA"/>
        </w:rPr>
        <w:t xml:space="preserve"> </w:t>
      </w:r>
      <w:r>
        <w:rPr>
          <w:rFonts w:eastAsia="Times New Roman" w:cs="Times New Roman"/>
          <w:szCs w:val="20"/>
          <w:lang w:eastAsia="ar-SA"/>
        </w:rPr>
        <w:t>Развитие</w:t>
      </w:r>
      <w:r w:rsidRPr="00C01D73">
        <w:rPr>
          <w:rFonts w:eastAsia="Times New Roman" w:cs="Times New Roman"/>
          <w:szCs w:val="20"/>
          <w:lang w:eastAsia="ar-SA"/>
        </w:rPr>
        <w:t xml:space="preserve"> уверенност</w:t>
      </w:r>
      <w:r>
        <w:rPr>
          <w:rFonts w:eastAsia="Times New Roman" w:cs="Times New Roman"/>
          <w:szCs w:val="20"/>
          <w:lang w:eastAsia="ar-SA"/>
        </w:rPr>
        <w:t>и</w:t>
      </w:r>
      <w:r w:rsidRPr="00C01D73">
        <w:rPr>
          <w:rFonts w:eastAsia="Times New Roman" w:cs="Times New Roman"/>
          <w:szCs w:val="20"/>
          <w:lang w:eastAsia="ar-SA"/>
        </w:rPr>
        <w:t xml:space="preserve"> в себе и своих учебных возможностях</w:t>
      </w:r>
      <w:r>
        <w:rPr>
          <w:rFonts w:eastAsia="Times New Roman" w:cs="Times New Roman"/>
          <w:szCs w:val="20"/>
          <w:lang w:eastAsia="ar-SA"/>
        </w:rPr>
        <w:t>.</w:t>
      </w:r>
    </w:p>
    <w:p w14:paraId="27463C02" w14:textId="77777777" w:rsidR="00C01D73" w:rsidRPr="00C01D73" w:rsidRDefault="00C01D73" w:rsidP="00C01D73">
      <w:pPr>
        <w:snapToGrid w:val="0"/>
        <w:spacing w:line="240" w:lineRule="auto"/>
        <w:ind w:left="79" w:hanging="32"/>
        <w:rPr>
          <w:rFonts w:eastAsia="Times New Roman" w:cs="Times New Roman"/>
          <w:szCs w:val="20"/>
          <w:lang w:eastAsia="ar-SA"/>
        </w:rPr>
      </w:pPr>
      <w:r w:rsidRPr="000C43B4">
        <w:rPr>
          <w:rFonts w:eastAsia="Times New Roman" w:cs="Times New Roman"/>
          <w:b/>
          <w:bCs/>
          <w:szCs w:val="20"/>
          <w:lang w:eastAsia="ar-SA"/>
        </w:rPr>
        <w:t>2</w:t>
      </w:r>
      <w:r>
        <w:rPr>
          <w:rFonts w:eastAsia="Times New Roman" w:cs="Times New Roman"/>
          <w:szCs w:val="20"/>
          <w:lang w:eastAsia="ar-SA"/>
        </w:rPr>
        <w:t xml:space="preserve">. </w:t>
      </w:r>
      <w:r w:rsidRPr="00C01D73">
        <w:rPr>
          <w:rFonts w:eastAsia="Times New Roman" w:cs="Times New Roman"/>
          <w:b/>
          <w:szCs w:val="20"/>
          <w:lang w:eastAsia="ar-SA"/>
        </w:rPr>
        <w:t>Мои чувства</w:t>
      </w:r>
      <w:r w:rsidRPr="00C01D73">
        <w:rPr>
          <w:rFonts w:eastAsia="Times New Roman" w:cs="Times New Roman"/>
          <w:szCs w:val="20"/>
          <w:lang w:eastAsia="ar-SA"/>
        </w:rPr>
        <w:t>.</w:t>
      </w:r>
    </w:p>
    <w:p w14:paraId="2A0882D4" w14:textId="077B773B" w:rsidR="00C01D73" w:rsidRPr="00C01D73" w:rsidRDefault="00C01D73" w:rsidP="000C43B4">
      <w:pPr>
        <w:suppressAutoHyphens/>
        <w:spacing w:line="240" w:lineRule="auto"/>
        <w:ind w:left="79" w:hanging="32"/>
        <w:rPr>
          <w:rFonts w:eastAsia="Times New Roman" w:cs="Times New Roman"/>
          <w:szCs w:val="20"/>
          <w:lang w:eastAsia="ar-SA"/>
        </w:rPr>
      </w:pPr>
      <w:r>
        <w:rPr>
          <w:rFonts w:eastAsia="Times New Roman" w:cs="Times New Roman"/>
          <w:szCs w:val="20"/>
          <w:lang w:eastAsia="ar-SA"/>
        </w:rPr>
        <w:lastRenderedPageBreak/>
        <w:t>Р</w:t>
      </w:r>
      <w:r w:rsidRPr="00C01D73">
        <w:rPr>
          <w:rFonts w:eastAsia="Times New Roman" w:cs="Times New Roman"/>
          <w:szCs w:val="20"/>
          <w:lang w:eastAsia="ar-SA"/>
        </w:rPr>
        <w:t>ассмотреть особенности содержательного наполнения радости, страха, гнева</w:t>
      </w:r>
      <w:r w:rsidR="000C43B4">
        <w:rPr>
          <w:rFonts w:eastAsia="Times New Roman" w:cs="Times New Roman"/>
          <w:szCs w:val="20"/>
          <w:lang w:eastAsia="ar-SA"/>
        </w:rPr>
        <w:t>. Р</w:t>
      </w:r>
      <w:r w:rsidRPr="00C01D73">
        <w:rPr>
          <w:rFonts w:eastAsia="Times New Roman" w:cs="Times New Roman"/>
          <w:szCs w:val="20"/>
          <w:lang w:eastAsia="ar-SA"/>
        </w:rPr>
        <w:t>аспознавани</w:t>
      </w:r>
      <w:r w:rsidR="000C43B4">
        <w:rPr>
          <w:rFonts w:eastAsia="Times New Roman" w:cs="Times New Roman"/>
          <w:szCs w:val="20"/>
          <w:lang w:eastAsia="ar-SA"/>
        </w:rPr>
        <w:t>е</w:t>
      </w:r>
      <w:r w:rsidRPr="00C01D73">
        <w:rPr>
          <w:rFonts w:eastAsia="Times New Roman" w:cs="Times New Roman"/>
          <w:szCs w:val="20"/>
          <w:lang w:eastAsia="ar-SA"/>
        </w:rPr>
        <w:t xml:space="preserve"> и описани</w:t>
      </w:r>
      <w:r w:rsidR="000C43B4">
        <w:rPr>
          <w:rFonts w:eastAsia="Times New Roman" w:cs="Times New Roman"/>
          <w:szCs w:val="20"/>
          <w:lang w:eastAsia="ar-SA"/>
        </w:rPr>
        <w:t>е</w:t>
      </w:r>
      <w:r w:rsidRPr="00C01D73">
        <w:rPr>
          <w:rFonts w:eastAsia="Times New Roman" w:cs="Times New Roman"/>
          <w:szCs w:val="20"/>
          <w:lang w:eastAsia="ar-SA"/>
        </w:rPr>
        <w:t xml:space="preserve"> своих чувств и чувств других людей</w:t>
      </w:r>
      <w:r w:rsidR="000C43B4">
        <w:rPr>
          <w:rFonts w:eastAsia="Times New Roman" w:cs="Times New Roman"/>
          <w:szCs w:val="20"/>
          <w:lang w:eastAsia="ar-SA"/>
        </w:rPr>
        <w:t>.</w:t>
      </w:r>
    </w:p>
    <w:p w14:paraId="238FDA35" w14:textId="7284B964" w:rsidR="00C01D73" w:rsidRPr="00C01D73" w:rsidRDefault="000C43B4" w:rsidP="00C01D73">
      <w:pPr>
        <w:suppressAutoHyphens/>
        <w:spacing w:line="240" w:lineRule="auto"/>
        <w:ind w:left="79" w:hanging="32"/>
        <w:rPr>
          <w:rFonts w:eastAsia="Times New Roman" w:cs="Times New Roman"/>
          <w:szCs w:val="20"/>
          <w:lang w:eastAsia="ar-SA"/>
        </w:rPr>
      </w:pPr>
      <w:r>
        <w:rPr>
          <w:rFonts w:eastAsia="Times New Roman" w:cs="Times New Roman"/>
          <w:szCs w:val="20"/>
          <w:lang w:eastAsia="ar-SA"/>
        </w:rPr>
        <w:t>Понимание</w:t>
      </w:r>
      <w:r w:rsidR="00C01D73" w:rsidRPr="00C01D73">
        <w:rPr>
          <w:rFonts w:eastAsia="Times New Roman" w:cs="Times New Roman"/>
          <w:szCs w:val="20"/>
          <w:lang w:eastAsia="ar-SA"/>
        </w:rPr>
        <w:t xml:space="preserve"> относительност</w:t>
      </w:r>
      <w:r>
        <w:rPr>
          <w:rFonts w:eastAsia="Times New Roman" w:cs="Times New Roman"/>
          <w:szCs w:val="20"/>
          <w:lang w:eastAsia="ar-SA"/>
        </w:rPr>
        <w:t>и</w:t>
      </w:r>
      <w:r w:rsidR="00C01D73" w:rsidRPr="00C01D73">
        <w:rPr>
          <w:rFonts w:eastAsia="Times New Roman" w:cs="Times New Roman"/>
          <w:szCs w:val="20"/>
          <w:lang w:eastAsia="ar-SA"/>
        </w:rPr>
        <w:t xml:space="preserve"> оценки чувств</w:t>
      </w:r>
      <w:r>
        <w:rPr>
          <w:rFonts w:eastAsia="Times New Roman" w:cs="Times New Roman"/>
          <w:szCs w:val="20"/>
          <w:lang w:eastAsia="ar-SA"/>
        </w:rPr>
        <w:t>.</w:t>
      </w:r>
    </w:p>
    <w:p w14:paraId="63EFE274" w14:textId="5F862DE4" w:rsidR="00C01D73" w:rsidRDefault="000C43B4" w:rsidP="00C01D73">
      <w:pPr>
        <w:pStyle w:val="af7"/>
        <w:widowControl w:val="0"/>
        <w:autoSpaceDE w:val="0"/>
        <w:autoSpaceDN w:val="0"/>
        <w:adjustRightInd w:val="0"/>
        <w:ind w:left="142" w:hanging="142"/>
        <w:rPr>
          <w:rFonts w:eastAsia="Times New Roman" w:cs="Times New Roman"/>
          <w:szCs w:val="20"/>
          <w:lang w:eastAsia="ar-SA"/>
        </w:rPr>
      </w:pPr>
      <w:r>
        <w:rPr>
          <w:rFonts w:eastAsia="Times New Roman" w:cs="Times New Roman"/>
          <w:szCs w:val="20"/>
          <w:lang w:eastAsia="ar-SA"/>
        </w:rPr>
        <w:t xml:space="preserve"> Способы</w:t>
      </w:r>
      <w:r w:rsidR="00C01D73" w:rsidRPr="00C01D73">
        <w:rPr>
          <w:rFonts w:eastAsia="Times New Roman" w:cs="Times New Roman"/>
          <w:szCs w:val="20"/>
          <w:lang w:eastAsia="ar-SA"/>
        </w:rPr>
        <w:t xml:space="preserve"> снижени</w:t>
      </w:r>
      <w:r>
        <w:rPr>
          <w:rFonts w:eastAsia="Times New Roman" w:cs="Times New Roman"/>
          <w:szCs w:val="20"/>
          <w:lang w:eastAsia="ar-SA"/>
        </w:rPr>
        <w:t>я</w:t>
      </w:r>
      <w:r w:rsidR="00C01D73" w:rsidRPr="00C01D73">
        <w:rPr>
          <w:rFonts w:eastAsia="Times New Roman" w:cs="Times New Roman"/>
          <w:szCs w:val="20"/>
          <w:lang w:eastAsia="ar-SA"/>
        </w:rPr>
        <w:t xml:space="preserve"> уровня страхов.</w:t>
      </w:r>
    </w:p>
    <w:p w14:paraId="399B61B7" w14:textId="190073D0" w:rsidR="000C43B4" w:rsidRDefault="000C43B4" w:rsidP="00C01D73">
      <w:pPr>
        <w:pStyle w:val="af7"/>
        <w:widowControl w:val="0"/>
        <w:autoSpaceDE w:val="0"/>
        <w:autoSpaceDN w:val="0"/>
        <w:adjustRightInd w:val="0"/>
        <w:ind w:left="142" w:hanging="142"/>
        <w:rPr>
          <w:color w:val="191919"/>
          <w:w w:val="105"/>
          <w:szCs w:val="20"/>
        </w:rPr>
      </w:pPr>
    </w:p>
    <w:p w14:paraId="4167AD3B" w14:textId="6B883ED3" w:rsidR="000C43B4" w:rsidRDefault="000C43B4" w:rsidP="00C01D73">
      <w:pPr>
        <w:pStyle w:val="af7"/>
        <w:widowControl w:val="0"/>
        <w:autoSpaceDE w:val="0"/>
        <w:autoSpaceDN w:val="0"/>
        <w:adjustRightInd w:val="0"/>
        <w:ind w:left="142" w:hanging="142"/>
        <w:rPr>
          <w:b/>
          <w:bCs/>
          <w:color w:val="191919"/>
          <w:w w:val="105"/>
          <w:szCs w:val="20"/>
        </w:rPr>
      </w:pPr>
      <w:r w:rsidRPr="000C43B4">
        <w:rPr>
          <w:b/>
          <w:bCs/>
          <w:color w:val="191919"/>
          <w:w w:val="105"/>
          <w:szCs w:val="20"/>
        </w:rPr>
        <w:t>2 КЛАСС</w:t>
      </w:r>
    </w:p>
    <w:p w14:paraId="64DF235B" w14:textId="5F5C39E4" w:rsidR="000C43B4" w:rsidRDefault="000C43B4" w:rsidP="00C01D73">
      <w:pPr>
        <w:pStyle w:val="af7"/>
        <w:widowControl w:val="0"/>
        <w:autoSpaceDE w:val="0"/>
        <w:autoSpaceDN w:val="0"/>
        <w:adjustRightInd w:val="0"/>
        <w:ind w:left="142" w:hanging="142"/>
        <w:rPr>
          <w:b/>
          <w:bCs/>
          <w:color w:val="191919"/>
          <w:w w:val="105"/>
          <w:szCs w:val="20"/>
        </w:rPr>
      </w:pPr>
    </w:p>
    <w:p w14:paraId="03D6622E" w14:textId="0395AAD8" w:rsidR="000C43B4" w:rsidRPr="000C43B4" w:rsidRDefault="000C43B4" w:rsidP="000C43B4">
      <w:pPr>
        <w:snapToGrid w:val="0"/>
        <w:spacing w:line="240" w:lineRule="auto"/>
        <w:ind w:left="79" w:hanging="32"/>
        <w:rPr>
          <w:rFonts w:eastAsia="Times New Roman" w:cs="Times New Roman"/>
          <w:b/>
          <w:bCs/>
          <w:szCs w:val="20"/>
          <w:lang w:eastAsia="ar-SA"/>
        </w:rPr>
      </w:pPr>
      <w:r>
        <w:rPr>
          <w:b/>
          <w:bCs/>
          <w:color w:val="191919"/>
          <w:w w:val="105"/>
          <w:szCs w:val="20"/>
        </w:rPr>
        <w:t>1.</w:t>
      </w:r>
      <w:r w:rsidRPr="000C43B4">
        <w:rPr>
          <w:rFonts w:eastAsia="Times New Roman" w:cs="Times New Roman"/>
          <w:b/>
          <w:bCs/>
          <w:szCs w:val="20"/>
          <w:lang w:eastAsia="ar-SA"/>
        </w:rPr>
        <w:t xml:space="preserve"> Вспомним чувства</w:t>
      </w:r>
    </w:p>
    <w:p w14:paraId="7025C5E1" w14:textId="296C1E9B" w:rsidR="000C43B4" w:rsidRDefault="000C43B4" w:rsidP="000C43B4">
      <w:pPr>
        <w:pStyle w:val="af7"/>
        <w:widowControl w:val="0"/>
        <w:autoSpaceDE w:val="0"/>
        <w:autoSpaceDN w:val="0"/>
        <w:adjustRightInd w:val="0"/>
        <w:ind w:left="142" w:hanging="142"/>
        <w:rPr>
          <w:rFonts w:eastAsia="Times New Roman" w:cs="Times New Roman"/>
          <w:szCs w:val="20"/>
          <w:lang w:eastAsia="ar-SA"/>
        </w:rPr>
      </w:pPr>
      <w:r>
        <w:rPr>
          <w:rFonts w:eastAsia="Times New Roman" w:cs="Times New Roman"/>
          <w:szCs w:val="20"/>
          <w:lang w:eastAsia="ar-SA"/>
        </w:rPr>
        <w:t>А</w:t>
      </w:r>
      <w:r w:rsidRPr="000C43B4">
        <w:rPr>
          <w:rFonts w:eastAsia="Times New Roman" w:cs="Times New Roman"/>
          <w:szCs w:val="20"/>
          <w:lang w:eastAsia="ar-SA"/>
        </w:rPr>
        <w:t>ктуализ</w:t>
      </w:r>
      <w:r>
        <w:rPr>
          <w:rFonts w:eastAsia="Times New Roman" w:cs="Times New Roman"/>
          <w:szCs w:val="20"/>
          <w:lang w:eastAsia="ar-SA"/>
        </w:rPr>
        <w:t xml:space="preserve">ация </w:t>
      </w:r>
      <w:r w:rsidRPr="000C43B4">
        <w:rPr>
          <w:rFonts w:eastAsia="Times New Roman" w:cs="Times New Roman"/>
          <w:szCs w:val="20"/>
          <w:lang w:eastAsia="ar-SA"/>
        </w:rPr>
        <w:t>знани</w:t>
      </w:r>
      <w:r>
        <w:rPr>
          <w:rFonts w:eastAsia="Times New Roman" w:cs="Times New Roman"/>
          <w:szCs w:val="20"/>
          <w:lang w:eastAsia="ar-SA"/>
        </w:rPr>
        <w:t>й</w:t>
      </w:r>
      <w:r w:rsidRPr="000C43B4">
        <w:rPr>
          <w:rFonts w:eastAsia="Times New Roman" w:cs="Times New Roman"/>
          <w:szCs w:val="20"/>
          <w:lang w:eastAsia="ar-SA"/>
        </w:rPr>
        <w:t xml:space="preserve"> об эмоциональной сфере человека.</w:t>
      </w:r>
    </w:p>
    <w:p w14:paraId="33DEE1F2" w14:textId="088EDF41" w:rsidR="000C43B4" w:rsidRDefault="000C43B4" w:rsidP="000C43B4">
      <w:pPr>
        <w:pStyle w:val="af7"/>
        <w:widowControl w:val="0"/>
        <w:autoSpaceDE w:val="0"/>
        <w:autoSpaceDN w:val="0"/>
        <w:adjustRightInd w:val="0"/>
        <w:ind w:left="142" w:hanging="142"/>
        <w:rPr>
          <w:rFonts w:eastAsia="Times New Roman" w:cs="Times New Roman"/>
          <w:szCs w:val="20"/>
          <w:lang w:eastAsia="ar-SA"/>
        </w:rPr>
      </w:pPr>
    </w:p>
    <w:p w14:paraId="27738DD4" w14:textId="7EB9F00E" w:rsidR="000C43B4" w:rsidRPr="000C43B4" w:rsidRDefault="000C43B4" w:rsidP="000C43B4">
      <w:pPr>
        <w:snapToGrid w:val="0"/>
        <w:spacing w:line="240" w:lineRule="auto"/>
        <w:ind w:left="79" w:hanging="32"/>
        <w:rPr>
          <w:rFonts w:eastAsia="Times New Roman" w:cs="Times New Roman"/>
          <w:b/>
          <w:bCs/>
          <w:szCs w:val="20"/>
          <w:lang w:eastAsia="ar-SA"/>
        </w:rPr>
      </w:pPr>
      <w:r w:rsidRPr="000C43B4">
        <w:rPr>
          <w:rFonts w:eastAsia="Times New Roman" w:cs="Times New Roman"/>
          <w:b/>
          <w:bCs/>
          <w:szCs w:val="20"/>
          <w:lang w:eastAsia="ar-SA"/>
        </w:rPr>
        <w:t>2</w:t>
      </w:r>
      <w:r>
        <w:rPr>
          <w:rFonts w:eastAsia="Times New Roman" w:cs="Times New Roman"/>
          <w:szCs w:val="20"/>
          <w:lang w:eastAsia="ar-SA"/>
        </w:rPr>
        <w:t>.</w:t>
      </w:r>
      <w:r w:rsidRPr="000C43B4">
        <w:rPr>
          <w:rFonts w:eastAsia="Times New Roman" w:cs="Times New Roman"/>
          <w:b/>
          <w:bCs/>
          <w:szCs w:val="20"/>
          <w:lang w:eastAsia="ar-SA"/>
        </w:rPr>
        <w:t xml:space="preserve"> Чем люди отличаются друг от друга?</w:t>
      </w:r>
    </w:p>
    <w:p w14:paraId="11850DF4" w14:textId="07C899C4" w:rsidR="000C43B4" w:rsidRPr="000C43B4" w:rsidRDefault="000C43B4" w:rsidP="000C43B4">
      <w:pPr>
        <w:suppressAutoHyphens/>
        <w:snapToGrid w:val="0"/>
        <w:spacing w:line="240" w:lineRule="auto"/>
        <w:ind w:left="79" w:hanging="32"/>
        <w:jc w:val="left"/>
        <w:rPr>
          <w:rFonts w:eastAsia="Times New Roman" w:cs="Times New Roman"/>
          <w:szCs w:val="20"/>
          <w:lang w:eastAsia="ar-SA"/>
        </w:rPr>
      </w:pPr>
      <w:r>
        <w:rPr>
          <w:rFonts w:eastAsia="Times New Roman" w:cs="Times New Roman"/>
          <w:szCs w:val="20"/>
          <w:lang w:eastAsia="ar-SA"/>
        </w:rPr>
        <w:t>Знакомство с</w:t>
      </w:r>
      <w:r w:rsidRPr="000C43B4">
        <w:rPr>
          <w:rFonts w:eastAsia="Times New Roman" w:cs="Times New Roman"/>
          <w:szCs w:val="20"/>
          <w:lang w:eastAsia="ar-SA"/>
        </w:rPr>
        <w:t xml:space="preserve"> понятием «качества людей»</w:t>
      </w:r>
      <w:r>
        <w:rPr>
          <w:rFonts w:eastAsia="Times New Roman" w:cs="Times New Roman"/>
          <w:szCs w:val="20"/>
          <w:lang w:eastAsia="ar-SA"/>
        </w:rPr>
        <w:t>.</w:t>
      </w:r>
    </w:p>
    <w:p w14:paraId="6C176806" w14:textId="3787F9DE" w:rsidR="000C43B4" w:rsidRDefault="000C43B4" w:rsidP="000C43B4">
      <w:pPr>
        <w:pStyle w:val="af7"/>
        <w:widowControl w:val="0"/>
        <w:autoSpaceDE w:val="0"/>
        <w:autoSpaceDN w:val="0"/>
        <w:adjustRightInd w:val="0"/>
        <w:ind w:left="0" w:firstLine="0"/>
        <w:rPr>
          <w:rFonts w:eastAsia="Times New Roman" w:cs="Times New Roman"/>
          <w:szCs w:val="20"/>
          <w:lang w:eastAsia="ar-SA"/>
        </w:rPr>
      </w:pPr>
      <w:r>
        <w:rPr>
          <w:rFonts w:eastAsia="Times New Roman" w:cs="Times New Roman"/>
          <w:szCs w:val="20"/>
          <w:lang w:eastAsia="ar-SA"/>
        </w:rPr>
        <w:t xml:space="preserve"> И</w:t>
      </w:r>
      <w:r w:rsidRPr="000C43B4">
        <w:rPr>
          <w:rFonts w:eastAsia="Times New Roman" w:cs="Times New Roman"/>
          <w:szCs w:val="20"/>
          <w:lang w:eastAsia="ar-SA"/>
        </w:rPr>
        <w:t>сследова</w:t>
      </w:r>
      <w:r>
        <w:rPr>
          <w:rFonts w:eastAsia="Times New Roman" w:cs="Times New Roman"/>
          <w:szCs w:val="20"/>
          <w:lang w:eastAsia="ar-SA"/>
        </w:rPr>
        <w:t>ние обучающимися</w:t>
      </w:r>
      <w:r w:rsidRPr="000C43B4">
        <w:rPr>
          <w:rFonts w:eastAsia="Times New Roman" w:cs="Times New Roman"/>
          <w:szCs w:val="20"/>
          <w:lang w:eastAsia="ar-SA"/>
        </w:rPr>
        <w:t xml:space="preserve"> свои</w:t>
      </w:r>
      <w:r>
        <w:rPr>
          <w:rFonts w:eastAsia="Times New Roman" w:cs="Times New Roman"/>
          <w:szCs w:val="20"/>
          <w:lang w:eastAsia="ar-SA"/>
        </w:rPr>
        <w:t>х</w:t>
      </w:r>
      <w:r w:rsidRPr="000C43B4">
        <w:rPr>
          <w:rFonts w:eastAsia="Times New Roman" w:cs="Times New Roman"/>
          <w:szCs w:val="20"/>
          <w:lang w:eastAsia="ar-SA"/>
        </w:rPr>
        <w:t xml:space="preserve"> качества, изуч</w:t>
      </w:r>
      <w:r>
        <w:rPr>
          <w:rFonts w:eastAsia="Times New Roman" w:cs="Times New Roman"/>
          <w:szCs w:val="20"/>
          <w:lang w:eastAsia="ar-SA"/>
        </w:rPr>
        <w:t>ение</w:t>
      </w:r>
      <w:r w:rsidRPr="000C43B4">
        <w:rPr>
          <w:rFonts w:eastAsia="Times New Roman" w:cs="Times New Roman"/>
          <w:szCs w:val="20"/>
          <w:lang w:eastAsia="ar-SA"/>
        </w:rPr>
        <w:t xml:space="preserve"> свои</w:t>
      </w:r>
      <w:r>
        <w:rPr>
          <w:rFonts w:eastAsia="Times New Roman" w:cs="Times New Roman"/>
          <w:szCs w:val="20"/>
          <w:lang w:eastAsia="ar-SA"/>
        </w:rPr>
        <w:t xml:space="preserve">х </w:t>
      </w:r>
      <w:r w:rsidRPr="000C43B4">
        <w:rPr>
          <w:rFonts w:eastAsia="Times New Roman" w:cs="Times New Roman"/>
          <w:szCs w:val="20"/>
          <w:lang w:eastAsia="ar-SA"/>
        </w:rPr>
        <w:t>особенност</w:t>
      </w:r>
      <w:r>
        <w:rPr>
          <w:rFonts w:eastAsia="Times New Roman" w:cs="Times New Roman"/>
          <w:szCs w:val="20"/>
          <w:lang w:eastAsia="ar-SA"/>
        </w:rPr>
        <w:t>ей.</w:t>
      </w:r>
    </w:p>
    <w:p w14:paraId="76897D02" w14:textId="138D9AE2" w:rsidR="000C43B4" w:rsidRDefault="000C43B4" w:rsidP="000C43B4">
      <w:pPr>
        <w:pStyle w:val="af7"/>
        <w:widowControl w:val="0"/>
        <w:autoSpaceDE w:val="0"/>
        <w:autoSpaceDN w:val="0"/>
        <w:adjustRightInd w:val="0"/>
        <w:ind w:left="0" w:firstLine="0"/>
        <w:rPr>
          <w:rFonts w:eastAsia="Times New Roman" w:cs="Times New Roman"/>
          <w:szCs w:val="20"/>
          <w:lang w:eastAsia="ar-SA"/>
        </w:rPr>
      </w:pPr>
    </w:p>
    <w:p w14:paraId="7BB72746" w14:textId="3A72BD4C" w:rsidR="000C43B4" w:rsidRPr="000C43B4" w:rsidRDefault="000C43B4" w:rsidP="000C43B4">
      <w:pPr>
        <w:snapToGrid w:val="0"/>
        <w:spacing w:line="240" w:lineRule="auto"/>
        <w:ind w:left="79" w:hanging="32"/>
        <w:rPr>
          <w:rFonts w:eastAsia="Times New Roman" w:cs="Times New Roman"/>
          <w:b/>
          <w:bCs/>
          <w:szCs w:val="20"/>
          <w:lang w:eastAsia="ar-SA"/>
        </w:rPr>
      </w:pPr>
      <w:r w:rsidRPr="000C43B4">
        <w:rPr>
          <w:rFonts w:eastAsia="Times New Roman" w:cs="Times New Roman"/>
          <w:b/>
          <w:bCs/>
          <w:szCs w:val="20"/>
          <w:lang w:eastAsia="ar-SA"/>
        </w:rPr>
        <w:t>3. Какой Я – Какой Ты?</w:t>
      </w:r>
    </w:p>
    <w:p w14:paraId="7F6FE25D" w14:textId="1AB56100" w:rsidR="000C43B4" w:rsidRPr="000C43B4" w:rsidRDefault="000C43B4" w:rsidP="000C43B4">
      <w:pPr>
        <w:suppressAutoHyphens/>
        <w:spacing w:line="240" w:lineRule="auto"/>
        <w:ind w:left="79" w:hanging="32"/>
        <w:rPr>
          <w:rFonts w:eastAsia="Times New Roman" w:cs="Times New Roman"/>
          <w:szCs w:val="20"/>
          <w:lang w:eastAsia="ar-SA"/>
        </w:rPr>
      </w:pPr>
      <w:r>
        <w:rPr>
          <w:rFonts w:eastAsia="Times New Roman" w:cs="Times New Roman"/>
          <w:szCs w:val="20"/>
          <w:lang w:eastAsia="ar-SA"/>
        </w:rPr>
        <w:t>О</w:t>
      </w:r>
      <w:r w:rsidRPr="000C43B4">
        <w:rPr>
          <w:rFonts w:eastAsia="Times New Roman" w:cs="Times New Roman"/>
          <w:szCs w:val="20"/>
          <w:lang w:eastAsia="ar-SA"/>
        </w:rPr>
        <w:t>созна</w:t>
      </w:r>
      <w:r>
        <w:rPr>
          <w:rFonts w:eastAsia="Times New Roman" w:cs="Times New Roman"/>
          <w:szCs w:val="20"/>
          <w:lang w:eastAsia="ar-SA"/>
        </w:rPr>
        <w:t>ние обучающимися</w:t>
      </w:r>
      <w:r w:rsidRPr="000C43B4">
        <w:rPr>
          <w:rFonts w:eastAsia="Times New Roman" w:cs="Times New Roman"/>
          <w:szCs w:val="20"/>
          <w:lang w:eastAsia="ar-SA"/>
        </w:rPr>
        <w:t xml:space="preserve"> наличи</w:t>
      </w:r>
      <w:r>
        <w:rPr>
          <w:rFonts w:eastAsia="Times New Roman" w:cs="Times New Roman"/>
          <w:szCs w:val="20"/>
          <w:lang w:eastAsia="ar-SA"/>
        </w:rPr>
        <w:t>я</w:t>
      </w:r>
      <w:r w:rsidRPr="000C43B4">
        <w:rPr>
          <w:rFonts w:eastAsia="Times New Roman" w:cs="Times New Roman"/>
          <w:szCs w:val="20"/>
          <w:lang w:eastAsia="ar-SA"/>
        </w:rPr>
        <w:t xml:space="preserve"> у них разнообразных положительных качеств</w:t>
      </w:r>
      <w:r>
        <w:rPr>
          <w:rFonts w:eastAsia="Times New Roman" w:cs="Times New Roman"/>
          <w:szCs w:val="20"/>
          <w:lang w:eastAsia="ar-SA"/>
        </w:rPr>
        <w:t>.</w:t>
      </w:r>
    </w:p>
    <w:p w14:paraId="3A7B8BF8" w14:textId="5D464F0D" w:rsidR="000C43B4" w:rsidRDefault="000C43B4" w:rsidP="00C653E1">
      <w:pPr>
        <w:pStyle w:val="af7"/>
        <w:widowControl w:val="0"/>
        <w:autoSpaceDE w:val="0"/>
        <w:autoSpaceDN w:val="0"/>
        <w:adjustRightInd w:val="0"/>
        <w:ind w:left="0" w:firstLine="142"/>
        <w:rPr>
          <w:rFonts w:eastAsia="Times New Roman" w:cs="Times New Roman"/>
          <w:szCs w:val="20"/>
          <w:lang w:eastAsia="ar-SA"/>
        </w:rPr>
      </w:pPr>
      <w:r>
        <w:rPr>
          <w:rFonts w:eastAsia="Times New Roman" w:cs="Times New Roman"/>
          <w:szCs w:val="20"/>
          <w:lang w:eastAsia="ar-SA"/>
        </w:rPr>
        <w:t xml:space="preserve">Умение и необходимость </w:t>
      </w:r>
      <w:r w:rsidRPr="000C43B4">
        <w:rPr>
          <w:rFonts w:eastAsia="Times New Roman" w:cs="Times New Roman"/>
          <w:szCs w:val="20"/>
          <w:lang w:eastAsia="ar-SA"/>
        </w:rPr>
        <w:t>находить положительные качества во всех людях.</w:t>
      </w:r>
    </w:p>
    <w:p w14:paraId="6D539ECE" w14:textId="3C00330E" w:rsidR="00C653E1" w:rsidRDefault="00C653E1" w:rsidP="00C653E1">
      <w:pPr>
        <w:pStyle w:val="af7"/>
        <w:widowControl w:val="0"/>
        <w:autoSpaceDE w:val="0"/>
        <w:autoSpaceDN w:val="0"/>
        <w:adjustRightInd w:val="0"/>
        <w:ind w:left="0" w:firstLine="142"/>
        <w:rPr>
          <w:rFonts w:eastAsia="Times New Roman" w:cs="Times New Roman"/>
          <w:szCs w:val="20"/>
          <w:lang w:eastAsia="ar-SA"/>
        </w:rPr>
      </w:pPr>
    </w:p>
    <w:p w14:paraId="6EB3816A" w14:textId="3AED9189" w:rsidR="00C653E1" w:rsidRDefault="00C653E1" w:rsidP="00C653E1">
      <w:pPr>
        <w:pStyle w:val="af7"/>
        <w:widowControl w:val="0"/>
        <w:autoSpaceDE w:val="0"/>
        <w:autoSpaceDN w:val="0"/>
        <w:adjustRightInd w:val="0"/>
        <w:ind w:left="0" w:firstLine="0"/>
        <w:rPr>
          <w:rFonts w:eastAsia="Times New Roman" w:cs="Times New Roman"/>
          <w:b/>
          <w:bCs/>
          <w:szCs w:val="20"/>
          <w:lang w:eastAsia="ar-SA"/>
        </w:rPr>
      </w:pPr>
      <w:r w:rsidRPr="00C653E1">
        <w:rPr>
          <w:rFonts w:eastAsia="Times New Roman" w:cs="Times New Roman"/>
          <w:b/>
          <w:bCs/>
          <w:szCs w:val="20"/>
          <w:lang w:eastAsia="ar-SA"/>
        </w:rPr>
        <w:t>3 КЛАСС</w:t>
      </w:r>
    </w:p>
    <w:p w14:paraId="46F5005F" w14:textId="12F7883D" w:rsidR="00C653E1" w:rsidRDefault="00C653E1" w:rsidP="00C653E1">
      <w:pPr>
        <w:pStyle w:val="af7"/>
        <w:widowControl w:val="0"/>
        <w:autoSpaceDE w:val="0"/>
        <w:autoSpaceDN w:val="0"/>
        <w:adjustRightInd w:val="0"/>
        <w:ind w:left="0" w:firstLine="0"/>
        <w:rPr>
          <w:b/>
          <w:bCs/>
          <w:color w:val="191919"/>
          <w:w w:val="105"/>
          <w:szCs w:val="20"/>
        </w:rPr>
      </w:pPr>
    </w:p>
    <w:p w14:paraId="371789B8" w14:textId="09E8778D" w:rsidR="00C653E1" w:rsidRPr="00C653E1" w:rsidRDefault="00C653E1" w:rsidP="00C653E1">
      <w:pPr>
        <w:suppressAutoHyphens/>
        <w:snapToGrid w:val="0"/>
        <w:spacing w:line="240" w:lineRule="auto"/>
        <w:ind w:left="79" w:hanging="32"/>
        <w:jc w:val="left"/>
        <w:rPr>
          <w:rFonts w:eastAsia="Times New Roman" w:cs="Times New Roman"/>
          <w:szCs w:val="20"/>
          <w:lang w:eastAsia="ar-SA"/>
        </w:rPr>
      </w:pPr>
      <w:r>
        <w:rPr>
          <w:rFonts w:eastAsia="Times New Roman" w:cs="Times New Roman"/>
          <w:b/>
          <w:szCs w:val="20"/>
          <w:lang w:eastAsia="ar-SA"/>
        </w:rPr>
        <w:t xml:space="preserve">1. </w:t>
      </w:r>
      <w:r w:rsidRPr="00C653E1">
        <w:rPr>
          <w:rFonts w:eastAsia="Times New Roman" w:cs="Times New Roman"/>
          <w:b/>
          <w:szCs w:val="20"/>
          <w:lang w:eastAsia="ar-SA"/>
        </w:rPr>
        <w:t>Я- фантазер</w:t>
      </w:r>
      <w:r w:rsidRPr="00C653E1">
        <w:rPr>
          <w:rFonts w:eastAsia="Times New Roman" w:cs="Times New Roman"/>
          <w:szCs w:val="20"/>
          <w:lang w:eastAsia="ar-SA"/>
        </w:rPr>
        <w:t>.</w:t>
      </w:r>
    </w:p>
    <w:p w14:paraId="11119D08" w14:textId="218C7C51" w:rsidR="00C653E1" w:rsidRPr="00C653E1" w:rsidRDefault="00C653E1" w:rsidP="00C653E1">
      <w:pPr>
        <w:suppressAutoHyphens/>
        <w:spacing w:line="240" w:lineRule="auto"/>
        <w:ind w:left="79" w:hanging="32"/>
        <w:jc w:val="left"/>
        <w:rPr>
          <w:rFonts w:eastAsia="Times New Roman" w:cs="Times New Roman"/>
          <w:szCs w:val="20"/>
          <w:lang w:eastAsia="ar-SA"/>
        </w:rPr>
      </w:pPr>
      <w:r>
        <w:rPr>
          <w:rFonts w:eastAsia="Times New Roman" w:cs="Times New Roman"/>
          <w:szCs w:val="20"/>
          <w:lang w:eastAsia="ar-SA"/>
        </w:rPr>
        <w:t>Понятие</w:t>
      </w:r>
      <w:r w:rsidRPr="00C653E1">
        <w:rPr>
          <w:rFonts w:eastAsia="Times New Roman" w:cs="Times New Roman"/>
          <w:szCs w:val="20"/>
          <w:lang w:eastAsia="ar-SA"/>
        </w:rPr>
        <w:t xml:space="preserve"> ценност</w:t>
      </w:r>
      <w:r>
        <w:rPr>
          <w:rFonts w:eastAsia="Times New Roman" w:cs="Times New Roman"/>
          <w:szCs w:val="20"/>
          <w:lang w:eastAsia="ar-SA"/>
        </w:rPr>
        <w:t>и</w:t>
      </w:r>
      <w:r w:rsidRPr="00C653E1">
        <w:rPr>
          <w:rFonts w:eastAsia="Times New Roman" w:cs="Times New Roman"/>
          <w:szCs w:val="20"/>
          <w:lang w:eastAsia="ar-SA"/>
        </w:rPr>
        <w:t xml:space="preserve"> умения фантазировать</w:t>
      </w:r>
      <w:r>
        <w:rPr>
          <w:rFonts w:eastAsia="Times New Roman" w:cs="Times New Roman"/>
          <w:szCs w:val="20"/>
          <w:lang w:eastAsia="ar-SA"/>
        </w:rPr>
        <w:t>.</w:t>
      </w:r>
    </w:p>
    <w:p w14:paraId="6BC1F5C0" w14:textId="43D64A1F" w:rsidR="00C653E1" w:rsidRDefault="00C653E1" w:rsidP="00C653E1">
      <w:pPr>
        <w:suppressAutoHyphens/>
        <w:spacing w:line="240" w:lineRule="auto"/>
        <w:ind w:left="79" w:hanging="32"/>
        <w:jc w:val="left"/>
        <w:rPr>
          <w:rFonts w:eastAsia="Times New Roman" w:cs="Times New Roman"/>
          <w:szCs w:val="20"/>
          <w:lang w:eastAsia="ar-SA"/>
        </w:rPr>
      </w:pPr>
      <w:r>
        <w:rPr>
          <w:rFonts w:eastAsia="Times New Roman" w:cs="Times New Roman"/>
          <w:szCs w:val="20"/>
          <w:lang w:eastAsia="ar-SA"/>
        </w:rPr>
        <w:t>Р</w:t>
      </w:r>
      <w:r w:rsidRPr="00C653E1">
        <w:rPr>
          <w:rFonts w:eastAsia="Times New Roman" w:cs="Times New Roman"/>
          <w:szCs w:val="20"/>
          <w:lang w:eastAsia="ar-SA"/>
        </w:rPr>
        <w:t>азви</w:t>
      </w:r>
      <w:r>
        <w:rPr>
          <w:rFonts w:eastAsia="Times New Roman" w:cs="Times New Roman"/>
          <w:szCs w:val="20"/>
          <w:lang w:eastAsia="ar-SA"/>
        </w:rPr>
        <w:t>тие</w:t>
      </w:r>
      <w:r w:rsidRPr="00C653E1">
        <w:rPr>
          <w:rFonts w:eastAsia="Times New Roman" w:cs="Times New Roman"/>
          <w:szCs w:val="20"/>
          <w:lang w:eastAsia="ar-SA"/>
        </w:rPr>
        <w:t xml:space="preserve"> творчески</w:t>
      </w:r>
      <w:r>
        <w:rPr>
          <w:rFonts w:eastAsia="Times New Roman" w:cs="Times New Roman"/>
          <w:szCs w:val="20"/>
          <w:lang w:eastAsia="ar-SA"/>
        </w:rPr>
        <w:t>х</w:t>
      </w:r>
      <w:r w:rsidRPr="00C653E1">
        <w:rPr>
          <w:rFonts w:eastAsia="Times New Roman" w:cs="Times New Roman"/>
          <w:szCs w:val="20"/>
          <w:lang w:eastAsia="ar-SA"/>
        </w:rPr>
        <w:t xml:space="preserve"> способност</w:t>
      </w:r>
      <w:r>
        <w:rPr>
          <w:rFonts w:eastAsia="Times New Roman" w:cs="Times New Roman"/>
          <w:szCs w:val="20"/>
          <w:lang w:eastAsia="ar-SA"/>
        </w:rPr>
        <w:t>ей</w:t>
      </w:r>
      <w:r w:rsidRPr="00C653E1">
        <w:rPr>
          <w:rFonts w:eastAsia="Times New Roman" w:cs="Times New Roman"/>
          <w:szCs w:val="20"/>
          <w:lang w:eastAsia="ar-SA"/>
        </w:rPr>
        <w:t xml:space="preserve"> детей</w:t>
      </w:r>
      <w:r>
        <w:rPr>
          <w:rFonts w:eastAsia="Times New Roman" w:cs="Times New Roman"/>
          <w:szCs w:val="20"/>
          <w:lang w:eastAsia="ar-SA"/>
        </w:rPr>
        <w:t>.</w:t>
      </w:r>
    </w:p>
    <w:p w14:paraId="0EE64EE6" w14:textId="346D738B" w:rsidR="00C653E1" w:rsidRDefault="00C653E1" w:rsidP="00C653E1">
      <w:pPr>
        <w:suppressAutoHyphens/>
        <w:spacing w:line="240" w:lineRule="auto"/>
        <w:ind w:left="79" w:hanging="32"/>
        <w:jc w:val="left"/>
        <w:rPr>
          <w:rFonts w:eastAsia="Times New Roman" w:cs="Times New Roman"/>
          <w:szCs w:val="20"/>
          <w:lang w:eastAsia="ar-SA"/>
        </w:rPr>
      </w:pPr>
    </w:p>
    <w:p w14:paraId="13B019F6" w14:textId="3B007586" w:rsidR="00C653E1" w:rsidRPr="00C653E1" w:rsidRDefault="00C653E1" w:rsidP="00C653E1">
      <w:pPr>
        <w:snapToGrid w:val="0"/>
        <w:spacing w:line="240" w:lineRule="auto"/>
        <w:ind w:left="79" w:hanging="32"/>
        <w:rPr>
          <w:rFonts w:eastAsia="Times New Roman" w:cs="Times New Roman"/>
          <w:b/>
          <w:szCs w:val="20"/>
          <w:lang w:eastAsia="ar-SA"/>
        </w:rPr>
      </w:pPr>
      <w:r w:rsidRPr="00C653E1">
        <w:rPr>
          <w:rFonts w:eastAsia="Times New Roman" w:cs="Times New Roman"/>
          <w:b/>
          <w:bCs/>
          <w:szCs w:val="20"/>
          <w:lang w:eastAsia="ar-SA"/>
        </w:rPr>
        <w:t>2</w:t>
      </w:r>
      <w:r>
        <w:rPr>
          <w:rFonts w:eastAsia="Times New Roman" w:cs="Times New Roman"/>
          <w:szCs w:val="20"/>
          <w:lang w:eastAsia="ar-SA"/>
        </w:rPr>
        <w:t>.</w:t>
      </w:r>
      <w:r w:rsidRPr="00C653E1">
        <w:rPr>
          <w:rFonts w:eastAsia="Times New Roman" w:cs="Times New Roman"/>
          <w:b/>
          <w:szCs w:val="20"/>
          <w:lang w:eastAsia="ar-SA"/>
        </w:rPr>
        <w:t xml:space="preserve"> Я и моя школа.</w:t>
      </w:r>
    </w:p>
    <w:p w14:paraId="143FFF54" w14:textId="5E7813E4" w:rsidR="00C653E1" w:rsidRPr="00C653E1" w:rsidRDefault="00C653E1" w:rsidP="00C653E1">
      <w:pPr>
        <w:suppressAutoHyphens/>
        <w:spacing w:line="240" w:lineRule="auto"/>
        <w:ind w:left="79" w:hanging="32"/>
        <w:rPr>
          <w:rFonts w:eastAsia="Times New Roman" w:cs="Times New Roman"/>
          <w:szCs w:val="20"/>
          <w:lang w:eastAsia="ar-SA"/>
        </w:rPr>
      </w:pPr>
      <w:r>
        <w:rPr>
          <w:rFonts w:eastAsia="Times New Roman" w:cs="Times New Roman"/>
          <w:szCs w:val="20"/>
          <w:lang w:eastAsia="ar-SA"/>
        </w:rPr>
        <w:t>О</w:t>
      </w:r>
      <w:r w:rsidRPr="00C653E1">
        <w:rPr>
          <w:rFonts w:eastAsia="Times New Roman" w:cs="Times New Roman"/>
          <w:szCs w:val="20"/>
          <w:lang w:eastAsia="ar-SA"/>
        </w:rPr>
        <w:t>созна</w:t>
      </w:r>
      <w:r>
        <w:rPr>
          <w:rFonts w:eastAsia="Times New Roman" w:cs="Times New Roman"/>
          <w:szCs w:val="20"/>
          <w:lang w:eastAsia="ar-SA"/>
        </w:rPr>
        <w:t>ние детьми</w:t>
      </w:r>
      <w:r w:rsidRPr="00C653E1">
        <w:rPr>
          <w:rFonts w:eastAsia="Times New Roman" w:cs="Times New Roman"/>
          <w:szCs w:val="20"/>
          <w:lang w:eastAsia="ar-SA"/>
        </w:rPr>
        <w:t xml:space="preserve"> особенности позиции ученика</w:t>
      </w:r>
      <w:r>
        <w:rPr>
          <w:rFonts w:eastAsia="Times New Roman" w:cs="Times New Roman"/>
          <w:szCs w:val="20"/>
          <w:lang w:eastAsia="ar-SA"/>
        </w:rPr>
        <w:t xml:space="preserve">, </w:t>
      </w:r>
      <w:r w:rsidRPr="00C653E1">
        <w:rPr>
          <w:rFonts w:eastAsia="Times New Roman" w:cs="Times New Roman"/>
          <w:szCs w:val="20"/>
          <w:lang w:eastAsia="ar-SA"/>
        </w:rPr>
        <w:t>свои</w:t>
      </w:r>
      <w:r>
        <w:rPr>
          <w:rFonts w:eastAsia="Times New Roman" w:cs="Times New Roman"/>
          <w:szCs w:val="20"/>
          <w:lang w:eastAsia="ar-SA"/>
        </w:rPr>
        <w:t>х</w:t>
      </w:r>
      <w:r w:rsidRPr="00C653E1">
        <w:rPr>
          <w:rFonts w:eastAsia="Times New Roman" w:cs="Times New Roman"/>
          <w:szCs w:val="20"/>
          <w:lang w:eastAsia="ar-SA"/>
        </w:rPr>
        <w:t xml:space="preserve"> чувств в отношении учителя</w:t>
      </w:r>
      <w:r>
        <w:rPr>
          <w:rFonts w:eastAsia="Times New Roman" w:cs="Times New Roman"/>
          <w:szCs w:val="20"/>
          <w:lang w:eastAsia="ar-SA"/>
        </w:rPr>
        <w:t>.</w:t>
      </w:r>
    </w:p>
    <w:p w14:paraId="7632FE12" w14:textId="5D5C88CE" w:rsidR="00C653E1" w:rsidRDefault="00C653E1" w:rsidP="00C653E1">
      <w:pPr>
        <w:suppressAutoHyphens/>
        <w:spacing w:line="240" w:lineRule="auto"/>
        <w:ind w:left="79" w:hanging="32"/>
        <w:rPr>
          <w:rFonts w:eastAsia="Times New Roman" w:cs="Times New Roman"/>
          <w:szCs w:val="20"/>
          <w:lang w:eastAsia="ar-SA"/>
        </w:rPr>
      </w:pPr>
      <w:r w:rsidRPr="00C653E1">
        <w:rPr>
          <w:rFonts w:eastAsia="Times New Roman" w:cs="Times New Roman"/>
          <w:szCs w:val="20"/>
          <w:lang w:eastAsia="ar-SA"/>
        </w:rPr>
        <w:t xml:space="preserve"> </w:t>
      </w:r>
      <w:r>
        <w:rPr>
          <w:rFonts w:eastAsia="Times New Roman" w:cs="Times New Roman"/>
          <w:szCs w:val="20"/>
          <w:lang w:eastAsia="ar-SA"/>
        </w:rPr>
        <w:t>Помочь</w:t>
      </w:r>
      <w:r w:rsidRPr="00C653E1">
        <w:rPr>
          <w:rFonts w:eastAsia="Times New Roman" w:cs="Times New Roman"/>
          <w:szCs w:val="20"/>
          <w:lang w:eastAsia="ar-SA"/>
        </w:rPr>
        <w:t xml:space="preserve"> детям принять учителя таким, какой он есть.</w:t>
      </w:r>
    </w:p>
    <w:p w14:paraId="41F91DE7" w14:textId="0CFD11B2" w:rsidR="00C653E1" w:rsidRDefault="00C653E1" w:rsidP="00C653E1">
      <w:pPr>
        <w:suppressAutoHyphens/>
        <w:spacing w:line="240" w:lineRule="auto"/>
        <w:ind w:left="79" w:hanging="32"/>
        <w:rPr>
          <w:rFonts w:eastAsia="Times New Roman" w:cs="Times New Roman"/>
          <w:szCs w:val="20"/>
          <w:lang w:eastAsia="ar-SA"/>
        </w:rPr>
      </w:pPr>
    </w:p>
    <w:p w14:paraId="31FB66D9" w14:textId="7D03EC9C" w:rsidR="00C653E1" w:rsidRPr="00C653E1" w:rsidRDefault="00C653E1" w:rsidP="00C653E1">
      <w:pPr>
        <w:snapToGrid w:val="0"/>
        <w:spacing w:line="240" w:lineRule="auto"/>
        <w:ind w:left="79" w:hanging="32"/>
        <w:rPr>
          <w:rFonts w:eastAsia="Times New Roman" w:cs="Times New Roman"/>
          <w:b/>
          <w:szCs w:val="20"/>
          <w:lang w:eastAsia="ar-SA"/>
        </w:rPr>
      </w:pPr>
      <w:r w:rsidRPr="00C653E1">
        <w:rPr>
          <w:rFonts w:eastAsia="Times New Roman" w:cs="Times New Roman"/>
          <w:b/>
          <w:bCs/>
          <w:szCs w:val="20"/>
          <w:lang w:eastAsia="ar-SA"/>
        </w:rPr>
        <w:t>3</w:t>
      </w:r>
      <w:r>
        <w:rPr>
          <w:rFonts w:eastAsia="Times New Roman" w:cs="Times New Roman"/>
          <w:szCs w:val="20"/>
          <w:lang w:eastAsia="ar-SA"/>
        </w:rPr>
        <w:t>.</w:t>
      </w:r>
      <w:r w:rsidRPr="00C653E1">
        <w:rPr>
          <w:rFonts w:eastAsia="Times New Roman" w:cs="Times New Roman"/>
          <w:b/>
          <w:szCs w:val="20"/>
          <w:lang w:eastAsia="ar-SA"/>
        </w:rPr>
        <w:t xml:space="preserve"> Я и мои родители.</w:t>
      </w:r>
    </w:p>
    <w:p w14:paraId="19F48839" w14:textId="06C61AB2" w:rsidR="00C653E1" w:rsidRPr="00C653E1" w:rsidRDefault="00C653E1" w:rsidP="00C653E1">
      <w:pPr>
        <w:suppressAutoHyphens/>
        <w:spacing w:line="240" w:lineRule="auto"/>
        <w:ind w:left="79" w:hanging="32"/>
        <w:rPr>
          <w:rFonts w:eastAsia="Times New Roman" w:cs="Times New Roman"/>
          <w:szCs w:val="20"/>
          <w:lang w:eastAsia="ar-SA"/>
        </w:rPr>
      </w:pPr>
      <w:r>
        <w:rPr>
          <w:rFonts w:eastAsia="Times New Roman" w:cs="Times New Roman"/>
          <w:szCs w:val="20"/>
          <w:lang w:eastAsia="ar-SA"/>
        </w:rPr>
        <w:t>О</w:t>
      </w:r>
      <w:r w:rsidRPr="00C653E1">
        <w:rPr>
          <w:rFonts w:eastAsia="Times New Roman" w:cs="Times New Roman"/>
          <w:szCs w:val="20"/>
          <w:lang w:eastAsia="ar-SA"/>
        </w:rPr>
        <w:t>созна</w:t>
      </w:r>
      <w:r>
        <w:rPr>
          <w:rFonts w:eastAsia="Times New Roman" w:cs="Times New Roman"/>
          <w:szCs w:val="20"/>
          <w:lang w:eastAsia="ar-SA"/>
        </w:rPr>
        <w:t>ние учащимися</w:t>
      </w:r>
      <w:r w:rsidRPr="00C653E1">
        <w:rPr>
          <w:rFonts w:eastAsia="Times New Roman" w:cs="Times New Roman"/>
          <w:szCs w:val="20"/>
          <w:lang w:eastAsia="ar-SA"/>
        </w:rPr>
        <w:t xml:space="preserve"> требовани</w:t>
      </w:r>
      <w:r>
        <w:rPr>
          <w:rFonts w:eastAsia="Times New Roman" w:cs="Times New Roman"/>
          <w:szCs w:val="20"/>
          <w:lang w:eastAsia="ar-SA"/>
        </w:rPr>
        <w:t>й</w:t>
      </w:r>
      <w:r w:rsidRPr="00C653E1">
        <w:rPr>
          <w:rFonts w:eastAsia="Times New Roman" w:cs="Times New Roman"/>
          <w:szCs w:val="20"/>
          <w:lang w:eastAsia="ar-SA"/>
        </w:rPr>
        <w:t xml:space="preserve"> родителей, сопостав</w:t>
      </w:r>
      <w:r>
        <w:rPr>
          <w:rFonts w:eastAsia="Times New Roman" w:cs="Times New Roman"/>
          <w:szCs w:val="20"/>
          <w:lang w:eastAsia="ar-SA"/>
        </w:rPr>
        <w:t>ление</w:t>
      </w:r>
      <w:r w:rsidRPr="00C653E1">
        <w:rPr>
          <w:rFonts w:eastAsia="Times New Roman" w:cs="Times New Roman"/>
          <w:szCs w:val="20"/>
          <w:lang w:eastAsia="ar-SA"/>
        </w:rPr>
        <w:t xml:space="preserve"> их со своими возможностями и желаниями</w:t>
      </w:r>
      <w:r>
        <w:rPr>
          <w:rFonts w:eastAsia="Times New Roman" w:cs="Times New Roman"/>
          <w:szCs w:val="20"/>
          <w:lang w:eastAsia="ar-SA"/>
        </w:rPr>
        <w:t>.</w:t>
      </w:r>
    </w:p>
    <w:p w14:paraId="639C86EB" w14:textId="79D36D1F" w:rsidR="00C653E1" w:rsidRPr="00C653E1" w:rsidRDefault="00C653E1" w:rsidP="00C653E1">
      <w:pPr>
        <w:suppressAutoHyphens/>
        <w:spacing w:line="240" w:lineRule="auto"/>
        <w:ind w:left="79" w:hanging="32"/>
        <w:rPr>
          <w:rFonts w:eastAsia="Times New Roman" w:cs="Times New Roman"/>
          <w:szCs w:val="20"/>
          <w:lang w:eastAsia="ar-SA"/>
        </w:rPr>
      </w:pPr>
      <w:r>
        <w:rPr>
          <w:rFonts w:eastAsia="Times New Roman" w:cs="Times New Roman"/>
          <w:szCs w:val="20"/>
          <w:lang w:eastAsia="ar-SA"/>
        </w:rPr>
        <w:t>С</w:t>
      </w:r>
      <w:r w:rsidRPr="00C653E1">
        <w:rPr>
          <w:rFonts w:eastAsia="Times New Roman" w:cs="Times New Roman"/>
          <w:szCs w:val="20"/>
          <w:lang w:eastAsia="ar-SA"/>
        </w:rPr>
        <w:t>пособ</w:t>
      </w:r>
      <w:r>
        <w:rPr>
          <w:rFonts w:eastAsia="Times New Roman" w:cs="Times New Roman"/>
          <w:szCs w:val="20"/>
          <w:lang w:eastAsia="ar-SA"/>
        </w:rPr>
        <w:t>ы</w:t>
      </w:r>
      <w:r w:rsidRPr="00C653E1">
        <w:rPr>
          <w:rFonts w:eastAsia="Times New Roman" w:cs="Times New Roman"/>
          <w:szCs w:val="20"/>
          <w:lang w:eastAsia="ar-SA"/>
        </w:rPr>
        <w:t xml:space="preserve"> разрешения конфликтов с родителями.</w:t>
      </w:r>
    </w:p>
    <w:p w14:paraId="65F678DB" w14:textId="1D4A0076" w:rsidR="00C653E1" w:rsidRPr="00C653E1" w:rsidRDefault="00C653E1" w:rsidP="00C653E1">
      <w:pPr>
        <w:suppressAutoHyphens/>
        <w:spacing w:line="240" w:lineRule="auto"/>
        <w:ind w:left="79" w:hanging="32"/>
        <w:jc w:val="left"/>
        <w:rPr>
          <w:rFonts w:eastAsia="Times New Roman" w:cs="Times New Roman"/>
          <w:szCs w:val="20"/>
          <w:lang w:eastAsia="ar-SA"/>
        </w:rPr>
      </w:pPr>
    </w:p>
    <w:p w14:paraId="3B467CBC" w14:textId="25661231" w:rsidR="00411C33" w:rsidRPr="00411C33" w:rsidRDefault="00411C33" w:rsidP="00411C33">
      <w:pPr>
        <w:snapToGrid w:val="0"/>
        <w:spacing w:line="240" w:lineRule="auto"/>
        <w:ind w:left="79" w:hanging="32"/>
        <w:rPr>
          <w:rFonts w:eastAsia="Times New Roman" w:cs="Times New Roman"/>
          <w:b/>
          <w:szCs w:val="20"/>
          <w:lang w:eastAsia="ar-SA"/>
        </w:rPr>
      </w:pPr>
      <w:r>
        <w:rPr>
          <w:b/>
          <w:bCs/>
          <w:color w:val="191919"/>
          <w:w w:val="105"/>
          <w:szCs w:val="20"/>
        </w:rPr>
        <w:t>4.</w:t>
      </w:r>
      <w:r w:rsidRPr="00411C33">
        <w:rPr>
          <w:rFonts w:eastAsia="Times New Roman" w:cs="Times New Roman"/>
          <w:b/>
          <w:szCs w:val="20"/>
          <w:lang w:eastAsia="ar-SA"/>
        </w:rPr>
        <w:t xml:space="preserve"> Я и мои друзья.</w:t>
      </w:r>
    </w:p>
    <w:p w14:paraId="796A719F" w14:textId="05A1D409" w:rsidR="00411C33" w:rsidRPr="00411C33" w:rsidRDefault="00411C33" w:rsidP="00411C33">
      <w:pPr>
        <w:suppressAutoHyphens/>
        <w:spacing w:line="240" w:lineRule="auto"/>
        <w:ind w:left="79" w:hanging="32"/>
        <w:jc w:val="left"/>
        <w:rPr>
          <w:rFonts w:eastAsia="Times New Roman" w:cs="Times New Roman"/>
          <w:szCs w:val="20"/>
          <w:lang w:eastAsia="ar-SA"/>
        </w:rPr>
      </w:pPr>
      <w:r>
        <w:rPr>
          <w:rFonts w:eastAsia="Times New Roman" w:cs="Times New Roman"/>
          <w:szCs w:val="20"/>
          <w:lang w:eastAsia="ar-SA"/>
        </w:rPr>
        <w:t>Осознание детьми</w:t>
      </w:r>
      <w:r w:rsidRPr="00411C33">
        <w:rPr>
          <w:rFonts w:eastAsia="Times New Roman" w:cs="Times New Roman"/>
          <w:szCs w:val="20"/>
          <w:lang w:eastAsia="ar-SA"/>
        </w:rPr>
        <w:t xml:space="preserve"> качеств настоящего друга</w:t>
      </w:r>
      <w:r>
        <w:rPr>
          <w:rFonts w:eastAsia="Times New Roman" w:cs="Times New Roman"/>
          <w:szCs w:val="20"/>
          <w:lang w:eastAsia="ar-SA"/>
        </w:rPr>
        <w:t>.</w:t>
      </w:r>
    </w:p>
    <w:p w14:paraId="3D3247A7" w14:textId="1B22EBE0" w:rsidR="00C653E1" w:rsidRDefault="00411C33" w:rsidP="00411C33">
      <w:pPr>
        <w:pStyle w:val="af7"/>
        <w:widowControl w:val="0"/>
        <w:autoSpaceDE w:val="0"/>
        <w:autoSpaceDN w:val="0"/>
        <w:adjustRightInd w:val="0"/>
        <w:ind w:left="0" w:firstLine="0"/>
        <w:rPr>
          <w:rFonts w:eastAsia="Times New Roman" w:cs="Times New Roman"/>
          <w:szCs w:val="20"/>
          <w:lang w:eastAsia="ar-SA"/>
        </w:rPr>
      </w:pPr>
      <w:r>
        <w:rPr>
          <w:rFonts w:eastAsia="Times New Roman" w:cs="Times New Roman"/>
          <w:szCs w:val="20"/>
          <w:lang w:eastAsia="ar-SA"/>
        </w:rPr>
        <w:t xml:space="preserve"> О</w:t>
      </w:r>
      <w:r w:rsidRPr="00411C33">
        <w:rPr>
          <w:rFonts w:eastAsia="Times New Roman" w:cs="Times New Roman"/>
          <w:szCs w:val="20"/>
          <w:lang w:eastAsia="ar-SA"/>
        </w:rPr>
        <w:t>сознани</w:t>
      </w:r>
      <w:r>
        <w:rPr>
          <w:rFonts w:eastAsia="Times New Roman" w:cs="Times New Roman"/>
          <w:szCs w:val="20"/>
          <w:lang w:eastAsia="ar-SA"/>
        </w:rPr>
        <w:t>е</w:t>
      </w:r>
      <w:r w:rsidRPr="00411C33">
        <w:rPr>
          <w:rFonts w:eastAsia="Times New Roman" w:cs="Times New Roman"/>
          <w:szCs w:val="20"/>
          <w:lang w:eastAsia="ar-SA"/>
        </w:rPr>
        <w:t xml:space="preserve"> собственного умения дружить.</w:t>
      </w:r>
    </w:p>
    <w:p w14:paraId="25BFB77C" w14:textId="20D3BBF6" w:rsidR="00411C33" w:rsidRDefault="00411C33" w:rsidP="00411C33">
      <w:pPr>
        <w:pStyle w:val="af7"/>
        <w:widowControl w:val="0"/>
        <w:autoSpaceDE w:val="0"/>
        <w:autoSpaceDN w:val="0"/>
        <w:adjustRightInd w:val="0"/>
        <w:ind w:left="0" w:firstLine="0"/>
        <w:rPr>
          <w:rFonts w:eastAsia="Times New Roman" w:cs="Times New Roman"/>
          <w:szCs w:val="20"/>
          <w:lang w:eastAsia="ar-SA"/>
        </w:rPr>
      </w:pPr>
      <w:r>
        <w:rPr>
          <w:rFonts w:eastAsia="Times New Roman" w:cs="Times New Roman"/>
          <w:szCs w:val="20"/>
          <w:lang w:eastAsia="ar-SA"/>
        </w:rPr>
        <w:t xml:space="preserve"> Способы разрешения конфликтов с друзьями.</w:t>
      </w:r>
    </w:p>
    <w:p w14:paraId="3238DCF8" w14:textId="4A81F45A" w:rsidR="00411C33" w:rsidRDefault="00411C33" w:rsidP="00411C33">
      <w:pPr>
        <w:pStyle w:val="af7"/>
        <w:widowControl w:val="0"/>
        <w:autoSpaceDE w:val="0"/>
        <w:autoSpaceDN w:val="0"/>
        <w:adjustRightInd w:val="0"/>
        <w:ind w:left="0" w:firstLine="0"/>
        <w:rPr>
          <w:rFonts w:eastAsia="Times New Roman" w:cs="Times New Roman"/>
          <w:szCs w:val="20"/>
          <w:lang w:eastAsia="ar-SA"/>
        </w:rPr>
      </w:pPr>
    </w:p>
    <w:p w14:paraId="64B447E1" w14:textId="429D1BE4" w:rsidR="00411C33" w:rsidRPr="00411C33" w:rsidRDefault="00411C33" w:rsidP="00411C33">
      <w:pPr>
        <w:snapToGrid w:val="0"/>
        <w:spacing w:line="240" w:lineRule="auto"/>
        <w:ind w:left="79" w:hanging="32"/>
        <w:rPr>
          <w:rFonts w:eastAsia="Times New Roman" w:cs="Times New Roman"/>
          <w:b/>
          <w:szCs w:val="20"/>
          <w:lang w:eastAsia="ar-SA"/>
        </w:rPr>
      </w:pPr>
      <w:r w:rsidRPr="00411C33">
        <w:rPr>
          <w:rFonts w:eastAsia="Times New Roman" w:cs="Times New Roman"/>
          <w:b/>
          <w:bCs/>
          <w:szCs w:val="20"/>
          <w:lang w:eastAsia="ar-SA"/>
        </w:rPr>
        <w:lastRenderedPageBreak/>
        <w:t>5</w:t>
      </w:r>
      <w:r>
        <w:rPr>
          <w:rFonts w:eastAsia="Times New Roman" w:cs="Times New Roman"/>
          <w:szCs w:val="20"/>
          <w:lang w:eastAsia="ar-SA"/>
        </w:rPr>
        <w:t>.</w:t>
      </w:r>
      <w:r w:rsidRPr="00411C33">
        <w:rPr>
          <w:rFonts w:eastAsia="Times New Roman" w:cs="Times New Roman"/>
          <w:b/>
          <w:szCs w:val="20"/>
          <w:lang w:eastAsia="ar-SA"/>
        </w:rPr>
        <w:t xml:space="preserve"> Что такое сотрудничество?</w:t>
      </w:r>
    </w:p>
    <w:p w14:paraId="76880DDD" w14:textId="28664BE2" w:rsidR="00411C33" w:rsidRDefault="00411C33" w:rsidP="00411C33">
      <w:pPr>
        <w:pStyle w:val="af7"/>
        <w:widowControl w:val="0"/>
        <w:autoSpaceDE w:val="0"/>
        <w:autoSpaceDN w:val="0"/>
        <w:adjustRightInd w:val="0"/>
        <w:ind w:left="0" w:firstLine="0"/>
        <w:rPr>
          <w:rFonts w:eastAsia="Times New Roman" w:cs="Times New Roman"/>
          <w:szCs w:val="20"/>
          <w:lang w:eastAsia="ar-SA"/>
        </w:rPr>
      </w:pPr>
      <w:r>
        <w:rPr>
          <w:rFonts w:eastAsia="Times New Roman" w:cs="Times New Roman"/>
          <w:szCs w:val="20"/>
          <w:lang w:eastAsia="ar-SA"/>
        </w:rPr>
        <w:t>П</w:t>
      </w:r>
      <w:r w:rsidRPr="00411C33">
        <w:rPr>
          <w:rFonts w:eastAsia="Times New Roman" w:cs="Times New Roman"/>
          <w:szCs w:val="20"/>
          <w:lang w:eastAsia="ar-SA"/>
        </w:rPr>
        <w:t>редставление о понятии «сотрудничество».</w:t>
      </w:r>
    </w:p>
    <w:p w14:paraId="7779E75A" w14:textId="1AAD6820" w:rsidR="00411C33" w:rsidRDefault="00411C33" w:rsidP="00411C33">
      <w:pPr>
        <w:pStyle w:val="af7"/>
        <w:widowControl w:val="0"/>
        <w:autoSpaceDE w:val="0"/>
        <w:autoSpaceDN w:val="0"/>
        <w:adjustRightInd w:val="0"/>
        <w:ind w:left="0" w:firstLine="0"/>
        <w:rPr>
          <w:rFonts w:eastAsia="Times New Roman" w:cs="Times New Roman"/>
          <w:szCs w:val="20"/>
          <w:lang w:eastAsia="ar-SA"/>
        </w:rPr>
      </w:pPr>
    </w:p>
    <w:p w14:paraId="098053FE" w14:textId="6D0A0344" w:rsidR="00411C33" w:rsidRDefault="00411C33" w:rsidP="00411C33">
      <w:pPr>
        <w:pStyle w:val="af7"/>
        <w:widowControl w:val="0"/>
        <w:autoSpaceDE w:val="0"/>
        <w:autoSpaceDN w:val="0"/>
        <w:adjustRightInd w:val="0"/>
        <w:ind w:left="0" w:firstLine="0"/>
        <w:rPr>
          <w:b/>
          <w:bCs/>
          <w:color w:val="191919"/>
          <w:w w:val="105"/>
          <w:szCs w:val="20"/>
        </w:rPr>
      </w:pPr>
      <w:r>
        <w:rPr>
          <w:b/>
          <w:bCs/>
          <w:color w:val="191919"/>
          <w:w w:val="105"/>
          <w:szCs w:val="20"/>
        </w:rPr>
        <w:t>4 КЛАСС</w:t>
      </w:r>
    </w:p>
    <w:p w14:paraId="342C3E17" w14:textId="1DD852DE" w:rsidR="00411C33" w:rsidRDefault="00411C33" w:rsidP="00411C33">
      <w:pPr>
        <w:pStyle w:val="af7"/>
        <w:widowControl w:val="0"/>
        <w:autoSpaceDE w:val="0"/>
        <w:autoSpaceDN w:val="0"/>
        <w:adjustRightInd w:val="0"/>
        <w:ind w:left="0" w:firstLine="0"/>
        <w:rPr>
          <w:b/>
          <w:bCs/>
          <w:color w:val="191919"/>
          <w:w w:val="105"/>
          <w:szCs w:val="20"/>
        </w:rPr>
      </w:pPr>
    </w:p>
    <w:p w14:paraId="2C78139A" w14:textId="744FB830" w:rsidR="00411C33" w:rsidRPr="00411C33" w:rsidRDefault="00411C33" w:rsidP="00411C33">
      <w:pPr>
        <w:snapToGrid w:val="0"/>
        <w:spacing w:line="240" w:lineRule="auto"/>
        <w:ind w:left="79" w:hanging="32"/>
        <w:rPr>
          <w:rFonts w:eastAsia="Times New Roman" w:cs="Times New Roman"/>
          <w:b/>
          <w:szCs w:val="20"/>
          <w:lang w:eastAsia="ar-SA"/>
        </w:rPr>
      </w:pPr>
      <w:r>
        <w:rPr>
          <w:b/>
          <w:bCs/>
          <w:color w:val="191919"/>
          <w:w w:val="105"/>
          <w:szCs w:val="20"/>
        </w:rPr>
        <w:t>1.</w:t>
      </w:r>
      <w:r w:rsidRPr="00411C33">
        <w:rPr>
          <w:rFonts w:eastAsia="Times New Roman" w:cs="Times New Roman"/>
          <w:b/>
          <w:szCs w:val="20"/>
          <w:lang w:eastAsia="ar-SA"/>
        </w:rPr>
        <w:t xml:space="preserve"> Кто Я? Мои силы, мои возможности.</w:t>
      </w:r>
    </w:p>
    <w:p w14:paraId="67EF0D0E" w14:textId="7FC47341" w:rsidR="00411C33" w:rsidRPr="00411C33" w:rsidRDefault="00411C33" w:rsidP="00411C33">
      <w:pPr>
        <w:suppressAutoHyphens/>
        <w:spacing w:line="240" w:lineRule="auto"/>
        <w:ind w:left="79" w:hanging="32"/>
        <w:rPr>
          <w:rFonts w:eastAsia="Times New Roman" w:cs="Times New Roman"/>
          <w:szCs w:val="20"/>
          <w:lang w:eastAsia="ar-SA"/>
        </w:rPr>
      </w:pPr>
      <w:r>
        <w:rPr>
          <w:rFonts w:eastAsia="Times New Roman" w:cs="Times New Roman"/>
          <w:szCs w:val="20"/>
          <w:lang w:eastAsia="ar-SA"/>
        </w:rPr>
        <w:t>П</w:t>
      </w:r>
      <w:r w:rsidRPr="00411C33">
        <w:rPr>
          <w:rFonts w:eastAsia="Times New Roman" w:cs="Times New Roman"/>
          <w:szCs w:val="20"/>
          <w:lang w:eastAsia="ar-SA"/>
        </w:rPr>
        <w:t>онятие «способности», исследова</w:t>
      </w:r>
      <w:r>
        <w:rPr>
          <w:rFonts w:eastAsia="Times New Roman" w:cs="Times New Roman"/>
          <w:szCs w:val="20"/>
          <w:lang w:eastAsia="ar-SA"/>
        </w:rPr>
        <w:t>ние обучающимися</w:t>
      </w:r>
      <w:r w:rsidRPr="00411C33">
        <w:rPr>
          <w:rFonts w:eastAsia="Times New Roman" w:cs="Times New Roman"/>
          <w:szCs w:val="20"/>
          <w:lang w:eastAsia="ar-SA"/>
        </w:rPr>
        <w:t xml:space="preserve"> свои</w:t>
      </w:r>
      <w:r>
        <w:rPr>
          <w:rFonts w:eastAsia="Times New Roman" w:cs="Times New Roman"/>
          <w:szCs w:val="20"/>
          <w:lang w:eastAsia="ar-SA"/>
        </w:rPr>
        <w:t>х</w:t>
      </w:r>
      <w:r w:rsidRPr="00411C33">
        <w:rPr>
          <w:rFonts w:eastAsia="Times New Roman" w:cs="Times New Roman"/>
          <w:szCs w:val="20"/>
          <w:lang w:eastAsia="ar-SA"/>
        </w:rPr>
        <w:t xml:space="preserve"> способност</w:t>
      </w:r>
      <w:r>
        <w:rPr>
          <w:rFonts w:eastAsia="Times New Roman" w:cs="Times New Roman"/>
          <w:szCs w:val="20"/>
          <w:lang w:eastAsia="ar-SA"/>
        </w:rPr>
        <w:t>ей</w:t>
      </w:r>
      <w:r w:rsidRPr="00411C33">
        <w:rPr>
          <w:rFonts w:eastAsia="Times New Roman" w:cs="Times New Roman"/>
          <w:szCs w:val="20"/>
          <w:lang w:eastAsia="ar-SA"/>
        </w:rPr>
        <w:t xml:space="preserve"> и возможност</w:t>
      </w:r>
      <w:r>
        <w:rPr>
          <w:rFonts w:eastAsia="Times New Roman" w:cs="Times New Roman"/>
          <w:szCs w:val="20"/>
          <w:lang w:eastAsia="ar-SA"/>
        </w:rPr>
        <w:t>ей.</w:t>
      </w:r>
    </w:p>
    <w:p w14:paraId="0EEFC4FA" w14:textId="08980587" w:rsidR="00411C33" w:rsidRDefault="00411C33" w:rsidP="00411C33">
      <w:pPr>
        <w:pStyle w:val="af7"/>
        <w:widowControl w:val="0"/>
        <w:autoSpaceDE w:val="0"/>
        <w:autoSpaceDN w:val="0"/>
        <w:adjustRightInd w:val="0"/>
        <w:ind w:left="0" w:firstLine="0"/>
        <w:rPr>
          <w:rFonts w:eastAsia="Times New Roman" w:cs="Times New Roman"/>
          <w:szCs w:val="20"/>
          <w:lang w:eastAsia="ar-SA"/>
        </w:rPr>
      </w:pPr>
      <w:r>
        <w:rPr>
          <w:rFonts w:eastAsia="Times New Roman" w:cs="Times New Roman"/>
          <w:szCs w:val="20"/>
          <w:lang w:eastAsia="ar-SA"/>
        </w:rPr>
        <w:t xml:space="preserve"> О</w:t>
      </w:r>
      <w:r w:rsidRPr="00411C33">
        <w:rPr>
          <w:rFonts w:eastAsia="Times New Roman" w:cs="Times New Roman"/>
          <w:szCs w:val="20"/>
          <w:lang w:eastAsia="ar-SA"/>
        </w:rPr>
        <w:t>созна</w:t>
      </w:r>
      <w:r>
        <w:rPr>
          <w:rFonts w:eastAsia="Times New Roman" w:cs="Times New Roman"/>
          <w:szCs w:val="20"/>
          <w:lang w:eastAsia="ar-SA"/>
        </w:rPr>
        <w:t>ние</w:t>
      </w:r>
      <w:r w:rsidRPr="00411C33">
        <w:rPr>
          <w:rFonts w:eastAsia="Times New Roman" w:cs="Times New Roman"/>
          <w:szCs w:val="20"/>
          <w:lang w:eastAsia="ar-SA"/>
        </w:rPr>
        <w:t xml:space="preserve"> сво</w:t>
      </w:r>
      <w:r>
        <w:rPr>
          <w:rFonts w:eastAsia="Times New Roman" w:cs="Times New Roman"/>
          <w:szCs w:val="20"/>
          <w:lang w:eastAsia="ar-SA"/>
        </w:rPr>
        <w:t>ей</w:t>
      </w:r>
      <w:r w:rsidRPr="00411C33">
        <w:rPr>
          <w:rFonts w:eastAsia="Times New Roman" w:cs="Times New Roman"/>
          <w:szCs w:val="20"/>
          <w:lang w:eastAsia="ar-SA"/>
        </w:rPr>
        <w:t xml:space="preserve"> уникальност</w:t>
      </w:r>
      <w:r>
        <w:rPr>
          <w:rFonts w:eastAsia="Times New Roman" w:cs="Times New Roman"/>
          <w:szCs w:val="20"/>
          <w:lang w:eastAsia="ar-SA"/>
        </w:rPr>
        <w:t>и</w:t>
      </w:r>
      <w:r w:rsidRPr="00411C33">
        <w:rPr>
          <w:rFonts w:eastAsia="Times New Roman" w:cs="Times New Roman"/>
          <w:szCs w:val="20"/>
          <w:lang w:eastAsia="ar-SA"/>
        </w:rPr>
        <w:t xml:space="preserve"> и неповторимост</w:t>
      </w:r>
      <w:r>
        <w:rPr>
          <w:rFonts w:eastAsia="Times New Roman" w:cs="Times New Roman"/>
          <w:szCs w:val="20"/>
          <w:lang w:eastAsia="ar-SA"/>
        </w:rPr>
        <w:t>и</w:t>
      </w:r>
      <w:r w:rsidRPr="00411C33">
        <w:rPr>
          <w:rFonts w:eastAsia="Times New Roman" w:cs="Times New Roman"/>
          <w:szCs w:val="20"/>
          <w:lang w:eastAsia="ar-SA"/>
        </w:rPr>
        <w:t>.</w:t>
      </w:r>
      <w:r>
        <w:rPr>
          <w:rFonts w:eastAsia="Times New Roman" w:cs="Times New Roman"/>
          <w:szCs w:val="20"/>
          <w:lang w:eastAsia="ar-SA"/>
        </w:rPr>
        <w:t xml:space="preserve"> Признание   наличия уникальности у каждой личности.</w:t>
      </w:r>
    </w:p>
    <w:p w14:paraId="4B18D16D" w14:textId="12272415" w:rsidR="00411C33" w:rsidRDefault="00411C33" w:rsidP="00411C33">
      <w:pPr>
        <w:pStyle w:val="af7"/>
        <w:widowControl w:val="0"/>
        <w:autoSpaceDE w:val="0"/>
        <w:autoSpaceDN w:val="0"/>
        <w:adjustRightInd w:val="0"/>
        <w:ind w:left="0" w:firstLine="0"/>
        <w:rPr>
          <w:rFonts w:eastAsia="Times New Roman" w:cs="Times New Roman"/>
          <w:szCs w:val="20"/>
          <w:lang w:eastAsia="ar-SA"/>
        </w:rPr>
      </w:pPr>
    </w:p>
    <w:p w14:paraId="2B7B3FE3" w14:textId="521BD962" w:rsidR="00A56DAE" w:rsidRPr="00A56DAE" w:rsidRDefault="00A56DAE" w:rsidP="00A56DAE">
      <w:pPr>
        <w:snapToGrid w:val="0"/>
        <w:spacing w:line="240" w:lineRule="auto"/>
        <w:ind w:left="79" w:hanging="32"/>
        <w:rPr>
          <w:rFonts w:eastAsia="Times New Roman" w:cs="Times New Roman"/>
          <w:b/>
          <w:szCs w:val="20"/>
          <w:lang w:eastAsia="ar-SA"/>
        </w:rPr>
      </w:pPr>
      <w:r w:rsidRPr="00A56DAE">
        <w:rPr>
          <w:rFonts w:eastAsia="Times New Roman" w:cs="Times New Roman"/>
          <w:b/>
          <w:bCs/>
          <w:szCs w:val="20"/>
          <w:lang w:eastAsia="ar-SA"/>
        </w:rPr>
        <w:t>2</w:t>
      </w:r>
      <w:r>
        <w:rPr>
          <w:rFonts w:eastAsia="Times New Roman" w:cs="Times New Roman"/>
          <w:szCs w:val="20"/>
          <w:lang w:eastAsia="ar-SA"/>
        </w:rPr>
        <w:t>.</w:t>
      </w:r>
      <w:r w:rsidRPr="00A56DAE">
        <w:rPr>
          <w:rFonts w:eastAsia="Times New Roman" w:cs="Times New Roman"/>
          <w:b/>
          <w:szCs w:val="20"/>
          <w:lang w:eastAsia="ar-SA"/>
        </w:rPr>
        <w:t xml:space="preserve"> Я расту, я изменяюсь</w:t>
      </w:r>
    </w:p>
    <w:p w14:paraId="4DEE11EE" w14:textId="3C416BB5" w:rsidR="00A56DAE" w:rsidRPr="00A56DAE" w:rsidRDefault="00A56DAE" w:rsidP="00A56DAE">
      <w:pPr>
        <w:suppressAutoHyphens/>
        <w:spacing w:line="240" w:lineRule="auto"/>
        <w:ind w:left="79" w:hanging="32"/>
        <w:rPr>
          <w:rFonts w:eastAsia="Times New Roman" w:cs="Times New Roman"/>
          <w:szCs w:val="20"/>
          <w:lang w:eastAsia="ar-SA"/>
        </w:rPr>
      </w:pPr>
      <w:r>
        <w:rPr>
          <w:rFonts w:eastAsia="Times New Roman" w:cs="Times New Roman"/>
          <w:szCs w:val="20"/>
          <w:lang w:eastAsia="ar-SA"/>
        </w:rPr>
        <w:t>О</w:t>
      </w:r>
      <w:r w:rsidRPr="00A56DAE">
        <w:rPr>
          <w:rFonts w:eastAsia="Times New Roman" w:cs="Times New Roman"/>
          <w:szCs w:val="20"/>
          <w:lang w:eastAsia="ar-SA"/>
        </w:rPr>
        <w:t>созна</w:t>
      </w:r>
      <w:r>
        <w:rPr>
          <w:rFonts w:eastAsia="Times New Roman" w:cs="Times New Roman"/>
          <w:szCs w:val="20"/>
          <w:lang w:eastAsia="ar-SA"/>
        </w:rPr>
        <w:t>ние и принятие детьми</w:t>
      </w:r>
      <w:r w:rsidRPr="00A56DAE">
        <w:rPr>
          <w:rFonts w:eastAsia="Times New Roman" w:cs="Times New Roman"/>
          <w:szCs w:val="20"/>
          <w:lang w:eastAsia="ar-SA"/>
        </w:rPr>
        <w:t xml:space="preserve"> происходящи</w:t>
      </w:r>
      <w:r>
        <w:rPr>
          <w:rFonts w:eastAsia="Times New Roman" w:cs="Times New Roman"/>
          <w:szCs w:val="20"/>
          <w:lang w:eastAsia="ar-SA"/>
        </w:rPr>
        <w:t>х</w:t>
      </w:r>
      <w:r w:rsidRPr="00A56DAE">
        <w:rPr>
          <w:rFonts w:eastAsia="Times New Roman" w:cs="Times New Roman"/>
          <w:szCs w:val="20"/>
          <w:lang w:eastAsia="ar-SA"/>
        </w:rPr>
        <w:t xml:space="preserve"> в них изменения</w:t>
      </w:r>
      <w:r>
        <w:rPr>
          <w:rFonts w:eastAsia="Times New Roman" w:cs="Times New Roman"/>
          <w:szCs w:val="20"/>
          <w:lang w:eastAsia="ar-SA"/>
        </w:rPr>
        <w:t>х.</w:t>
      </w:r>
    </w:p>
    <w:p w14:paraId="029FF92C" w14:textId="593E5D54" w:rsidR="00411C33" w:rsidRDefault="00A56DAE" w:rsidP="00A56DAE">
      <w:pPr>
        <w:pStyle w:val="af7"/>
        <w:widowControl w:val="0"/>
        <w:autoSpaceDE w:val="0"/>
        <w:autoSpaceDN w:val="0"/>
        <w:adjustRightInd w:val="0"/>
        <w:ind w:left="0" w:firstLine="0"/>
        <w:rPr>
          <w:rFonts w:eastAsia="Times New Roman" w:cs="Times New Roman"/>
          <w:szCs w:val="20"/>
          <w:lang w:eastAsia="ar-SA"/>
        </w:rPr>
      </w:pPr>
      <w:r>
        <w:rPr>
          <w:rFonts w:eastAsia="Times New Roman" w:cs="Times New Roman"/>
          <w:szCs w:val="20"/>
          <w:lang w:eastAsia="ar-SA"/>
        </w:rPr>
        <w:t>Формирование навыков</w:t>
      </w:r>
      <w:r w:rsidRPr="00A56DAE">
        <w:rPr>
          <w:rFonts w:eastAsia="Times New Roman" w:cs="Times New Roman"/>
          <w:szCs w:val="20"/>
          <w:lang w:eastAsia="ar-SA"/>
        </w:rPr>
        <w:t xml:space="preserve"> планирова</w:t>
      </w:r>
      <w:r>
        <w:rPr>
          <w:rFonts w:eastAsia="Times New Roman" w:cs="Times New Roman"/>
          <w:szCs w:val="20"/>
          <w:lang w:eastAsia="ar-SA"/>
        </w:rPr>
        <w:t>ния</w:t>
      </w:r>
      <w:r w:rsidRPr="00A56DAE">
        <w:rPr>
          <w:rFonts w:eastAsia="Times New Roman" w:cs="Times New Roman"/>
          <w:szCs w:val="20"/>
          <w:lang w:eastAsia="ar-SA"/>
        </w:rPr>
        <w:t xml:space="preserve"> цели и пути </w:t>
      </w:r>
      <w:proofErr w:type="spellStart"/>
      <w:r w:rsidRPr="00A56DAE">
        <w:rPr>
          <w:rFonts w:eastAsia="Times New Roman" w:cs="Times New Roman"/>
          <w:szCs w:val="20"/>
          <w:lang w:eastAsia="ar-SA"/>
        </w:rPr>
        <w:t>самоизменения</w:t>
      </w:r>
      <w:proofErr w:type="spellEnd"/>
      <w:r w:rsidRPr="00A56DAE">
        <w:rPr>
          <w:rFonts w:eastAsia="Times New Roman" w:cs="Times New Roman"/>
          <w:szCs w:val="20"/>
          <w:lang w:eastAsia="ar-SA"/>
        </w:rPr>
        <w:t>.</w:t>
      </w:r>
    </w:p>
    <w:p w14:paraId="488F4678" w14:textId="3B8F3319" w:rsidR="00A56DAE" w:rsidRDefault="00A56DAE" w:rsidP="00A56DAE">
      <w:pPr>
        <w:pStyle w:val="af7"/>
        <w:widowControl w:val="0"/>
        <w:autoSpaceDE w:val="0"/>
        <w:autoSpaceDN w:val="0"/>
        <w:adjustRightInd w:val="0"/>
        <w:ind w:left="0" w:firstLine="0"/>
        <w:rPr>
          <w:rFonts w:eastAsia="Times New Roman" w:cs="Times New Roman"/>
          <w:szCs w:val="20"/>
          <w:lang w:eastAsia="ar-SA"/>
        </w:rPr>
      </w:pPr>
    </w:p>
    <w:p w14:paraId="3742C321" w14:textId="487811EC" w:rsidR="00A56DAE" w:rsidRPr="00A56DAE" w:rsidRDefault="00A56DAE" w:rsidP="00A56DAE">
      <w:pPr>
        <w:snapToGrid w:val="0"/>
        <w:spacing w:line="240" w:lineRule="auto"/>
        <w:ind w:left="79" w:hanging="32"/>
        <w:rPr>
          <w:rFonts w:eastAsia="Times New Roman" w:cs="Times New Roman"/>
          <w:b/>
          <w:szCs w:val="20"/>
          <w:lang w:eastAsia="ar-SA"/>
        </w:rPr>
      </w:pPr>
      <w:r w:rsidRPr="00A56DAE">
        <w:rPr>
          <w:rFonts w:eastAsia="Times New Roman" w:cs="Times New Roman"/>
          <w:b/>
          <w:bCs/>
          <w:szCs w:val="20"/>
          <w:lang w:eastAsia="ar-SA"/>
        </w:rPr>
        <w:t>3</w:t>
      </w:r>
      <w:r>
        <w:rPr>
          <w:rFonts w:eastAsia="Times New Roman" w:cs="Times New Roman"/>
          <w:szCs w:val="20"/>
          <w:lang w:eastAsia="ar-SA"/>
        </w:rPr>
        <w:t>.</w:t>
      </w:r>
      <w:r w:rsidRPr="00A56DAE">
        <w:rPr>
          <w:rFonts w:eastAsia="Times New Roman" w:cs="Times New Roman"/>
          <w:b/>
          <w:szCs w:val="20"/>
          <w:lang w:eastAsia="ar-SA"/>
        </w:rPr>
        <w:t xml:space="preserve"> Мое будущее. Каким бы я хотел стать в будущем?</w:t>
      </w:r>
    </w:p>
    <w:p w14:paraId="7525D46A" w14:textId="10C30782" w:rsidR="00A56DAE" w:rsidRPr="00A56DAE" w:rsidRDefault="00A56DAE" w:rsidP="00A56DAE">
      <w:pPr>
        <w:suppressAutoHyphens/>
        <w:spacing w:line="240" w:lineRule="auto"/>
        <w:ind w:left="79" w:hanging="32"/>
        <w:rPr>
          <w:rFonts w:eastAsia="Times New Roman" w:cs="Times New Roman"/>
          <w:szCs w:val="20"/>
          <w:lang w:eastAsia="ar-SA"/>
        </w:rPr>
      </w:pPr>
      <w:r>
        <w:rPr>
          <w:rFonts w:eastAsia="Times New Roman" w:cs="Times New Roman"/>
          <w:szCs w:val="20"/>
          <w:lang w:eastAsia="ar-SA"/>
        </w:rPr>
        <w:t>В</w:t>
      </w:r>
      <w:r w:rsidRPr="00A56DAE">
        <w:rPr>
          <w:rFonts w:eastAsia="Times New Roman" w:cs="Times New Roman"/>
          <w:szCs w:val="20"/>
          <w:lang w:eastAsia="ar-SA"/>
        </w:rPr>
        <w:t>озможность задуматься о будущем, попытаться структурировать его, обсудить возможные варианты будущего</w:t>
      </w:r>
      <w:r>
        <w:rPr>
          <w:rFonts w:eastAsia="Times New Roman" w:cs="Times New Roman"/>
          <w:szCs w:val="20"/>
          <w:lang w:eastAsia="ar-SA"/>
        </w:rPr>
        <w:t>.</w:t>
      </w:r>
    </w:p>
    <w:p w14:paraId="4752CDC2" w14:textId="632090D5" w:rsidR="00A56DAE" w:rsidRPr="00A56DAE" w:rsidRDefault="00A56DAE" w:rsidP="00A56DAE">
      <w:pPr>
        <w:suppressAutoHyphens/>
        <w:spacing w:line="240" w:lineRule="auto"/>
        <w:ind w:left="79" w:hanging="32"/>
        <w:rPr>
          <w:rFonts w:eastAsia="Times New Roman" w:cs="Times New Roman"/>
          <w:szCs w:val="20"/>
          <w:lang w:eastAsia="ar-SA"/>
        </w:rPr>
      </w:pPr>
      <w:r>
        <w:rPr>
          <w:rFonts w:eastAsia="Times New Roman" w:cs="Times New Roman"/>
          <w:szCs w:val="20"/>
          <w:lang w:eastAsia="ar-SA"/>
        </w:rPr>
        <w:t>Дать</w:t>
      </w:r>
      <w:r w:rsidRPr="00A56DAE">
        <w:rPr>
          <w:rFonts w:eastAsia="Times New Roman" w:cs="Times New Roman"/>
          <w:szCs w:val="20"/>
          <w:lang w:eastAsia="ar-SA"/>
        </w:rPr>
        <w:t xml:space="preserve"> понят</w:t>
      </w:r>
      <w:r>
        <w:rPr>
          <w:rFonts w:eastAsia="Times New Roman" w:cs="Times New Roman"/>
          <w:szCs w:val="20"/>
          <w:lang w:eastAsia="ar-SA"/>
        </w:rPr>
        <w:t>ие</w:t>
      </w:r>
      <w:r w:rsidRPr="00A56DAE">
        <w:rPr>
          <w:rFonts w:eastAsia="Times New Roman" w:cs="Times New Roman"/>
          <w:szCs w:val="20"/>
          <w:lang w:eastAsia="ar-SA"/>
        </w:rPr>
        <w:t>, что будущее начинается в настоящем</w:t>
      </w:r>
      <w:r>
        <w:rPr>
          <w:rFonts w:eastAsia="Times New Roman" w:cs="Times New Roman"/>
          <w:szCs w:val="20"/>
          <w:lang w:eastAsia="ar-SA"/>
        </w:rPr>
        <w:t>.</w:t>
      </w:r>
    </w:p>
    <w:p w14:paraId="7FA8272F" w14:textId="0A9A2C98" w:rsidR="00A56DAE" w:rsidRDefault="00A56DAE" w:rsidP="00A56DAE">
      <w:pPr>
        <w:pStyle w:val="af7"/>
        <w:widowControl w:val="0"/>
        <w:autoSpaceDE w:val="0"/>
        <w:autoSpaceDN w:val="0"/>
        <w:adjustRightInd w:val="0"/>
        <w:ind w:left="0" w:firstLine="0"/>
        <w:rPr>
          <w:rFonts w:eastAsia="Times New Roman" w:cs="Times New Roman"/>
          <w:szCs w:val="20"/>
          <w:lang w:eastAsia="ar-SA"/>
        </w:rPr>
      </w:pPr>
      <w:r w:rsidRPr="00A56DAE">
        <w:rPr>
          <w:rFonts w:eastAsia="Times New Roman" w:cs="Times New Roman"/>
          <w:szCs w:val="20"/>
          <w:lang w:eastAsia="ar-SA"/>
        </w:rPr>
        <w:t xml:space="preserve"> </w:t>
      </w:r>
      <w:r>
        <w:rPr>
          <w:rFonts w:eastAsia="Times New Roman" w:cs="Times New Roman"/>
          <w:szCs w:val="20"/>
          <w:lang w:eastAsia="ar-SA"/>
        </w:rPr>
        <w:t>П</w:t>
      </w:r>
      <w:r w:rsidRPr="00A56DAE">
        <w:rPr>
          <w:rFonts w:eastAsia="Times New Roman" w:cs="Times New Roman"/>
          <w:szCs w:val="20"/>
          <w:lang w:eastAsia="ar-SA"/>
        </w:rPr>
        <w:t>онятие «Жизненный выбор»</w:t>
      </w:r>
      <w:r>
        <w:rPr>
          <w:rFonts w:eastAsia="Times New Roman" w:cs="Times New Roman"/>
          <w:szCs w:val="20"/>
          <w:lang w:eastAsia="ar-SA"/>
        </w:rPr>
        <w:t>.</w:t>
      </w:r>
    </w:p>
    <w:p w14:paraId="57AD702D" w14:textId="33B54797" w:rsidR="00A56DAE" w:rsidRDefault="00A56DAE" w:rsidP="00A56DAE">
      <w:pPr>
        <w:pStyle w:val="af7"/>
        <w:widowControl w:val="0"/>
        <w:autoSpaceDE w:val="0"/>
        <w:autoSpaceDN w:val="0"/>
        <w:adjustRightInd w:val="0"/>
        <w:ind w:left="0" w:firstLine="0"/>
        <w:rPr>
          <w:rFonts w:eastAsia="Times New Roman" w:cs="Times New Roman"/>
          <w:szCs w:val="20"/>
          <w:lang w:eastAsia="ar-SA"/>
        </w:rPr>
      </w:pPr>
    </w:p>
    <w:p w14:paraId="0DBE7C3C" w14:textId="7140B1A3" w:rsidR="00A56DAE" w:rsidRPr="00A56DAE" w:rsidRDefault="00A56DAE" w:rsidP="00A56DAE">
      <w:pPr>
        <w:snapToGrid w:val="0"/>
        <w:spacing w:line="240" w:lineRule="auto"/>
        <w:ind w:left="79" w:hanging="32"/>
        <w:rPr>
          <w:rFonts w:eastAsia="Times New Roman" w:cs="Times New Roman"/>
          <w:b/>
          <w:szCs w:val="20"/>
          <w:lang w:eastAsia="ar-SA"/>
        </w:rPr>
      </w:pPr>
      <w:r w:rsidRPr="00A56DAE">
        <w:rPr>
          <w:rFonts w:eastAsia="Times New Roman" w:cs="Times New Roman"/>
          <w:b/>
          <w:bCs/>
          <w:szCs w:val="20"/>
          <w:lang w:eastAsia="ar-SA"/>
        </w:rPr>
        <w:t>4</w:t>
      </w:r>
      <w:r>
        <w:rPr>
          <w:rFonts w:eastAsia="Times New Roman" w:cs="Times New Roman"/>
          <w:szCs w:val="20"/>
          <w:lang w:eastAsia="ar-SA"/>
        </w:rPr>
        <w:t>.</w:t>
      </w:r>
      <w:r w:rsidRPr="00A56DAE">
        <w:rPr>
          <w:rFonts w:eastAsia="Times New Roman" w:cs="Times New Roman"/>
          <w:b/>
          <w:szCs w:val="20"/>
          <w:lang w:eastAsia="ar-SA"/>
        </w:rPr>
        <w:t xml:space="preserve"> Хочу вырасти интеллигентным человеком: что для этого нужно?</w:t>
      </w:r>
    </w:p>
    <w:p w14:paraId="4C882C25" w14:textId="227CD5A3" w:rsidR="00A56DAE" w:rsidRDefault="00A56DAE" w:rsidP="00A56DAE">
      <w:pPr>
        <w:pStyle w:val="af7"/>
        <w:widowControl w:val="0"/>
        <w:autoSpaceDE w:val="0"/>
        <w:autoSpaceDN w:val="0"/>
        <w:adjustRightInd w:val="0"/>
        <w:ind w:left="0" w:firstLine="0"/>
        <w:rPr>
          <w:rFonts w:eastAsia="Times New Roman" w:cs="Times New Roman"/>
          <w:szCs w:val="20"/>
          <w:lang w:eastAsia="ar-SA"/>
        </w:rPr>
      </w:pPr>
      <w:r>
        <w:rPr>
          <w:rFonts w:eastAsia="Times New Roman" w:cs="Times New Roman"/>
          <w:szCs w:val="20"/>
          <w:lang w:eastAsia="ar-SA"/>
        </w:rPr>
        <w:t>О</w:t>
      </w:r>
      <w:r w:rsidRPr="00A56DAE">
        <w:rPr>
          <w:rFonts w:eastAsia="Times New Roman" w:cs="Times New Roman"/>
          <w:szCs w:val="20"/>
          <w:lang w:eastAsia="ar-SA"/>
        </w:rPr>
        <w:t>созна</w:t>
      </w:r>
      <w:r>
        <w:rPr>
          <w:rFonts w:eastAsia="Times New Roman" w:cs="Times New Roman"/>
          <w:szCs w:val="20"/>
          <w:lang w:eastAsia="ar-SA"/>
        </w:rPr>
        <w:t>ние</w:t>
      </w:r>
      <w:r w:rsidRPr="00A56DAE">
        <w:rPr>
          <w:rFonts w:eastAsia="Times New Roman" w:cs="Times New Roman"/>
          <w:szCs w:val="20"/>
          <w:lang w:eastAsia="ar-SA"/>
        </w:rPr>
        <w:t xml:space="preserve"> поняти</w:t>
      </w:r>
      <w:r>
        <w:rPr>
          <w:rFonts w:eastAsia="Times New Roman" w:cs="Times New Roman"/>
          <w:szCs w:val="20"/>
          <w:lang w:eastAsia="ar-SA"/>
        </w:rPr>
        <w:t>я</w:t>
      </w:r>
      <w:r w:rsidRPr="00A56DAE">
        <w:rPr>
          <w:rFonts w:eastAsia="Times New Roman" w:cs="Times New Roman"/>
          <w:szCs w:val="20"/>
          <w:lang w:eastAsia="ar-SA"/>
        </w:rPr>
        <w:t xml:space="preserve"> «Интеллигентный человек»</w:t>
      </w:r>
      <w:r>
        <w:rPr>
          <w:rFonts w:eastAsia="Times New Roman" w:cs="Times New Roman"/>
          <w:szCs w:val="20"/>
          <w:lang w:eastAsia="ar-SA"/>
        </w:rPr>
        <w:t>. П</w:t>
      </w:r>
      <w:r w:rsidRPr="00A56DAE">
        <w:rPr>
          <w:rFonts w:eastAsia="Times New Roman" w:cs="Times New Roman"/>
          <w:szCs w:val="20"/>
          <w:lang w:eastAsia="ar-SA"/>
        </w:rPr>
        <w:t>роблем</w:t>
      </w:r>
      <w:r>
        <w:rPr>
          <w:rFonts w:eastAsia="Times New Roman" w:cs="Times New Roman"/>
          <w:szCs w:val="20"/>
          <w:lang w:eastAsia="ar-SA"/>
        </w:rPr>
        <w:t>а</w:t>
      </w:r>
      <w:r w:rsidRPr="00A56DAE">
        <w:rPr>
          <w:rFonts w:eastAsia="Times New Roman" w:cs="Times New Roman"/>
          <w:szCs w:val="20"/>
          <w:lang w:eastAsia="ar-SA"/>
        </w:rPr>
        <w:t xml:space="preserve"> идеалов</w:t>
      </w:r>
      <w:r>
        <w:rPr>
          <w:rFonts w:eastAsia="Times New Roman" w:cs="Times New Roman"/>
          <w:szCs w:val="20"/>
          <w:lang w:eastAsia="ar-SA"/>
        </w:rPr>
        <w:t xml:space="preserve"> и ее обсуждение.</w:t>
      </w:r>
    </w:p>
    <w:p w14:paraId="2A1C8524" w14:textId="232C6F07" w:rsidR="00A56DAE" w:rsidRDefault="00A56DAE" w:rsidP="00A56DAE">
      <w:pPr>
        <w:pStyle w:val="af7"/>
        <w:widowControl w:val="0"/>
        <w:autoSpaceDE w:val="0"/>
        <w:autoSpaceDN w:val="0"/>
        <w:adjustRightInd w:val="0"/>
        <w:ind w:left="0" w:firstLine="0"/>
        <w:rPr>
          <w:rFonts w:eastAsia="Times New Roman" w:cs="Times New Roman"/>
          <w:szCs w:val="20"/>
          <w:lang w:eastAsia="ar-SA"/>
        </w:rPr>
      </w:pPr>
    </w:p>
    <w:p w14:paraId="1B56AE49" w14:textId="4E2EF229" w:rsidR="00A56DAE" w:rsidRPr="00A56DAE" w:rsidRDefault="00A56DAE" w:rsidP="00A56DAE">
      <w:pPr>
        <w:snapToGrid w:val="0"/>
        <w:spacing w:line="240" w:lineRule="auto"/>
        <w:ind w:left="79" w:hanging="32"/>
        <w:rPr>
          <w:rFonts w:eastAsia="Times New Roman" w:cs="Times New Roman"/>
          <w:b/>
          <w:szCs w:val="20"/>
          <w:lang w:eastAsia="ar-SA"/>
        </w:rPr>
      </w:pPr>
      <w:r w:rsidRPr="00A56DAE">
        <w:rPr>
          <w:rFonts w:eastAsia="Times New Roman" w:cs="Times New Roman"/>
          <w:b/>
          <w:bCs/>
          <w:szCs w:val="20"/>
          <w:lang w:eastAsia="ar-SA"/>
        </w:rPr>
        <w:t>5.</w:t>
      </w:r>
      <w:r w:rsidRPr="00A56DAE">
        <w:rPr>
          <w:rFonts w:eastAsia="Times New Roman" w:cs="Times New Roman"/>
          <w:b/>
          <w:szCs w:val="20"/>
          <w:lang w:eastAsia="ar-SA"/>
        </w:rPr>
        <w:t xml:space="preserve"> Хочу вырасти свободным человеком: что для этого нужно?</w:t>
      </w:r>
    </w:p>
    <w:p w14:paraId="74825D1F" w14:textId="0CFFA0B3" w:rsidR="00A56DAE" w:rsidRPr="00A56DAE" w:rsidRDefault="00A56DAE" w:rsidP="00C26644">
      <w:pPr>
        <w:pStyle w:val="af7"/>
        <w:widowControl w:val="0"/>
        <w:autoSpaceDE w:val="0"/>
        <w:autoSpaceDN w:val="0"/>
        <w:adjustRightInd w:val="0"/>
        <w:ind w:left="0" w:firstLine="0"/>
        <w:rPr>
          <w:b/>
          <w:bCs/>
          <w:color w:val="191919"/>
          <w:w w:val="105"/>
          <w:szCs w:val="20"/>
        </w:rPr>
      </w:pPr>
      <w:r>
        <w:rPr>
          <w:rFonts w:eastAsia="Times New Roman" w:cs="Times New Roman"/>
          <w:szCs w:val="20"/>
          <w:lang w:eastAsia="ar-SA"/>
        </w:rPr>
        <w:t>О</w:t>
      </w:r>
      <w:r w:rsidRPr="00A56DAE">
        <w:rPr>
          <w:rFonts w:eastAsia="Times New Roman" w:cs="Times New Roman"/>
          <w:szCs w:val="20"/>
          <w:lang w:eastAsia="ar-SA"/>
        </w:rPr>
        <w:t>созна</w:t>
      </w:r>
      <w:r>
        <w:rPr>
          <w:rFonts w:eastAsia="Times New Roman" w:cs="Times New Roman"/>
          <w:szCs w:val="20"/>
          <w:lang w:eastAsia="ar-SA"/>
        </w:rPr>
        <w:t>ние</w:t>
      </w:r>
      <w:r w:rsidRPr="00A56DAE">
        <w:rPr>
          <w:rFonts w:eastAsia="Times New Roman" w:cs="Times New Roman"/>
          <w:szCs w:val="20"/>
          <w:lang w:eastAsia="ar-SA"/>
        </w:rPr>
        <w:t xml:space="preserve"> личн</w:t>
      </w:r>
      <w:r>
        <w:rPr>
          <w:rFonts w:eastAsia="Times New Roman" w:cs="Times New Roman"/>
          <w:szCs w:val="20"/>
          <w:lang w:eastAsia="ar-SA"/>
        </w:rPr>
        <w:t>ой</w:t>
      </w:r>
      <w:r w:rsidRPr="00A56DAE">
        <w:rPr>
          <w:rFonts w:eastAsia="Times New Roman" w:cs="Times New Roman"/>
          <w:szCs w:val="20"/>
          <w:lang w:eastAsia="ar-SA"/>
        </w:rPr>
        <w:t xml:space="preserve"> свобод</w:t>
      </w:r>
      <w:r>
        <w:rPr>
          <w:rFonts w:eastAsia="Times New Roman" w:cs="Times New Roman"/>
          <w:szCs w:val="20"/>
          <w:lang w:eastAsia="ar-SA"/>
        </w:rPr>
        <w:t>ы</w:t>
      </w:r>
      <w:r w:rsidRPr="00A56DAE">
        <w:rPr>
          <w:rFonts w:eastAsia="Times New Roman" w:cs="Times New Roman"/>
          <w:szCs w:val="20"/>
          <w:lang w:eastAsia="ar-SA"/>
        </w:rPr>
        <w:t xml:space="preserve"> и свобод</w:t>
      </w:r>
      <w:r>
        <w:rPr>
          <w:rFonts w:eastAsia="Times New Roman" w:cs="Times New Roman"/>
          <w:szCs w:val="20"/>
          <w:lang w:eastAsia="ar-SA"/>
        </w:rPr>
        <w:t>ы</w:t>
      </w:r>
      <w:r w:rsidRPr="00A56DAE">
        <w:rPr>
          <w:rFonts w:eastAsia="Times New Roman" w:cs="Times New Roman"/>
          <w:szCs w:val="20"/>
          <w:lang w:eastAsia="ar-SA"/>
        </w:rPr>
        <w:t xml:space="preserve"> другого</w:t>
      </w:r>
      <w:r>
        <w:rPr>
          <w:rFonts w:eastAsia="Times New Roman" w:cs="Times New Roman"/>
          <w:szCs w:val="20"/>
          <w:lang w:eastAsia="ar-SA"/>
        </w:rPr>
        <w:t>.</w:t>
      </w:r>
      <w:r w:rsidR="00C26644" w:rsidRPr="00C26644">
        <w:rPr>
          <w:rFonts w:eastAsia="Times New Roman" w:cs="Times New Roman"/>
          <w:szCs w:val="20"/>
          <w:lang w:eastAsia="ar-SA"/>
        </w:rPr>
        <w:t xml:space="preserve"> </w:t>
      </w:r>
      <w:r w:rsidR="00C26644">
        <w:rPr>
          <w:rFonts w:eastAsia="Times New Roman" w:cs="Times New Roman"/>
          <w:szCs w:val="20"/>
          <w:lang w:eastAsia="ar-SA"/>
        </w:rPr>
        <w:t>Н</w:t>
      </w:r>
      <w:r w:rsidR="00C26644" w:rsidRPr="00A56DAE">
        <w:rPr>
          <w:rFonts w:eastAsia="Times New Roman" w:cs="Times New Roman"/>
          <w:szCs w:val="20"/>
          <w:lang w:eastAsia="ar-SA"/>
        </w:rPr>
        <w:t>еобходимо</w:t>
      </w:r>
      <w:r w:rsidR="00C26644">
        <w:rPr>
          <w:rFonts w:eastAsia="Times New Roman" w:cs="Times New Roman"/>
          <w:szCs w:val="20"/>
          <w:lang w:eastAsia="ar-SA"/>
        </w:rPr>
        <w:t>сть</w:t>
      </w:r>
      <w:r w:rsidR="00C26644" w:rsidRPr="00A56DAE">
        <w:rPr>
          <w:rFonts w:eastAsia="Times New Roman" w:cs="Times New Roman"/>
          <w:szCs w:val="20"/>
          <w:lang w:eastAsia="ar-SA"/>
        </w:rPr>
        <w:t xml:space="preserve"> признавать и уважать права других людей.</w:t>
      </w:r>
    </w:p>
    <w:p w14:paraId="483B732F" w14:textId="24C42E12" w:rsidR="00A56DAE" w:rsidRPr="00A56DAE" w:rsidRDefault="00C26644" w:rsidP="00A56DAE">
      <w:pPr>
        <w:suppressAutoHyphens/>
        <w:spacing w:line="240" w:lineRule="auto"/>
        <w:ind w:left="79" w:hanging="32"/>
        <w:rPr>
          <w:rFonts w:eastAsia="Times New Roman" w:cs="Times New Roman"/>
          <w:szCs w:val="20"/>
          <w:lang w:eastAsia="ar-SA"/>
        </w:rPr>
      </w:pPr>
      <w:r>
        <w:rPr>
          <w:rFonts w:eastAsia="Times New Roman" w:cs="Times New Roman"/>
          <w:szCs w:val="20"/>
          <w:lang w:eastAsia="ar-SA"/>
        </w:rPr>
        <w:t>С</w:t>
      </w:r>
      <w:r w:rsidR="00A56DAE" w:rsidRPr="00A56DAE">
        <w:rPr>
          <w:rFonts w:eastAsia="Times New Roman" w:cs="Times New Roman"/>
          <w:szCs w:val="20"/>
          <w:lang w:eastAsia="ar-SA"/>
        </w:rPr>
        <w:t>вяз</w:t>
      </w:r>
      <w:r>
        <w:rPr>
          <w:rFonts w:eastAsia="Times New Roman" w:cs="Times New Roman"/>
          <w:szCs w:val="20"/>
          <w:lang w:eastAsia="ar-SA"/>
        </w:rPr>
        <w:t>ь свободы</w:t>
      </w:r>
      <w:r w:rsidR="00A56DAE" w:rsidRPr="00A56DAE">
        <w:rPr>
          <w:rFonts w:eastAsia="Times New Roman" w:cs="Times New Roman"/>
          <w:szCs w:val="20"/>
          <w:lang w:eastAsia="ar-SA"/>
        </w:rPr>
        <w:t xml:space="preserve"> с наличием обязанностей</w:t>
      </w:r>
      <w:r>
        <w:rPr>
          <w:rFonts w:eastAsia="Times New Roman" w:cs="Times New Roman"/>
          <w:szCs w:val="20"/>
          <w:lang w:eastAsia="ar-SA"/>
        </w:rPr>
        <w:t>.</w:t>
      </w:r>
    </w:p>
    <w:p w14:paraId="330747A9" w14:textId="3954F96F" w:rsidR="00C01D73" w:rsidRDefault="00C01D73" w:rsidP="00634CAA">
      <w:pPr>
        <w:pStyle w:val="af7"/>
        <w:widowControl w:val="0"/>
        <w:autoSpaceDE w:val="0"/>
        <w:autoSpaceDN w:val="0"/>
        <w:adjustRightInd w:val="0"/>
        <w:ind w:left="142" w:hanging="142"/>
        <w:rPr>
          <w:color w:val="191919"/>
          <w:w w:val="105"/>
          <w:szCs w:val="20"/>
        </w:rPr>
      </w:pPr>
    </w:p>
    <w:p w14:paraId="4E209196" w14:textId="0060E231" w:rsidR="00C01D73" w:rsidRDefault="00C01D73" w:rsidP="00C01D73">
      <w:pPr>
        <w:spacing w:after="160" w:line="259" w:lineRule="auto"/>
        <w:ind w:firstLine="0"/>
        <w:rPr>
          <w:rFonts w:eastAsiaTheme="minorHAnsi" w:cs="Times New Roman"/>
          <w:b/>
          <w:bCs/>
          <w:sz w:val="22"/>
          <w:lang w:eastAsia="en-US"/>
        </w:rPr>
      </w:pPr>
      <w:r w:rsidRPr="00040023">
        <w:rPr>
          <w:rFonts w:eastAsiaTheme="minorHAnsi" w:cs="Times New Roman"/>
          <w:b/>
          <w:bCs/>
          <w:sz w:val="22"/>
          <w:lang w:eastAsia="en-US"/>
        </w:rPr>
        <w:t xml:space="preserve">ПЛАНИРУЕМЫЕ РЕЗУЛЬТАТЫ РЕАЛИЗАЦИИ ПРОГРАММЫ КРУЖКА </w:t>
      </w:r>
      <w:r w:rsidRPr="00C01D73">
        <w:rPr>
          <w:b/>
          <w:bCs/>
          <w:color w:val="191919"/>
          <w:w w:val="105"/>
          <w:sz w:val="22"/>
        </w:rPr>
        <w:t>«ТРОПИНКА К СВОЕМУ Я»</w:t>
      </w:r>
    </w:p>
    <w:p w14:paraId="0BF1E567" w14:textId="0E2C56FA" w:rsidR="00C01D73" w:rsidRPr="00C26644" w:rsidRDefault="00C01D73" w:rsidP="00C26644">
      <w:pPr>
        <w:spacing w:line="259" w:lineRule="auto"/>
        <w:ind w:firstLine="0"/>
        <w:rPr>
          <w:rFonts w:eastAsiaTheme="minorHAnsi" w:cs="Times New Roman"/>
          <w:b/>
          <w:bCs/>
          <w:szCs w:val="20"/>
          <w:lang w:eastAsia="en-US"/>
        </w:rPr>
      </w:pPr>
      <w:r w:rsidRPr="00040023">
        <w:rPr>
          <w:rFonts w:eastAsiaTheme="minorHAnsi" w:cs="Times New Roman"/>
          <w:b/>
          <w:bCs/>
          <w:szCs w:val="20"/>
          <w:lang w:eastAsia="en-US"/>
        </w:rPr>
        <w:t>ЛИЧНОСТНЫЕ РЕЗУЛЬТАТЫ</w:t>
      </w:r>
    </w:p>
    <w:p w14:paraId="5543A9DC" w14:textId="5CAF7411" w:rsidR="00C26644" w:rsidRPr="00C26644" w:rsidRDefault="00C26644" w:rsidP="00A251AF">
      <w:pPr>
        <w:numPr>
          <w:ilvl w:val="0"/>
          <w:numId w:val="96"/>
        </w:numPr>
        <w:tabs>
          <w:tab w:val="clear" w:pos="720"/>
          <w:tab w:val="num" w:pos="284"/>
          <w:tab w:val="left" w:pos="426"/>
        </w:tabs>
        <w:suppressAutoHyphens/>
        <w:spacing w:line="240" w:lineRule="auto"/>
        <w:ind w:left="284" w:hanging="284"/>
        <w:rPr>
          <w:rFonts w:eastAsia="Times New Roman" w:cs="Times New Roman"/>
          <w:color w:val="000000"/>
          <w:szCs w:val="20"/>
          <w:lang w:eastAsia="ar-SA"/>
        </w:rPr>
      </w:pPr>
      <w:r w:rsidRPr="00C26644">
        <w:rPr>
          <w:rFonts w:eastAsia="Times New Roman" w:cs="Times New Roman"/>
          <w:color w:val="000000"/>
          <w:szCs w:val="20"/>
          <w:lang w:eastAsia="ar-SA"/>
        </w:rPr>
        <w:t>формирование у учащегося готовности и способности к саморазвитию</w:t>
      </w:r>
      <w:r>
        <w:rPr>
          <w:rFonts w:eastAsia="Times New Roman" w:cs="Times New Roman"/>
          <w:color w:val="000000"/>
          <w:szCs w:val="20"/>
          <w:lang w:eastAsia="ar-SA"/>
        </w:rPr>
        <w:t>;</w:t>
      </w:r>
    </w:p>
    <w:p w14:paraId="1FD84ED1" w14:textId="1534F5D9" w:rsidR="00C26644" w:rsidRPr="00C26644" w:rsidRDefault="00C26644" w:rsidP="00A251AF">
      <w:pPr>
        <w:numPr>
          <w:ilvl w:val="0"/>
          <w:numId w:val="96"/>
        </w:numPr>
        <w:tabs>
          <w:tab w:val="clear" w:pos="720"/>
          <w:tab w:val="num" w:pos="284"/>
          <w:tab w:val="left" w:pos="426"/>
        </w:tabs>
        <w:suppressAutoHyphens/>
        <w:spacing w:line="240" w:lineRule="auto"/>
        <w:ind w:left="284" w:hanging="284"/>
        <w:rPr>
          <w:rFonts w:eastAsia="Times New Roman" w:cs="Times New Roman"/>
          <w:color w:val="000000"/>
          <w:szCs w:val="20"/>
          <w:lang w:eastAsia="ar-SA"/>
        </w:rPr>
      </w:pPr>
      <w:r w:rsidRPr="00C26644">
        <w:rPr>
          <w:rFonts w:eastAsia="Times New Roman" w:cs="Times New Roman"/>
          <w:color w:val="000000"/>
          <w:szCs w:val="20"/>
          <w:lang w:eastAsia="ar-SA"/>
        </w:rPr>
        <w:t xml:space="preserve"> развитие мотивации к обучению и познанию</w:t>
      </w:r>
      <w:r>
        <w:rPr>
          <w:rFonts w:eastAsia="Times New Roman" w:cs="Times New Roman"/>
          <w:color w:val="000000"/>
          <w:szCs w:val="20"/>
          <w:lang w:eastAsia="ar-SA"/>
        </w:rPr>
        <w:t>;</w:t>
      </w:r>
      <w:r w:rsidRPr="00C26644">
        <w:rPr>
          <w:rFonts w:eastAsia="Times New Roman" w:cs="Times New Roman"/>
          <w:color w:val="000000"/>
          <w:szCs w:val="20"/>
          <w:lang w:eastAsia="ar-SA"/>
        </w:rPr>
        <w:t xml:space="preserve"> </w:t>
      </w:r>
    </w:p>
    <w:p w14:paraId="48545EFF" w14:textId="77777777" w:rsidR="00C26644" w:rsidRPr="00C26644" w:rsidRDefault="00C26644" w:rsidP="00A251AF">
      <w:pPr>
        <w:numPr>
          <w:ilvl w:val="0"/>
          <w:numId w:val="96"/>
        </w:numPr>
        <w:tabs>
          <w:tab w:val="clear" w:pos="720"/>
          <w:tab w:val="num" w:pos="284"/>
          <w:tab w:val="left" w:pos="426"/>
        </w:tabs>
        <w:suppressAutoHyphens/>
        <w:spacing w:line="240" w:lineRule="auto"/>
        <w:ind w:left="284" w:hanging="284"/>
        <w:rPr>
          <w:rFonts w:eastAsia="Times New Roman" w:cs="Times New Roman"/>
          <w:color w:val="000000"/>
          <w:szCs w:val="20"/>
          <w:lang w:eastAsia="ar-SA"/>
        </w:rPr>
      </w:pPr>
      <w:r w:rsidRPr="00C26644">
        <w:rPr>
          <w:rFonts w:eastAsia="Times New Roman" w:cs="Times New Roman"/>
          <w:color w:val="000000"/>
          <w:szCs w:val="20"/>
          <w:lang w:eastAsia="ar-SA"/>
        </w:rPr>
        <w:t xml:space="preserve"> овладение начальными навыками адаптации в динамично изменяющемся и развивающемся мире;</w:t>
      </w:r>
    </w:p>
    <w:p w14:paraId="67CD49E1" w14:textId="3F0B722D" w:rsidR="00C26644" w:rsidRPr="00C26644" w:rsidRDefault="00C26644" w:rsidP="00A251AF">
      <w:pPr>
        <w:numPr>
          <w:ilvl w:val="0"/>
          <w:numId w:val="96"/>
        </w:numPr>
        <w:tabs>
          <w:tab w:val="clear" w:pos="720"/>
          <w:tab w:val="num" w:pos="284"/>
          <w:tab w:val="left" w:pos="426"/>
        </w:tabs>
        <w:suppressAutoHyphens/>
        <w:spacing w:line="240" w:lineRule="auto"/>
        <w:ind w:left="284" w:hanging="284"/>
        <w:rPr>
          <w:rFonts w:eastAsia="Times New Roman" w:cs="Times New Roman"/>
          <w:color w:val="000000"/>
          <w:szCs w:val="20"/>
          <w:lang w:eastAsia="ar-SA"/>
        </w:rPr>
      </w:pPr>
      <w:r w:rsidRPr="00C26644">
        <w:rPr>
          <w:rFonts w:eastAsia="Times New Roman" w:cs="Times New Roman"/>
          <w:color w:val="000000"/>
          <w:szCs w:val="20"/>
          <w:lang w:eastAsia="ar-SA"/>
        </w:rPr>
        <w:t>принятие и освоение социальной роли обучающегося</w:t>
      </w:r>
      <w:r>
        <w:rPr>
          <w:rFonts w:eastAsia="Times New Roman" w:cs="Times New Roman"/>
          <w:color w:val="000000"/>
          <w:szCs w:val="20"/>
          <w:lang w:eastAsia="ar-SA"/>
        </w:rPr>
        <w:t>;</w:t>
      </w:r>
      <w:r w:rsidRPr="00C26644">
        <w:rPr>
          <w:rFonts w:eastAsia="Times New Roman" w:cs="Times New Roman"/>
          <w:color w:val="000000"/>
          <w:szCs w:val="20"/>
          <w:lang w:eastAsia="ar-SA"/>
        </w:rPr>
        <w:t xml:space="preserve"> </w:t>
      </w:r>
    </w:p>
    <w:p w14:paraId="4998367F" w14:textId="5B89B5DE" w:rsidR="00C26644" w:rsidRPr="00C26644" w:rsidRDefault="00C26644" w:rsidP="00A251AF">
      <w:pPr>
        <w:numPr>
          <w:ilvl w:val="0"/>
          <w:numId w:val="96"/>
        </w:numPr>
        <w:tabs>
          <w:tab w:val="clear" w:pos="720"/>
          <w:tab w:val="left" w:pos="426"/>
        </w:tabs>
        <w:suppressAutoHyphens/>
        <w:spacing w:line="240" w:lineRule="auto"/>
        <w:ind w:left="284" w:hanging="284"/>
        <w:rPr>
          <w:rFonts w:eastAsia="Times New Roman" w:cs="Times New Roman"/>
          <w:color w:val="000000"/>
          <w:szCs w:val="20"/>
          <w:lang w:eastAsia="ar-SA"/>
        </w:rPr>
      </w:pPr>
      <w:r w:rsidRPr="00C26644">
        <w:rPr>
          <w:rFonts w:eastAsia="Times New Roman" w:cs="Times New Roman"/>
          <w:color w:val="000000"/>
          <w:szCs w:val="20"/>
          <w:lang w:eastAsia="ar-SA"/>
        </w:rPr>
        <w:t>развитие самостоятельности и личной ответственности за свои поступки</w:t>
      </w:r>
      <w:r>
        <w:rPr>
          <w:rFonts w:eastAsia="Times New Roman" w:cs="Times New Roman"/>
          <w:color w:val="000000"/>
          <w:szCs w:val="20"/>
          <w:lang w:eastAsia="ar-SA"/>
        </w:rPr>
        <w:t>;</w:t>
      </w:r>
      <w:r w:rsidRPr="00C26644">
        <w:rPr>
          <w:rFonts w:eastAsia="Times New Roman" w:cs="Times New Roman"/>
          <w:color w:val="000000"/>
          <w:szCs w:val="20"/>
          <w:lang w:eastAsia="ar-SA"/>
        </w:rPr>
        <w:t xml:space="preserve">  </w:t>
      </w:r>
    </w:p>
    <w:p w14:paraId="6F6F8658" w14:textId="4D12DE70" w:rsidR="00C26644" w:rsidRPr="00C26644" w:rsidRDefault="00C26644" w:rsidP="00A251AF">
      <w:pPr>
        <w:numPr>
          <w:ilvl w:val="0"/>
          <w:numId w:val="96"/>
        </w:numPr>
        <w:tabs>
          <w:tab w:val="clear" w:pos="720"/>
          <w:tab w:val="left" w:pos="426"/>
        </w:tabs>
        <w:suppressAutoHyphens/>
        <w:spacing w:line="240" w:lineRule="auto"/>
        <w:ind w:left="284" w:hanging="284"/>
        <w:rPr>
          <w:rFonts w:eastAsia="Times New Roman" w:cs="Times New Roman"/>
          <w:color w:val="000000"/>
          <w:szCs w:val="20"/>
          <w:lang w:eastAsia="ar-SA"/>
        </w:rPr>
      </w:pPr>
      <w:r w:rsidRPr="00C26644">
        <w:rPr>
          <w:rFonts w:eastAsia="Times New Roman" w:cs="Times New Roman"/>
          <w:color w:val="000000"/>
          <w:szCs w:val="20"/>
          <w:lang w:eastAsia="ar-SA"/>
        </w:rPr>
        <w:lastRenderedPageBreak/>
        <w:t>развитие эмоционально-волевой сферы, в том числе доброжелательности, эмоционально-нравственной отзывчивости и сопереживания чувствам других людей;</w:t>
      </w:r>
    </w:p>
    <w:p w14:paraId="2481C080" w14:textId="1DCDFBBB" w:rsidR="00C26644" w:rsidRDefault="00C26644" w:rsidP="00A251AF">
      <w:pPr>
        <w:numPr>
          <w:ilvl w:val="0"/>
          <w:numId w:val="96"/>
        </w:numPr>
        <w:tabs>
          <w:tab w:val="clear" w:pos="720"/>
          <w:tab w:val="left" w:pos="426"/>
        </w:tabs>
        <w:suppressAutoHyphens/>
        <w:spacing w:line="240" w:lineRule="auto"/>
        <w:ind w:left="284" w:hanging="284"/>
        <w:rPr>
          <w:rFonts w:eastAsia="Times New Roman" w:cs="Times New Roman"/>
          <w:color w:val="000000"/>
          <w:szCs w:val="20"/>
          <w:lang w:eastAsia="ar-SA"/>
        </w:rPr>
      </w:pPr>
      <w:r w:rsidRPr="00C26644">
        <w:rPr>
          <w:rFonts w:eastAsia="Times New Roman" w:cs="Times New Roman"/>
          <w:color w:val="000000"/>
          <w:szCs w:val="20"/>
          <w:lang w:eastAsia="ar-SA"/>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r w:rsidR="00955E20">
        <w:rPr>
          <w:rFonts w:eastAsia="Times New Roman" w:cs="Times New Roman"/>
          <w:color w:val="000000"/>
          <w:szCs w:val="20"/>
          <w:lang w:eastAsia="ar-SA"/>
        </w:rPr>
        <w:t>;</w:t>
      </w:r>
    </w:p>
    <w:p w14:paraId="5E2919AF" w14:textId="429DF01C" w:rsidR="00C26644" w:rsidRPr="00955E20" w:rsidRDefault="00955E20" w:rsidP="00A251AF">
      <w:pPr>
        <w:pStyle w:val="af7"/>
        <w:numPr>
          <w:ilvl w:val="0"/>
          <w:numId w:val="97"/>
        </w:numPr>
        <w:tabs>
          <w:tab w:val="clear" w:pos="720"/>
          <w:tab w:val="num" w:pos="284"/>
        </w:tabs>
        <w:spacing w:line="240" w:lineRule="auto"/>
        <w:ind w:left="284" w:hanging="284"/>
        <w:rPr>
          <w:rFonts w:cs="Times New Roman"/>
          <w:szCs w:val="20"/>
        </w:rPr>
      </w:pPr>
      <w:r w:rsidRPr="00955E20">
        <w:rPr>
          <w:rFonts w:cs="Times New Roman"/>
          <w:szCs w:val="20"/>
        </w:rPr>
        <w:t>з</w:t>
      </w:r>
      <w:r w:rsidR="00C26644" w:rsidRPr="00955E20">
        <w:rPr>
          <w:rFonts w:cs="Times New Roman"/>
          <w:szCs w:val="20"/>
        </w:rPr>
        <w:t>нать правила поведения в обществе, семье, со сверстниками</w:t>
      </w:r>
      <w:r>
        <w:rPr>
          <w:rFonts w:cs="Times New Roman"/>
          <w:szCs w:val="20"/>
        </w:rPr>
        <w:t>, правила общения;</w:t>
      </w:r>
    </w:p>
    <w:p w14:paraId="619E9CF1" w14:textId="6B8F850E" w:rsidR="00C26644" w:rsidRPr="00C26644" w:rsidRDefault="00955E20" w:rsidP="00A251AF">
      <w:pPr>
        <w:numPr>
          <w:ilvl w:val="0"/>
          <w:numId w:val="96"/>
        </w:numPr>
        <w:tabs>
          <w:tab w:val="clear" w:pos="720"/>
          <w:tab w:val="left" w:pos="426"/>
        </w:tabs>
        <w:suppressAutoHyphens/>
        <w:spacing w:line="240" w:lineRule="auto"/>
        <w:ind w:left="284" w:hanging="284"/>
        <w:rPr>
          <w:rFonts w:eastAsia="Times New Roman" w:cs="Times New Roman"/>
          <w:color w:val="000000"/>
          <w:szCs w:val="20"/>
          <w:lang w:eastAsia="ar-SA"/>
        </w:rPr>
      </w:pPr>
      <w:r>
        <w:rPr>
          <w:rFonts w:cs="Times New Roman"/>
          <w:szCs w:val="20"/>
        </w:rPr>
        <w:t xml:space="preserve">формирование </w:t>
      </w:r>
      <w:r w:rsidR="00C26644" w:rsidRPr="003B2EAD">
        <w:rPr>
          <w:rFonts w:cs="Times New Roman"/>
          <w:szCs w:val="20"/>
        </w:rPr>
        <w:t>правильно</w:t>
      </w:r>
      <w:r>
        <w:rPr>
          <w:rFonts w:cs="Times New Roman"/>
          <w:szCs w:val="20"/>
        </w:rPr>
        <w:t>го</w:t>
      </w:r>
      <w:r w:rsidR="00C26644" w:rsidRPr="003B2EAD">
        <w:rPr>
          <w:rFonts w:cs="Times New Roman"/>
          <w:szCs w:val="20"/>
        </w:rPr>
        <w:t xml:space="preserve"> отношени</w:t>
      </w:r>
      <w:r>
        <w:rPr>
          <w:rFonts w:cs="Times New Roman"/>
          <w:szCs w:val="20"/>
        </w:rPr>
        <w:t>я</w:t>
      </w:r>
      <w:r w:rsidR="00C26644" w:rsidRPr="003B2EAD">
        <w:rPr>
          <w:rFonts w:cs="Times New Roman"/>
          <w:szCs w:val="20"/>
        </w:rPr>
        <w:t xml:space="preserve"> к собственным ошибкам, к победе, поражению</w:t>
      </w:r>
      <w:r>
        <w:rPr>
          <w:rFonts w:cs="Times New Roman"/>
          <w:szCs w:val="20"/>
        </w:rPr>
        <w:t>;</w:t>
      </w:r>
    </w:p>
    <w:p w14:paraId="4E0DEFD7" w14:textId="45A640ED" w:rsidR="00955E20" w:rsidRDefault="00955E20" w:rsidP="00A251AF">
      <w:pPr>
        <w:pStyle w:val="af7"/>
        <w:numPr>
          <w:ilvl w:val="0"/>
          <w:numId w:val="96"/>
        </w:numPr>
        <w:tabs>
          <w:tab w:val="clear" w:pos="720"/>
        </w:tabs>
        <w:snapToGrid w:val="0"/>
        <w:spacing w:line="240" w:lineRule="auto"/>
        <w:ind w:left="284" w:hanging="284"/>
        <w:rPr>
          <w:rFonts w:cs="Times New Roman"/>
          <w:szCs w:val="20"/>
        </w:rPr>
      </w:pPr>
      <w:r w:rsidRPr="00955E20">
        <w:rPr>
          <w:rFonts w:cs="Times New Roman"/>
          <w:szCs w:val="20"/>
        </w:rPr>
        <w:t>умение анализировать и сопоставлять, обобщать, делать выводы, проявлять настойчивость в достижении цели;</w:t>
      </w:r>
    </w:p>
    <w:p w14:paraId="1615B11F" w14:textId="36DD38D8" w:rsidR="00DC6EC5" w:rsidRPr="00955E20" w:rsidRDefault="00DC6EC5" w:rsidP="00A251AF">
      <w:pPr>
        <w:pStyle w:val="af7"/>
        <w:numPr>
          <w:ilvl w:val="0"/>
          <w:numId w:val="96"/>
        </w:numPr>
        <w:tabs>
          <w:tab w:val="clear" w:pos="720"/>
        </w:tabs>
        <w:snapToGrid w:val="0"/>
        <w:spacing w:line="240" w:lineRule="auto"/>
        <w:ind w:left="284" w:hanging="284"/>
        <w:rPr>
          <w:rFonts w:cs="Times New Roman"/>
          <w:szCs w:val="20"/>
        </w:rPr>
      </w:pPr>
      <w:r>
        <w:rPr>
          <w:rFonts w:cs="Times New Roman"/>
          <w:szCs w:val="20"/>
        </w:rPr>
        <w:t xml:space="preserve">умение применять </w:t>
      </w:r>
      <w:r w:rsidRPr="003B2EAD">
        <w:rPr>
          <w:rFonts w:cs="Times New Roman"/>
          <w:szCs w:val="20"/>
        </w:rPr>
        <w:t>знания и практические умения в области самоанализа и саморазвития</w:t>
      </w:r>
      <w:r>
        <w:rPr>
          <w:rFonts w:cs="Times New Roman"/>
          <w:szCs w:val="20"/>
        </w:rPr>
        <w:t>;</w:t>
      </w:r>
    </w:p>
    <w:p w14:paraId="45F1ABE8" w14:textId="583395FD" w:rsidR="00955E20" w:rsidRPr="00955E20" w:rsidRDefault="00955E20" w:rsidP="00A251AF">
      <w:pPr>
        <w:pStyle w:val="af7"/>
        <w:numPr>
          <w:ilvl w:val="0"/>
          <w:numId w:val="96"/>
        </w:numPr>
        <w:tabs>
          <w:tab w:val="clear" w:pos="720"/>
        </w:tabs>
        <w:snapToGrid w:val="0"/>
        <w:spacing w:line="240" w:lineRule="auto"/>
        <w:ind w:left="284" w:hanging="284"/>
        <w:rPr>
          <w:rFonts w:cs="Times New Roman"/>
          <w:szCs w:val="20"/>
        </w:rPr>
      </w:pPr>
      <w:r w:rsidRPr="00955E20">
        <w:rPr>
          <w:rFonts w:cs="Times New Roman"/>
          <w:szCs w:val="20"/>
        </w:rPr>
        <w:t xml:space="preserve">умение соблюдать правила игры и дисциплину, правильно взаимодействовать с партнерами по команде; </w:t>
      </w:r>
    </w:p>
    <w:p w14:paraId="74FDF803" w14:textId="5B27832D" w:rsidR="00C01D73" w:rsidRPr="00DC6EC5" w:rsidRDefault="00955E20" w:rsidP="00A251AF">
      <w:pPr>
        <w:pStyle w:val="af7"/>
        <w:widowControl w:val="0"/>
        <w:numPr>
          <w:ilvl w:val="0"/>
          <w:numId w:val="96"/>
        </w:numPr>
        <w:tabs>
          <w:tab w:val="clear" w:pos="720"/>
        </w:tabs>
        <w:autoSpaceDE w:val="0"/>
        <w:autoSpaceDN w:val="0"/>
        <w:adjustRightInd w:val="0"/>
        <w:ind w:left="284" w:hanging="284"/>
        <w:rPr>
          <w:color w:val="191919"/>
          <w:w w:val="105"/>
          <w:szCs w:val="20"/>
        </w:rPr>
      </w:pPr>
      <w:r>
        <w:rPr>
          <w:rFonts w:cs="Times New Roman"/>
          <w:szCs w:val="20"/>
        </w:rPr>
        <w:t xml:space="preserve">стремление </w:t>
      </w:r>
      <w:r w:rsidRPr="003B2EAD">
        <w:rPr>
          <w:rFonts w:cs="Times New Roman"/>
          <w:szCs w:val="20"/>
        </w:rPr>
        <w:t>выражать себя в различных доступных и наиболее привлекательных для ребенка видах творческой и игровой деятельности.</w:t>
      </w:r>
    </w:p>
    <w:p w14:paraId="2835B7C1" w14:textId="2FD7363D" w:rsidR="00DC6EC5" w:rsidRDefault="00DC6EC5" w:rsidP="00DC6EC5">
      <w:pPr>
        <w:widowControl w:val="0"/>
        <w:autoSpaceDE w:val="0"/>
        <w:autoSpaceDN w:val="0"/>
        <w:adjustRightInd w:val="0"/>
        <w:ind w:firstLine="0"/>
        <w:rPr>
          <w:color w:val="191919"/>
          <w:w w:val="105"/>
          <w:szCs w:val="20"/>
        </w:rPr>
      </w:pPr>
    </w:p>
    <w:p w14:paraId="6E4894CE" w14:textId="6AFBAE72" w:rsidR="00DC6EC5" w:rsidRPr="00DC6EC5" w:rsidRDefault="00DC6EC5" w:rsidP="00DC6EC5">
      <w:pPr>
        <w:widowControl w:val="0"/>
        <w:autoSpaceDE w:val="0"/>
        <w:autoSpaceDN w:val="0"/>
        <w:adjustRightInd w:val="0"/>
        <w:ind w:firstLine="0"/>
        <w:rPr>
          <w:b/>
          <w:bCs/>
          <w:color w:val="191919"/>
          <w:w w:val="105"/>
          <w:szCs w:val="20"/>
        </w:rPr>
      </w:pPr>
      <w:r w:rsidRPr="00DC6EC5">
        <w:rPr>
          <w:b/>
          <w:bCs/>
          <w:color w:val="191919"/>
          <w:w w:val="105"/>
          <w:szCs w:val="20"/>
        </w:rPr>
        <w:t>МЕТАПРЕДМЕТНЫЕ РЕЗУЛЬТАТЫ</w:t>
      </w:r>
    </w:p>
    <w:p w14:paraId="10C807DC" w14:textId="77777777" w:rsidR="00DC6EC5" w:rsidRPr="00DC6EC5" w:rsidRDefault="00DC6EC5" w:rsidP="00DC6EC5">
      <w:pPr>
        <w:suppressAutoHyphens/>
        <w:spacing w:line="240" w:lineRule="auto"/>
        <w:ind w:left="79" w:hanging="32"/>
        <w:jc w:val="left"/>
        <w:rPr>
          <w:rFonts w:eastAsia="Times New Roman" w:cs="Times New Roman"/>
          <w:szCs w:val="20"/>
          <w:u w:val="single"/>
          <w:lang w:eastAsia="ar-SA"/>
        </w:rPr>
      </w:pPr>
      <w:r w:rsidRPr="00DC6EC5">
        <w:rPr>
          <w:rFonts w:eastAsia="Times New Roman" w:cs="Times New Roman"/>
          <w:szCs w:val="20"/>
          <w:u w:val="single"/>
          <w:lang w:eastAsia="ar-SA"/>
        </w:rPr>
        <w:t>Регулятивные УУД:</w:t>
      </w:r>
    </w:p>
    <w:p w14:paraId="64E22A42" w14:textId="7705D284" w:rsidR="00DC6EC5" w:rsidRPr="00DC6EC5" w:rsidRDefault="00DC6EC5" w:rsidP="00A251AF">
      <w:pPr>
        <w:numPr>
          <w:ilvl w:val="0"/>
          <w:numId w:val="98"/>
        </w:numPr>
        <w:tabs>
          <w:tab w:val="clear" w:pos="720"/>
          <w:tab w:val="left" w:pos="5812"/>
        </w:tabs>
        <w:suppressAutoHyphens/>
        <w:spacing w:line="240" w:lineRule="auto"/>
        <w:ind w:left="284" w:hanging="284"/>
        <w:rPr>
          <w:rFonts w:eastAsia="Times New Roman" w:cs="Times New Roman"/>
          <w:szCs w:val="20"/>
          <w:lang w:eastAsia="ar-SA"/>
        </w:rPr>
      </w:pPr>
      <w:r w:rsidRPr="00DC6EC5">
        <w:rPr>
          <w:rFonts w:eastAsia="Times New Roman" w:cs="Times New Roman"/>
          <w:szCs w:val="20"/>
          <w:lang w:eastAsia="ar-SA"/>
        </w:rPr>
        <w:t>овладе</w:t>
      </w:r>
      <w:r w:rsidR="005E3E46">
        <w:rPr>
          <w:rFonts w:eastAsia="Times New Roman" w:cs="Times New Roman"/>
          <w:szCs w:val="20"/>
          <w:lang w:eastAsia="ar-SA"/>
        </w:rPr>
        <w:t>ние</w:t>
      </w:r>
      <w:r w:rsidRPr="00DC6EC5">
        <w:rPr>
          <w:rFonts w:eastAsia="Times New Roman" w:cs="Times New Roman"/>
          <w:szCs w:val="20"/>
          <w:lang w:eastAsia="ar-SA"/>
        </w:rPr>
        <w:t xml:space="preserve"> навыками самоконтроля в общении со сверстниками и</w:t>
      </w:r>
    </w:p>
    <w:p w14:paraId="537C0DAD" w14:textId="50849A7D" w:rsidR="00DC6EC5" w:rsidRPr="00DC6EC5" w:rsidRDefault="00DC6EC5" w:rsidP="00DC6EC5">
      <w:pPr>
        <w:tabs>
          <w:tab w:val="left" w:pos="5812"/>
        </w:tabs>
        <w:suppressAutoHyphens/>
        <w:spacing w:line="240" w:lineRule="auto"/>
        <w:rPr>
          <w:rFonts w:eastAsia="Times New Roman" w:cs="Times New Roman"/>
          <w:szCs w:val="20"/>
          <w:lang w:eastAsia="ar-SA"/>
        </w:rPr>
      </w:pPr>
      <w:r w:rsidRPr="00DC6EC5">
        <w:rPr>
          <w:rFonts w:eastAsia="Times New Roman" w:cs="Times New Roman"/>
          <w:szCs w:val="20"/>
          <w:lang w:eastAsia="ar-SA"/>
        </w:rPr>
        <w:t>взрослыми; учиться прогнозировать последствия своих поступков</w:t>
      </w:r>
      <w:r>
        <w:rPr>
          <w:rFonts w:eastAsia="Times New Roman" w:cs="Times New Roman"/>
          <w:szCs w:val="20"/>
          <w:lang w:eastAsia="ar-SA"/>
        </w:rPr>
        <w:t>;</w:t>
      </w:r>
    </w:p>
    <w:p w14:paraId="59258EAC" w14:textId="1B9ED2E9" w:rsidR="00DC6EC5" w:rsidRPr="00DC6EC5" w:rsidRDefault="00DC6EC5" w:rsidP="00A251AF">
      <w:pPr>
        <w:numPr>
          <w:ilvl w:val="0"/>
          <w:numId w:val="98"/>
        </w:numPr>
        <w:tabs>
          <w:tab w:val="clear" w:pos="720"/>
        </w:tabs>
        <w:suppressAutoHyphens/>
        <w:spacing w:line="240" w:lineRule="auto"/>
        <w:ind w:left="284" w:hanging="284"/>
        <w:rPr>
          <w:rFonts w:eastAsia="Times New Roman" w:cs="Times New Roman"/>
          <w:szCs w:val="20"/>
          <w:lang w:eastAsia="ar-SA"/>
        </w:rPr>
      </w:pPr>
      <w:r w:rsidRPr="00DC6EC5">
        <w:rPr>
          <w:rFonts w:eastAsia="Times New Roman" w:cs="Times New Roman"/>
          <w:szCs w:val="20"/>
          <w:lang w:eastAsia="ar-SA"/>
        </w:rPr>
        <w:t xml:space="preserve"> извлекать с помощью учителя необходимую информацию из литературного текста,</w:t>
      </w:r>
      <w:r>
        <w:rPr>
          <w:rFonts w:eastAsia="Times New Roman" w:cs="Times New Roman"/>
          <w:szCs w:val="20"/>
          <w:lang w:eastAsia="ar-SA"/>
        </w:rPr>
        <w:t xml:space="preserve"> </w:t>
      </w:r>
      <w:r w:rsidRPr="00DC6EC5">
        <w:rPr>
          <w:rFonts w:eastAsia="Times New Roman" w:cs="Times New Roman"/>
          <w:szCs w:val="20"/>
          <w:lang w:eastAsia="ar-SA"/>
        </w:rPr>
        <w:t>различны</w:t>
      </w:r>
      <w:r>
        <w:rPr>
          <w:rFonts w:eastAsia="Times New Roman" w:cs="Times New Roman"/>
          <w:szCs w:val="20"/>
          <w:lang w:eastAsia="ar-SA"/>
        </w:rPr>
        <w:t>х</w:t>
      </w:r>
      <w:r w:rsidRPr="00DC6EC5">
        <w:rPr>
          <w:rFonts w:eastAsia="Times New Roman" w:cs="Times New Roman"/>
          <w:szCs w:val="20"/>
          <w:lang w:eastAsia="ar-SA"/>
        </w:rPr>
        <w:t xml:space="preserve"> источник</w:t>
      </w:r>
      <w:r>
        <w:rPr>
          <w:rFonts w:eastAsia="Times New Roman" w:cs="Times New Roman"/>
          <w:szCs w:val="20"/>
          <w:lang w:eastAsia="ar-SA"/>
        </w:rPr>
        <w:t>ов</w:t>
      </w:r>
      <w:r w:rsidRPr="00DC6EC5">
        <w:rPr>
          <w:rFonts w:eastAsia="Times New Roman" w:cs="Times New Roman"/>
          <w:szCs w:val="20"/>
          <w:lang w:eastAsia="ar-SA"/>
        </w:rPr>
        <w:t xml:space="preserve"> информации</w:t>
      </w:r>
      <w:r>
        <w:rPr>
          <w:rFonts w:eastAsia="Times New Roman" w:cs="Times New Roman"/>
          <w:szCs w:val="20"/>
          <w:lang w:eastAsia="ar-SA"/>
        </w:rPr>
        <w:t>.</w:t>
      </w:r>
    </w:p>
    <w:p w14:paraId="41654E10" w14:textId="413344BC" w:rsidR="005E3E46" w:rsidRPr="005E3E46" w:rsidRDefault="005E3E46" w:rsidP="00A251AF">
      <w:pPr>
        <w:numPr>
          <w:ilvl w:val="0"/>
          <w:numId w:val="98"/>
        </w:numPr>
        <w:tabs>
          <w:tab w:val="clear" w:pos="720"/>
          <w:tab w:val="left" w:pos="347"/>
        </w:tabs>
        <w:suppressAutoHyphens/>
        <w:spacing w:line="240" w:lineRule="auto"/>
        <w:ind w:left="284" w:hanging="284"/>
        <w:rPr>
          <w:rFonts w:eastAsia="Times New Roman" w:cs="Times New Roman"/>
          <w:color w:val="000000"/>
          <w:szCs w:val="20"/>
          <w:lang w:eastAsia="ar-SA"/>
        </w:rPr>
      </w:pPr>
      <w:r w:rsidRPr="005E3E46">
        <w:rPr>
          <w:rFonts w:eastAsia="Times New Roman" w:cs="Times New Roman"/>
          <w:color w:val="000000"/>
          <w:szCs w:val="20"/>
          <w:lang w:eastAsia="ar-SA"/>
        </w:rPr>
        <w:t>овладение способностью</w:t>
      </w:r>
      <w:r>
        <w:rPr>
          <w:rFonts w:eastAsia="Times New Roman" w:cs="Times New Roman"/>
          <w:color w:val="000000"/>
          <w:szCs w:val="20"/>
          <w:lang w:eastAsia="ar-SA"/>
        </w:rPr>
        <w:t xml:space="preserve"> формулировать,</w:t>
      </w:r>
      <w:r w:rsidRPr="005E3E46">
        <w:rPr>
          <w:rFonts w:eastAsia="Times New Roman" w:cs="Times New Roman"/>
          <w:color w:val="000000"/>
          <w:szCs w:val="20"/>
          <w:lang w:eastAsia="ar-SA"/>
        </w:rPr>
        <w:t xml:space="preserve"> принимать и сохранять цели и задачи учебной деятельности;</w:t>
      </w:r>
    </w:p>
    <w:p w14:paraId="5EDD7831" w14:textId="77777777" w:rsidR="00DC6EC5" w:rsidRPr="00DC6EC5" w:rsidRDefault="00DC6EC5" w:rsidP="00A251AF">
      <w:pPr>
        <w:numPr>
          <w:ilvl w:val="0"/>
          <w:numId w:val="98"/>
        </w:numPr>
        <w:tabs>
          <w:tab w:val="clear" w:pos="720"/>
        </w:tabs>
        <w:suppressAutoHyphens/>
        <w:spacing w:line="240" w:lineRule="auto"/>
        <w:ind w:left="284" w:hanging="284"/>
        <w:rPr>
          <w:rFonts w:eastAsia="Times New Roman" w:cs="Times New Roman"/>
          <w:szCs w:val="20"/>
          <w:lang w:eastAsia="ar-SA"/>
        </w:rPr>
      </w:pPr>
      <w:r w:rsidRPr="00DC6EC5">
        <w:rPr>
          <w:rFonts w:eastAsia="Times New Roman" w:cs="Times New Roman"/>
          <w:szCs w:val="20"/>
          <w:lang w:eastAsia="ar-SA"/>
        </w:rPr>
        <w:t xml:space="preserve"> учиться осознавать свои трудности и стремиться к их преодолению,</w:t>
      </w:r>
    </w:p>
    <w:p w14:paraId="7158E297" w14:textId="205A8D1C" w:rsidR="00DC6EC5" w:rsidRDefault="00DC6EC5" w:rsidP="00A251AF">
      <w:pPr>
        <w:numPr>
          <w:ilvl w:val="0"/>
          <w:numId w:val="98"/>
        </w:numPr>
        <w:tabs>
          <w:tab w:val="clear" w:pos="720"/>
        </w:tabs>
        <w:suppressAutoHyphens/>
        <w:spacing w:line="240" w:lineRule="auto"/>
        <w:ind w:left="284" w:hanging="284"/>
        <w:rPr>
          <w:rFonts w:eastAsia="Times New Roman" w:cs="Times New Roman"/>
          <w:szCs w:val="20"/>
          <w:lang w:eastAsia="ar-SA"/>
        </w:rPr>
      </w:pPr>
      <w:r w:rsidRPr="00DC6EC5">
        <w:rPr>
          <w:rFonts w:eastAsia="Times New Roman" w:cs="Times New Roman"/>
          <w:szCs w:val="20"/>
          <w:lang w:eastAsia="ar-SA"/>
        </w:rPr>
        <w:t>строить речевое высказывание в устной форме</w:t>
      </w:r>
      <w:r w:rsidR="000C5389">
        <w:rPr>
          <w:rFonts w:eastAsia="Times New Roman" w:cs="Times New Roman"/>
          <w:szCs w:val="20"/>
          <w:lang w:eastAsia="ar-SA"/>
        </w:rPr>
        <w:t>;</w:t>
      </w:r>
    </w:p>
    <w:p w14:paraId="33DC2B44" w14:textId="69C891D3" w:rsidR="000C5389" w:rsidRPr="00DC6EC5" w:rsidRDefault="000C5389" w:rsidP="00A251AF">
      <w:pPr>
        <w:numPr>
          <w:ilvl w:val="0"/>
          <w:numId w:val="98"/>
        </w:numPr>
        <w:tabs>
          <w:tab w:val="clear" w:pos="720"/>
          <w:tab w:val="num" w:pos="284"/>
        </w:tabs>
        <w:suppressAutoHyphens/>
        <w:spacing w:line="240" w:lineRule="auto"/>
        <w:ind w:left="284" w:hanging="284"/>
        <w:rPr>
          <w:rFonts w:eastAsia="Times New Roman" w:cs="Times New Roman"/>
          <w:szCs w:val="20"/>
          <w:lang w:eastAsia="ar-SA"/>
        </w:rPr>
      </w:pPr>
      <w:r w:rsidRPr="00DC6EC5">
        <w:rPr>
          <w:rFonts w:eastAsia="Times New Roman" w:cs="Times New Roman"/>
          <w:szCs w:val="20"/>
          <w:lang w:eastAsia="ar-SA"/>
        </w:rPr>
        <w:t>осознавать свои телесные ощущения, связанные с напряжением и расслаблением</w:t>
      </w:r>
      <w:r>
        <w:rPr>
          <w:rFonts w:eastAsia="Times New Roman" w:cs="Times New Roman"/>
          <w:szCs w:val="20"/>
          <w:lang w:eastAsia="ar-SA"/>
        </w:rPr>
        <w:t>;</w:t>
      </w:r>
    </w:p>
    <w:p w14:paraId="20748F78" w14:textId="6655F0A8" w:rsidR="000C5389" w:rsidRPr="00DC6EC5" w:rsidRDefault="000C5389" w:rsidP="00A251AF">
      <w:pPr>
        <w:numPr>
          <w:ilvl w:val="0"/>
          <w:numId w:val="98"/>
        </w:numPr>
        <w:tabs>
          <w:tab w:val="clear" w:pos="720"/>
          <w:tab w:val="num" w:pos="284"/>
        </w:tabs>
        <w:suppressAutoHyphens/>
        <w:spacing w:line="240" w:lineRule="auto"/>
        <w:ind w:hanging="720"/>
        <w:rPr>
          <w:rFonts w:eastAsia="Times New Roman" w:cs="Times New Roman"/>
          <w:szCs w:val="20"/>
          <w:lang w:eastAsia="ar-SA"/>
        </w:rPr>
      </w:pPr>
      <w:r w:rsidRPr="00DC6EC5">
        <w:rPr>
          <w:rFonts w:eastAsia="Times New Roman" w:cs="Times New Roman"/>
          <w:szCs w:val="20"/>
          <w:lang w:eastAsia="ar-SA"/>
        </w:rPr>
        <w:t xml:space="preserve"> учиться делать осознанный выбор в сложных ситуациях</w:t>
      </w:r>
      <w:r>
        <w:rPr>
          <w:rFonts w:eastAsia="Times New Roman" w:cs="Times New Roman"/>
          <w:szCs w:val="20"/>
          <w:lang w:eastAsia="ar-SA"/>
        </w:rPr>
        <w:t>;</w:t>
      </w:r>
    </w:p>
    <w:p w14:paraId="32B0B82D" w14:textId="7BB95615" w:rsidR="000C5389" w:rsidRPr="00DC6EC5" w:rsidRDefault="000C5389" w:rsidP="00A251AF">
      <w:pPr>
        <w:numPr>
          <w:ilvl w:val="0"/>
          <w:numId w:val="98"/>
        </w:numPr>
        <w:tabs>
          <w:tab w:val="clear" w:pos="720"/>
          <w:tab w:val="num" w:pos="284"/>
        </w:tabs>
        <w:suppressAutoHyphens/>
        <w:spacing w:line="240" w:lineRule="auto"/>
        <w:ind w:hanging="720"/>
        <w:rPr>
          <w:rFonts w:eastAsia="Times New Roman" w:cs="Times New Roman"/>
          <w:szCs w:val="20"/>
          <w:lang w:eastAsia="ar-SA"/>
        </w:rPr>
      </w:pPr>
      <w:r w:rsidRPr="00DC6EC5">
        <w:rPr>
          <w:rFonts w:eastAsia="Times New Roman" w:cs="Times New Roman"/>
          <w:szCs w:val="20"/>
          <w:lang w:eastAsia="ar-SA"/>
        </w:rPr>
        <w:t>осознавать свою долю ответственности за всё, что с ним происходит</w:t>
      </w:r>
      <w:r>
        <w:rPr>
          <w:rFonts w:eastAsia="Times New Roman" w:cs="Times New Roman"/>
          <w:szCs w:val="20"/>
          <w:lang w:eastAsia="ar-SA"/>
        </w:rPr>
        <w:t>;</w:t>
      </w:r>
    </w:p>
    <w:p w14:paraId="4096580F" w14:textId="762C2F56" w:rsidR="000C5389" w:rsidRPr="00DC6EC5" w:rsidRDefault="000C5389" w:rsidP="00A251AF">
      <w:pPr>
        <w:numPr>
          <w:ilvl w:val="0"/>
          <w:numId w:val="98"/>
        </w:numPr>
        <w:tabs>
          <w:tab w:val="clear" w:pos="720"/>
          <w:tab w:val="num" w:pos="284"/>
        </w:tabs>
        <w:suppressAutoHyphens/>
        <w:spacing w:line="240" w:lineRule="auto"/>
        <w:ind w:hanging="720"/>
        <w:rPr>
          <w:rFonts w:eastAsia="Times New Roman" w:cs="Times New Roman"/>
          <w:szCs w:val="20"/>
          <w:lang w:eastAsia="ar-SA"/>
        </w:rPr>
      </w:pPr>
      <w:r w:rsidRPr="00DC6EC5">
        <w:rPr>
          <w:rFonts w:eastAsia="Times New Roman" w:cs="Times New Roman"/>
          <w:szCs w:val="20"/>
          <w:lang w:eastAsia="ar-SA"/>
        </w:rPr>
        <w:t xml:space="preserve">планировать цели и пути </w:t>
      </w:r>
      <w:proofErr w:type="spellStart"/>
      <w:r w:rsidRPr="00DC6EC5">
        <w:rPr>
          <w:rFonts w:eastAsia="Times New Roman" w:cs="Times New Roman"/>
          <w:szCs w:val="20"/>
          <w:lang w:eastAsia="ar-SA"/>
        </w:rPr>
        <w:t>самоизменения</w:t>
      </w:r>
      <w:proofErr w:type="spellEnd"/>
      <w:r w:rsidRPr="00DC6EC5">
        <w:rPr>
          <w:rFonts w:eastAsia="Times New Roman" w:cs="Times New Roman"/>
          <w:szCs w:val="20"/>
          <w:lang w:eastAsia="ar-SA"/>
        </w:rPr>
        <w:t xml:space="preserve"> с помощью взрослого</w:t>
      </w:r>
      <w:r>
        <w:rPr>
          <w:rFonts w:eastAsia="Times New Roman" w:cs="Times New Roman"/>
          <w:szCs w:val="20"/>
          <w:lang w:eastAsia="ar-SA"/>
        </w:rPr>
        <w:t>;</w:t>
      </w:r>
    </w:p>
    <w:p w14:paraId="011E30F8" w14:textId="3EBA1374" w:rsidR="000C5389" w:rsidRDefault="000C5389" w:rsidP="00A251AF">
      <w:pPr>
        <w:numPr>
          <w:ilvl w:val="0"/>
          <w:numId w:val="98"/>
        </w:numPr>
        <w:tabs>
          <w:tab w:val="clear" w:pos="720"/>
          <w:tab w:val="num" w:pos="284"/>
        </w:tabs>
        <w:suppressAutoHyphens/>
        <w:spacing w:line="240" w:lineRule="auto"/>
        <w:ind w:hanging="720"/>
        <w:rPr>
          <w:rFonts w:eastAsia="Times New Roman" w:cs="Times New Roman"/>
          <w:szCs w:val="20"/>
          <w:lang w:eastAsia="ar-SA"/>
        </w:rPr>
      </w:pPr>
      <w:r w:rsidRPr="00DC6EC5">
        <w:rPr>
          <w:rFonts w:eastAsia="Times New Roman" w:cs="Times New Roman"/>
          <w:szCs w:val="20"/>
          <w:lang w:eastAsia="ar-SA"/>
        </w:rPr>
        <w:t>соотносить результат с целью и оценивать его.</w:t>
      </w:r>
    </w:p>
    <w:p w14:paraId="038929BA" w14:textId="77777777" w:rsidR="000C5389" w:rsidRPr="00DC6EC5" w:rsidRDefault="000C5389" w:rsidP="000C5389">
      <w:pPr>
        <w:suppressAutoHyphens/>
        <w:spacing w:line="240" w:lineRule="auto"/>
        <w:ind w:left="720" w:firstLine="0"/>
        <w:rPr>
          <w:rFonts w:eastAsia="Times New Roman" w:cs="Times New Roman"/>
          <w:szCs w:val="20"/>
          <w:lang w:eastAsia="ar-SA"/>
        </w:rPr>
      </w:pPr>
    </w:p>
    <w:p w14:paraId="79F99F2E" w14:textId="77777777" w:rsidR="00DC6EC5" w:rsidRPr="00DC6EC5" w:rsidRDefault="00DC6EC5" w:rsidP="00DC6EC5">
      <w:pPr>
        <w:suppressAutoHyphens/>
        <w:spacing w:line="240" w:lineRule="auto"/>
        <w:ind w:left="79" w:hanging="32"/>
        <w:jc w:val="left"/>
        <w:rPr>
          <w:rFonts w:eastAsia="Times New Roman" w:cs="Times New Roman"/>
          <w:szCs w:val="20"/>
          <w:u w:val="single"/>
          <w:lang w:eastAsia="ar-SA"/>
        </w:rPr>
      </w:pPr>
      <w:r w:rsidRPr="00DC6EC5">
        <w:rPr>
          <w:rFonts w:eastAsia="Times New Roman" w:cs="Times New Roman"/>
          <w:szCs w:val="20"/>
          <w:u w:val="single"/>
          <w:lang w:eastAsia="ar-SA"/>
        </w:rPr>
        <w:t>Познавательные УУД:</w:t>
      </w:r>
    </w:p>
    <w:p w14:paraId="785CB04D" w14:textId="7D92ED39" w:rsidR="00DC6EC5" w:rsidRPr="000C5389" w:rsidRDefault="00DC6EC5" w:rsidP="00A251AF">
      <w:pPr>
        <w:pStyle w:val="af7"/>
        <w:numPr>
          <w:ilvl w:val="0"/>
          <w:numId w:val="99"/>
        </w:numPr>
        <w:suppressAutoHyphens/>
        <w:spacing w:line="240" w:lineRule="auto"/>
        <w:ind w:left="284" w:hanging="284"/>
        <w:rPr>
          <w:rFonts w:eastAsia="Times New Roman" w:cs="Times New Roman"/>
          <w:szCs w:val="20"/>
          <w:lang w:eastAsia="ar-SA"/>
        </w:rPr>
      </w:pPr>
      <w:r w:rsidRPr="000C5389">
        <w:rPr>
          <w:rFonts w:eastAsia="Times New Roman" w:cs="Times New Roman"/>
          <w:szCs w:val="20"/>
          <w:lang w:eastAsia="ar-SA"/>
        </w:rPr>
        <w:lastRenderedPageBreak/>
        <w:t>уметь распознавать и описывать свои чувства и чувства других людей с помощью учителя</w:t>
      </w:r>
      <w:r w:rsidR="000C5389">
        <w:rPr>
          <w:rFonts w:eastAsia="Times New Roman" w:cs="Times New Roman"/>
          <w:szCs w:val="20"/>
          <w:lang w:eastAsia="ar-SA"/>
        </w:rPr>
        <w:t>;</w:t>
      </w:r>
    </w:p>
    <w:p w14:paraId="16E47F46" w14:textId="0755A4AC" w:rsidR="00DC6EC5" w:rsidRPr="000C5389" w:rsidRDefault="00DC6EC5" w:rsidP="00A251AF">
      <w:pPr>
        <w:pStyle w:val="af7"/>
        <w:numPr>
          <w:ilvl w:val="0"/>
          <w:numId w:val="99"/>
        </w:numPr>
        <w:suppressAutoHyphens/>
        <w:spacing w:line="240" w:lineRule="auto"/>
        <w:ind w:left="284" w:hanging="284"/>
        <w:rPr>
          <w:rFonts w:eastAsia="Times New Roman" w:cs="Times New Roman"/>
          <w:szCs w:val="20"/>
          <w:lang w:eastAsia="ar-SA"/>
        </w:rPr>
      </w:pPr>
      <w:r w:rsidRPr="000C5389">
        <w:rPr>
          <w:rFonts w:eastAsia="Times New Roman" w:cs="Times New Roman"/>
          <w:szCs w:val="20"/>
          <w:lang w:eastAsia="ar-SA"/>
        </w:rPr>
        <w:t>учиться исследовать свои качества и свои особенности</w:t>
      </w:r>
      <w:r w:rsidR="000C5389">
        <w:rPr>
          <w:rFonts w:eastAsia="Times New Roman" w:cs="Times New Roman"/>
          <w:szCs w:val="20"/>
          <w:lang w:eastAsia="ar-SA"/>
        </w:rPr>
        <w:t>;</w:t>
      </w:r>
    </w:p>
    <w:p w14:paraId="7724FA7C" w14:textId="50918320" w:rsidR="000C5389" w:rsidRDefault="000C5389" w:rsidP="00A251AF">
      <w:pPr>
        <w:pStyle w:val="af7"/>
        <w:numPr>
          <w:ilvl w:val="0"/>
          <w:numId w:val="99"/>
        </w:numPr>
        <w:suppressAutoHyphens/>
        <w:spacing w:line="240" w:lineRule="auto"/>
        <w:ind w:left="284" w:hanging="284"/>
        <w:rPr>
          <w:rFonts w:eastAsia="Times New Roman" w:cs="Times New Roman"/>
          <w:szCs w:val="20"/>
          <w:lang w:eastAsia="ar-SA"/>
        </w:rPr>
      </w:pPr>
      <w:r w:rsidRPr="000C5389">
        <w:rPr>
          <w:rFonts w:eastAsia="Times New Roman" w:cs="Times New Roman"/>
          <w:szCs w:val="20"/>
          <w:lang w:eastAsia="ar-SA"/>
        </w:rPr>
        <w:t xml:space="preserve">находить ответы на вопросы в различных источниках информации (текст, рисунок, фото), </w:t>
      </w:r>
      <w:r>
        <w:rPr>
          <w:rFonts w:eastAsia="Times New Roman" w:cs="Times New Roman"/>
          <w:szCs w:val="20"/>
          <w:lang w:eastAsia="ar-SA"/>
        </w:rPr>
        <w:t xml:space="preserve">уметь </w:t>
      </w:r>
      <w:r w:rsidRPr="000C5389">
        <w:rPr>
          <w:rFonts w:eastAsia="Times New Roman" w:cs="Times New Roman"/>
          <w:szCs w:val="20"/>
          <w:lang w:eastAsia="ar-SA"/>
        </w:rPr>
        <w:t>перерабатывать информацию</w:t>
      </w:r>
      <w:r>
        <w:rPr>
          <w:rFonts w:eastAsia="Times New Roman" w:cs="Times New Roman"/>
          <w:szCs w:val="20"/>
          <w:lang w:eastAsia="ar-SA"/>
        </w:rPr>
        <w:t>;</w:t>
      </w:r>
    </w:p>
    <w:p w14:paraId="7D6F4237" w14:textId="77777777" w:rsidR="0026465F" w:rsidRPr="000C5389" w:rsidRDefault="0026465F" w:rsidP="00A251AF">
      <w:pPr>
        <w:pStyle w:val="af7"/>
        <w:numPr>
          <w:ilvl w:val="0"/>
          <w:numId w:val="99"/>
        </w:numPr>
        <w:suppressAutoHyphens/>
        <w:spacing w:line="240" w:lineRule="auto"/>
        <w:ind w:left="284" w:hanging="284"/>
        <w:rPr>
          <w:rFonts w:eastAsia="Times New Roman" w:cs="Times New Roman"/>
          <w:szCs w:val="20"/>
          <w:lang w:eastAsia="ar-SA"/>
        </w:rPr>
      </w:pPr>
      <w:r w:rsidRPr="000C5389">
        <w:rPr>
          <w:rFonts w:eastAsia="Times New Roman" w:cs="Times New Roman"/>
          <w:szCs w:val="20"/>
          <w:lang w:eastAsia="ar-SA"/>
        </w:rPr>
        <w:t>усваивать разные способы запоминания информации</w:t>
      </w:r>
      <w:r>
        <w:rPr>
          <w:rFonts w:eastAsia="Times New Roman" w:cs="Times New Roman"/>
          <w:szCs w:val="20"/>
          <w:lang w:eastAsia="ar-SA"/>
        </w:rPr>
        <w:t>;</w:t>
      </w:r>
    </w:p>
    <w:p w14:paraId="79604620" w14:textId="689A4678" w:rsidR="0026465F" w:rsidRDefault="0026465F" w:rsidP="00A251AF">
      <w:pPr>
        <w:pStyle w:val="af7"/>
        <w:numPr>
          <w:ilvl w:val="0"/>
          <w:numId w:val="99"/>
        </w:numPr>
        <w:suppressAutoHyphens/>
        <w:spacing w:line="240" w:lineRule="auto"/>
        <w:ind w:left="284" w:hanging="284"/>
        <w:rPr>
          <w:rFonts w:eastAsia="Times New Roman" w:cs="Times New Roman"/>
          <w:szCs w:val="20"/>
          <w:lang w:eastAsia="ar-SA"/>
        </w:rPr>
      </w:pPr>
      <w:r w:rsidRPr="000C5389">
        <w:rPr>
          <w:rFonts w:eastAsia="Times New Roman" w:cs="Times New Roman"/>
          <w:szCs w:val="20"/>
          <w:lang w:eastAsia="ar-SA"/>
        </w:rPr>
        <w:t>планировать свои действия в соответствии с поставленной задачей</w:t>
      </w:r>
      <w:r>
        <w:rPr>
          <w:rFonts w:eastAsia="Times New Roman" w:cs="Times New Roman"/>
          <w:szCs w:val="20"/>
          <w:lang w:eastAsia="ar-SA"/>
        </w:rPr>
        <w:t>;</w:t>
      </w:r>
    </w:p>
    <w:p w14:paraId="018E5844" w14:textId="65FF6F8D" w:rsidR="0026465F" w:rsidRPr="0026465F" w:rsidRDefault="0026465F" w:rsidP="00A251AF">
      <w:pPr>
        <w:pStyle w:val="af7"/>
        <w:numPr>
          <w:ilvl w:val="0"/>
          <w:numId w:val="99"/>
        </w:numPr>
        <w:suppressAutoHyphens/>
        <w:spacing w:line="240" w:lineRule="auto"/>
        <w:ind w:left="284" w:hanging="284"/>
        <w:rPr>
          <w:rFonts w:eastAsia="Times New Roman" w:cs="Times New Roman"/>
          <w:szCs w:val="20"/>
          <w:lang w:eastAsia="ar-SA"/>
        </w:rPr>
      </w:pPr>
      <w:r w:rsidRPr="000C5389">
        <w:rPr>
          <w:rFonts w:eastAsia="Times New Roman" w:cs="Times New Roman"/>
          <w:szCs w:val="20"/>
          <w:lang w:eastAsia="ar-SA"/>
        </w:rPr>
        <w:t>оценивать правильность выполнения действий и корректировать при необходимости</w:t>
      </w:r>
      <w:r>
        <w:rPr>
          <w:rFonts w:eastAsia="Times New Roman" w:cs="Times New Roman"/>
          <w:szCs w:val="20"/>
          <w:lang w:eastAsia="ar-SA"/>
        </w:rPr>
        <w:t>;</w:t>
      </w:r>
    </w:p>
    <w:p w14:paraId="60AA5FC1" w14:textId="554FD65E" w:rsidR="000C5389" w:rsidRPr="000C5389" w:rsidRDefault="000C5389" w:rsidP="00A251AF">
      <w:pPr>
        <w:pStyle w:val="af7"/>
        <w:numPr>
          <w:ilvl w:val="0"/>
          <w:numId w:val="99"/>
        </w:numPr>
        <w:suppressAutoHyphens/>
        <w:spacing w:line="240" w:lineRule="auto"/>
        <w:ind w:left="284" w:hanging="284"/>
        <w:rPr>
          <w:rFonts w:eastAsia="Times New Roman" w:cs="Times New Roman"/>
          <w:szCs w:val="20"/>
          <w:lang w:eastAsia="ar-SA"/>
        </w:rPr>
      </w:pPr>
      <w:r w:rsidRPr="000C5389">
        <w:rPr>
          <w:rFonts w:eastAsia="Times New Roman" w:cs="Times New Roman"/>
          <w:szCs w:val="20"/>
          <w:lang w:eastAsia="ar-SA"/>
        </w:rPr>
        <w:t>делать выводы в результате совместной работы в группе</w:t>
      </w:r>
      <w:r w:rsidR="0026465F">
        <w:rPr>
          <w:rFonts w:eastAsia="Times New Roman" w:cs="Times New Roman"/>
          <w:szCs w:val="20"/>
          <w:lang w:eastAsia="ar-SA"/>
        </w:rPr>
        <w:t>;</w:t>
      </w:r>
    </w:p>
    <w:p w14:paraId="72E79067" w14:textId="7E5EEEC0" w:rsidR="000C5389" w:rsidRPr="0026465F" w:rsidRDefault="0026465F" w:rsidP="00A251AF">
      <w:pPr>
        <w:pStyle w:val="af7"/>
        <w:numPr>
          <w:ilvl w:val="0"/>
          <w:numId w:val="99"/>
        </w:numPr>
        <w:suppressAutoHyphens/>
        <w:spacing w:line="240" w:lineRule="auto"/>
        <w:ind w:left="284" w:hanging="284"/>
        <w:rPr>
          <w:rFonts w:eastAsia="Times New Roman" w:cs="Times New Roman"/>
          <w:szCs w:val="20"/>
          <w:lang w:eastAsia="ar-SA"/>
        </w:rPr>
      </w:pPr>
      <w:r w:rsidRPr="000C5389">
        <w:rPr>
          <w:rFonts w:eastAsia="Times New Roman" w:cs="Times New Roman"/>
          <w:szCs w:val="20"/>
          <w:lang w:eastAsia="ar-SA"/>
        </w:rPr>
        <w:t>наблюдать, сравнивать по признакам, сопоставлять</w:t>
      </w:r>
      <w:r>
        <w:rPr>
          <w:rFonts w:eastAsia="Times New Roman" w:cs="Times New Roman"/>
          <w:szCs w:val="20"/>
          <w:lang w:eastAsia="ar-SA"/>
        </w:rPr>
        <w:t>,</w:t>
      </w:r>
      <w:r w:rsidRPr="000C5389">
        <w:rPr>
          <w:rFonts w:eastAsia="Times New Roman" w:cs="Times New Roman"/>
          <w:szCs w:val="20"/>
          <w:lang w:eastAsia="ar-SA"/>
        </w:rPr>
        <w:t xml:space="preserve"> </w:t>
      </w:r>
      <w:r w:rsidR="000C5389" w:rsidRPr="000C5389">
        <w:rPr>
          <w:rFonts w:eastAsia="Times New Roman" w:cs="Times New Roman"/>
          <w:szCs w:val="20"/>
          <w:lang w:eastAsia="ar-SA"/>
        </w:rPr>
        <w:t>моделировать различные жизненные и учебные ситуации, учиться моделировать новый образ на основе личного жизненного опыта</w:t>
      </w:r>
      <w:r w:rsidR="000C5389">
        <w:rPr>
          <w:rFonts w:eastAsia="Times New Roman" w:cs="Times New Roman"/>
          <w:szCs w:val="20"/>
          <w:lang w:eastAsia="ar-SA"/>
        </w:rPr>
        <w:t>;</w:t>
      </w:r>
    </w:p>
    <w:p w14:paraId="47BD2368" w14:textId="0A906BC6" w:rsidR="000C5389" w:rsidRPr="000C5389" w:rsidRDefault="000C5389" w:rsidP="00A251AF">
      <w:pPr>
        <w:pStyle w:val="af7"/>
        <w:numPr>
          <w:ilvl w:val="0"/>
          <w:numId w:val="99"/>
        </w:numPr>
        <w:suppressAutoHyphens/>
        <w:spacing w:line="240" w:lineRule="auto"/>
        <w:ind w:left="284" w:hanging="284"/>
        <w:rPr>
          <w:rFonts w:eastAsia="Times New Roman" w:cs="Times New Roman"/>
          <w:szCs w:val="20"/>
          <w:lang w:eastAsia="ar-SA"/>
        </w:rPr>
      </w:pPr>
      <w:r w:rsidRPr="000C5389">
        <w:rPr>
          <w:rFonts w:eastAsia="Times New Roman" w:cs="Times New Roman"/>
          <w:szCs w:val="20"/>
          <w:lang w:eastAsia="ar-SA"/>
        </w:rPr>
        <w:t>обогатить представление о собственных возможностях и способностях</w:t>
      </w:r>
      <w:r w:rsidR="0026465F">
        <w:rPr>
          <w:rFonts w:eastAsia="Times New Roman" w:cs="Times New Roman"/>
          <w:szCs w:val="20"/>
          <w:lang w:eastAsia="ar-SA"/>
        </w:rPr>
        <w:t>;</w:t>
      </w:r>
    </w:p>
    <w:p w14:paraId="3E043A54" w14:textId="037987E5" w:rsidR="000C5389" w:rsidRPr="000C5389" w:rsidRDefault="000C5389" w:rsidP="00A251AF">
      <w:pPr>
        <w:pStyle w:val="af7"/>
        <w:numPr>
          <w:ilvl w:val="0"/>
          <w:numId w:val="99"/>
        </w:numPr>
        <w:suppressAutoHyphens/>
        <w:spacing w:line="240" w:lineRule="auto"/>
        <w:ind w:left="284" w:hanging="284"/>
        <w:rPr>
          <w:rFonts w:eastAsia="Times New Roman" w:cs="Times New Roman"/>
          <w:szCs w:val="20"/>
          <w:lang w:eastAsia="ar-SA"/>
        </w:rPr>
      </w:pPr>
      <w:r w:rsidRPr="000C5389">
        <w:rPr>
          <w:rFonts w:eastAsia="Times New Roman" w:cs="Times New Roman"/>
          <w:szCs w:val="20"/>
          <w:lang w:eastAsia="ar-SA"/>
        </w:rPr>
        <w:t>учиться наблюдать и осознавать происходящие в самом себе изменения</w:t>
      </w:r>
      <w:r w:rsidR="0026465F">
        <w:rPr>
          <w:rFonts w:eastAsia="Times New Roman" w:cs="Times New Roman"/>
          <w:szCs w:val="20"/>
          <w:lang w:eastAsia="ar-SA"/>
        </w:rPr>
        <w:t>;</w:t>
      </w:r>
    </w:p>
    <w:p w14:paraId="47DF118D" w14:textId="55A541F9" w:rsidR="000C5389" w:rsidRPr="000C5389" w:rsidRDefault="000C5389" w:rsidP="00A251AF">
      <w:pPr>
        <w:pStyle w:val="af7"/>
        <w:numPr>
          <w:ilvl w:val="0"/>
          <w:numId w:val="99"/>
        </w:numPr>
        <w:suppressAutoHyphens/>
        <w:spacing w:line="240" w:lineRule="auto"/>
        <w:ind w:left="284" w:hanging="284"/>
        <w:rPr>
          <w:rFonts w:eastAsia="Times New Roman" w:cs="Times New Roman"/>
          <w:szCs w:val="20"/>
          <w:lang w:eastAsia="ar-SA"/>
        </w:rPr>
      </w:pPr>
      <w:r w:rsidRPr="000C5389">
        <w:rPr>
          <w:rFonts w:eastAsia="Times New Roman" w:cs="Times New Roman"/>
          <w:szCs w:val="20"/>
          <w:lang w:eastAsia="ar-SA"/>
        </w:rPr>
        <w:t>адекватно воспринимать оценку учителя.</w:t>
      </w:r>
    </w:p>
    <w:p w14:paraId="051808B3" w14:textId="77777777" w:rsidR="000C5389" w:rsidRPr="00DC6EC5" w:rsidRDefault="000C5389" w:rsidP="0026465F">
      <w:pPr>
        <w:suppressAutoHyphens/>
        <w:spacing w:line="240" w:lineRule="auto"/>
        <w:ind w:left="767" w:firstLine="0"/>
        <w:jc w:val="left"/>
        <w:rPr>
          <w:rFonts w:eastAsia="Times New Roman" w:cs="Times New Roman"/>
          <w:szCs w:val="20"/>
          <w:lang w:eastAsia="ar-SA"/>
        </w:rPr>
      </w:pPr>
    </w:p>
    <w:p w14:paraId="65B97E28" w14:textId="77777777" w:rsidR="00DC6EC5" w:rsidRPr="00DC6EC5" w:rsidRDefault="00DC6EC5" w:rsidP="00DC6EC5">
      <w:pPr>
        <w:suppressAutoHyphens/>
        <w:spacing w:line="240" w:lineRule="auto"/>
        <w:ind w:left="79" w:hanging="32"/>
        <w:jc w:val="left"/>
        <w:rPr>
          <w:rFonts w:eastAsia="Times New Roman" w:cs="Times New Roman"/>
          <w:szCs w:val="20"/>
          <w:u w:val="single"/>
          <w:lang w:eastAsia="ar-SA"/>
        </w:rPr>
      </w:pPr>
      <w:r w:rsidRPr="00DC6EC5">
        <w:rPr>
          <w:rFonts w:eastAsia="Times New Roman" w:cs="Times New Roman"/>
          <w:szCs w:val="20"/>
          <w:u w:val="single"/>
          <w:lang w:eastAsia="ar-SA"/>
        </w:rPr>
        <w:t>Коммуникативные УУД:</w:t>
      </w:r>
    </w:p>
    <w:p w14:paraId="61961761" w14:textId="0A3E9198" w:rsidR="005E3E46" w:rsidRPr="005E3E46" w:rsidRDefault="005E3E46" w:rsidP="00A251AF">
      <w:pPr>
        <w:numPr>
          <w:ilvl w:val="0"/>
          <w:numId w:val="100"/>
        </w:numPr>
        <w:suppressAutoHyphens/>
        <w:spacing w:line="240" w:lineRule="auto"/>
        <w:ind w:left="284" w:hanging="284"/>
        <w:rPr>
          <w:rFonts w:eastAsia="Times New Roman" w:cs="Times New Roman"/>
          <w:szCs w:val="20"/>
          <w:lang w:eastAsia="ar-SA"/>
        </w:rPr>
      </w:pPr>
      <w:r w:rsidRPr="00DC6EC5">
        <w:rPr>
          <w:rFonts w:eastAsia="Times New Roman" w:cs="Times New Roman"/>
          <w:szCs w:val="20"/>
          <w:lang w:eastAsia="ar-SA"/>
        </w:rPr>
        <w:t>осознавать особенности позиции ученика и учиться вести себя в соответствии с этой позицией</w:t>
      </w:r>
      <w:r>
        <w:rPr>
          <w:rFonts w:eastAsia="Times New Roman" w:cs="Times New Roman"/>
          <w:szCs w:val="20"/>
          <w:lang w:eastAsia="ar-SA"/>
        </w:rPr>
        <w:t>;</w:t>
      </w:r>
    </w:p>
    <w:p w14:paraId="1829ADBC" w14:textId="0D3912E2" w:rsidR="00DC6EC5" w:rsidRPr="00DC6EC5" w:rsidRDefault="00DC6EC5" w:rsidP="00A251AF">
      <w:pPr>
        <w:numPr>
          <w:ilvl w:val="0"/>
          <w:numId w:val="100"/>
        </w:numPr>
        <w:suppressAutoHyphens/>
        <w:spacing w:line="240" w:lineRule="auto"/>
        <w:ind w:left="284" w:hanging="284"/>
        <w:rPr>
          <w:rFonts w:eastAsia="Times New Roman" w:cs="Times New Roman"/>
          <w:szCs w:val="20"/>
          <w:lang w:eastAsia="ar-SA"/>
        </w:rPr>
      </w:pPr>
      <w:r w:rsidRPr="00DC6EC5">
        <w:rPr>
          <w:rFonts w:eastAsia="Times New Roman" w:cs="Times New Roman"/>
          <w:szCs w:val="20"/>
          <w:lang w:eastAsia="ar-SA"/>
        </w:rPr>
        <w:t xml:space="preserve"> учиться доверительно и открыто говорить о своих чувствах,</w:t>
      </w:r>
      <w:r w:rsidR="0026465F" w:rsidRPr="0026465F">
        <w:rPr>
          <w:rFonts w:eastAsia="Times New Roman" w:cs="Times New Roman"/>
          <w:szCs w:val="20"/>
          <w:lang w:eastAsia="ar-SA"/>
        </w:rPr>
        <w:t xml:space="preserve"> </w:t>
      </w:r>
      <w:r w:rsidR="0026465F" w:rsidRPr="00DC6EC5">
        <w:rPr>
          <w:rFonts w:eastAsia="Times New Roman" w:cs="Times New Roman"/>
          <w:szCs w:val="20"/>
          <w:lang w:eastAsia="ar-SA"/>
        </w:rPr>
        <w:t>формулировать своё собственное мнение и позицию</w:t>
      </w:r>
      <w:r w:rsidR="005E3E46">
        <w:rPr>
          <w:rFonts w:eastAsia="Times New Roman" w:cs="Times New Roman"/>
          <w:szCs w:val="20"/>
          <w:lang w:eastAsia="ar-SA"/>
        </w:rPr>
        <w:t>;</w:t>
      </w:r>
    </w:p>
    <w:p w14:paraId="20421531" w14:textId="397BBE0D" w:rsidR="0026465F" w:rsidRPr="00DC6EC5" w:rsidRDefault="00DC6EC5" w:rsidP="00A251AF">
      <w:pPr>
        <w:numPr>
          <w:ilvl w:val="0"/>
          <w:numId w:val="100"/>
        </w:numPr>
        <w:suppressAutoHyphens/>
        <w:spacing w:line="240" w:lineRule="auto"/>
        <w:ind w:left="284" w:hanging="284"/>
        <w:rPr>
          <w:rFonts w:eastAsia="Times New Roman" w:cs="Times New Roman"/>
          <w:szCs w:val="20"/>
          <w:lang w:eastAsia="ar-SA"/>
        </w:rPr>
      </w:pPr>
      <w:r w:rsidRPr="00DC6EC5">
        <w:rPr>
          <w:rFonts w:eastAsia="Times New Roman" w:cs="Times New Roman"/>
          <w:szCs w:val="20"/>
          <w:lang w:eastAsia="ar-SA"/>
        </w:rPr>
        <w:t>учиться работать в паре и в группе,</w:t>
      </w:r>
      <w:r w:rsidR="0026465F" w:rsidRPr="0026465F">
        <w:rPr>
          <w:rFonts w:eastAsia="Times New Roman" w:cs="Times New Roman"/>
          <w:szCs w:val="20"/>
          <w:lang w:eastAsia="ar-SA"/>
        </w:rPr>
        <w:t xml:space="preserve"> </w:t>
      </w:r>
      <w:r w:rsidR="005E3E46" w:rsidRPr="00DC6EC5">
        <w:rPr>
          <w:rFonts w:eastAsia="Times New Roman" w:cs="Times New Roman"/>
          <w:szCs w:val="20"/>
          <w:lang w:eastAsia="ar-SA"/>
        </w:rPr>
        <w:t>толерантному отношению к другому мнению,</w:t>
      </w:r>
      <w:r w:rsidR="005E3E46">
        <w:rPr>
          <w:rFonts w:eastAsia="Times New Roman" w:cs="Times New Roman"/>
          <w:szCs w:val="20"/>
          <w:lang w:eastAsia="ar-SA"/>
        </w:rPr>
        <w:t xml:space="preserve"> </w:t>
      </w:r>
      <w:r w:rsidR="0026465F" w:rsidRPr="00DC6EC5">
        <w:rPr>
          <w:rFonts w:eastAsia="Times New Roman" w:cs="Times New Roman"/>
          <w:szCs w:val="20"/>
          <w:lang w:eastAsia="ar-SA"/>
        </w:rPr>
        <w:t>у</w:t>
      </w:r>
      <w:r w:rsidR="0026465F">
        <w:rPr>
          <w:rFonts w:eastAsia="Times New Roman" w:cs="Times New Roman"/>
          <w:szCs w:val="20"/>
          <w:lang w:eastAsia="ar-SA"/>
        </w:rPr>
        <w:t>меть</w:t>
      </w:r>
      <w:r w:rsidR="0026465F" w:rsidRPr="00DC6EC5">
        <w:rPr>
          <w:rFonts w:eastAsia="Times New Roman" w:cs="Times New Roman"/>
          <w:szCs w:val="20"/>
          <w:lang w:eastAsia="ar-SA"/>
        </w:rPr>
        <w:t xml:space="preserve"> договариваться и приходить к общему решению</w:t>
      </w:r>
      <w:r w:rsidR="005E3E46">
        <w:rPr>
          <w:rFonts w:eastAsia="Times New Roman" w:cs="Times New Roman"/>
          <w:szCs w:val="20"/>
          <w:lang w:eastAsia="ar-SA"/>
        </w:rPr>
        <w:t>;</w:t>
      </w:r>
    </w:p>
    <w:p w14:paraId="11FAB9AD" w14:textId="5B36D21C" w:rsidR="00DC6EC5" w:rsidRPr="00DC6EC5" w:rsidRDefault="0026465F" w:rsidP="00A251AF">
      <w:pPr>
        <w:numPr>
          <w:ilvl w:val="0"/>
          <w:numId w:val="100"/>
        </w:numPr>
        <w:suppressAutoHyphens/>
        <w:spacing w:line="240" w:lineRule="auto"/>
        <w:ind w:left="284" w:hanging="284"/>
        <w:rPr>
          <w:rFonts w:eastAsia="Times New Roman" w:cs="Times New Roman"/>
          <w:szCs w:val="20"/>
          <w:lang w:eastAsia="ar-SA"/>
        </w:rPr>
      </w:pPr>
      <w:r w:rsidRPr="00DC6EC5">
        <w:rPr>
          <w:rFonts w:eastAsia="Times New Roman" w:cs="Times New Roman"/>
          <w:szCs w:val="20"/>
          <w:lang w:eastAsia="ar-SA"/>
        </w:rPr>
        <w:t>ориентироваться на позицию партнёра в общении и взаимодействии,</w:t>
      </w:r>
      <w:r w:rsidRPr="0026465F">
        <w:rPr>
          <w:rFonts w:eastAsia="Times New Roman" w:cs="Times New Roman"/>
          <w:szCs w:val="20"/>
          <w:lang w:eastAsia="ar-SA"/>
        </w:rPr>
        <w:t xml:space="preserve"> </w:t>
      </w:r>
      <w:r w:rsidRPr="00DC6EC5">
        <w:rPr>
          <w:rFonts w:eastAsia="Times New Roman" w:cs="Times New Roman"/>
          <w:szCs w:val="20"/>
          <w:lang w:eastAsia="ar-SA"/>
        </w:rPr>
        <w:t>учиться понимать эмоции и поступки других людей</w:t>
      </w:r>
      <w:r w:rsidR="005E3E46">
        <w:rPr>
          <w:rFonts w:eastAsia="Times New Roman" w:cs="Times New Roman"/>
          <w:szCs w:val="20"/>
          <w:lang w:eastAsia="ar-SA"/>
        </w:rPr>
        <w:t>;</w:t>
      </w:r>
    </w:p>
    <w:p w14:paraId="1652981F" w14:textId="51F9C4D0" w:rsidR="00DC6EC5" w:rsidRPr="00DC6EC5" w:rsidRDefault="00DC6EC5" w:rsidP="00A251AF">
      <w:pPr>
        <w:numPr>
          <w:ilvl w:val="0"/>
          <w:numId w:val="100"/>
        </w:numPr>
        <w:suppressAutoHyphens/>
        <w:spacing w:line="240" w:lineRule="auto"/>
        <w:ind w:left="284" w:hanging="284"/>
        <w:rPr>
          <w:rFonts w:eastAsia="Times New Roman" w:cs="Times New Roman"/>
          <w:szCs w:val="20"/>
          <w:lang w:eastAsia="ar-SA"/>
        </w:rPr>
      </w:pPr>
      <w:r w:rsidRPr="00DC6EC5">
        <w:rPr>
          <w:rFonts w:eastAsia="Times New Roman" w:cs="Times New Roman"/>
          <w:szCs w:val="20"/>
          <w:lang w:eastAsia="ar-SA"/>
        </w:rPr>
        <w:t>учиться контролировать свою речь и поступки,</w:t>
      </w:r>
      <w:r w:rsidR="0026465F" w:rsidRPr="0026465F">
        <w:rPr>
          <w:rFonts w:eastAsia="Times New Roman" w:cs="Times New Roman"/>
          <w:szCs w:val="20"/>
          <w:lang w:eastAsia="ar-SA"/>
        </w:rPr>
        <w:t xml:space="preserve"> </w:t>
      </w:r>
      <w:r w:rsidR="0026465F" w:rsidRPr="00DC6EC5">
        <w:rPr>
          <w:rFonts w:eastAsia="Times New Roman" w:cs="Times New Roman"/>
          <w:szCs w:val="20"/>
          <w:lang w:eastAsia="ar-SA"/>
        </w:rPr>
        <w:t>овладевать способами позитивного разрешения конфликтов</w:t>
      </w:r>
      <w:r w:rsidR="00D2132D" w:rsidRPr="00D2132D">
        <w:rPr>
          <w:rFonts w:eastAsia="Times New Roman" w:cs="Times New Roman"/>
          <w:color w:val="000000"/>
          <w:szCs w:val="20"/>
          <w:lang w:eastAsia="ar-SA"/>
        </w:rPr>
        <w:t xml:space="preserve"> </w:t>
      </w:r>
      <w:r w:rsidR="00D2132D" w:rsidRPr="005E3E46">
        <w:rPr>
          <w:rFonts w:eastAsia="Times New Roman" w:cs="Times New Roman"/>
          <w:color w:val="000000"/>
          <w:szCs w:val="20"/>
          <w:lang w:eastAsia="ar-SA"/>
        </w:rPr>
        <w:t>посредством учета интересов сторон и сотрудничества</w:t>
      </w:r>
      <w:r w:rsidR="005E3E46">
        <w:rPr>
          <w:rFonts w:eastAsia="Times New Roman" w:cs="Times New Roman"/>
          <w:szCs w:val="20"/>
          <w:lang w:eastAsia="ar-SA"/>
        </w:rPr>
        <w:t>;</w:t>
      </w:r>
    </w:p>
    <w:p w14:paraId="1B8402E0" w14:textId="77777777" w:rsidR="00D2132D" w:rsidRPr="00D2132D" w:rsidRDefault="00DC6EC5" w:rsidP="00A251AF">
      <w:pPr>
        <w:numPr>
          <w:ilvl w:val="0"/>
          <w:numId w:val="101"/>
        </w:numPr>
        <w:tabs>
          <w:tab w:val="clear" w:pos="720"/>
          <w:tab w:val="left" w:pos="347"/>
          <w:tab w:val="num" w:pos="426"/>
        </w:tabs>
        <w:suppressAutoHyphens/>
        <w:spacing w:line="240" w:lineRule="auto"/>
        <w:ind w:left="284" w:hanging="284"/>
        <w:rPr>
          <w:rFonts w:eastAsia="Times New Roman" w:cs="Times New Roman"/>
          <w:szCs w:val="20"/>
          <w:lang w:eastAsia="ar-SA"/>
        </w:rPr>
      </w:pPr>
      <w:r w:rsidRPr="00DC6EC5">
        <w:rPr>
          <w:rFonts w:eastAsia="Times New Roman" w:cs="Times New Roman"/>
          <w:szCs w:val="20"/>
          <w:lang w:eastAsia="ar-SA"/>
        </w:rPr>
        <w:t xml:space="preserve"> учиться самостоятельно решать проблемы в общении</w:t>
      </w:r>
      <w:r w:rsidR="005E3E46">
        <w:rPr>
          <w:rFonts w:eastAsia="Times New Roman" w:cs="Times New Roman"/>
          <w:szCs w:val="20"/>
          <w:lang w:eastAsia="ar-SA"/>
        </w:rPr>
        <w:t>;</w:t>
      </w:r>
      <w:r w:rsidR="00D2132D" w:rsidRPr="00D2132D">
        <w:rPr>
          <w:rFonts w:eastAsia="Times New Roman" w:cs="Times New Roman"/>
          <w:color w:val="000000"/>
          <w:szCs w:val="20"/>
          <w:lang w:eastAsia="ar-SA"/>
        </w:rPr>
        <w:t xml:space="preserve"> </w:t>
      </w:r>
    </w:p>
    <w:p w14:paraId="6DA5A82C" w14:textId="6747E1F6" w:rsidR="00DC6EC5" w:rsidRPr="00DC6EC5" w:rsidRDefault="00DC6EC5" w:rsidP="00A251AF">
      <w:pPr>
        <w:numPr>
          <w:ilvl w:val="0"/>
          <w:numId w:val="101"/>
        </w:numPr>
        <w:tabs>
          <w:tab w:val="clear" w:pos="720"/>
          <w:tab w:val="left" w:pos="347"/>
          <w:tab w:val="num" w:pos="426"/>
        </w:tabs>
        <w:suppressAutoHyphens/>
        <w:spacing w:line="240" w:lineRule="auto"/>
        <w:ind w:left="284" w:hanging="284"/>
        <w:rPr>
          <w:rFonts w:eastAsia="Times New Roman" w:cs="Times New Roman"/>
          <w:szCs w:val="20"/>
          <w:lang w:eastAsia="ar-SA"/>
        </w:rPr>
      </w:pPr>
      <w:r w:rsidRPr="00DC6EC5">
        <w:rPr>
          <w:rFonts w:eastAsia="Times New Roman" w:cs="Times New Roman"/>
          <w:szCs w:val="20"/>
          <w:lang w:eastAsia="ar-SA"/>
        </w:rPr>
        <w:t>осознавать необходимость признания и уважения прав других людей</w:t>
      </w:r>
      <w:r w:rsidR="00D2132D">
        <w:rPr>
          <w:rFonts w:eastAsia="Times New Roman" w:cs="Times New Roman"/>
          <w:szCs w:val="20"/>
          <w:lang w:eastAsia="ar-SA"/>
        </w:rPr>
        <w:t>.</w:t>
      </w:r>
    </w:p>
    <w:p w14:paraId="737A788D" w14:textId="77777777" w:rsidR="00DC6EC5" w:rsidRPr="00DC6EC5" w:rsidRDefault="00DC6EC5" w:rsidP="00DC6EC5">
      <w:pPr>
        <w:suppressAutoHyphens/>
        <w:spacing w:line="240" w:lineRule="auto"/>
        <w:ind w:left="79" w:hanging="32"/>
        <w:jc w:val="left"/>
        <w:rPr>
          <w:rFonts w:eastAsia="Times New Roman" w:cs="Times New Roman"/>
          <w:szCs w:val="20"/>
          <w:lang w:eastAsia="ar-SA"/>
        </w:rPr>
      </w:pPr>
    </w:p>
    <w:p w14:paraId="0BEF74DC" w14:textId="4BB47D46" w:rsidR="005E3E46" w:rsidRDefault="005E3E46" w:rsidP="00DC6EC5">
      <w:pPr>
        <w:widowControl w:val="0"/>
        <w:autoSpaceDE w:val="0"/>
        <w:autoSpaceDN w:val="0"/>
        <w:adjustRightInd w:val="0"/>
        <w:ind w:firstLine="0"/>
        <w:rPr>
          <w:b/>
          <w:bCs/>
          <w:color w:val="191919"/>
          <w:w w:val="105"/>
          <w:szCs w:val="20"/>
        </w:rPr>
      </w:pPr>
      <w:r w:rsidRPr="005E3E46">
        <w:rPr>
          <w:b/>
          <w:bCs/>
          <w:color w:val="191919"/>
          <w:w w:val="105"/>
          <w:szCs w:val="20"/>
        </w:rPr>
        <w:t>ПРЕДМЕТНЫЕ РЕЗУЛЬТАТЫ</w:t>
      </w:r>
    </w:p>
    <w:p w14:paraId="6D39E14E" w14:textId="78CFCCE0" w:rsidR="005E3E46" w:rsidRPr="005E3E46" w:rsidRDefault="005E3E46" w:rsidP="00A251AF">
      <w:pPr>
        <w:numPr>
          <w:ilvl w:val="0"/>
          <w:numId w:val="101"/>
        </w:numPr>
        <w:tabs>
          <w:tab w:val="clear" w:pos="720"/>
          <w:tab w:val="left" w:pos="347"/>
          <w:tab w:val="num" w:pos="426"/>
        </w:tabs>
        <w:suppressAutoHyphens/>
        <w:spacing w:line="240" w:lineRule="auto"/>
        <w:ind w:left="284" w:hanging="284"/>
        <w:rPr>
          <w:rFonts w:eastAsia="Times New Roman" w:cs="Times New Roman"/>
          <w:color w:val="000000"/>
          <w:szCs w:val="20"/>
          <w:lang w:eastAsia="ar-SA"/>
        </w:rPr>
      </w:pPr>
      <w:r w:rsidRPr="005E3E46">
        <w:rPr>
          <w:rFonts w:eastAsia="Times New Roman" w:cs="Times New Roman"/>
          <w:color w:val="000000"/>
          <w:szCs w:val="20"/>
          <w:lang w:eastAsia="ar-SA"/>
        </w:rPr>
        <w:t>освоение способов решения проблем творческого и поискового характера;</w:t>
      </w:r>
    </w:p>
    <w:p w14:paraId="608554E3" w14:textId="77777777" w:rsidR="005E3E46" w:rsidRPr="005E3E46" w:rsidRDefault="005E3E46" w:rsidP="00A251AF">
      <w:pPr>
        <w:numPr>
          <w:ilvl w:val="0"/>
          <w:numId w:val="101"/>
        </w:numPr>
        <w:tabs>
          <w:tab w:val="clear" w:pos="720"/>
          <w:tab w:val="left" w:pos="347"/>
          <w:tab w:val="num" w:pos="426"/>
        </w:tabs>
        <w:suppressAutoHyphens/>
        <w:spacing w:line="240" w:lineRule="auto"/>
        <w:ind w:left="284" w:hanging="284"/>
        <w:rPr>
          <w:rFonts w:eastAsia="Times New Roman" w:cs="Times New Roman"/>
          <w:color w:val="000000"/>
          <w:szCs w:val="20"/>
          <w:lang w:eastAsia="ar-SA"/>
        </w:rPr>
      </w:pPr>
      <w:r w:rsidRPr="005E3E46">
        <w:rPr>
          <w:rFonts w:eastAsia="Times New Roman" w:cs="Times New Roman"/>
          <w:color w:val="000000"/>
          <w:szCs w:val="20"/>
          <w:lang w:eastAsia="ar-SA"/>
        </w:rPr>
        <w:lastRenderedPageBreak/>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14:paraId="76166380" w14:textId="77777777" w:rsidR="005E3E46" w:rsidRPr="005E3E46" w:rsidRDefault="005E3E46" w:rsidP="00A251AF">
      <w:pPr>
        <w:numPr>
          <w:ilvl w:val="0"/>
          <w:numId w:val="101"/>
        </w:numPr>
        <w:tabs>
          <w:tab w:val="clear" w:pos="720"/>
          <w:tab w:val="left" w:pos="347"/>
          <w:tab w:val="num" w:pos="426"/>
        </w:tabs>
        <w:suppressAutoHyphens/>
        <w:spacing w:line="240" w:lineRule="auto"/>
        <w:ind w:left="284" w:hanging="284"/>
        <w:rPr>
          <w:rFonts w:eastAsia="Times New Roman" w:cs="Times New Roman"/>
          <w:color w:val="000000"/>
          <w:szCs w:val="20"/>
          <w:lang w:eastAsia="ar-SA"/>
        </w:rPr>
      </w:pPr>
      <w:r w:rsidRPr="005E3E46">
        <w:rPr>
          <w:rFonts w:eastAsia="Times New Roman" w:cs="Times New Roman"/>
          <w:color w:val="000000"/>
          <w:szCs w:val="20"/>
          <w:lang w:eastAsia="ar-SA"/>
        </w:rP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w:t>
      </w:r>
    </w:p>
    <w:p w14:paraId="53F419F0" w14:textId="2D567835" w:rsidR="005E3E46" w:rsidRPr="005E3E46" w:rsidRDefault="005E3E46" w:rsidP="00A251AF">
      <w:pPr>
        <w:numPr>
          <w:ilvl w:val="0"/>
          <w:numId w:val="101"/>
        </w:numPr>
        <w:tabs>
          <w:tab w:val="clear" w:pos="720"/>
          <w:tab w:val="left" w:pos="347"/>
          <w:tab w:val="num" w:pos="426"/>
        </w:tabs>
        <w:suppressAutoHyphens/>
        <w:spacing w:line="240" w:lineRule="auto"/>
        <w:ind w:left="284" w:hanging="284"/>
        <w:rPr>
          <w:rFonts w:eastAsia="Times New Roman" w:cs="Times New Roman"/>
          <w:color w:val="000000"/>
          <w:szCs w:val="20"/>
          <w:lang w:eastAsia="ar-SA"/>
        </w:rPr>
      </w:pPr>
      <w:r w:rsidRPr="005E3E46">
        <w:rPr>
          <w:rFonts w:eastAsia="Times New Roman" w:cs="Times New Roman"/>
          <w:color w:val="000000"/>
          <w:szCs w:val="20"/>
          <w:lang w:eastAsia="ar-SA"/>
        </w:rPr>
        <w:t xml:space="preserve"> освоение начальных форм познавательной и личностной рефлексии</w:t>
      </w:r>
      <w:r w:rsidR="00D2132D">
        <w:rPr>
          <w:rFonts w:eastAsia="Times New Roman" w:cs="Times New Roman"/>
          <w:color w:val="000000"/>
          <w:szCs w:val="20"/>
          <w:lang w:eastAsia="ar-SA"/>
        </w:rPr>
        <w:t>;</w:t>
      </w:r>
    </w:p>
    <w:p w14:paraId="5182CC73" w14:textId="694E49B1" w:rsidR="00D2132D" w:rsidRPr="00D2132D" w:rsidRDefault="00D2132D" w:rsidP="00A251AF">
      <w:pPr>
        <w:pStyle w:val="af7"/>
        <w:numPr>
          <w:ilvl w:val="0"/>
          <w:numId w:val="101"/>
        </w:numPr>
        <w:tabs>
          <w:tab w:val="clear" w:pos="720"/>
          <w:tab w:val="num" w:pos="284"/>
        </w:tabs>
        <w:snapToGrid w:val="0"/>
        <w:spacing w:line="240" w:lineRule="auto"/>
        <w:ind w:left="284" w:hanging="284"/>
        <w:rPr>
          <w:rFonts w:cs="Times New Roman"/>
          <w:szCs w:val="20"/>
        </w:rPr>
      </w:pPr>
      <w:r w:rsidRPr="00D2132D">
        <w:rPr>
          <w:rFonts w:cs="Times New Roman"/>
          <w:szCs w:val="20"/>
        </w:rPr>
        <w:t>осознавать собственную полезность и ценность;</w:t>
      </w:r>
    </w:p>
    <w:p w14:paraId="21EA2F5F" w14:textId="213A3486" w:rsidR="00D2132D" w:rsidRPr="00D2132D" w:rsidRDefault="00D2132D" w:rsidP="00A251AF">
      <w:pPr>
        <w:pStyle w:val="af7"/>
        <w:numPr>
          <w:ilvl w:val="0"/>
          <w:numId w:val="101"/>
        </w:numPr>
        <w:tabs>
          <w:tab w:val="clear" w:pos="720"/>
          <w:tab w:val="num" w:pos="284"/>
        </w:tabs>
        <w:spacing w:before="280" w:after="280" w:line="240" w:lineRule="auto"/>
        <w:ind w:left="284" w:hanging="284"/>
        <w:rPr>
          <w:rFonts w:cs="Times New Roman"/>
          <w:szCs w:val="20"/>
        </w:rPr>
      </w:pPr>
      <w:r>
        <w:rPr>
          <w:rFonts w:cs="Times New Roman"/>
          <w:szCs w:val="20"/>
        </w:rPr>
        <w:t xml:space="preserve">понять </w:t>
      </w:r>
      <w:r w:rsidRPr="00D2132D">
        <w:rPr>
          <w:rFonts w:cs="Times New Roman"/>
          <w:szCs w:val="20"/>
        </w:rPr>
        <w:t>основные способы психологического взаимодействия между людьми;</w:t>
      </w:r>
    </w:p>
    <w:p w14:paraId="30280FF4" w14:textId="46553776" w:rsidR="00D2132D" w:rsidRPr="00D2132D" w:rsidRDefault="00D2132D" w:rsidP="00A251AF">
      <w:pPr>
        <w:pStyle w:val="af7"/>
        <w:numPr>
          <w:ilvl w:val="0"/>
          <w:numId w:val="101"/>
        </w:numPr>
        <w:tabs>
          <w:tab w:val="clear" w:pos="720"/>
          <w:tab w:val="num" w:pos="284"/>
        </w:tabs>
        <w:spacing w:before="280" w:after="280" w:line="240" w:lineRule="auto"/>
        <w:ind w:left="284" w:hanging="284"/>
        <w:rPr>
          <w:rFonts w:cs="Times New Roman"/>
          <w:szCs w:val="20"/>
        </w:rPr>
      </w:pPr>
      <w:r>
        <w:rPr>
          <w:rFonts w:cs="Times New Roman"/>
          <w:szCs w:val="20"/>
        </w:rPr>
        <w:t xml:space="preserve">освоить </w:t>
      </w:r>
      <w:r w:rsidRPr="00D2132D">
        <w:rPr>
          <w:rFonts w:cs="Times New Roman"/>
          <w:szCs w:val="20"/>
        </w:rPr>
        <w:t>приемы повышения собственной самооценки;</w:t>
      </w:r>
    </w:p>
    <w:p w14:paraId="7A4D91AC" w14:textId="1334309D" w:rsidR="00D2132D" w:rsidRPr="00D2132D" w:rsidRDefault="00D2132D" w:rsidP="00A251AF">
      <w:pPr>
        <w:pStyle w:val="af7"/>
        <w:numPr>
          <w:ilvl w:val="0"/>
          <w:numId w:val="101"/>
        </w:numPr>
        <w:tabs>
          <w:tab w:val="clear" w:pos="720"/>
          <w:tab w:val="num" w:pos="284"/>
        </w:tabs>
        <w:snapToGrid w:val="0"/>
        <w:spacing w:line="240" w:lineRule="auto"/>
        <w:ind w:left="284" w:hanging="284"/>
        <w:rPr>
          <w:rFonts w:eastAsia="Times New Roman" w:cs="Times New Roman"/>
          <w:bCs/>
          <w:iCs/>
          <w:szCs w:val="20"/>
          <w:lang w:eastAsia="ar-SA"/>
        </w:rPr>
      </w:pPr>
      <w:r w:rsidRPr="00D2132D">
        <w:rPr>
          <w:rFonts w:cs="Times New Roman"/>
          <w:szCs w:val="20"/>
        </w:rPr>
        <w:t>осознание своего места в мире и обществе;</w:t>
      </w:r>
      <w:r w:rsidRPr="00D2132D">
        <w:rPr>
          <w:rFonts w:eastAsia="Times New Roman" w:cs="Times New Roman"/>
          <w:bCs/>
          <w:iCs/>
          <w:szCs w:val="20"/>
          <w:lang w:eastAsia="ar-SA"/>
        </w:rPr>
        <w:t xml:space="preserve"> </w:t>
      </w:r>
    </w:p>
    <w:p w14:paraId="0CDA7F74" w14:textId="76A5D5C4" w:rsidR="00D2132D" w:rsidRPr="00D2132D" w:rsidRDefault="00D2132D" w:rsidP="00A251AF">
      <w:pPr>
        <w:pStyle w:val="af7"/>
        <w:numPr>
          <w:ilvl w:val="0"/>
          <w:numId w:val="101"/>
        </w:numPr>
        <w:tabs>
          <w:tab w:val="clear" w:pos="720"/>
          <w:tab w:val="num" w:pos="284"/>
        </w:tabs>
        <w:suppressAutoHyphens/>
        <w:snapToGrid w:val="0"/>
        <w:spacing w:line="240" w:lineRule="auto"/>
        <w:ind w:left="284" w:hanging="284"/>
        <w:jc w:val="left"/>
        <w:rPr>
          <w:rFonts w:eastAsia="Times New Roman" w:cs="Times New Roman"/>
          <w:szCs w:val="20"/>
          <w:lang w:eastAsia="ar-SA"/>
        </w:rPr>
      </w:pPr>
      <w:r w:rsidRPr="00D2132D">
        <w:rPr>
          <w:rFonts w:eastAsia="Times New Roman" w:cs="Times New Roman"/>
          <w:szCs w:val="20"/>
          <w:lang w:eastAsia="ar-SA"/>
        </w:rPr>
        <w:t>получать удовольствие от процесса познания</w:t>
      </w:r>
      <w:r w:rsidR="00FD5018">
        <w:rPr>
          <w:rFonts w:eastAsia="Times New Roman" w:cs="Times New Roman"/>
          <w:szCs w:val="20"/>
          <w:lang w:eastAsia="ar-SA"/>
        </w:rPr>
        <w:t>;</w:t>
      </w:r>
    </w:p>
    <w:p w14:paraId="164142E6" w14:textId="23EB1276" w:rsidR="00D2132D" w:rsidRPr="00FD5018" w:rsidRDefault="00D2132D" w:rsidP="00A251AF">
      <w:pPr>
        <w:pStyle w:val="af7"/>
        <w:numPr>
          <w:ilvl w:val="0"/>
          <w:numId w:val="101"/>
        </w:numPr>
        <w:tabs>
          <w:tab w:val="clear" w:pos="720"/>
          <w:tab w:val="num" w:pos="284"/>
        </w:tabs>
        <w:suppressAutoHyphens/>
        <w:spacing w:before="280" w:after="280" w:line="240" w:lineRule="auto"/>
        <w:ind w:left="284" w:hanging="284"/>
        <w:rPr>
          <w:rFonts w:eastAsia="Times New Roman" w:cs="Times New Roman"/>
          <w:szCs w:val="20"/>
          <w:lang w:eastAsia="ar-SA"/>
        </w:rPr>
      </w:pPr>
      <w:r w:rsidRPr="00D2132D">
        <w:rPr>
          <w:rFonts w:eastAsia="Times New Roman" w:cs="Times New Roman"/>
          <w:szCs w:val="20"/>
          <w:lang w:eastAsia="ar-SA"/>
        </w:rPr>
        <w:t>преодолевать возникающие в школе трудности</w:t>
      </w:r>
      <w:r w:rsidR="00FD5018">
        <w:rPr>
          <w:rFonts w:eastAsia="Times New Roman" w:cs="Times New Roman"/>
          <w:szCs w:val="20"/>
          <w:lang w:eastAsia="ar-SA"/>
        </w:rPr>
        <w:t xml:space="preserve">, </w:t>
      </w:r>
      <w:r w:rsidRPr="00FD5018">
        <w:rPr>
          <w:rFonts w:eastAsia="Times New Roman" w:cs="Times New Roman"/>
          <w:szCs w:val="20"/>
          <w:lang w:eastAsia="ar-SA"/>
        </w:rPr>
        <w:t xml:space="preserve">справляться с неудачами; </w:t>
      </w:r>
    </w:p>
    <w:p w14:paraId="60B02DDF" w14:textId="4BABB5C3" w:rsidR="00D2132D" w:rsidRPr="00D2132D" w:rsidRDefault="00D2132D" w:rsidP="00A251AF">
      <w:pPr>
        <w:pStyle w:val="af7"/>
        <w:numPr>
          <w:ilvl w:val="0"/>
          <w:numId w:val="101"/>
        </w:numPr>
        <w:tabs>
          <w:tab w:val="clear" w:pos="720"/>
          <w:tab w:val="num" w:pos="284"/>
        </w:tabs>
        <w:suppressAutoHyphens/>
        <w:spacing w:before="280" w:after="280" w:line="240" w:lineRule="auto"/>
        <w:ind w:left="284" w:hanging="284"/>
        <w:jc w:val="left"/>
        <w:rPr>
          <w:rFonts w:eastAsia="Times New Roman" w:cs="Times New Roman"/>
          <w:szCs w:val="20"/>
          <w:lang w:eastAsia="ar-SA"/>
        </w:rPr>
      </w:pPr>
      <w:r w:rsidRPr="00D2132D">
        <w:rPr>
          <w:rFonts w:eastAsia="Times New Roman" w:cs="Times New Roman"/>
          <w:szCs w:val="20"/>
          <w:lang w:eastAsia="ar-SA"/>
        </w:rPr>
        <w:t>осознавать и контролировать свое психологическое и</w:t>
      </w:r>
      <w:r w:rsidR="00FD5018">
        <w:rPr>
          <w:rFonts w:eastAsia="Times New Roman" w:cs="Times New Roman"/>
          <w:szCs w:val="20"/>
          <w:lang w:eastAsia="ar-SA"/>
        </w:rPr>
        <w:t xml:space="preserve"> </w:t>
      </w:r>
      <w:r w:rsidRPr="00D2132D">
        <w:rPr>
          <w:rFonts w:eastAsia="Times New Roman" w:cs="Times New Roman"/>
          <w:szCs w:val="20"/>
          <w:lang w:eastAsia="ar-SA"/>
        </w:rPr>
        <w:t xml:space="preserve">эмоциональное состояние; </w:t>
      </w:r>
    </w:p>
    <w:p w14:paraId="32E685A4" w14:textId="3B04D15E" w:rsidR="00D2132D" w:rsidRPr="00D2132D" w:rsidRDefault="00D2132D" w:rsidP="00A251AF">
      <w:pPr>
        <w:pStyle w:val="af7"/>
        <w:numPr>
          <w:ilvl w:val="0"/>
          <w:numId w:val="101"/>
        </w:numPr>
        <w:tabs>
          <w:tab w:val="clear" w:pos="720"/>
          <w:tab w:val="num" w:pos="284"/>
        </w:tabs>
        <w:snapToGrid w:val="0"/>
        <w:spacing w:after="280" w:line="240" w:lineRule="auto"/>
        <w:ind w:left="284" w:hanging="284"/>
        <w:rPr>
          <w:rFonts w:eastAsia="Times New Roman" w:cs="Times New Roman"/>
          <w:szCs w:val="20"/>
          <w:lang w:eastAsia="ar-SA"/>
        </w:rPr>
      </w:pPr>
      <w:r w:rsidRPr="00D2132D">
        <w:rPr>
          <w:rFonts w:eastAsia="Times New Roman" w:cs="Times New Roman"/>
          <w:szCs w:val="20"/>
          <w:lang w:eastAsia="ar-SA"/>
        </w:rPr>
        <w:t>адекватно анализировать собственные</w:t>
      </w:r>
      <w:r w:rsidR="00FD5018">
        <w:rPr>
          <w:rFonts w:eastAsia="Times New Roman" w:cs="Times New Roman"/>
          <w:szCs w:val="20"/>
          <w:lang w:eastAsia="ar-SA"/>
        </w:rPr>
        <w:t xml:space="preserve"> </w:t>
      </w:r>
      <w:r w:rsidRPr="00D2132D">
        <w:rPr>
          <w:rFonts w:eastAsia="Times New Roman" w:cs="Times New Roman"/>
          <w:szCs w:val="20"/>
          <w:lang w:eastAsia="ar-SA"/>
        </w:rPr>
        <w:t>полученные знания для осознания причин возникающих проблем и путей их решения;</w:t>
      </w:r>
    </w:p>
    <w:p w14:paraId="50A1AF6E" w14:textId="6AC9CCB9" w:rsidR="00D2132D" w:rsidRPr="00D2132D" w:rsidRDefault="00FD5018" w:rsidP="00A251AF">
      <w:pPr>
        <w:pStyle w:val="af7"/>
        <w:numPr>
          <w:ilvl w:val="0"/>
          <w:numId w:val="101"/>
        </w:numPr>
        <w:tabs>
          <w:tab w:val="clear" w:pos="720"/>
          <w:tab w:val="num" w:pos="284"/>
        </w:tabs>
        <w:suppressAutoHyphens/>
        <w:spacing w:before="280" w:after="280" w:line="240" w:lineRule="auto"/>
        <w:ind w:left="284" w:hanging="284"/>
        <w:rPr>
          <w:rFonts w:eastAsia="Times New Roman" w:cs="Times New Roman"/>
          <w:szCs w:val="20"/>
          <w:lang w:eastAsia="ar-SA"/>
        </w:rPr>
      </w:pPr>
      <w:r>
        <w:rPr>
          <w:rFonts w:eastAsia="Times New Roman" w:cs="Times New Roman"/>
          <w:szCs w:val="20"/>
          <w:lang w:eastAsia="ar-SA"/>
        </w:rPr>
        <w:t xml:space="preserve">применять </w:t>
      </w:r>
      <w:r w:rsidR="00D2132D" w:rsidRPr="00D2132D">
        <w:rPr>
          <w:rFonts w:eastAsia="Times New Roman" w:cs="Times New Roman"/>
          <w:szCs w:val="20"/>
          <w:lang w:eastAsia="ar-SA"/>
        </w:rPr>
        <w:t>полученный опыт для самореализации и самовыражения в разных видах деятельности;</w:t>
      </w:r>
    </w:p>
    <w:p w14:paraId="77E8F4A2" w14:textId="30763743" w:rsidR="005E3E46" w:rsidRPr="00E45894" w:rsidRDefault="00D2132D" w:rsidP="00A251AF">
      <w:pPr>
        <w:pStyle w:val="af7"/>
        <w:widowControl w:val="0"/>
        <w:numPr>
          <w:ilvl w:val="0"/>
          <w:numId w:val="101"/>
        </w:numPr>
        <w:tabs>
          <w:tab w:val="clear" w:pos="720"/>
          <w:tab w:val="num" w:pos="284"/>
        </w:tabs>
        <w:autoSpaceDE w:val="0"/>
        <w:autoSpaceDN w:val="0"/>
        <w:adjustRightInd w:val="0"/>
        <w:spacing w:line="240" w:lineRule="auto"/>
        <w:ind w:left="284" w:hanging="284"/>
        <w:rPr>
          <w:b/>
          <w:bCs/>
          <w:color w:val="191919"/>
          <w:w w:val="105"/>
          <w:szCs w:val="20"/>
        </w:rPr>
      </w:pPr>
      <w:r w:rsidRPr="00D2132D">
        <w:rPr>
          <w:rFonts w:eastAsia="Times New Roman" w:cs="Times New Roman"/>
          <w:szCs w:val="20"/>
          <w:lang w:eastAsia="ar-SA"/>
        </w:rPr>
        <w:t xml:space="preserve">через игровые роли и сказочные образы </w:t>
      </w:r>
      <w:r w:rsidR="00FD5018">
        <w:rPr>
          <w:rFonts w:eastAsia="Times New Roman" w:cs="Times New Roman"/>
          <w:szCs w:val="20"/>
          <w:lang w:eastAsia="ar-SA"/>
        </w:rPr>
        <w:t xml:space="preserve">выявлять </w:t>
      </w:r>
      <w:r w:rsidRPr="00D2132D">
        <w:rPr>
          <w:rFonts w:eastAsia="Times New Roman" w:cs="Times New Roman"/>
          <w:szCs w:val="20"/>
          <w:lang w:eastAsia="ar-SA"/>
        </w:rPr>
        <w:t>и осознавать собственные трудности, их причины и находить пути преодоления проблемы</w:t>
      </w:r>
      <w:r w:rsidR="00E45894">
        <w:rPr>
          <w:rFonts w:eastAsia="Times New Roman" w:cs="Times New Roman"/>
          <w:szCs w:val="20"/>
          <w:lang w:eastAsia="ar-SA"/>
        </w:rPr>
        <w:t>.</w:t>
      </w:r>
    </w:p>
    <w:bookmarkEnd w:id="53"/>
    <w:p w14:paraId="4232E579" w14:textId="75D540B6" w:rsidR="00E45894" w:rsidRDefault="00E45894" w:rsidP="00E45894">
      <w:pPr>
        <w:widowControl w:val="0"/>
        <w:tabs>
          <w:tab w:val="num" w:pos="284"/>
        </w:tabs>
        <w:autoSpaceDE w:val="0"/>
        <w:autoSpaceDN w:val="0"/>
        <w:adjustRightInd w:val="0"/>
        <w:spacing w:line="240" w:lineRule="auto"/>
        <w:rPr>
          <w:b/>
          <w:bCs/>
          <w:color w:val="191919"/>
          <w:w w:val="105"/>
          <w:szCs w:val="20"/>
        </w:rPr>
      </w:pPr>
    </w:p>
    <w:p w14:paraId="11206BB9" w14:textId="23D15760" w:rsidR="00E45894" w:rsidRDefault="00E45894" w:rsidP="00E45894">
      <w:pPr>
        <w:widowControl w:val="0"/>
        <w:tabs>
          <w:tab w:val="num" w:pos="284"/>
        </w:tabs>
        <w:autoSpaceDE w:val="0"/>
        <w:autoSpaceDN w:val="0"/>
        <w:adjustRightInd w:val="0"/>
        <w:spacing w:line="240" w:lineRule="auto"/>
        <w:rPr>
          <w:b/>
          <w:bCs/>
          <w:color w:val="191919"/>
          <w:w w:val="105"/>
          <w:szCs w:val="20"/>
        </w:rPr>
      </w:pPr>
    </w:p>
    <w:p w14:paraId="3111B613" w14:textId="0F82B339" w:rsidR="00E45894" w:rsidRDefault="00E45894" w:rsidP="00E45894">
      <w:pPr>
        <w:widowControl w:val="0"/>
        <w:tabs>
          <w:tab w:val="num" w:pos="284"/>
        </w:tabs>
        <w:autoSpaceDE w:val="0"/>
        <w:autoSpaceDN w:val="0"/>
        <w:adjustRightInd w:val="0"/>
        <w:spacing w:line="240" w:lineRule="auto"/>
        <w:rPr>
          <w:b/>
          <w:bCs/>
          <w:color w:val="191919"/>
          <w:w w:val="105"/>
          <w:szCs w:val="20"/>
        </w:rPr>
      </w:pPr>
    </w:p>
    <w:p w14:paraId="24224DA7" w14:textId="61C0DCEF" w:rsidR="00E45894" w:rsidRDefault="00E45894" w:rsidP="00E45894">
      <w:pPr>
        <w:widowControl w:val="0"/>
        <w:tabs>
          <w:tab w:val="num" w:pos="284"/>
        </w:tabs>
        <w:autoSpaceDE w:val="0"/>
        <w:autoSpaceDN w:val="0"/>
        <w:adjustRightInd w:val="0"/>
        <w:spacing w:line="240" w:lineRule="auto"/>
        <w:rPr>
          <w:b/>
          <w:bCs/>
          <w:color w:val="191919"/>
          <w:w w:val="105"/>
          <w:szCs w:val="20"/>
        </w:rPr>
      </w:pPr>
    </w:p>
    <w:p w14:paraId="3EE8A99F" w14:textId="7EC008B5" w:rsidR="00E45894" w:rsidRDefault="00E45894" w:rsidP="00E45894">
      <w:pPr>
        <w:widowControl w:val="0"/>
        <w:tabs>
          <w:tab w:val="num" w:pos="284"/>
        </w:tabs>
        <w:autoSpaceDE w:val="0"/>
        <w:autoSpaceDN w:val="0"/>
        <w:adjustRightInd w:val="0"/>
        <w:spacing w:line="240" w:lineRule="auto"/>
        <w:rPr>
          <w:b/>
          <w:bCs/>
          <w:color w:val="191919"/>
          <w:w w:val="105"/>
          <w:szCs w:val="20"/>
        </w:rPr>
      </w:pPr>
    </w:p>
    <w:p w14:paraId="281B00B1" w14:textId="2EF6405F" w:rsidR="00E45894" w:rsidRDefault="00E45894" w:rsidP="00E45894">
      <w:pPr>
        <w:widowControl w:val="0"/>
        <w:tabs>
          <w:tab w:val="num" w:pos="284"/>
        </w:tabs>
        <w:autoSpaceDE w:val="0"/>
        <w:autoSpaceDN w:val="0"/>
        <w:adjustRightInd w:val="0"/>
        <w:spacing w:line="240" w:lineRule="auto"/>
        <w:rPr>
          <w:b/>
          <w:bCs/>
          <w:color w:val="191919"/>
          <w:w w:val="105"/>
          <w:szCs w:val="20"/>
        </w:rPr>
      </w:pPr>
    </w:p>
    <w:p w14:paraId="38104D96" w14:textId="647D3B7F" w:rsidR="00E45894" w:rsidRDefault="00E45894" w:rsidP="00E45894">
      <w:pPr>
        <w:widowControl w:val="0"/>
        <w:tabs>
          <w:tab w:val="num" w:pos="284"/>
        </w:tabs>
        <w:autoSpaceDE w:val="0"/>
        <w:autoSpaceDN w:val="0"/>
        <w:adjustRightInd w:val="0"/>
        <w:spacing w:line="240" w:lineRule="auto"/>
        <w:rPr>
          <w:b/>
          <w:bCs/>
          <w:color w:val="191919"/>
          <w:w w:val="105"/>
          <w:szCs w:val="20"/>
        </w:rPr>
      </w:pPr>
    </w:p>
    <w:p w14:paraId="33606655" w14:textId="144293A3" w:rsidR="00E45894" w:rsidRDefault="00E45894" w:rsidP="00E45894">
      <w:pPr>
        <w:widowControl w:val="0"/>
        <w:tabs>
          <w:tab w:val="num" w:pos="284"/>
        </w:tabs>
        <w:autoSpaceDE w:val="0"/>
        <w:autoSpaceDN w:val="0"/>
        <w:adjustRightInd w:val="0"/>
        <w:spacing w:line="240" w:lineRule="auto"/>
        <w:rPr>
          <w:b/>
          <w:bCs/>
          <w:color w:val="191919"/>
          <w:w w:val="105"/>
          <w:szCs w:val="20"/>
        </w:rPr>
      </w:pPr>
    </w:p>
    <w:p w14:paraId="59269600" w14:textId="38556A46" w:rsidR="00E45894" w:rsidRDefault="00E45894" w:rsidP="00E45894">
      <w:pPr>
        <w:widowControl w:val="0"/>
        <w:tabs>
          <w:tab w:val="num" w:pos="284"/>
        </w:tabs>
        <w:autoSpaceDE w:val="0"/>
        <w:autoSpaceDN w:val="0"/>
        <w:adjustRightInd w:val="0"/>
        <w:spacing w:line="240" w:lineRule="auto"/>
        <w:rPr>
          <w:b/>
          <w:bCs/>
          <w:color w:val="191919"/>
          <w:w w:val="105"/>
          <w:szCs w:val="20"/>
        </w:rPr>
      </w:pPr>
    </w:p>
    <w:p w14:paraId="3FDAC4F7" w14:textId="46C300C9" w:rsidR="00E45894" w:rsidRDefault="00E45894" w:rsidP="00E45894">
      <w:pPr>
        <w:widowControl w:val="0"/>
        <w:tabs>
          <w:tab w:val="num" w:pos="284"/>
        </w:tabs>
        <w:autoSpaceDE w:val="0"/>
        <w:autoSpaceDN w:val="0"/>
        <w:adjustRightInd w:val="0"/>
        <w:spacing w:line="240" w:lineRule="auto"/>
        <w:rPr>
          <w:b/>
          <w:bCs/>
          <w:color w:val="191919"/>
          <w:w w:val="105"/>
          <w:szCs w:val="20"/>
        </w:rPr>
      </w:pPr>
    </w:p>
    <w:p w14:paraId="4201FCAE" w14:textId="61477AFF" w:rsidR="00E45894" w:rsidRDefault="00E45894" w:rsidP="00E45894">
      <w:pPr>
        <w:widowControl w:val="0"/>
        <w:tabs>
          <w:tab w:val="num" w:pos="284"/>
        </w:tabs>
        <w:autoSpaceDE w:val="0"/>
        <w:autoSpaceDN w:val="0"/>
        <w:adjustRightInd w:val="0"/>
        <w:spacing w:line="240" w:lineRule="auto"/>
        <w:rPr>
          <w:b/>
          <w:bCs/>
          <w:color w:val="191919"/>
          <w:w w:val="105"/>
          <w:szCs w:val="20"/>
        </w:rPr>
      </w:pPr>
    </w:p>
    <w:p w14:paraId="0E467609" w14:textId="402AF23D" w:rsidR="00E45894" w:rsidRDefault="00E45894" w:rsidP="00E45894">
      <w:pPr>
        <w:widowControl w:val="0"/>
        <w:tabs>
          <w:tab w:val="num" w:pos="284"/>
        </w:tabs>
        <w:autoSpaceDE w:val="0"/>
        <w:autoSpaceDN w:val="0"/>
        <w:adjustRightInd w:val="0"/>
        <w:spacing w:line="240" w:lineRule="auto"/>
        <w:rPr>
          <w:b/>
          <w:bCs/>
          <w:color w:val="191919"/>
          <w:w w:val="105"/>
          <w:szCs w:val="20"/>
        </w:rPr>
      </w:pPr>
    </w:p>
    <w:p w14:paraId="4A9BE620" w14:textId="59D83CE7" w:rsidR="00E45894" w:rsidRDefault="00E45894" w:rsidP="00E45894">
      <w:pPr>
        <w:widowControl w:val="0"/>
        <w:tabs>
          <w:tab w:val="num" w:pos="284"/>
        </w:tabs>
        <w:autoSpaceDE w:val="0"/>
        <w:autoSpaceDN w:val="0"/>
        <w:adjustRightInd w:val="0"/>
        <w:spacing w:line="240" w:lineRule="auto"/>
        <w:rPr>
          <w:b/>
          <w:bCs/>
          <w:color w:val="191919"/>
          <w:w w:val="105"/>
          <w:szCs w:val="20"/>
        </w:rPr>
      </w:pPr>
    </w:p>
    <w:p w14:paraId="57A55D9B" w14:textId="7E04EE87" w:rsidR="00E45894" w:rsidRDefault="00E45894" w:rsidP="00E45894">
      <w:pPr>
        <w:widowControl w:val="0"/>
        <w:tabs>
          <w:tab w:val="num" w:pos="284"/>
        </w:tabs>
        <w:autoSpaceDE w:val="0"/>
        <w:autoSpaceDN w:val="0"/>
        <w:adjustRightInd w:val="0"/>
        <w:spacing w:line="240" w:lineRule="auto"/>
        <w:rPr>
          <w:b/>
          <w:bCs/>
          <w:color w:val="191919"/>
          <w:w w:val="105"/>
          <w:szCs w:val="20"/>
        </w:rPr>
      </w:pPr>
    </w:p>
    <w:p w14:paraId="1E3FAE7A" w14:textId="0C15347F" w:rsidR="00E45894" w:rsidRDefault="00E45894" w:rsidP="00E45894">
      <w:pPr>
        <w:widowControl w:val="0"/>
        <w:tabs>
          <w:tab w:val="num" w:pos="284"/>
        </w:tabs>
        <w:autoSpaceDE w:val="0"/>
        <w:autoSpaceDN w:val="0"/>
        <w:adjustRightInd w:val="0"/>
        <w:spacing w:line="240" w:lineRule="auto"/>
        <w:rPr>
          <w:b/>
          <w:bCs/>
          <w:color w:val="191919"/>
          <w:w w:val="105"/>
          <w:szCs w:val="20"/>
        </w:rPr>
      </w:pPr>
    </w:p>
    <w:p w14:paraId="248BAC21" w14:textId="1D57261D" w:rsidR="00E45894" w:rsidRDefault="00E45894" w:rsidP="00E45894">
      <w:pPr>
        <w:widowControl w:val="0"/>
        <w:tabs>
          <w:tab w:val="num" w:pos="284"/>
        </w:tabs>
        <w:autoSpaceDE w:val="0"/>
        <w:autoSpaceDN w:val="0"/>
        <w:adjustRightInd w:val="0"/>
        <w:spacing w:line="240" w:lineRule="auto"/>
        <w:rPr>
          <w:b/>
          <w:bCs/>
          <w:color w:val="191919"/>
          <w:w w:val="105"/>
          <w:szCs w:val="20"/>
        </w:rPr>
      </w:pPr>
    </w:p>
    <w:p w14:paraId="335DDBE3" w14:textId="32C95388" w:rsidR="00E45894" w:rsidRDefault="00E45894" w:rsidP="00E45894">
      <w:pPr>
        <w:widowControl w:val="0"/>
        <w:tabs>
          <w:tab w:val="num" w:pos="284"/>
        </w:tabs>
        <w:autoSpaceDE w:val="0"/>
        <w:autoSpaceDN w:val="0"/>
        <w:adjustRightInd w:val="0"/>
        <w:spacing w:line="240" w:lineRule="auto"/>
        <w:rPr>
          <w:b/>
          <w:bCs/>
          <w:color w:val="191919"/>
          <w:w w:val="105"/>
          <w:szCs w:val="20"/>
        </w:rPr>
      </w:pPr>
    </w:p>
    <w:p w14:paraId="07E73265" w14:textId="3B8DE7A4" w:rsidR="00E45894" w:rsidRPr="006B2CD9" w:rsidRDefault="007C6410" w:rsidP="004700FF">
      <w:pPr>
        <w:pBdr>
          <w:bottom w:val="single" w:sz="12" w:space="1" w:color="auto"/>
        </w:pBdr>
        <w:spacing w:line="240" w:lineRule="auto"/>
        <w:ind w:firstLine="0"/>
        <w:jc w:val="left"/>
        <w:rPr>
          <w:rFonts w:eastAsiaTheme="minorHAnsi" w:cs="Times New Roman"/>
          <w:b/>
          <w:sz w:val="24"/>
          <w:szCs w:val="24"/>
          <w:lang w:eastAsia="en-US"/>
        </w:rPr>
      </w:pPr>
      <w:bookmarkStart w:id="55" w:name="_Hlk118215716"/>
      <w:r>
        <w:rPr>
          <w:rFonts w:eastAsiaTheme="minorHAnsi" w:cs="Times New Roman"/>
          <w:b/>
          <w:sz w:val="24"/>
          <w:szCs w:val="24"/>
          <w:lang w:eastAsia="en-US"/>
        </w:rPr>
        <w:lastRenderedPageBreak/>
        <w:t>ПРОЕКТНАЯ ДЕЯТЕЛЬНОСТЬ</w:t>
      </w:r>
      <w:r w:rsidR="00E45894" w:rsidRPr="006B2CD9">
        <w:rPr>
          <w:rFonts w:eastAsiaTheme="minorHAnsi" w:cs="Times New Roman"/>
          <w:b/>
          <w:sz w:val="24"/>
          <w:szCs w:val="24"/>
          <w:lang w:eastAsia="en-US"/>
        </w:rPr>
        <w:t xml:space="preserve"> «</w:t>
      </w:r>
      <w:r>
        <w:rPr>
          <w:rFonts w:eastAsiaTheme="minorHAnsi" w:cs="Times New Roman"/>
          <w:b/>
          <w:sz w:val="24"/>
          <w:szCs w:val="24"/>
          <w:lang w:eastAsia="en-US"/>
        </w:rPr>
        <w:t>МИР ВОКРУГ НАС</w:t>
      </w:r>
      <w:r w:rsidR="00E45894">
        <w:rPr>
          <w:rFonts w:eastAsiaTheme="minorHAnsi" w:cs="Times New Roman"/>
          <w:b/>
          <w:sz w:val="24"/>
          <w:szCs w:val="24"/>
          <w:lang w:eastAsia="en-US"/>
        </w:rPr>
        <w:t>»</w:t>
      </w:r>
    </w:p>
    <w:p w14:paraId="4B84F0E2" w14:textId="77777777" w:rsidR="00E45894" w:rsidRDefault="00E45894" w:rsidP="004700FF">
      <w:pPr>
        <w:spacing w:line="240" w:lineRule="auto"/>
        <w:ind w:firstLine="0"/>
        <w:rPr>
          <w:rFonts w:eastAsiaTheme="minorHAnsi" w:cs="Times New Roman"/>
          <w:szCs w:val="20"/>
          <w:lang w:eastAsia="en-US"/>
        </w:rPr>
      </w:pPr>
      <w:r w:rsidRPr="004268EE">
        <w:rPr>
          <w:rFonts w:eastAsiaTheme="minorHAnsi" w:cs="Times New Roman"/>
          <w:szCs w:val="20"/>
          <w:lang w:eastAsia="en-US"/>
        </w:rPr>
        <w:t xml:space="preserve">  </w:t>
      </w:r>
    </w:p>
    <w:p w14:paraId="4619DDAD" w14:textId="77777777" w:rsidR="00E45894" w:rsidRPr="00C01D73" w:rsidRDefault="00E45894" w:rsidP="004700FF">
      <w:pPr>
        <w:spacing w:after="200" w:line="240" w:lineRule="auto"/>
        <w:ind w:firstLine="0"/>
        <w:rPr>
          <w:rFonts w:eastAsiaTheme="minorHAnsi" w:cs="Times New Roman"/>
          <w:b/>
          <w:bCs/>
          <w:sz w:val="22"/>
          <w:lang w:eastAsia="en-US"/>
        </w:rPr>
      </w:pPr>
      <w:r w:rsidRPr="00C01D73">
        <w:rPr>
          <w:rFonts w:eastAsiaTheme="minorHAnsi" w:cs="Times New Roman"/>
          <w:b/>
          <w:bCs/>
          <w:sz w:val="22"/>
          <w:lang w:eastAsia="en-US"/>
        </w:rPr>
        <w:t xml:space="preserve">ПОЯСНИТЕЛЬНАЯ ЗАПИСКА           </w:t>
      </w:r>
    </w:p>
    <w:p w14:paraId="695A0BF0" w14:textId="09B4A81D" w:rsidR="00E45894" w:rsidRDefault="00E45894" w:rsidP="004700FF">
      <w:pPr>
        <w:spacing w:after="200" w:line="240" w:lineRule="auto"/>
        <w:ind w:firstLine="0"/>
        <w:rPr>
          <w:rFonts w:eastAsiaTheme="minorHAnsi" w:cs="Times New Roman"/>
          <w:szCs w:val="20"/>
          <w:lang w:eastAsia="en-US"/>
        </w:rPr>
      </w:pPr>
      <w:r>
        <w:rPr>
          <w:rFonts w:eastAsiaTheme="minorHAnsi" w:cs="Times New Roman"/>
          <w:szCs w:val="20"/>
          <w:lang w:eastAsia="en-US"/>
        </w:rPr>
        <w:t xml:space="preserve">      </w:t>
      </w:r>
      <w:r w:rsidRPr="004268EE">
        <w:rPr>
          <w:rFonts w:eastAsiaTheme="minorHAnsi" w:cs="Times New Roman"/>
          <w:szCs w:val="20"/>
          <w:lang w:eastAsia="en-US"/>
        </w:rPr>
        <w:t xml:space="preserve"> Программа разработана в соответствии с требованиями Федеральн</w:t>
      </w:r>
      <w:r>
        <w:rPr>
          <w:rFonts w:eastAsiaTheme="minorHAnsi" w:cs="Times New Roman"/>
          <w:szCs w:val="20"/>
          <w:lang w:eastAsia="en-US"/>
        </w:rPr>
        <w:t>ого</w:t>
      </w:r>
      <w:r w:rsidRPr="004268EE">
        <w:rPr>
          <w:rFonts w:eastAsiaTheme="minorHAnsi" w:cs="Times New Roman"/>
          <w:szCs w:val="20"/>
          <w:lang w:eastAsia="en-US"/>
        </w:rPr>
        <w:t xml:space="preserve"> государственн</w:t>
      </w:r>
      <w:r>
        <w:rPr>
          <w:rFonts w:eastAsiaTheme="minorHAnsi" w:cs="Times New Roman"/>
          <w:szCs w:val="20"/>
          <w:lang w:eastAsia="en-US"/>
        </w:rPr>
        <w:t>ого</w:t>
      </w:r>
      <w:r w:rsidRPr="004268EE">
        <w:rPr>
          <w:rFonts w:eastAsiaTheme="minorHAnsi" w:cs="Times New Roman"/>
          <w:szCs w:val="20"/>
          <w:lang w:eastAsia="en-US"/>
        </w:rPr>
        <w:t xml:space="preserve"> образовательн</w:t>
      </w:r>
      <w:r>
        <w:rPr>
          <w:rFonts w:eastAsiaTheme="minorHAnsi" w:cs="Times New Roman"/>
          <w:szCs w:val="20"/>
          <w:lang w:eastAsia="en-US"/>
        </w:rPr>
        <w:t>ого</w:t>
      </w:r>
      <w:r w:rsidRPr="004268EE">
        <w:rPr>
          <w:rFonts w:eastAsiaTheme="minorHAnsi" w:cs="Times New Roman"/>
          <w:szCs w:val="20"/>
          <w:lang w:eastAsia="en-US"/>
        </w:rPr>
        <w:t xml:space="preserve"> стандарт</w:t>
      </w:r>
      <w:r>
        <w:rPr>
          <w:rFonts w:eastAsiaTheme="minorHAnsi" w:cs="Times New Roman"/>
          <w:szCs w:val="20"/>
          <w:lang w:eastAsia="en-US"/>
        </w:rPr>
        <w:t>а</w:t>
      </w:r>
      <w:r w:rsidR="00F46A35" w:rsidRPr="00F46A35">
        <w:rPr>
          <w:rFonts w:eastAsiaTheme="minorHAnsi" w:cs="Times New Roman"/>
          <w:szCs w:val="20"/>
          <w:lang w:eastAsia="en-US"/>
        </w:rPr>
        <w:t xml:space="preserve"> </w:t>
      </w:r>
      <w:r w:rsidR="00F46A35">
        <w:rPr>
          <w:rFonts w:eastAsiaTheme="minorHAnsi" w:cs="Times New Roman"/>
          <w:szCs w:val="20"/>
          <w:lang w:eastAsia="en-US"/>
        </w:rPr>
        <w:t>и федеральной образовательной программы</w:t>
      </w:r>
      <w:r w:rsidRPr="004268EE">
        <w:rPr>
          <w:rFonts w:eastAsiaTheme="minorHAnsi" w:cs="Times New Roman"/>
          <w:szCs w:val="20"/>
          <w:lang w:eastAsia="en-US"/>
        </w:rPr>
        <w:t xml:space="preserve"> начального общего образования, </w:t>
      </w:r>
      <w:r>
        <w:rPr>
          <w:rFonts w:eastAsiaTheme="minorHAnsi" w:cs="Times New Roman"/>
          <w:szCs w:val="20"/>
          <w:lang w:eastAsia="en-US"/>
        </w:rPr>
        <w:t xml:space="preserve">программы внеурочной деятельности НОО, </w:t>
      </w:r>
      <w:r w:rsidRPr="003B2EAD">
        <w:rPr>
          <w:rFonts w:cs="Times New Roman"/>
          <w:bCs/>
          <w:color w:val="000000"/>
          <w:spacing w:val="-3"/>
          <w:szCs w:val="20"/>
        </w:rPr>
        <w:t xml:space="preserve">на основе </w:t>
      </w:r>
      <w:r w:rsidR="007C6410" w:rsidRPr="00DC150E">
        <w:rPr>
          <w:bCs/>
          <w:szCs w:val="20"/>
        </w:rPr>
        <w:t>методического конструктора «Внеурочная деятельность школьников»</w:t>
      </w:r>
      <w:r w:rsidR="007C6410">
        <w:rPr>
          <w:bCs/>
          <w:szCs w:val="20"/>
        </w:rPr>
        <w:t>,</w:t>
      </w:r>
      <w:r w:rsidR="007C6410" w:rsidRPr="00DC150E">
        <w:rPr>
          <w:bCs/>
          <w:szCs w:val="20"/>
        </w:rPr>
        <w:t xml:space="preserve"> </w:t>
      </w:r>
      <w:r w:rsidRPr="004268EE">
        <w:rPr>
          <w:rFonts w:eastAsiaTheme="minorHAnsi" w:cs="Times New Roman"/>
          <w:szCs w:val="20"/>
          <w:lang w:eastAsia="en-US"/>
        </w:rPr>
        <w:t xml:space="preserve">ориентирована на обеспечение индивидуальных потребностей обучающихся и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курсов внеурочной деятельности. </w:t>
      </w:r>
    </w:p>
    <w:p w14:paraId="3E88EB13" w14:textId="46BE6806" w:rsidR="00E45894" w:rsidRDefault="004700FF" w:rsidP="004700FF">
      <w:pPr>
        <w:shd w:val="clear" w:color="auto" w:fill="FFFFFF"/>
        <w:spacing w:line="240" w:lineRule="auto"/>
        <w:ind w:firstLine="0"/>
        <w:rPr>
          <w:rFonts w:eastAsia="Times New Roman" w:cs="Times New Roman"/>
          <w:color w:val="000000"/>
          <w:szCs w:val="20"/>
        </w:rPr>
      </w:pPr>
      <w:r>
        <w:rPr>
          <w:color w:val="191919"/>
          <w:w w:val="105"/>
          <w:szCs w:val="20"/>
        </w:rPr>
        <w:t xml:space="preserve">       </w:t>
      </w:r>
      <w:r w:rsidR="00E45894" w:rsidRPr="00941245">
        <w:rPr>
          <w:color w:val="191919"/>
          <w:w w:val="105"/>
          <w:szCs w:val="20"/>
        </w:rPr>
        <w:t>Реализация задачи воспитания любознательного, активно познающего мир</w:t>
      </w:r>
      <w:r w:rsidR="00E45894">
        <w:rPr>
          <w:color w:val="191919"/>
          <w:w w:val="105"/>
          <w:szCs w:val="20"/>
        </w:rPr>
        <w:t xml:space="preserve"> </w:t>
      </w:r>
      <w:r w:rsidR="00E45894" w:rsidRPr="00941245">
        <w:rPr>
          <w:color w:val="191919"/>
          <w:w w:val="105"/>
          <w:szCs w:val="20"/>
        </w:rPr>
        <w:t xml:space="preserve">младшего школьника, </w:t>
      </w:r>
      <w:r w:rsidR="00E45894">
        <w:rPr>
          <w:color w:val="191919"/>
          <w:w w:val="105"/>
          <w:szCs w:val="20"/>
        </w:rPr>
        <w:t xml:space="preserve">адаптация его к условиям </w:t>
      </w:r>
      <w:r w:rsidR="00B57C24">
        <w:rPr>
          <w:color w:val="191919"/>
          <w:w w:val="105"/>
          <w:szCs w:val="20"/>
        </w:rPr>
        <w:t>социальной</w:t>
      </w:r>
      <w:r w:rsidR="00E45894">
        <w:rPr>
          <w:color w:val="191919"/>
          <w:w w:val="105"/>
          <w:szCs w:val="20"/>
        </w:rPr>
        <w:t xml:space="preserve"> жизни</w:t>
      </w:r>
      <w:r w:rsidR="00E45894" w:rsidRPr="00941245">
        <w:rPr>
          <w:color w:val="191919"/>
          <w:w w:val="105"/>
          <w:szCs w:val="20"/>
        </w:rPr>
        <w:t xml:space="preserve"> будут проходить более успешно, если урочная деятельность дополнится внеурочной работой. В этом может помочь </w:t>
      </w:r>
      <w:r w:rsidR="007C6410">
        <w:rPr>
          <w:color w:val="191919"/>
          <w:w w:val="105"/>
          <w:szCs w:val="20"/>
        </w:rPr>
        <w:t>проектная деятельность</w:t>
      </w:r>
      <w:r w:rsidR="00E45894" w:rsidRPr="00941245">
        <w:rPr>
          <w:color w:val="191919"/>
          <w:w w:val="105"/>
          <w:szCs w:val="20"/>
        </w:rPr>
        <w:t xml:space="preserve"> «</w:t>
      </w:r>
      <w:r w:rsidR="007C6410">
        <w:rPr>
          <w:color w:val="191919"/>
          <w:w w:val="105"/>
          <w:szCs w:val="20"/>
        </w:rPr>
        <w:t>Мир вокруг нас</w:t>
      </w:r>
      <w:r w:rsidR="00E45894">
        <w:rPr>
          <w:color w:val="191919"/>
          <w:w w:val="105"/>
          <w:szCs w:val="20"/>
        </w:rPr>
        <w:t>»,</w:t>
      </w:r>
      <w:r w:rsidR="00E45894" w:rsidRPr="00941245">
        <w:rPr>
          <w:color w:val="191919"/>
          <w:w w:val="105"/>
          <w:szCs w:val="20"/>
        </w:rPr>
        <w:t xml:space="preserve"> </w:t>
      </w:r>
      <w:r w:rsidR="00E45894" w:rsidRPr="003B2EAD">
        <w:rPr>
          <w:rFonts w:cs="Times New Roman"/>
          <w:szCs w:val="20"/>
        </w:rPr>
        <w:t>созда</w:t>
      </w:r>
      <w:r w:rsidR="00E45894">
        <w:rPr>
          <w:rFonts w:cs="Times New Roman"/>
          <w:szCs w:val="20"/>
        </w:rPr>
        <w:t>ющ</w:t>
      </w:r>
      <w:r w:rsidR="00B57C24">
        <w:rPr>
          <w:rFonts w:cs="Times New Roman"/>
          <w:szCs w:val="20"/>
        </w:rPr>
        <w:t>ая</w:t>
      </w:r>
      <w:r w:rsidR="00E45894" w:rsidRPr="003B2EAD">
        <w:rPr>
          <w:rFonts w:cs="Times New Roman"/>
          <w:szCs w:val="20"/>
        </w:rPr>
        <w:t xml:space="preserve"> </w:t>
      </w:r>
      <w:r w:rsidR="00B57C24">
        <w:rPr>
          <w:rFonts w:cs="Times New Roman"/>
          <w:szCs w:val="20"/>
        </w:rPr>
        <w:t xml:space="preserve">практические </w:t>
      </w:r>
      <w:r w:rsidR="00E45894" w:rsidRPr="003B2EAD">
        <w:rPr>
          <w:rFonts w:cs="Times New Roman"/>
          <w:szCs w:val="20"/>
        </w:rPr>
        <w:t>услови</w:t>
      </w:r>
      <w:r w:rsidR="00B57C24">
        <w:rPr>
          <w:rFonts w:cs="Times New Roman"/>
          <w:szCs w:val="20"/>
        </w:rPr>
        <w:t>я</w:t>
      </w:r>
      <w:r w:rsidR="00E45894" w:rsidRPr="003B2EAD">
        <w:rPr>
          <w:rFonts w:cs="Times New Roman"/>
          <w:szCs w:val="20"/>
        </w:rPr>
        <w:t xml:space="preserve"> для </w:t>
      </w:r>
      <w:r w:rsidR="00B57C24" w:rsidRPr="00941245">
        <w:rPr>
          <w:color w:val="191919"/>
          <w:w w:val="105"/>
          <w:szCs w:val="20"/>
        </w:rPr>
        <w:t>расшир</w:t>
      </w:r>
      <w:r w:rsidR="00B57C24">
        <w:rPr>
          <w:color w:val="191919"/>
          <w:w w:val="105"/>
          <w:szCs w:val="20"/>
        </w:rPr>
        <w:t>ения</w:t>
      </w:r>
      <w:r w:rsidR="00B57C24" w:rsidRPr="00941245">
        <w:rPr>
          <w:color w:val="191919"/>
          <w:w w:val="105"/>
          <w:szCs w:val="20"/>
        </w:rPr>
        <w:t xml:space="preserve"> кругозор</w:t>
      </w:r>
      <w:r w:rsidR="00B57C24">
        <w:rPr>
          <w:color w:val="191919"/>
          <w:w w:val="105"/>
          <w:szCs w:val="20"/>
        </w:rPr>
        <w:t>а</w:t>
      </w:r>
      <w:r w:rsidR="00B57C24" w:rsidRPr="00941245">
        <w:rPr>
          <w:color w:val="191919"/>
          <w:w w:val="105"/>
          <w:szCs w:val="20"/>
        </w:rPr>
        <w:t xml:space="preserve"> и эрудици</w:t>
      </w:r>
      <w:r w:rsidR="00B57C24">
        <w:rPr>
          <w:color w:val="191919"/>
          <w:w w:val="105"/>
          <w:szCs w:val="20"/>
        </w:rPr>
        <w:t>и</w:t>
      </w:r>
      <w:r w:rsidR="00B57C24" w:rsidRPr="00941245">
        <w:rPr>
          <w:color w:val="191919"/>
          <w:w w:val="105"/>
          <w:szCs w:val="20"/>
        </w:rPr>
        <w:t xml:space="preserve"> учащихся, </w:t>
      </w:r>
      <w:r w:rsidR="00E45894" w:rsidRPr="003B2EAD">
        <w:rPr>
          <w:rFonts w:cs="Times New Roman"/>
          <w:szCs w:val="20"/>
        </w:rPr>
        <w:t>развития личности учащихся и их успешного обучения</w:t>
      </w:r>
      <w:r w:rsidR="00E45894">
        <w:rPr>
          <w:rFonts w:cs="Times New Roman"/>
          <w:szCs w:val="20"/>
        </w:rPr>
        <w:t xml:space="preserve">, </w:t>
      </w:r>
      <w:r w:rsidR="00E45894" w:rsidRPr="00941245">
        <w:rPr>
          <w:color w:val="191919"/>
          <w:w w:val="105"/>
          <w:szCs w:val="20"/>
        </w:rPr>
        <w:t>способствующ</w:t>
      </w:r>
      <w:r w:rsidR="00B57C24">
        <w:rPr>
          <w:color w:val="191919"/>
          <w:w w:val="105"/>
          <w:szCs w:val="20"/>
        </w:rPr>
        <w:t>ая</w:t>
      </w:r>
      <w:r w:rsidR="00E45894" w:rsidRPr="00941245">
        <w:rPr>
          <w:color w:val="191919"/>
          <w:w w:val="105"/>
          <w:szCs w:val="20"/>
        </w:rPr>
        <w:t xml:space="preserve"> формированию познавательных универсальных учебных действий</w:t>
      </w:r>
      <w:r w:rsidR="00E45894">
        <w:rPr>
          <w:color w:val="191919"/>
          <w:w w:val="105"/>
          <w:szCs w:val="20"/>
        </w:rPr>
        <w:t xml:space="preserve">, </w:t>
      </w:r>
      <w:r w:rsidR="00E45894">
        <w:rPr>
          <w:rFonts w:cs="Times New Roman"/>
          <w:szCs w:val="20"/>
        </w:rPr>
        <w:t>с</w:t>
      </w:r>
      <w:r w:rsidR="00E45894" w:rsidRPr="0079523F">
        <w:rPr>
          <w:rFonts w:cs="Times New Roman"/>
          <w:szCs w:val="20"/>
        </w:rPr>
        <w:t>оздани</w:t>
      </w:r>
      <w:r w:rsidR="00E45894">
        <w:rPr>
          <w:rFonts w:cs="Times New Roman"/>
          <w:szCs w:val="20"/>
        </w:rPr>
        <w:t>ю</w:t>
      </w:r>
      <w:r w:rsidR="00E45894" w:rsidRPr="0079523F">
        <w:rPr>
          <w:rFonts w:cs="Times New Roman"/>
          <w:szCs w:val="20"/>
        </w:rPr>
        <w:t xml:space="preserve"> условий для ранней коммуникативно-психологической адаптации школьников к </w:t>
      </w:r>
      <w:r w:rsidR="00E45894">
        <w:rPr>
          <w:rFonts w:cs="Times New Roman"/>
          <w:szCs w:val="20"/>
        </w:rPr>
        <w:t>современному</w:t>
      </w:r>
      <w:r w:rsidR="00E45894" w:rsidRPr="0079523F">
        <w:rPr>
          <w:rFonts w:cs="Times New Roman"/>
          <w:szCs w:val="20"/>
        </w:rPr>
        <w:t xml:space="preserve"> миру</w:t>
      </w:r>
      <w:r w:rsidR="00E45894">
        <w:rPr>
          <w:rFonts w:cs="Times New Roman"/>
          <w:szCs w:val="20"/>
        </w:rPr>
        <w:t>.</w:t>
      </w:r>
    </w:p>
    <w:p w14:paraId="25AF1F88" w14:textId="77777777" w:rsidR="00E45894" w:rsidRPr="00494139" w:rsidRDefault="00E45894" w:rsidP="004700FF">
      <w:pPr>
        <w:shd w:val="clear" w:color="auto" w:fill="FFFFFF"/>
        <w:spacing w:line="240" w:lineRule="auto"/>
        <w:ind w:firstLine="0"/>
        <w:rPr>
          <w:rFonts w:eastAsia="Times New Roman" w:cs="Times New Roman"/>
          <w:color w:val="000000"/>
          <w:szCs w:val="20"/>
        </w:rPr>
      </w:pPr>
    </w:p>
    <w:bookmarkEnd w:id="55"/>
    <w:p w14:paraId="42EFFBAE" w14:textId="48C38C09" w:rsidR="004700FF" w:rsidRDefault="004700FF" w:rsidP="004700FF">
      <w:pPr>
        <w:spacing w:line="240" w:lineRule="auto"/>
        <w:ind w:firstLine="0"/>
        <w:rPr>
          <w:rFonts w:eastAsia="Times New Roman" w:cs="Times New Roman"/>
          <w:bCs/>
          <w:szCs w:val="20"/>
        </w:rPr>
      </w:pPr>
      <w:r w:rsidRPr="004700FF">
        <w:rPr>
          <w:rFonts w:eastAsia="Times New Roman" w:cs="Times New Roman"/>
          <w:bCs/>
          <w:szCs w:val="20"/>
        </w:rPr>
        <w:t xml:space="preserve">       </w:t>
      </w:r>
      <w:r w:rsidRPr="004700FF">
        <w:rPr>
          <w:rFonts w:eastAsia="Times New Roman" w:cs="Times New Roman"/>
          <w:szCs w:val="20"/>
        </w:rPr>
        <w:t xml:space="preserve">   Программа </w:t>
      </w:r>
      <w:r>
        <w:rPr>
          <w:rFonts w:eastAsia="Times New Roman" w:cs="Times New Roman"/>
          <w:szCs w:val="20"/>
        </w:rPr>
        <w:t>внеурочной проектной деятельности «Мир вокруг нас»</w:t>
      </w:r>
      <w:r w:rsidRPr="004700FF">
        <w:rPr>
          <w:rFonts w:eastAsia="Times New Roman" w:cs="Times New Roman"/>
          <w:szCs w:val="20"/>
        </w:rPr>
        <w:t xml:space="preserve"> относится к </w:t>
      </w:r>
      <w:proofErr w:type="spellStart"/>
      <w:r w:rsidRPr="004700FF">
        <w:rPr>
          <w:rFonts w:eastAsia="Times New Roman" w:cs="Times New Roman"/>
          <w:szCs w:val="20"/>
        </w:rPr>
        <w:t>общеинтеллектуальному</w:t>
      </w:r>
      <w:proofErr w:type="spellEnd"/>
      <w:r w:rsidRPr="004700FF">
        <w:rPr>
          <w:rFonts w:eastAsia="Times New Roman" w:cs="Times New Roman"/>
          <w:szCs w:val="20"/>
        </w:rPr>
        <w:t xml:space="preserve"> направлению</w:t>
      </w:r>
      <w:r>
        <w:rPr>
          <w:rFonts w:eastAsia="Times New Roman" w:cs="Times New Roman"/>
          <w:szCs w:val="20"/>
        </w:rPr>
        <w:t xml:space="preserve"> и</w:t>
      </w:r>
      <w:r w:rsidRPr="004700FF">
        <w:rPr>
          <w:rFonts w:eastAsia="Times New Roman" w:cs="Times New Roman"/>
          <w:szCs w:val="20"/>
        </w:rPr>
        <w:t xml:space="preserve"> является пропедевтикой для более глубокого изучения истории, культуры и природных особенностей Тульской области в последующие годы обучения.</w:t>
      </w:r>
    </w:p>
    <w:p w14:paraId="608020A3" w14:textId="7F48CFFC" w:rsidR="004700FF" w:rsidRPr="004700FF" w:rsidRDefault="004700FF" w:rsidP="004700FF">
      <w:pPr>
        <w:spacing w:line="240" w:lineRule="auto"/>
        <w:ind w:firstLine="0"/>
        <w:rPr>
          <w:rFonts w:eastAsia="Times New Roman" w:cs="Times New Roman"/>
          <w:bCs/>
          <w:szCs w:val="20"/>
        </w:rPr>
      </w:pPr>
      <w:r>
        <w:rPr>
          <w:rFonts w:eastAsia="Times New Roman" w:cs="Times New Roman"/>
          <w:szCs w:val="20"/>
        </w:rPr>
        <w:t xml:space="preserve">           </w:t>
      </w:r>
      <w:r w:rsidRPr="004700FF">
        <w:rPr>
          <w:rFonts w:eastAsia="Times New Roman" w:cs="Times New Roman"/>
          <w:szCs w:val="20"/>
        </w:rPr>
        <w:t>Проект</w:t>
      </w:r>
      <w:r>
        <w:rPr>
          <w:rFonts w:eastAsia="Times New Roman" w:cs="Times New Roman"/>
          <w:szCs w:val="20"/>
        </w:rPr>
        <w:t xml:space="preserve"> – это</w:t>
      </w:r>
      <w:r w:rsidRPr="004700FF">
        <w:rPr>
          <w:rFonts w:eastAsia="Times New Roman" w:cs="Times New Roman"/>
          <w:szCs w:val="20"/>
        </w:rPr>
        <w:t xml:space="preserve"> комплекс взаимосвязанных действий, предпринимаемых для достижения определённой цели в течение заданного периода в рамках имеющихся возможностей. Под проектной деятельностью понимаются разные виды деятельности, имеющие ряд общих признаков:</w:t>
      </w:r>
    </w:p>
    <w:p w14:paraId="2E70F6F1" w14:textId="622CA488" w:rsidR="004700FF" w:rsidRPr="004700FF" w:rsidRDefault="004700FF" w:rsidP="00A251AF">
      <w:pPr>
        <w:pStyle w:val="af7"/>
        <w:numPr>
          <w:ilvl w:val="1"/>
          <w:numId w:val="102"/>
        </w:numPr>
        <w:spacing w:line="240" w:lineRule="auto"/>
        <w:ind w:left="284" w:firstLine="0"/>
        <w:rPr>
          <w:rFonts w:eastAsia="Times New Roman" w:cs="Times New Roman"/>
          <w:szCs w:val="20"/>
        </w:rPr>
      </w:pPr>
      <w:r w:rsidRPr="004700FF">
        <w:rPr>
          <w:rFonts w:eastAsia="Times New Roman" w:cs="Times New Roman"/>
          <w:szCs w:val="20"/>
        </w:rPr>
        <w:t>направлена на достижение конкретных целей;</w:t>
      </w:r>
    </w:p>
    <w:p w14:paraId="3EBE3A57" w14:textId="6040F837" w:rsidR="004700FF" w:rsidRPr="004700FF" w:rsidRDefault="004700FF" w:rsidP="00A251AF">
      <w:pPr>
        <w:pStyle w:val="af7"/>
        <w:numPr>
          <w:ilvl w:val="1"/>
          <w:numId w:val="102"/>
        </w:numPr>
        <w:spacing w:line="240" w:lineRule="auto"/>
        <w:ind w:left="284" w:firstLine="0"/>
        <w:rPr>
          <w:rFonts w:eastAsia="Times New Roman" w:cs="Times New Roman"/>
          <w:szCs w:val="20"/>
        </w:rPr>
      </w:pPr>
      <w:r w:rsidRPr="004700FF">
        <w:rPr>
          <w:rFonts w:eastAsia="Times New Roman" w:cs="Times New Roman"/>
          <w:szCs w:val="20"/>
        </w:rPr>
        <w:t>включают в себя координированное выполнение взаимосвязанных действий;</w:t>
      </w:r>
    </w:p>
    <w:p w14:paraId="22D0FDB0" w14:textId="7E59A0EB" w:rsidR="004700FF" w:rsidRPr="004700FF" w:rsidRDefault="004700FF" w:rsidP="00A251AF">
      <w:pPr>
        <w:pStyle w:val="af7"/>
        <w:numPr>
          <w:ilvl w:val="1"/>
          <w:numId w:val="102"/>
        </w:numPr>
        <w:spacing w:line="240" w:lineRule="auto"/>
        <w:ind w:left="284" w:firstLine="0"/>
        <w:rPr>
          <w:rFonts w:eastAsia="Times New Roman" w:cs="Times New Roman"/>
          <w:szCs w:val="20"/>
        </w:rPr>
      </w:pPr>
      <w:r w:rsidRPr="004700FF">
        <w:rPr>
          <w:rFonts w:eastAsia="Times New Roman" w:cs="Times New Roman"/>
          <w:szCs w:val="20"/>
        </w:rPr>
        <w:t>имеет ограниченную протяженность во времени, с определенным началом и концом;</w:t>
      </w:r>
    </w:p>
    <w:p w14:paraId="46A119DC" w14:textId="4731A2C7" w:rsidR="004700FF" w:rsidRDefault="004700FF" w:rsidP="00A251AF">
      <w:pPr>
        <w:pStyle w:val="af7"/>
        <w:numPr>
          <w:ilvl w:val="1"/>
          <w:numId w:val="102"/>
        </w:numPr>
        <w:spacing w:line="240" w:lineRule="auto"/>
        <w:ind w:left="284" w:firstLine="0"/>
        <w:rPr>
          <w:rFonts w:eastAsia="Times New Roman" w:cs="Times New Roman"/>
          <w:szCs w:val="20"/>
        </w:rPr>
      </w:pPr>
      <w:r w:rsidRPr="004700FF">
        <w:rPr>
          <w:rFonts w:eastAsia="Times New Roman" w:cs="Times New Roman"/>
          <w:szCs w:val="20"/>
        </w:rPr>
        <w:t>в определенной степени неповторимы и уникальны.</w:t>
      </w:r>
    </w:p>
    <w:p w14:paraId="563E80E3" w14:textId="77777777" w:rsidR="004700FF" w:rsidRPr="004700FF" w:rsidRDefault="004700FF" w:rsidP="004700FF">
      <w:pPr>
        <w:pStyle w:val="af7"/>
        <w:spacing w:line="240" w:lineRule="auto"/>
        <w:ind w:left="284" w:firstLine="0"/>
        <w:rPr>
          <w:rFonts w:eastAsia="Times New Roman" w:cs="Times New Roman"/>
          <w:szCs w:val="20"/>
        </w:rPr>
      </w:pPr>
    </w:p>
    <w:p w14:paraId="2D69ED5B" w14:textId="77777777" w:rsidR="004700FF" w:rsidRPr="004700FF" w:rsidRDefault="004700FF" w:rsidP="004700FF">
      <w:pPr>
        <w:spacing w:line="240" w:lineRule="auto"/>
        <w:ind w:firstLine="0"/>
        <w:rPr>
          <w:rFonts w:eastAsia="Times New Roman" w:cs="Times New Roman"/>
          <w:szCs w:val="20"/>
        </w:rPr>
      </w:pPr>
      <w:r w:rsidRPr="004700FF">
        <w:rPr>
          <w:rFonts w:eastAsia="Times New Roman" w:cs="Times New Roman"/>
          <w:b/>
          <w:bCs/>
          <w:szCs w:val="20"/>
        </w:rPr>
        <w:t>Цель работы над проектами:</w:t>
      </w:r>
      <w:r w:rsidRPr="004700FF">
        <w:rPr>
          <w:rFonts w:eastAsia="Times New Roman" w:cs="Times New Roman"/>
          <w:szCs w:val="20"/>
        </w:rPr>
        <w:t xml:space="preserve"> развитие личности и создание основ творческого потенциала учащихся.</w:t>
      </w:r>
    </w:p>
    <w:p w14:paraId="53C38D21" w14:textId="77777777" w:rsidR="004700FF" w:rsidRPr="004700FF" w:rsidRDefault="004700FF" w:rsidP="004700FF">
      <w:pPr>
        <w:spacing w:line="240" w:lineRule="auto"/>
        <w:ind w:firstLine="0"/>
        <w:rPr>
          <w:rFonts w:eastAsia="Times New Roman" w:cs="Times New Roman"/>
          <w:szCs w:val="20"/>
        </w:rPr>
      </w:pPr>
      <w:r w:rsidRPr="004700FF">
        <w:rPr>
          <w:rFonts w:eastAsia="Times New Roman" w:cs="Times New Roman"/>
          <w:b/>
          <w:bCs/>
          <w:szCs w:val="20"/>
        </w:rPr>
        <w:t>Задачи:</w:t>
      </w:r>
    </w:p>
    <w:p w14:paraId="100A195C" w14:textId="77777777" w:rsidR="004700FF" w:rsidRPr="004700FF" w:rsidRDefault="004700FF" w:rsidP="004700FF">
      <w:pPr>
        <w:spacing w:line="240" w:lineRule="auto"/>
        <w:ind w:firstLine="0"/>
        <w:rPr>
          <w:rFonts w:eastAsia="Times New Roman" w:cs="Times New Roman"/>
          <w:szCs w:val="20"/>
        </w:rPr>
      </w:pPr>
      <w:r w:rsidRPr="004700FF">
        <w:rPr>
          <w:rFonts w:eastAsia="Times New Roman" w:cs="Times New Roman"/>
          <w:szCs w:val="20"/>
        </w:rPr>
        <w:t xml:space="preserve">     1.      Формирование позитивной самооценки, самоуважения.</w:t>
      </w:r>
    </w:p>
    <w:p w14:paraId="6E7BA740" w14:textId="30B258BC" w:rsidR="004700FF" w:rsidRPr="004700FF" w:rsidRDefault="004700FF" w:rsidP="004700FF">
      <w:pPr>
        <w:spacing w:line="240" w:lineRule="auto"/>
        <w:ind w:firstLine="0"/>
        <w:rPr>
          <w:rFonts w:eastAsia="Times New Roman" w:cs="Times New Roman"/>
          <w:szCs w:val="20"/>
        </w:rPr>
      </w:pPr>
      <w:r w:rsidRPr="004700FF">
        <w:rPr>
          <w:rFonts w:eastAsia="Times New Roman" w:cs="Times New Roman"/>
          <w:szCs w:val="20"/>
        </w:rPr>
        <w:t xml:space="preserve">     2.     Формирование коммуникативной </w:t>
      </w:r>
      <w:proofErr w:type="gramStart"/>
      <w:r w:rsidRPr="004700FF">
        <w:rPr>
          <w:rFonts w:eastAsia="Times New Roman" w:cs="Times New Roman"/>
          <w:szCs w:val="20"/>
        </w:rPr>
        <w:t>компетентности  в</w:t>
      </w:r>
      <w:proofErr w:type="gramEnd"/>
      <w:r w:rsidRPr="004700FF">
        <w:rPr>
          <w:rFonts w:eastAsia="Times New Roman" w:cs="Times New Roman"/>
          <w:szCs w:val="20"/>
        </w:rPr>
        <w:t xml:space="preserve"> сотрудничестве:</w:t>
      </w:r>
    </w:p>
    <w:p w14:paraId="18CC315F" w14:textId="77777777" w:rsidR="004700FF" w:rsidRPr="004700FF" w:rsidRDefault="004700FF" w:rsidP="00A251AF">
      <w:pPr>
        <w:pStyle w:val="af7"/>
        <w:numPr>
          <w:ilvl w:val="0"/>
          <w:numId w:val="103"/>
        </w:numPr>
        <w:spacing w:line="240" w:lineRule="auto"/>
        <w:ind w:left="284" w:firstLine="0"/>
        <w:rPr>
          <w:rFonts w:eastAsia="Times New Roman" w:cs="Times New Roman"/>
          <w:szCs w:val="20"/>
        </w:rPr>
      </w:pPr>
      <w:r w:rsidRPr="004700FF">
        <w:rPr>
          <w:rFonts w:eastAsia="Times New Roman" w:cs="Times New Roman"/>
          <w:szCs w:val="20"/>
        </w:rPr>
        <w:t>умение вести диалог, координировать свои действия с действиями      партнеров по совместной деятельности;</w:t>
      </w:r>
    </w:p>
    <w:p w14:paraId="6C8ECB5F" w14:textId="77777777" w:rsidR="004700FF" w:rsidRPr="004700FF" w:rsidRDefault="004700FF" w:rsidP="00A251AF">
      <w:pPr>
        <w:pStyle w:val="af7"/>
        <w:numPr>
          <w:ilvl w:val="0"/>
          <w:numId w:val="103"/>
        </w:numPr>
        <w:spacing w:line="240" w:lineRule="auto"/>
        <w:ind w:left="284" w:firstLine="0"/>
        <w:rPr>
          <w:rFonts w:eastAsia="Times New Roman" w:cs="Times New Roman"/>
          <w:szCs w:val="20"/>
        </w:rPr>
      </w:pPr>
      <w:r w:rsidRPr="004700FF">
        <w:rPr>
          <w:rFonts w:eastAsia="Times New Roman" w:cs="Times New Roman"/>
          <w:szCs w:val="20"/>
        </w:rPr>
        <w:t>способности доброжелательно и чутко относиться к людям, сопереживать;</w:t>
      </w:r>
    </w:p>
    <w:p w14:paraId="3D1CEEC0" w14:textId="77777777" w:rsidR="004700FF" w:rsidRPr="004700FF" w:rsidRDefault="004700FF" w:rsidP="00A251AF">
      <w:pPr>
        <w:pStyle w:val="af7"/>
        <w:numPr>
          <w:ilvl w:val="0"/>
          <w:numId w:val="103"/>
        </w:numPr>
        <w:spacing w:line="240" w:lineRule="auto"/>
        <w:ind w:left="284" w:firstLine="0"/>
        <w:rPr>
          <w:rFonts w:eastAsia="Times New Roman" w:cs="Times New Roman"/>
          <w:szCs w:val="20"/>
        </w:rPr>
      </w:pPr>
      <w:r w:rsidRPr="004700FF">
        <w:rPr>
          <w:rFonts w:eastAsia="Times New Roman" w:cs="Times New Roman"/>
          <w:szCs w:val="20"/>
        </w:rPr>
        <w:t>формирование социально адекватных способов поведения.</w:t>
      </w:r>
    </w:p>
    <w:p w14:paraId="1A0023AE" w14:textId="77777777" w:rsidR="004700FF" w:rsidRPr="004700FF" w:rsidRDefault="004700FF" w:rsidP="004700FF">
      <w:pPr>
        <w:spacing w:line="240" w:lineRule="auto"/>
        <w:ind w:firstLine="0"/>
        <w:rPr>
          <w:rFonts w:eastAsia="Times New Roman" w:cs="Times New Roman"/>
          <w:szCs w:val="20"/>
        </w:rPr>
      </w:pPr>
      <w:r w:rsidRPr="004700FF">
        <w:rPr>
          <w:rFonts w:eastAsia="Times New Roman" w:cs="Times New Roman"/>
          <w:szCs w:val="20"/>
        </w:rPr>
        <w:t xml:space="preserve">3. Формирование способности к организации деятельности и управлению ею:  </w:t>
      </w:r>
    </w:p>
    <w:p w14:paraId="12657B38" w14:textId="77777777" w:rsidR="004700FF" w:rsidRPr="004700FF" w:rsidRDefault="004700FF" w:rsidP="00A251AF">
      <w:pPr>
        <w:numPr>
          <w:ilvl w:val="0"/>
          <w:numId w:val="104"/>
        </w:numPr>
        <w:tabs>
          <w:tab w:val="clear" w:pos="720"/>
        </w:tabs>
        <w:spacing w:line="240" w:lineRule="auto"/>
        <w:ind w:left="284" w:firstLine="0"/>
        <w:rPr>
          <w:rFonts w:eastAsia="Times New Roman" w:cs="Times New Roman"/>
          <w:szCs w:val="20"/>
        </w:rPr>
      </w:pPr>
      <w:r w:rsidRPr="004700FF">
        <w:rPr>
          <w:rFonts w:eastAsia="Times New Roman" w:cs="Times New Roman"/>
          <w:szCs w:val="20"/>
        </w:rPr>
        <w:t> воспитание целеустремленности и настойчивости;</w:t>
      </w:r>
    </w:p>
    <w:p w14:paraId="5A34BEE0" w14:textId="77777777" w:rsidR="004700FF" w:rsidRPr="004700FF" w:rsidRDefault="004700FF" w:rsidP="00A251AF">
      <w:pPr>
        <w:numPr>
          <w:ilvl w:val="0"/>
          <w:numId w:val="104"/>
        </w:numPr>
        <w:tabs>
          <w:tab w:val="clear" w:pos="720"/>
        </w:tabs>
        <w:spacing w:line="240" w:lineRule="auto"/>
        <w:ind w:left="284" w:firstLine="0"/>
        <w:rPr>
          <w:rFonts w:eastAsia="Times New Roman" w:cs="Times New Roman"/>
          <w:szCs w:val="20"/>
        </w:rPr>
      </w:pPr>
      <w:r w:rsidRPr="004700FF">
        <w:rPr>
          <w:rFonts w:eastAsia="Times New Roman" w:cs="Times New Roman"/>
          <w:szCs w:val="20"/>
        </w:rPr>
        <w:t> формирование навыков организации рабочего пространства и рабочего времени;</w:t>
      </w:r>
    </w:p>
    <w:p w14:paraId="348B85AC" w14:textId="77777777" w:rsidR="004700FF" w:rsidRPr="004700FF" w:rsidRDefault="004700FF" w:rsidP="00A251AF">
      <w:pPr>
        <w:numPr>
          <w:ilvl w:val="0"/>
          <w:numId w:val="104"/>
        </w:numPr>
        <w:tabs>
          <w:tab w:val="clear" w:pos="720"/>
        </w:tabs>
        <w:spacing w:line="240" w:lineRule="auto"/>
        <w:ind w:left="284" w:firstLine="0"/>
        <w:rPr>
          <w:rFonts w:eastAsia="Times New Roman" w:cs="Times New Roman"/>
          <w:szCs w:val="20"/>
        </w:rPr>
      </w:pPr>
      <w:r w:rsidRPr="004700FF">
        <w:rPr>
          <w:rFonts w:eastAsia="Times New Roman" w:cs="Times New Roman"/>
          <w:szCs w:val="20"/>
        </w:rPr>
        <w:t> формирование умения самостоятельно и совместно планировать деятельность;</w:t>
      </w:r>
    </w:p>
    <w:p w14:paraId="6793D958" w14:textId="77777777" w:rsidR="004700FF" w:rsidRPr="004700FF" w:rsidRDefault="004700FF" w:rsidP="00A251AF">
      <w:pPr>
        <w:numPr>
          <w:ilvl w:val="0"/>
          <w:numId w:val="104"/>
        </w:numPr>
        <w:tabs>
          <w:tab w:val="clear" w:pos="720"/>
        </w:tabs>
        <w:spacing w:line="240" w:lineRule="auto"/>
        <w:ind w:left="284" w:firstLine="0"/>
        <w:rPr>
          <w:rFonts w:eastAsia="Times New Roman" w:cs="Times New Roman"/>
          <w:szCs w:val="20"/>
        </w:rPr>
      </w:pPr>
      <w:r w:rsidRPr="004700FF">
        <w:rPr>
          <w:rFonts w:eastAsia="Times New Roman" w:cs="Times New Roman"/>
          <w:szCs w:val="20"/>
        </w:rPr>
        <w:t> формировать умения самостоятельно и совместно принимать решения.</w:t>
      </w:r>
    </w:p>
    <w:p w14:paraId="2E05F836" w14:textId="77777777" w:rsidR="004700FF" w:rsidRPr="004700FF" w:rsidRDefault="004700FF" w:rsidP="004700FF">
      <w:pPr>
        <w:spacing w:line="240" w:lineRule="auto"/>
        <w:ind w:firstLine="0"/>
        <w:rPr>
          <w:rFonts w:eastAsia="Times New Roman" w:cs="Times New Roman"/>
          <w:szCs w:val="20"/>
        </w:rPr>
      </w:pPr>
      <w:r w:rsidRPr="004700FF">
        <w:rPr>
          <w:rFonts w:eastAsia="Times New Roman" w:cs="Times New Roman"/>
          <w:szCs w:val="20"/>
        </w:rPr>
        <w:t>4. Формирование умения решать творческие задачи.</w:t>
      </w:r>
    </w:p>
    <w:p w14:paraId="360FF108" w14:textId="77777777" w:rsidR="004700FF" w:rsidRPr="004700FF" w:rsidRDefault="004700FF" w:rsidP="004700FF">
      <w:pPr>
        <w:spacing w:line="240" w:lineRule="auto"/>
        <w:ind w:firstLine="0"/>
        <w:rPr>
          <w:rFonts w:eastAsia="Times New Roman" w:cs="Times New Roman"/>
          <w:szCs w:val="20"/>
        </w:rPr>
      </w:pPr>
      <w:r w:rsidRPr="004700FF">
        <w:rPr>
          <w:rFonts w:eastAsia="Times New Roman" w:cs="Times New Roman"/>
          <w:szCs w:val="20"/>
        </w:rPr>
        <w:t>5. Формирование умения работать с информацией (сбор, систематизация, хранение, использование).  </w:t>
      </w:r>
    </w:p>
    <w:p w14:paraId="1C9E8957" w14:textId="0BA0AF24" w:rsidR="004700FF" w:rsidRPr="004700FF" w:rsidRDefault="004700FF" w:rsidP="004700FF">
      <w:pPr>
        <w:spacing w:line="240" w:lineRule="auto"/>
        <w:ind w:firstLine="0"/>
        <w:rPr>
          <w:rFonts w:eastAsia="Times New Roman" w:cs="Times New Roman"/>
          <w:szCs w:val="20"/>
        </w:rPr>
      </w:pPr>
      <w:r w:rsidRPr="004700FF">
        <w:rPr>
          <w:rFonts w:eastAsia="Times New Roman" w:cs="Times New Roman"/>
          <w:szCs w:val="20"/>
        </w:rPr>
        <w:t xml:space="preserve">6. Формирование </w:t>
      </w:r>
      <w:r>
        <w:rPr>
          <w:rFonts w:eastAsia="Times New Roman" w:cs="Times New Roman"/>
          <w:szCs w:val="20"/>
        </w:rPr>
        <w:t xml:space="preserve">основ </w:t>
      </w:r>
      <w:r w:rsidRPr="004700FF">
        <w:rPr>
          <w:rFonts w:eastAsia="Times New Roman" w:cs="Times New Roman"/>
          <w:szCs w:val="20"/>
        </w:rPr>
        <w:t xml:space="preserve">функциональной грамотности у учащихся </w:t>
      </w:r>
      <w:r>
        <w:rPr>
          <w:rFonts w:eastAsia="Times New Roman" w:cs="Times New Roman"/>
          <w:szCs w:val="20"/>
        </w:rPr>
        <w:t>младших</w:t>
      </w:r>
      <w:r w:rsidRPr="004700FF">
        <w:rPr>
          <w:rFonts w:eastAsia="Times New Roman" w:cs="Times New Roman"/>
          <w:szCs w:val="20"/>
        </w:rPr>
        <w:t xml:space="preserve"> классов.   </w:t>
      </w:r>
    </w:p>
    <w:p w14:paraId="09078262" w14:textId="77777777" w:rsidR="004700FF" w:rsidRPr="004700FF" w:rsidRDefault="004700FF" w:rsidP="004700FF">
      <w:pPr>
        <w:spacing w:line="240" w:lineRule="auto"/>
        <w:ind w:firstLine="0"/>
        <w:jc w:val="left"/>
        <w:rPr>
          <w:rFonts w:eastAsia="Times New Roman" w:cs="Times New Roman"/>
          <w:szCs w:val="20"/>
        </w:rPr>
      </w:pPr>
      <w:r w:rsidRPr="004700FF">
        <w:rPr>
          <w:rFonts w:eastAsia="Times New Roman" w:cs="Times New Roman"/>
          <w:szCs w:val="20"/>
        </w:rPr>
        <w:t>                                                                                      </w:t>
      </w:r>
    </w:p>
    <w:p w14:paraId="0021B0CA" w14:textId="26A487E4" w:rsidR="004700FF" w:rsidRDefault="004700FF" w:rsidP="004700FF">
      <w:pPr>
        <w:spacing w:line="240" w:lineRule="auto"/>
        <w:ind w:firstLine="0"/>
        <w:rPr>
          <w:rFonts w:eastAsia="Times New Roman" w:cs="Times New Roman"/>
          <w:szCs w:val="20"/>
        </w:rPr>
      </w:pPr>
      <w:r>
        <w:rPr>
          <w:rFonts w:eastAsia="Times New Roman" w:cs="Times New Roman"/>
          <w:szCs w:val="20"/>
        </w:rPr>
        <w:t xml:space="preserve">Программа </w:t>
      </w:r>
      <w:r w:rsidRPr="004700FF">
        <w:rPr>
          <w:rFonts w:eastAsia="Times New Roman" w:cs="Times New Roman"/>
          <w:szCs w:val="20"/>
        </w:rPr>
        <w:t>рассчитана на 4 года обучения</w:t>
      </w:r>
      <w:r>
        <w:rPr>
          <w:rFonts w:eastAsia="Times New Roman" w:cs="Times New Roman"/>
          <w:szCs w:val="20"/>
        </w:rPr>
        <w:t>: по 1 часу в неделю в 1-4 классах.</w:t>
      </w:r>
    </w:p>
    <w:p w14:paraId="10FE0F98" w14:textId="7DA904EB" w:rsidR="004700FF" w:rsidRDefault="004700FF" w:rsidP="004700FF">
      <w:pPr>
        <w:spacing w:line="240" w:lineRule="auto"/>
        <w:ind w:firstLine="0"/>
        <w:rPr>
          <w:rFonts w:eastAsia="Times New Roman" w:cs="Times New Roman"/>
          <w:szCs w:val="20"/>
        </w:rPr>
      </w:pPr>
    </w:p>
    <w:p w14:paraId="582EAF3E" w14:textId="6C4160BD" w:rsidR="004700FF" w:rsidRDefault="004700FF" w:rsidP="004700FF">
      <w:pPr>
        <w:ind w:firstLine="0"/>
        <w:rPr>
          <w:b/>
          <w:bCs/>
          <w:color w:val="191919"/>
          <w:w w:val="105"/>
          <w:sz w:val="22"/>
        </w:rPr>
      </w:pPr>
      <w:r w:rsidRPr="00AD352F">
        <w:rPr>
          <w:b/>
          <w:bCs/>
          <w:sz w:val="22"/>
        </w:rPr>
        <w:t xml:space="preserve">СОДЕРЖАНИЕ ПРОГРАММЫ </w:t>
      </w:r>
      <w:bookmarkStart w:id="56" w:name="_Hlk118215140"/>
      <w:r>
        <w:rPr>
          <w:b/>
          <w:bCs/>
          <w:color w:val="191919"/>
          <w:w w:val="105"/>
          <w:sz w:val="22"/>
        </w:rPr>
        <w:t>ПРОЕКТНОЙ ДЕЯТЕЛЬНОСТИ</w:t>
      </w:r>
      <w:r w:rsidRPr="00C01D73">
        <w:rPr>
          <w:b/>
          <w:bCs/>
          <w:color w:val="191919"/>
          <w:w w:val="105"/>
          <w:sz w:val="22"/>
        </w:rPr>
        <w:t xml:space="preserve"> «</w:t>
      </w:r>
      <w:r>
        <w:rPr>
          <w:b/>
          <w:bCs/>
          <w:color w:val="191919"/>
          <w:w w:val="105"/>
          <w:sz w:val="22"/>
        </w:rPr>
        <w:t>МИР ВОКРУГ НАС</w:t>
      </w:r>
      <w:r w:rsidRPr="00C01D73">
        <w:rPr>
          <w:b/>
          <w:bCs/>
          <w:color w:val="191919"/>
          <w:w w:val="105"/>
          <w:sz w:val="22"/>
        </w:rPr>
        <w:t>»</w:t>
      </w:r>
    </w:p>
    <w:bookmarkEnd w:id="56"/>
    <w:p w14:paraId="23292AD9" w14:textId="77777777" w:rsidR="0037090D" w:rsidRPr="004700FF" w:rsidRDefault="0037090D" w:rsidP="004700FF">
      <w:pPr>
        <w:ind w:firstLine="0"/>
        <w:rPr>
          <w:b/>
          <w:bCs/>
          <w:sz w:val="22"/>
        </w:rPr>
      </w:pPr>
    </w:p>
    <w:p w14:paraId="16EBF621" w14:textId="3847669C" w:rsidR="004700FF" w:rsidRPr="004700FF" w:rsidRDefault="0037090D" w:rsidP="0037090D">
      <w:pPr>
        <w:spacing w:line="240" w:lineRule="auto"/>
        <w:ind w:firstLine="0"/>
        <w:jc w:val="left"/>
        <w:rPr>
          <w:rFonts w:eastAsia="Times New Roman" w:cs="Times New Roman"/>
          <w:bCs/>
          <w:iCs/>
          <w:szCs w:val="20"/>
        </w:rPr>
      </w:pPr>
      <w:r>
        <w:rPr>
          <w:rFonts w:eastAsia="Times New Roman" w:cs="Times New Roman"/>
          <w:bCs/>
          <w:iCs/>
          <w:szCs w:val="20"/>
        </w:rPr>
        <w:t xml:space="preserve">      </w:t>
      </w:r>
      <w:r w:rsidR="004700FF" w:rsidRPr="004700FF">
        <w:rPr>
          <w:rFonts w:eastAsia="Times New Roman" w:cs="Times New Roman"/>
          <w:bCs/>
          <w:iCs/>
          <w:szCs w:val="20"/>
        </w:rPr>
        <w:t>Проектная деятельность включает в себя 3 этапа.</w:t>
      </w:r>
    </w:p>
    <w:p w14:paraId="35A2149A" w14:textId="4C1567F1" w:rsidR="0037090D" w:rsidRPr="004700FF" w:rsidRDefault="0037090D" w:rsidP="0037090D">
      <w:pPr>
        <w:spacing w:line="240" w:lineRule="auto"/>
        <w:ind w:firstLine="0"/>
        <w:jc w:val="left"/>
        <w:rPr>
          <w:rFonts w:eastAsia="Times New Roman" w:cs="Times New Roman"/>
          <w:b/>
          <w:bCs/>
          <w:i/>
          <w:iCs/>
          <w:szCs w:val="20"/>
        </w:rPr>
      </w:pPr>
      <w:r>
        <w:rPr>
          <w:rFonts w:eastAsia="Times New Roman" w:cs="Times New Roman"/>
          <w:b/>
          <w:bCs/>
          <w:i/>
          <w:iCs/>
          <w:szCs w:val="20"/>
        </w:rPr>
        <w:t xml:space="preserve">      </w:t>
      </w:r>
      <w:r w:rsidR="004700FF" w:rsidRPr="004700FF">
        <w:rPr>
          <w:rFonts w:eastAsia="Times New Roman" w:cs="Times New Roman"/>
          <w:b/>
          <w:bCs/>
          <w:i/>
          <w:iCs/>
          <w:szCs w:val="20"/>
        </w:rPr>
        <w:t>Этапы проектной деятельности:</w:t>
      </w:r>
    </w:p>
    <w:p w14:paraId="5145EB98" w14:textId="7E269548" w:rsidR="004700FF" w:rsidRPr="004700FF" w:rsidRDefault="004700FF" w:rsidP="0037090D">
      <w:pPr>
        <w:spacing w:line="240" w:lineRule="auto"/>
        <w:ind w:firstLine="0"/>
        <w:rPr>
          <w:rFonts w:eastAsia="Times New Roman" w:cs="Times New Roman"/>
          <w:szCs w:val="20"/>
        </w:rPr>
      </w:pPr>
      <w:r w:rsidRPr="004700FF">
        <w:rPr>
          <w:rFonts w:eastAsia="Times New Roman" w:cs="Times New Roman"/>
          <w:b/>
          <w:bCs/>
          <w:i/>
          <w:iCs/>
          <w:szCs w:val="20"/>
        </w:rPr>
        <w:t>Первый этап</w:t>
      </w:r>
      <w:r w:rsidRPr="004700FF">
        <w:rPr>
          <w:rFonts w:eastAsia="Times New Roman" w:cs="Times New Roman"/>
          <w:szCs w:val="20"/>
        </w:rPr>
        <w:t xml:space="preserve"> соответствует </w:t>
      </w:r>
      <w:r w:rsidR="0037090D">
        <w:rPr>
          <w:rFonts w:eastAsia="Times New Roman" w:cs="Times New Roman"/>
          <w:b/>
          <w:bCs/>
          <w:i/>
          <w:iCs/>
          <w:szCs w:val="20"/>
        </w:rPr>
        <w:t>1</w:t>
      </w:r>
      <w:r w:rsidRPr="004700FF">
        <w:rPr>
          <w:rFonts w:eastAsia="Times New Roman" w:cs="Times New Roman"/>
          <w:b/>
          <w:bCs/>
          <w:i/>
          <w:iCs/>
          <w:szCs w:val="20"/>
        </w:rPr>
        <w:t xml:space="preserve"> классу</w:t>
      </w:r>
      <w:r w:rsidRPr="004700FF">
        <w:rPr>
          <w:rFonts w:eastAsia="Times New Roman" w:cs="Times New Roman"/>
          <w:szCs w:val="20"/>
        </w:rPr>
        <w:t xml:space="preserve"> начальной школы. </w:t>
      </w:r>
    </w:p>
    <w:p w14:paraId="026C07DB" w14:textId="77777777" w:rsidR="004700FF" w:rsidRPr="004700FF" w:rsidRDefault="004700FF" w:rsidP="004700FF">
      <w:pPr>
        <w:spacing w:line="240" w:lineRule="auto"/>
        <w:ind w:firstLine="0"/>
        <w:rPr>
          <w:rFonts w:eastAsia="Times New Roman" w:cs="Times New Roman"/>
          <w:szCs w:val="20"/>
        </w:rPr>
      </w:pPr>
      <w:r w:rsidRPr="004700FF">
        <w:rPr>
          <w:rFonts w:eastAsia="Times New Roman" w:cs="Times New Roman"/>
          <w:szCs w:val="20"/>
          <w:u w:val="single"/>
        </w:rPr>
        <w:t> Задачи обогащения исследовательского опыта первоклассников включают в себя:</w:t>
      </w:r>
    </w:p>
    <w:p w14:paraId="057603AD" w14:textId="77777777" w:rsidR="004700FF" w:rsidRPr="004700FF" w:rsidRDefault="004700FF" w:rsidP="00A251AF">
      <w:pPr>
        <w:numPr>
          <w:ilvl w:val="0"/>
          <w:numId w:val="105"/>
        </w:numPr>
        <w:spacing w:line="240" w:lineRule="auto"/>
        <w:ind w:left="284" w:hanging="284"/>
        <w:rPr>
          <w:rFonts w:eastAsia="Times New Roman" w:cs="Times New Roman"/>
          <w:szCs w:val="20"/>
        </w:rPr>
      </w:pPr>
      <w:r w:rsidRPr="004700FF">
        <w:rPr>
          <w:rFonts w:eastAsia="Times New Roman" w:cs="Times New Roman"/>
          <w:szCs w:val="20"/>
        </w:rPr>
        <w:t>поддержание исследовательской активности школьников на основе имеющихся представлений;</w:t>
      </w:r>
    </w:p>
    <w:p w14:paraId="1B77B049" w14:textId="77777777" w:rsidR="004700FF" w:rsidRPr="004700FF" w:rsidRDefault="004700FF" w:rsidP="00A251AF">
      <w:pPr>
        <w:numPr>
          <w:ilvl w:val="0"/>
          <w:numId w:val="105"/>
        </w:numPr>
        <w:spacing w:line="240" w:lineRule="auto"/>
        <w:ind w:left="284" w:hanging="284"/>
        <w:rPr>
          <w:rFonts w:eastAsia="Times New Roman" w:cs="Times New Roman"/>
          <w:szCs w:val="20"/>
        </w:rPr>
      </w:pPr>
      <w:r w:rsidRPr="004700FF">
        <w:rPr>
          <w:rFonts w:eastAsia="Times New Roman" w:cs="Times New Roman"/>
          <w:szCs w:val="20"/>
        </w:rPr>
        <w:t>развитие умений ставить вопросы, высказывать предположения, наблюдать, составлять предметные модели;</w:t>
      </w:r>
    </w:p>
    <w:p w14:paraId="59B29FF9" w14:textId="77777777" w:rsidR="004700FF" w:rsidRPr="004700FF" w:rsidRDefault="004700FF" w:rsidP="00A251AF">
      <w:pPr>
        <w:numPr>
          <w:ilvl w:val="0"/>
          <w:numId w:val="105"/>
        </w:numPr>
        <w:spacing w:line="240" w:lineRule="auto"/>
        <w:ind w:left="284" w:hanging="284"/>
        <w:rPr>
          <w:rFonts w:eastAsia="Times New Roman" w:cs="Times New Roman"/>
          <w:szCs w:val="20"/>
        </w:rPr>
      </w:pPr>
      <w:r w:rsidRPr="004700FF">
        <w:rPr>
          <w:rFonts w:eastAsia="Times New Roman" w:cs="Times New Roman"/>
          <w:szCs w:val="20"/>
        </w:rPr>
        <w:lastRenderedPageBreak/>
        <w:t>формирование первоначальных представлений о деятельности исследователя.</w:t>
      </w:r>
    </w:p>
    <w:p w14:paraId="34AFFEA5" w14:textId="5E7E6ACD" w:rsidR="004700FF" w:rsidRPr="004700FF" w:rsidRDefault="0037090D" w:rsidP="0037090D">
      <w:pPr>
        <w:spacing w:line="240" w:lineRule="auto"/>
        <w:ind w:firstLine="0"/>
        <w:rPr>
          <w:rFonts w:eastAsia="Times New Roman" w:cs="Times New Roman"/>
          <w:szCs w:val="20"/>
        </w:rPr>
      </w:pPr>
      <w:r>
        <w:rPr>
          <w:rFonts w:eastAsia="Times New Roman" w:cs="Times New Roman"/>
          <w:szCs w:val="20"/>
        </w:rPr>
        <w:t>Д</w:t>
      </w:r>
      <w:r w:rsidR="004700FF" w:rsidRPr="004700FF">
        <w:rPr>
          <w:rFonts w:eastAsia="Times New Roman" w:cs="Times New Roman"/>
          <w:szCs w:val="20"/>
        </w:rPr>
        <w:t xml:space="preserve">ля решения </w:t>
      </w:r>
      <w:proofErr w:type="gramStart"/>
      <w:r w:rsidR="004700FF" w:rsidRPr="004700FF">
        <w:rPr>
          <w:rFonts w:eastAsia="Times New Roman" w:cs="Times New Roman"/>
          <w:szCs w:val="20"/>
        </w:rPr>
        <w:t>этих  задач</w:t>
      </w:r>
      <w:proofErr w:type="gramEnd"/>
      <w:r w:rsidR="004700FF" w:rsidRPr="004700FF">
        <w:rPr>
          <w:rFonts w:eastAsia="Times New Roman" w:cs="Times New Roman"/>
          <w:szCs w:val="20"/>
        </w:rPr>
        <w:t xml:space="preserve"> используются следующие формы и способы деятельности:</w:t>
      </w:r>
    </w:p>
    <w:p w14:paraId="5EC8C061" w14:textId="73B5B069" w:rsidR="004700FF" w:rsidRPr="004700FF" w:rsidRDefault="0037090D" w:rsidP="0037090D">
      <w:pPr>
        <w:spacing w:line="240" w:lineRule="auto"/>
        <w:ind w:left="284" w:firstLine="0"/>
        <w:rPr>
          <w:rFonts w:eastAsia="Times New Roman" w:cs="Times New Roman"/>
          <w:szCs w:val="20"/>
        </w:rPr>
      </w:pPr>
      <w:r>
        <w:rPr>
          <w:rFonts w:eastAsia="Times New Roman" w:cs="Times New Roman"/>
          <w:szCs w:val="20"/>
        </w:rPr>
        <w:t xml:space="preserve">- </w:t>
      </w:r>
      <w:r w:rsidR="004700FF" w:rsidRPr="004700FF">
        <w:rPr>
          <w:rFonts w:eastAsia="Times New Roman" w:cs="Times New Roman"/>
          <w:szCs w:val="20"/>
        </w:rPr>
        <w:t>в урочной деятельности – коллективный учебный диалог, игра «</w:t>
      </w:r>
      <w:proofErr w:type="spellStart"/>
      <w:r w:rsidR="004700FF" w:rsidRPr="004700FF">
        <w:rPr>
          <w:rFonts w:eastAsia="Times New Roman" w:cs="Times New Roman"/>
          <w:szCs w:val="20"/>
        </w:rPr>
        <w:t>Вопрошайка</w:t>
      </w:r>
      <w:proofErr w:type="spellEnd"/>
      <w:r w:rsidR="004700FF" w:rsidRPr="004700FF">
        <w:rPr>
          <w:rFonts w:eastAsia="Times New Roman" w:cs="Times New Roman"/>
          <w:szCs w:val="20"/>
        </w:rPr>
        <w:t>», рассматривание предметов, создание проблемных ситуаций, чтение-рассматривание, коллективное моделирование;</w:t>
      </w:r>
    </w:p>
    <w:p w14:paraId="56892B2B" w14:textId="01B6CA5D" w:rsidR="004700FF" w:rsidRPr="004700FF" w:rsidRDefault="0037090D" w:rsidP="0037090D">
      <w:pPr>
        <w:spacing w:line="240" w:lineRule="auto"/>
        <w:ind w:left="284" w:firstLine="0"/>
        <w:rPr>
          <w:rFonts w:eastAsia="Times New Roman" w:cs="Times New Roman"/>
          <w:szCs w:val="20"/>
        </w:rPr>
      </w:pPr>
      <w:r>
        <w:rPr>
          <w:rFonts w:eastAsia="Times New Roman" w:cs="Times New Roman"/>
          <w:szCs w:val="20"/>
        </w:rPr>
        <w:t xml:space="preserve">- </w:t>
      </w:r>
      <w:r w:rsidR="004700FF" w:rsidRPr="004700FF">
        <w:rPr>
          <w:rFonts w:eastAsia="Times New Roman" w:cs="Times New Roman"/>
          <w:szCs w:val="20"/>
        </w:rPr>
        <w:t>во внеурочной деятельности – игры-занятия, совместное с ребенком определение его собственных интересов, индивидуальное составление схем, выполнение моделей из различных материалов, экскурсии, выставки детских работ.</w:t>
      </w:r>
    </w:p>
    <w:p w14:paraId="696BCF36" w14:textId="618D5455" w:rsidR="0037090D" w:rsidRDefault="004700FF" w:rsidP="0037090D">
      <w:pPr>
        <w:spacing w:line="240" w:lineRule="auto"/>
        <w:rPr>
          <w:rFonts w:eastAsia="Times New Roman" w:cs="Times New Roman"/>
          <w:szCs w:val="20"/>
        </w:rPr>
      </w:pPr>
      <w:r w:rsidRPr="004700FF">
        <w:rPr>
          <w:rFonts w:eastAsia="Times New Roman" w:cs="Times New Roman"/>
          <w:szCs w:val="20"/>
        </w:rPr>
        <w:t xml:space="preserve">Кроме того, включение </w:t>
      </w:r>
      <w:r w:rsidR="0037090D">
        <w:rPr>
          <w:rFonts w:eastAsia="Times New Roman" w:cs="Times New Roman"/>
          <w:szCs w:val="20"/>
        </w:rPr>
        <w:t>обучающихся</w:t>
      </w:r>
      <w:r w:rsidRPr="004700FF">
        <w:rPr>
          <w:rFonts w:eastAsia="Times New Roman" w:cs="Times New Roman"/>
          <w:szCs w:val="20"/>
        </w:rPr>
        <w:t xml:space="preserve"> в деятельность на основе индивидуальных проявлений исследовательского опыта осуществляется через стимулирование активности и самостоятельности детей посредством оценочных суждений учителя и </w:t>
      </w:r>
      <w:proofErr w:type="spellStart"/>
      <w:r w:rsidRPr="004700FF">
        <w:rPr>
          <w:rFonts w:eastAsia="Times New Roman" w:cs="Times New Roman"/>
          <w:szCs w:val="20"/>
        </w:rPr>
        <w:t>взаимооценки</w:t>
      </w:r>
      <w:proofErr w:type="spellEnd"/>
      <w:r w:rsidRPr="004700FF">
        <w:rPr>
          <w:rFonts w:eastAsia="Times New Roman" w:cs="Times New Roman"/>
          <w:szCs w:val="20"/>
        </w:rPr>
        <w:t xml:space="preserve"> школьников.</w:t>
      </w:r>
    </w:p>
    <w:p w14:paraId="6749F9F8" w14:textId="5C7E03FC" w:rsidR="004700FF" w:rsidRPr="004700FF" w:rsidRDefault="004700FF" w:rsidP="0037090D">
      <w:pPr>
        <w:spacing w:line="240" w:lineRule="auto"/>
        <w:rPr>
          <w:rFonts w:eastAsia="Times New Roman" w:cs="Times New Roman"/>
          <w:szCs w:val="20"/>
        </w:rPr>
      </w:pPr>
      <w:r w:rsidRPr="004700FF">
        <w:rPr>
          <w:rFonts w:eastAsia="Times New Roman" w:cs="Times New Roman"/>
          <w:szCs w:val="20"/>
        </w:rPr>
        <w:t> </w:t>
      </w:r>
    </w:p>
    <w:p w14:paraId="1C0787C5" w14:textId="15F7521A" w:rsidR="004700FF" w:rsidRPr="004700FF" w:rsidRDefault="004700FF" w:rsidP="004700FF">
      <w:pPr>
        <w:spacing w:line="240" w:lineRule="auto"/>
        <w:ind w:firstLine="0"/>
        <w:rPr>
          <w:rFonts w:eastAsia="Times New Roman" w:cs="Times New Roman"/>
          <w:szCs w:val="20"/>
        </w:rPr>
      </w:pPr>
      <w:r w:rsidRPr="004700FF">
        <w:rPr>
          <w:rFonts w:eastAsia="Times New Roman" w:cs="Times New Roman"/>
          <w:b/>
          <w:bCs/>
          <w:i/>
          <w:iCs/>
          <w:szCs w:val="20"/>
        </w:rPr>
        <w:t xml:space="preserve">Второй этап – </w:t>
      </w:r>
      <w:r w:rsidR="0037090D">
        <w:rPr>
          <w:rFonts w:eastAsia="Times New Roman" w:cs="Times New Roman"/>
          <w:b/>
          <w:bCs/>
          <w:i/>
          <w:iCs/>
          <w:szCs w:val="20"/>
        </w:rPr>
        <w:t>2</w:t>
      </w:r>
      <w:r w:rsidRPr="004700FF">
        <w:rPr>
          <w:rFonts w:eastAsia="Times New Roman" w:cs="Times New Roman"/>
          <w:b/>
          <w:bCs/>
          <w:i/>
          <w:iCs/>
          <w:szCs w:val="20"/>
        </w:rPr>
        <w:t xml:space="preserve"> и </w:t>
      </w:r>
      <w:r w:rsidR="0037090D">
        <w:rPr>
          <w:rFonts w:eastAsia="Times New Roman" w:cs="Times New Roman"/>
          <w:b/>
          <w:bCs/>
          <w:i/>
          <w:iCs/>
          <w:szCs w:val="20"/>
        </w:rPr>
        <w:t>3</w:t>
      </w:r>
      <w:r w:rsidRPr="004700FF">
        <w:rPr>
          <w:rFonts w:eastAsia="Times New Roman" w:cs="Times New Roman"/>
          <w:b/>
          <w:bCs/>
          <w:i/>
          <w:iCs/>
          <w:szCs w:val="20"/>
        </w:rPr>
        <w:t xml:space="preserve"> классы</w:t>
      </w:r>
      <w:r w:rsidRPr="004700FF">
        <w:rPr>
          <w:rFonts w:eastAsia="Times New Roman" w:cs="Times New Roman"/>
          <w:szCs w:val="20"/>
        </w:rPr>
        <w:t xml:space="preserve"> начальной школы – ориентирован </w:t>
      </w:r>
      <w:proofErr w:type="gramStart"/>
      <w:r w:rsidRPr="004700FF">
        <w:rPr>
          <w:rFonts w:eastAsia="Times New Roman" w:cs="Times New Roman"/>
          <w:szCs w:val="20"/>
        </w:rPr>
        <w:t>на  приобретение</w:t>
      </w:r>
      <w:proofErr w:type="gramEnd"/>
      <w:r w:rsidRPr="004700FF">
        <w:rPr>
          <w:rFonts w:eastAsia="Times New Roman" w:cs="Times New Roman"/>
          <w:szCs w:val="20"/>
        </w:rPr>
        <w:t xml:space="preserve"> новых представлений об особенностях деятельности исследователя:</w:t>
      </w:r>
    </w:p>
    <w:p w14:paraId="67F060E3" w14:textId="57779F19" w:rsidR="004700FF" w:rsidRPr="0037090D" w:rsidRDefault="004700FF" w:rsidP="00A251AF">
      <w:pPr>
        <w:pStyle w:val="af7"/>
        <w:numPr>
          <w:ilvl w:val="0"/>
          <w:numId w:val="106"/>
        </w:numPr>
        <w:spacing w:line="240" w:lineRule="auto"/>
        <w:ind w:left="284" w:hanging="284"/>
        <w:rPr>
          <w:rFonts w:eastAsia="Times New Roman" w:cs="Times New Roman"/>
          <w:szCs w:val="20"/>
        </w:rPr>
      </w:pPr>
      <w:r w:rsidRPr="0037090D">
        <w:rPr>
          <w:rFonts w:eastAsia="Times New Roman" w:cs="Times New Roman"/>
          <w:szCs w:val="20"/>
        </w:rPr>
        <w:t>развитие умений определять тему исследования, анализировать, сравнивать, формулировать выводы, оформлять результаты исследования;</w:t>
      </w:r>
    </w:p>
    <w:p w14:paraId="0BC1D9E2" w14:textId="510DB576" w:rsidR="004700FF" w:rsidRPr="0037090D" w:rsidRDefault="004700FF" w:rsidP="00A251AF">
      <w:pPr>
        <w:pStyle w:val="af7"/>
        <w:numPr>
          <w:ilvl w:val="0"/>
          <w:numId w:val="106"/>
        </w:numPr>
        <w:spacing w:line="240" w:lineRule="auto"/>
        <w:ind w:left="284" w:hanging="284"/>
        <w:rPr>
          <w:rFonts w:eastAsia="Times New Roman" w:cs="Times New Roman"/>
          <w:szCs w:val="20"/>
        </w:rPr>
      </w:pPr>
      <w:r w:rsidRPr="0037090D">
        <w:rPr>
          <w:rFonts w:eastAsia="Times New Roman" w:cs="Times New Roman"/>
          <w:szCs w:val="20"/>
        </w:rPr>
        <w:t xml:space="preserve">поддержание инициативы, активности и самостоятельности </w:t>
      </w:r>
      <w:r w:rsidR="0037090D">
        <w:rPr>
          <w:rFonts w:eastAsia="Times New Roman" w:cs="Times New Roman"/>
          <w:szCs w:val="20"/>
        </w:rPr>
        <w:t>учащихся</w:t>
      </w:r>
      <w:r w:rsidRPr="0037090D">
        <w:rPr>
          <w:rFonts w:eastAsia="Times New Roman" w:cs="Times New Roman"/>
          <w:szCs w:val="20"/>
        </w:rPr>
        <w:t>. </w:t>
      </w:r>
    </w:p>
    <w:p w14:paraId="26D0586B" w14:textId="77777777" w:rsidR="004700FF" w:rsidRPr="004700FF" w:rsidRDefault="004700FF" w:rsidP="004700FF">
      <w:pPr>
        <w:spacing w:line="240" w:lineRule="auto"/>
        <w:ind w:firstLine="0"/>
        <w:rPr>
          <w:rFonts w:eastAsia="Times New Roman" w:cs="Times New Roman"/>
          <w:szCs w:val="20"/>
        </w:rPr>
      </w:pPr>
      <w:r w:rsidRPr="004700FF">
        <w:rPr>
          <w:rFonts w:eastAsia="Times New Roman" w:cs="Times New Roman"/>
          <w:szCs w:val="20"/>
        </w:rPr>
        <w:t> Включение младших школьников в учебно-исследовательскую деятельность осуществляется через создание исследовательской ситуации посредством учебно-исследовательских задач и заданий и признание ценности совместного опыта. </w:t>
      </w:r>
    </w:p>
    <w:p w14:paraId="3E4A9A16" w14:textId="5088C93D" w:rsidR="004700FF" w:rsidRDefault="0037090D" w:rsidP="004700FF">
      <w:pPr>
        <w:spacing w:line="240" w:lineRule="auto"/>
        <w:ind w:firstLine="0"/>
        <w:rPr>
          <w:rFonts w:eastAsia="Times New Roman" w:cs="Times New Roman"/>
          <w:szCs w:val="20"/>
        </w:rPr>
      </w:pPr>
      <w:r>
        <w:rPr>
          <w:rFonts w:eastAsia="Times New Roman" w:cs="Times New Roman"/>
          <w:szCs w:val="20"/>
        </w:rPr>
        <w:t xml:space="preserve">        </w:t>
      </w:r>
      <w:r w:rsidR="004700FF" w:rsidRPr="004700FF">
        <w:rPr>
          <w:rFonts w:eastAsia="Times New Roman" w:cs="Times New Roman"/>
          <w:szCs w:val="20"/>
        </w:rPr>
        <w:t>В большей степени внимание обращается на те действия, которые обеспечивают полноценную ориентацию ученика в информационном потоке и способствуют анализу и усвоению необходимой информации: прогнозирование, выделение основной мысли и опорных слов, аргументированное выражение своих мыслей по прочитанному и другие. Кроме этого в ходе работы с различными текстами организуется обучение детей графической организации материала в виде таблиц, схем, чертежей.</w:t>
      </w:r>
    </w:p>
    <w:p w14:paraId="2A9D16DB" w14:textId="77777777" w:rsidR="0037090D" w:rsidRPr="004700FF" w:rsidRDefault="0037090D" w:rsidP="004700FF">
      <w:pPr>
        <w:spacing w:line="240" w:lineRule="auto"/>
        <w:ind w:firstLine="0"/>
        <w:rPr>
          <w:rFonts w:eastAsia="Times New Roman" w:cs="Times New Roman"/>
          <w:szCs w:val="20"/>
        </w:rPr>
      </w:pPr>
    </w:p>
    <w:p w14:paraId="4F061D60" w14:textId="77777777" w:rsidR="004700FF" w:rsidRPr="004700FF" w:rsidRDefault="004700FF" w:rsidP="004700FF">
      <w:pPr>
        <w:spacing w:line="240" w:lineRule="auto"/>
        <w:ind w:firstLine="0"/>
        <w:rPr>
          <w:rFonts w:eastAsia="Times New Roman" w:cs="Times New Roman"/>
          <w:szCs w:val="20"/>
        </w:rPr>
      </w:pPr>
      <w:r w:rsidRPr="004700FF">
        <w:rPr>
          <w:rFonts w:eastAsia="Times New Roman" w:cs="Times New Roman"/>
          <w:b/>
          <w:bCs/>
          <w:i/>
          <w:iCs/>
          <w:szCs w:val="20"/>
        </w:rPr>
        <w:t>Третий этап</w:t>
      </w:r>
      <w:r w:rsidRPr="004700FF">
        <w:rPr>
          <w:rFonts w:eastAsia="Times New Roman" w:cs="Times New Roman"/>
          <w:szCs w:val="20"/>
        </w:rPr>
        <w:t xml:space="preserve"> соответствует</w:t>
      </w:r>
      <w:r w:rsidRPr="004700FF">
        <w:rPr>
          <w:rFonts w:eastAsia="Times New Roman" w:cs="Times New Roman"/>
          <w:b/>
          <w:bCs/>
          <w:i/>
          <w:iCs/>
          <w:szCs w:val="20"/>
        </w:rPr>
        <w:t xml:space="preserve"> 4 классу</w:t>
      </w:r>
      <w:r w:rsidRPr="004700FF">
        <w:rPr>
          <w:rFonts w:eastAsia="Times New Roman" w:cs="Times New Roman"/>
          <w:szCs w:val="20"/>
        </w:rPr>
        <w:t xml:space="preserve"> школы.</w:t>
      </w:r>
    </w:p>
    <w:p w14:paraId="38A1CE7B" w14:textId="77777777" w:rsidR="004700FF" w:rsidRPr="004700FF" w:rsidRDefault="004700FF" w:rsidP="004700FF">
      <w:pPr>
        <w:spacing w:line="240" w:lineRule="auto"/>
        <w:ind w:firstLine="0"/>
        <w:rPr>
          <w:rFonts w:eastAsia="Times New Roman" w:cs="Times New Roman"/>
          <w:b/>
          <w:szCs w:val="20"/>
        </w:rPr>
      </w:pPr>
      <w:r w:rsidRPr="004700FF">
        <w:rPr>
          <w:rFonts w:eastAsia="Times New Roman" w:cs="Times New Roman"/>
          <w:szCs w:val="20"/>
        </w:rPr>
        <w:t xml:space="preserve">На данном этапе обучения в центре внимания должно стать обогащение исследовательского опыта школьников через: дальнейшее накопление представлений о проектной деятельности, ее средствах и способах, возможности создания </w:t>
      </w:r>
      <w:r w:rsidRPr="004700FF">
        <w:rPr>
          <w:rFonts w:eastAsia="Times New Roman" w:cs="Times New Roman"/>
          <w:b/>
          <w:szCs w:val="20"/>
        </w:rPr>
        <w:t>социальных проектов.</w:t>
      </w:r>
    </w:p>
    <w:p w14:paraId="327B2006" w14:textId="77777777" w:rsidR="004700FF" w:rsidRPr="004700FF" w:rsidRDefault="004700FF" w:rsidP="004700FF">
      <w:pPr>
        <w:spacing w:line="240" w:lineRule="auto"/>
        <w:ind w:firstLine="0"/>
        <w:rPr>
          <w:rFonts w:eastAsia="Times New Roman" w:cs="Times New Roman"/>
          <w:szCs w:val="20"/>
        </w:rPr>
      </w:pPr>
      <w:r w:rsidRPr="004700FF">
        <w:rPr>
          <w:rFonts w:eastAsia="Times New Roman" w:cs="Times New Roman"/>
          <w:szCs w:val="20"/>
        </w:rPr>
        <w:lastRenderedPageBreak/>
        <w:t>По сравнению с предыдущими этапами обучения усложнение деятельности заключается в увеличении сложности учебно-исследовательских задач, в создании ситуаций для развития коммуникативных универсальных действий при реализации социальных проектов, в развернутости и осознанности рассуждений, обобщений и выводов.</w:t>
      </w:r>
    </w:p>
    <w:p w14:paraId="21BE006F" w14:textId="4A58C05E" w:rsidR="004700FF" w:rsidRPr="004700FF" w:rsidRDefault="00C65F12" w:rsidP="004700FF">
      <w:pPr>
        <w:spacing w:line="240" w:lineRule="auto"/>
        <w:ind w:firstLine="0"/>
        <w:rPr>
          <w:rFonts w:eastAsia="Times New Roman" w:cs="Times New Roman"/>
          <w:szCs w:val="20"/>
        </w:rPr>
      </w:pPr>
      <w:r>
        <w:rPr>
          <w:rFonts w:eastAsia="Times New Roman" w:cs="Times New Roman"/>
          <w:szCs w:val="20"/>
        </w:rPr>
        <w:t xml:space="preserve">          </w:t>
      </w:r>
      <w:r w:rsidR="004700FF" w:rsidRPr="004700FF">
        <w:rPr>
          <w:rFonts w:eastAsia="Times New Roman" w:cs="Times New Roman"/>
          <w:szCs w:val="20"/>
        </w:rPr>
        <w:t>На протяжении всего этапа также обеспечивается обогащение опыта школьников на основе индивидуальных достижений.</w:t>
      </w:r>
    </w:p>
    <w:p w14:paraId="11236ED4" w14:textId="77777777" w:rsidR="004700FF" w:rsidRPr="004700FF" w:rsidRDefault="004700FF" w:rsidP="004700FF">
      <w:pPr>
        <w:spacing w:line="240" w:lineRule="auto"/>
        <w:ind w:firstLine="0"/>
        <w:rPr>
          <w:rFonts w:eastAsia="Times New Roman" w:cs="Times New Roman"/>
          <w:szCs w:val="20"/>
        </w:rPr>
      </w:pPr>
      <w:r w:rsidRPr="004700FF">
        <w:rPr>
          <w:rFonts w:eastAsia="Times New Roman" w:cs="Times New Roman"/>
          <w:szCs w:val="20"/>
        </w:rPr>
        <w:t>Для детей первой группы предоставляется возможность выступить в роли помощника учителя при выполнении коллективных работ; у учеников второй группы появляется возможность выполнить индивидуальные задания; учащиеся третьей группы активно включаются в оценку и анализ работ.</w:t>
      </w:r>
    </w:p>
    <w:p w14:paraId="37F64F6C" w14:textId="49D8A62C" w:rsidR="00E45894" w:rsidRDefault="00E45894" w:rsidP="004700FF">
      <w:pPr>
        <w:widowControl w:val="0"/>
        <w:tabs>
          <w:tab w:val="num" w:pos="284"/>
        </w:tabs>
        <w:autoSpaceDE w:val="0"/>
        <w:autoSpaceDN w:val="0"/>
        <w:adjustRightInd w:val="0"/>
        <w:spacing w:line="240" w:lineRule="auto"/>
        <w:ind w:firstLine="0"/>
        <w:rPr>
          <w:b/>
          <w:bCs/>
          <w:color w:val="191919"/>
          <w:w w:val="105"/>
          <w:szCs w:val="20"/>
        </w:rPr>
      </w:pPr>
    </w:p>
    <w:p w14:paraId="176BBF87" w14:textId="3906228E" w:rsidR="00C65F12" w:rsidRDefault="00C65F12" w:rsidP="004700FF">
      <w:pPr>
        <w:widowControl w:val="0"/>
        <w:tabs>
          <w:tab w:val="num" w:pos="284"/>
        </w:tabs>
        <w:autoSpaceDE w:val="0"/>
        <w:autoSpaceDN w:val="0"/>
        <w:adjustRightInd w:val="0"/>
        <w:spacing w:line="240" w:lineRule="auto"/>
        <w:ind w:firstLine="0"/>
        <w:rPr>
          <w:b/>
          <w:bCs/>
          <w:color w:val="191919"/>
          <w:w w:val="105"/>
          <w:szCs w:val="20"/>
        </w:rPr>
      </w:pPr>
      <w:r>
        <w:rPr>
          <w:b/>
          <w:bCs/>
          <w:color w:val="191919"/>
          <w:w w:val="105"/>
          <w:szCs w:val="20"/>
        </w:rPr>
        <w:t>1 КЛАСС</w:t>
      </w:r>
    </w:p>
    <w:p w14:paraId="3B686279" w14:textId="77777777" w:rsidR="00C65F12" w:rsidRDefault="00C65F12" w:rsidP="004700FF">
      <w:pPr>
        <w:widowControl w:val="0"/>
        <w:tabs>
          <w:tab w:val="num" w:pos="284"/>
        </w:tabs>
        <w:autoSpaceDE w:val="0"/>
        <w:autoSpaceDN w:val="0"/>
        <w:adjustRightInd w:val="0"/>
        <w:spacing w:line="240" w:lineRule="auto"/>
        <w:ind w:firstLine="0"/>
        <w:rPr>
          <w:b/>
          <w:bCs/>
          <w:color w:val="191919"/>
          <w:w w:val="105"/>
          <w:szCs w:val="20"/>
        </w:rPr>
      </w:pPr>
    </w:p>
    <w:p w14:paraId="7E21E5F0" w14:textId="2C377936" w:rsidR="00C65F12" w:rsidRDefault="00C65F12" w:rsidP="004700FF">
      <w:pPr>
        <w:widowControl w:val="0"/>
        <w:tabs>
          <w:tab w:val="num" w:pos="284"/>
        </w:tabs>
        <w:autoSpaceDE w:val="0"/>
        <w:autoSpaceDN w:val="0"/>
        <w:adjustRightInd w:val="0"/>
        <w:spacing w:line="240" w:lineRule="auto"/>
        <w:ind w:firstLine="0"/>
        <w:rPr>
          <w:color w:val="191919"/>
          <w:w w:val="105"/>
          <w:szCs w:val="20"/>
        </w:rPr>
      </w:pPr>
      <w:r>
        <w:rPr>
          <w:b/>
          <w:bCs/>
          <w:color w:val="191919"/>
          <w:w w:val="105"/>
          <w:szCs w:val="20"/>
        </w:rPr>
        <w:t xml:space="preserve">1. </w:t>
      </w:r>
      <w:r w:rsidRPr="00C65F12">
        <w:rPr>
          <w:b/>
          <w:bCs/>
          <w:color w:val="191919"/>
          <w:w w:val="105"/>
          <w:szCs w:val="20"/>
        </w:rPr>
        <w:t>Семейная культура</w:t>
      </w:r>
      <w:r>
        <w:rPr>
          <w:color w:val="191919"/>
          <w:w w:val="105"/>
          <w:szCs w:val="20"/>
        </w:rPr>
        <w:t xml:space="preserve"> </w:t>
      </w:r>
    </w:p>
    <w:p w14:paraId="02AFC01B" w14:textId="07B8E69B" w:rsidR="00C65F12" w:rsidRDefault="00C65F12" w:rsidP="004700FF">
      <w:pPr>
        <w:widowControl w:val="0"/>
        <w:tabs>
          <w:tab w:val="num" w:pos="284"/>
        </w:tabs>
        <w:autoSpaceDE w:val="0"/>
        <w:autoSpaceDN w:val="0"/>
        <w:adjustRightInd w:val="0"/>
        <w:spacing w:line="240" w:lineRule="auto"/>
        <w:ind w:firstLine="0"/>
        <w:rPr>
          <w:color w:val="191919"/>
          <w:w w:val="105"/>
          <w:szCs w:val="20"/>
        </w:rPr>
      </w:pPr>
      <w:r w:rsidRPr="00C65F12">
        <w:rPr>
          <w:color w:val="191919"/>
          <w:w w:val="105"/>
          <w:szCs w:val="20"/>
        </w:rPr>
        <w:t>Моя родословная</w:t>
      </w:r>
      <w:r>
        <w:rPr>
          <w:color w:val="191919"/>
          <w:w w:val="105"/>
          <w:szCs w:val="20"/>
        </w:rPr>
        <w:t xml:space="preserve"> (семейный альбом). Семейные путешествия и увлечения. Чем (кем) гордится наша семья. Наши домашние питомцы.</w:t>
      </w:r>
    </w:p>
    <w:p w14:paraId="5B7371AB" w14:textId="76DC9126" w:rsidR="00C65F12" w:rsidRDefault="00C65F12" w:rsidP="004700FF">
      <w:pPr>
        <w:widowControl w:val="0"/>
        <w:tabs>
          <w:tab w:val="num" w:pos="284"/>
        </w:tabs>
        <w:autoSpaceDE w:val="0"/>
        <w:autoSpaceDN w:val="0"/>
        <w:adjustRightInd w:val="0"/>
        <w:spacing w:line="240" w:lineRule="auto"/>
        <w:ind w:firstLine="0"/>
        <w:rPr>
          <w:color w:val="191919"/>
          <w:w w:val="105"/>
          <w:szCs w:val="20"/>
        </w:rPr>
      </w:pPr>
    </w:p>
    <w:p w14:paraId="06B94B74" w14:textId="30231060" w:rsidR="00C65F12" w:rsidRDefault="00C65F12" w:rsidP="004700FF">
      <w:pPr>
        <w:widowControl w:val="0"/>
        <w:tabs>
          <w:tab w:val="num" w:pos="284"/>
        </w:tabs>
        <w:autoSpaceDE w:val="0"/>
        <w:autoSpaceDN w:val="0"/>
        <w:adjustRightInd w:val="0"/>
        <w:spacing w:line="240" w:lineRule="auto"/>
        <w:ind w:firstLine="0"/>
        <w:rPr>
          <w:b/>
          <w:bCs/>
          <w:szCs w:val="20"/>
        </w:rPr>
      </w:pPr>
      <w:r w:rsidRPr="00C65F12">
        <w:rPr>
          <w:b/>
          <w:bCs/>
          <w:color w:val="191919"/>
          <w:w w:val="105"/>
          <w:szCs w:val="20"/>
        </w:rPr>
        <w:t>2.</w:t>
      </w:r>
      <w:r w:rsidRPr="00C65F12">
        <w:rPr>
          <w:b/>
          <w:bCs/>
          <w:szCs w:val="20"/>
        </w:rPr>
        <w:t xml:space="preserve"> </w:t>
      </w:r>
      <w:r w:rsidRPr="00DC150E">
        <w:rPr>
          <w:b/>
          <w:bCs/>
          <w:szCs w:val="20"/>
        </w:rPr>
        <w:t>Учимся видеть красоту родной природы</w:t>
      </w:r>
    </w:p>
    <w:p w14:paraId="4AFA6A9C" w14:textId="77777777" w:rsidR="00735E3B" w:rsidRDefault="00C65F12" w:rsidP="004700FF">
      <w:pPr>
        <w:widowControl w:val="0"/>
        <w:tabs>
          <w:tab w:val="num" w:pos="284"/>
        </w:tabs>
        <w:autoSpaceDE w:val="0"/>
        <w:autoSpaceDN w:val="0"/>
        <w:adjustRightInd w:val="0"/>
        <w:spacing w:line="240" w:lineRule="auto"/>
        <w:ind w:firstLine="0"/>
        <w:rPr>
          <w:szCs w:val="20"/>
        </w:rPr>
      </w:pPr>
      <w:r w:rsidRPr="00DC150E">
        <w:rPr>
          <w:szCs w:val="20"/>
        </w:rPr>
        <w:t>Зимние тайны природы (исследование, наблюдение, экскурсия)</w:t>
      </w:r>
      <w:r>
        <w:rPr>
          <w:szCs w:val="20"/>
        </w:rPr>
        <w:t>.</w:t>
      </w:r>
    </w:p>
    <w:p w14:paraId="4C82BABC" w14:textId="77777777" w:rsidR="00735E3B" w:rsidRDefault="00735E3B" w:rsidP="004700FF">
      <w:pPr>
        <w:widowControl w:val="0"/>
        <w:tabs>
          <w:tab w:val="num" w:pos="284"/>
        </w:tabs>
        <w:autoSpaceDE w:val="0"/>
        <w:autoSpaceDN w:val="0"/>
        <w:adjustRightInd w:val="0"/>
        <w:spacing w:line="240" w:lineRule="auto"/>
        <w:ind w:firstLine="0"/>
        <w:rPr>
          <w:szCs w:val="20"/>
        </w:rPr>
      </w:pPr>
      <w:r>
        <w:rPr>
          <w:szCs w:val="20"/>
        </w:rPr>
        <w:t>Покормите птиц зимой.</w:t>
      </w:r>
    </w:p>
    <w:p w14:paraId="4AADBB39" w14:textId="77777777" w:rsidR="00735E3B" w:rsidRDefault="00735E3B" w:rsidP="004700FF">
      <w:pPr>
        <w:widowControl w:val="0"/>
        <w:tabs>
          <w:tab w:val="num" w:pos="284"/>
        </w:tabs>
        <w:autoSpaceDE w:val="0"/>
        <w:autoSpaceDN w:val="0"/>
        <w:adjustRightInd w:val="0"/>
        <w:spacing w:line="240" w:lineRule="auto"/>
        <w:ind w:firstLine="0"/>
        <w:rPr>
          <w:szCs w:val="20"/>
        </w:rPr>
      </w:pPr>
      <w:r>
        <w:rPr>
          <w:szCs w:val="20"/>
        </w:rPr>
        <w:t>Удивительное – рядом (проращивание семян, выгонка лука и т.п.).</w:t>
      </w:r>
      <w:r w:rsidR="00C65F12" w:rsidRPr="00DC150E">
        <w:rPr>
          <w:szCs w:val="20"/>
        </w:rPr>
        <w:t xml:space="preserve"> </w:t>
      </w:r>
      <w:r>
        <w:rPr>
          <w:szCs w:val="20"/>
        </w:rPr>
        <w:t xml:space="preserve">Первоцветы. </w:t>
      </w:r>
      <w:r w:rsidRPr="00DC150E">
        <w:rPr>
          <w:szCs w:val="20"/>
        </w:rPr>
        <w:t xml:space="preserve">Лекарственные и ядовитые растения Тульского края.   </w:t>
      </w:r>
    </w:p>
    <w:p w14:paraId="07530943" w14:textId="77777777" w:rsidR="00735E3B" w:rsidRDefault="00735E3B" w:rsidP="004700FF">
      <w:pPr>
        <w:widowControl w:val="0"/>
        <w:tabs>
          <w:tab w:val="num" w:pos="284"/>
        </w:tabs>
        <w:autoSpaceDE w:val="0"/>
        <w:autoSpaceDN w:val="0"/>
        <w:adjustRightInd w:val="0"/>
        <w:spacing w:line="240" w:lineRule="auto"/>
        <w:ind w:firstLine="0"/>
        <w:rPr>
          <w:szCs w:val="20"/>
        </w:rPr>
      </w:pPr>
    </w:p>
    <w:p w14:paraId="11E4ECD8" w14:textId="77777777" w:rsidR="00735E3B" w:rsidRDefault="00735E3B" w:rsidP="004700FF">
      <w:pPr>
        <w:widowControl w:val="0"/>
        <w:tabs>
          <w:tab w:val="num" w:pos="284"/>
        </w:tabs>
        <w:autoSpaceDE w:val="0"/>
        <w:autoSpaceDN w:val="0"/>
        <w:adjustRightInd w:val="0"/>
        <w:spacing w:line="240" w:lineRule="auto"/>
        <w:ind w:firstLine="0"/>
        <w:rPr>
          <w:rFonts w:cs="OfficinaSansExtraBoldITC-Reg"/>
          <w:b/>
          <w:bCs/>
          <w:caps/>
          <w:color w:val="000000"/>
          <w:sz w:val="24"/>
          <w:szCs w:val="24"/>
        </w:rPr>
      </w:pPr>
      <w:r w:rsidRPr="00735E3B">
        <w:rPr>
          <w:b/>
          <w:bCs/>
          <w:szCs w:val="20"/>
        </w:rPr>
        <w:t xml:space="preserve">2 КЛАСС </w:t>
      </w:r>
      <w:r w:rsidR="00C65F12" w:rsidRPr="00735E3B">
        <w:rPr>
          <w:b/>
          <w:bCs/>
          <w:szCs w:val="20"/>
        </w:rPr>
        <w:t xml:space="preserve">         </w:t>
      </w:r>
    </w:p>
    <w:p w14:paraId="4ED8C588" w14:textId="77777777" w:rsidR="00735E3B" w:rsidRDefault="00735E3B" w:rsidP="004700FF">
      <w:pPr>
        <w:widowControl w:val="0"/>
        <w:tabs>
          <w:tab w:val="num" w:pos="284"/>
        </w:tabs>
        <w:autoSpaceDE w:val="0"/>
        <w:autoSpaceDN w:val="0"/>
        <w:adjustRightInd w:val="0"/>
        <w:spacing w:line="240" w:lineRule="auto"/>
        <w:ind w:firstLine="0"/>
        <w:rPr>
          <w:rFonts w:cs="OfficinaSansExtraBoldITC-Reg"/>
          <w:b/>
          <w:bCs/>
          <w:caps/>
          <w:color w:val="000000"/>
          <w:sz w:val="24"/>
          <w:szCs w:val="24"/>
        </w:rPr>
      </w:pPr>
    </w:p>
    <w:p w14:paraId="4C38006D" w14:textId="3BD0CC68" w:rsidR="00C65F12" w:rsidRDefault="00735E3B" w:rsidP="004700FF">
      <w:pPr>
        <w:widowControl w:val="0"/>
        <w:tabs>
          <w:tab w:val="num" w:pos="284"/>
        </w:tabs>
        <w:autoSpaceDE w:val="0"/>
        <w:autoSpaceDN w:val="0"/>
        <w:adjustRightInd w:val="0"/>
        <w:spacing w:line="240" w:lineRule="auto"/>
        <w:ind w:firstLine="0"/>
        <w:rPr>
          <w:rFonts w:cs="OfficinaSansExtraBoldITC-Reg"/>
          <w:b/>
          <w:bCs/>
          <w:caps/>
          <w:color w:val="000000"/>
          <w:szCs w:val="20"/>
        </w:rPr>
      </w:pPr>
      <w:r w:rsidRPr="00735E3B">
        <w:rPr>
          <w:rFonts w:cs="OfficinaSansExtraBoldITC-Reg"/>
          <w:b/>
          <w:bCs/>
          <w:caps/>
          <w:color w:val="000000"/>
          <w:szCs w:val="20"/>
        </w:rPr>
        <w:t>1.</w:t>
      </w:r>
      <w:r w:rsidR="00C65F12" w:rsidRPr="00735E3B">
        <w:rPr>
          <w:rFonts w:cs="OfficinaSansExtraBoldITC-Reg"/>
          <w:b/>
          <w:bCs/>
          <w:caps/>
          <w:color w:val="000000"/>
          <w:szCs w:val="20"/>
        </w:rPr>
        <w:t xml:space="preserve">  </w:t>
      </w:r>
      <w:r w:rsidRPr="00735E3B">
        <w:rPr>
          <w:rFonts w:cs="OfficinaSansExtraBoldITC-Reg"/>
          <w:b/>
          <w:bCs/>
          <w:color w:val="000000"/>
          <w:szCs w:val="20"/>
        </w:rPr>
        <w:t>Учимся у народных мастеров</w:t>
      </w:r>
      <w:r w:rsidR="00C65F12" w:rsidRPr="00735E3B">
        <w:rPr>
          <w:rFonts w:cs="OfficinaSansExtraBoldITC-Reg"/>
          <w:b/>
          <w:bCs/>
          <w:caps/>
          <w:color w:val="000000"/>
          <w:szCs w:val="20"/>
        </w:rPr>
        <w:t xml:space="preserve">               </w:t>
      </w:r>
    </w:p>
    <w:p w14:paraId="543E7990" w14:textId="67B9750D" w:rsidR="00735E3B" w:rsidRDefault="00735E3B" w:rsidP="004700FF">
      <w:pPr>
        <w:widowControl w:val="0"/>
        <w:tabs>
          <w:tab w:val="num" w:pos="284"/>
        </w:tabs>
        <w:autoSpaceDE w:val="0"/>
        <w:autoSpaceDN w:val="0"/>
        <w:adjustRightInd w:val="0"/>
        <w:spacing w:line="240" w:lineRule="auto"/>
        <w:ind w:firstLine="0"/>
        <w:rPr>
          <w:rFonts w:cs="OfficinaSansExtraBoldITC-Reg"/>
          <w:color w:val="000000"/>
          <w:szCs w:val="20"/>
        </w:rPr>
      </w:pPr>
      <w:r w:rsidRPr="00735E3B">
        <w:rPr>
          <w:rFonts w:cs="OfficinaSansExtraBoldITC-Reg"/>
          <w:color w:val="000000"/>
          <w:szCs w:val="20"/>
        </w:rPr>
        <w:t>Промыслы</w:t>
      </w:r>
      <w:r>
        <w:rPr>
          <w:rFonts w:cs="OfficinaSansExtraBoldITC-Reg"/>
          <w:color w:val="000000"/>
          <w:szCs w:val="20"/>
        </w:rPr>
        <w:t xml:space="preserve"> России и Тульского края. </w:t>
      </w:r>
    </w:p>
    <w:p w14:paraId="50CC6AA2" w14:textId="5C40A984" w:rsidR="00735E3B" w:rsidRDefault="00735E3B" w:rsidP="004700FF">
      <w:pPr>
        <w:widowControl w:val="0"/>
        <w:tabs>
          <w:tab w:val="num" w:pos="284"/>
        </w:tabs>
        <w:autoSpaceDE w:val="0"/>
        <w:autoSpaceDN w:val="0"/>
        <w:adjustRightInd w:val="0"/>
        <w:spacing w:line="240" w:lineRule="auto"/>
        <w:ind w:firstLine="0"/>
        <w:rPr>
          <w:szCs w:val="20"/>
        </w:rPr>
      </w:pPr>
      <w:r>
        <w:rPr>
          <w:rFonts w:cs="OfficinaSansExtraBoldITC-Reg"/>
          <w:color w:val="000000"/>
          <w:szCs w:val="20"/>
        </w:rPr>
        <w:t xml:space="preserve">Открываем мастерские </w:t>
      </w:r>
      <w:r w:rsidRPr="00DC150E">
        <w:rPr>
          <w:szCs w:val="20"/>
        </w:rPr>
        <w:t xml:space="preserve">(подражаем мастерам: лепка и роспись </w:t>
      </w:r>
      <w:proofErr w:type="spellStart"/>
      <w:r w:rsidRPr="00DC150E">
        <w:rPr>
          <w:szCs w:val="20"/>
        </w:rPr>
        <w:t>филимоновской</w:t>
      </w:r>
      <w:proofErr w:type="spellEnd"/>
      <w:r w:rsidRPr="00DC150E">
        <w:rPr>
          <w:szCs w:val="20"/>
        </w:rPr>
        <w:t xml:space="preserve"> игрушки, плетение кружева, лепка пряника и т.д.)</w:t>
      </w:r>
      <w:r>
        <w:rPr>
          <w:szCs w:val="20"/>
        </w:rPr>
        <w:t>.</w:t>
      </w:r>
    </w:p>
    <w:p w14:paraId="37B423DD" w14:textId="6E72C555" w:rsidR="00735E3B" w:rsidRDefault="00735E3B" w:rsidP="004700FF">
      <w:pPr>
        <w:widowControl w:val="0"/>
        <w:tabs>
          <w:tab w:val="num" w:pos="284"/>
        </w:tabs>
        <w:autoSpaceDE w:val="0"/>
        <w:autoSpaceDN w:val="0"/>
        <w:adjustRightInd w:val="0"/>
        <w:spacing w:line="240" w:lineRule="auto"/>
        <w:ind w:firstLine="0"/>
        <w:rPr>
          <w:rFonts w:cs="OfficinaSansExtraBoldITC-Reg"/>
          <w:color w:val="000000"/>
          <w:szCs w:val="20"/>
        </w:rPr>
      </w:pPr>
      <w:r>
        <w:rPr>
          <w:rFonts w:cs="OfficinaSansExtraBoldITC-Reg"/>
          <w:color w:val="000000"/>
          <w:szCs w:val="20"/>
        </w:rPr>
        <w:t>Подарки к Рождеству.</w:t>
      </w:r>
    </w:p>
    <w:p w14:paraId="44094132" w14:textId="3216E39F" w:rsidR="00735E3B" w:rsidRDefault="00735E3B" w:rsidP="004700FF">
      <w:pPr>
        <w:widowControl w:val="0"/>
        <w:tabs>
          <w:tab w:val="num" w:pos="284"/>
        </w:tabs>
        <w:autoSpaceDE w:val="0"/>
        <w:autoSpaceDN w:val="0"/>
        <w:adjustRightInd w:val="0"/>
        <w:spacing w:line="240" w:lineRule="auto"/>
        <w:ind w:firstLine="0"/>
        <w:rPr>
          <w:rFonts w:cs="OfficinaSansExtraBoldITC-Reg"/>
          <w:color w:val="000000"/>
          <w:szCs w:val="20"/>
        </w:rPr>
      </w:pPr>
    </w:p>
    <w:p w14:paraId="3327170A" w14:textId="166EB7F6" w:rsidR="00735E3B" w:rsidRDefault="00735E3B" w:rsidP="004700FF">
      <w:pPr>
        <w:widowControl w:val="0"/>
        <w:tabs>
          <w:tab w:val="num" w:pos="284"/>
        </w:tabs>
        <w:autoSpaceDE w:val="0"/>
        <w:autoSpaceDN w:val="0"/>
        <w:adjustRightInd w:val="0"/>
        <w:spacing w:line="240" w:lineRule="auto"/>
        <w:ind w:firstLine="0"/>
        <w:rPr>
          <w:b/>
          <w:bCs/>
          <w:szCs w:val="20"/>
        </w:rPr>
      </w:pPr>
      <w:r w:rsidRPr="00735E3B">
        <w:rPr>
          <w:rFonts w:cs="OfficinaSansExtraBoldITC-Reg"/>
          <w:b/>
          <w:bCs/>
          <w:color w:val="000000"/>
          <w:szCs w:val="20"/>
        </w:rPr>
        <w:t>2.</w:t>
      </w:r>
      <w:r w:rsidRPr="00735E3B">
        <w:rPr>
          <w:b/>
          <w:bCs/>
          <w:szCs w:val="20"/>
        </w:rPr>
        <w:t xml:space="preserve"> </w:t>
      </w:r>
      <w:r w:rsidRPr="00DC150E">
        <w:rPr>
          <w:b/>
          <w:bCs/>
          <w:szCs w:val="20"/>
        </w:rPr>
        <w:t>Тульский край – моя малая Родина</w:t>
      </w:r>
    </w:p>
    <w:p w14:paraId="3094052D" w14:textId="52EEC7CD" w:rsidR="00735E3B" w:rsidRDefault="00735E3B" w:rsidP="004700FF">
      <w:pPr>
        <w:widowControl w:val="0"/>
        <w:tabs>
          <w:tab w:val="num" w:pos="284"/>
        </w:tabs>
        <w:autoSpaceDE w:val="0"/>
        <w:autoSpaceDN w:val="0"/>
        <w:adjustRightInd w:val="0"/>
        <w:spacing w:line="240" w:lineRule="auto"/>
        <w:ind w:firstLine="0"/>
        <w:rPr>
          <w:rFonts w:cs="OfficinaSansExtraBoldITC-Reg"/>
          <w:color w:val="000000"/>
          <w:szCs w:val="20"/>
        </w:rPr>
      </w:pPr>
      <w:r>
        <w:rPr>
          <w:rFonts w:cs="OfficinaSansExtraBoldITC-Reg"/>
          <w:color w:val="000000"/>
          <w:szCs w:val="20"/>
        </w:rPr>
        <w:t xml:space="preserve">История и достопримечательности Тулы. </w:t>
      </w:r>
    </w:p>
    <w:p w14:paraId="2D73E422" w14:textId="02503D7F" w:rsidR="00735E3B" w:rsidRDefault="00735E3B" w:rsidP="004700FF">
      <w:pPr>
        <w:widowControl w:val="0"/>
        <w:tabs>
          <w:tab w:val="num" w:pos="284"/>
        </w:tabs>
        <w:autoSpaceDE w:val="0"/>
        <w:autoSpaceDN w:val="0"/>
        <w:adjustRightInd w:val="0"/>
        <w:spacing w:line="240" w:lineRule="auto"/>
        <w:ind w:firstLine="0"/>
        <w:rPr>
          <w:rFonts w:cs="OfficinaSansExtraBoldITC-Reg"/>
          <w:color w:val="000000"/>
          <w:szCs w:val="20"/>
        </w:rPr>
      </w:pPr>
      <w:r>
        <w:rPr>
          <w:rFonts w:cs="OfficinaSansExtraBoldITC-Reg"/>
          <w:color w:val="000000"/>
          <w:szCs w:val="20"/>
        </w:rPr>
        <w:t xml:space="preserve">Мои любимые места </w:t>
      </w:r>
      <w:r w:rsidR="00635697">
        <w:rPr>
          <w:rFonts w:cs="OfficinaSansExtraBoldITC-Reg"/>
          <w:color w:val="000000"/>
          <w:szCs w:val="20"/>
        </w:rPr>
        <w:t>Тульского края. Улица, где я живу.</w:t>
      </w:r>
    </w:p>
    <w:p w14:paraId="5B53D241" w14:textId="48FCF858" w:rsidR="00635697" w:rsidRDefault="00635697" w:rsidP="004700FF">
      <w:pPr>
        <w:widowControl w:val="0"/>
        <w:tabs>
          <w:tab w:val="num" w:pos="284"/>
        </w:tabs>
        <w:autoSpaceDE w:val="0"/>
        <w:autoSpaceDN w:val="0"/>
        <w:adjustRightInd w:val="0"/>
        <w:spacing w:line="240" w:lineRule="auto"/>
        <w:ind w:firstLine="0"/>
        <w:rPr>
          <w:rFonts w:cs="OfficinaSansExtraBoldITC-Reg"/>
          <w:color w:val="000000"/>
          <w:szCs w:val="20"/>
        </w:rPr>
      </w:pPr>
      <w:r>
        <w:rPr>
          <w:rFonts w:cs="OfficinaSansExtraBoldITC-Reg"/>
          <w:color w:val="000000"/>
          <w:szCs w:val="20"/>
        </w:rPr>
        <w:t>Люди, прославившие Тульскую область.</w:t>
      </w:r>
    </w:p>
    <w:p w14:paraId="2BD025DB" w14:textId="7F93BE2B" w:rsidR="00635697" w:rsidRDefault="00635697" w:rsidP="004700FF">
      <w:pPr>
        <w:widowControl w:val="0"/>
        <w:tabs>
          <w:tab w:val="num" w:pos="284"/>
        </w:tabs>
        <w:autoSpaceDE w:val="0"/>
        <w:autoSpaceDN w:val="0"/>
        <w:adjustRightInd w:val="0"/>
        <w:spacing w:line="240" w:lineRule="auto"/>
        <w:ind w:firstLine="0"/>
        <w:rPr>
          <w:rFonts w:cs="OfficinaSansExtraBoldITC-Reg"/>
          <w:color w:val="000000"/>
          <w:szCs w:val="20"/>
        </w:rPr>
      </w:pPr>
      <w:r>
        <w:rPr>
          <w:rFonts w:cs="OfficinaSansExtraBoldITC-Reg"/>
          <w:color w:val="000000"/>
          <w:szCs w:val="20"/>
        </w:rPr>
        <w:t>Богатства моего края (реки, полезные ископаемые, производство).</w:t>
      </w:r>
    </w:p>
    <w:p w14:paraId="61F36C5C" w14:textId="5290DF43" w:rsidR="00635697" w:rsidRDefault="00635697" w:rsidP="004700FF">
      <w:pPr>
        <w:widowControl w:val="0"/>
        <w:tabs>
          <w:tab w:val="num" w:pos="284"/>
        </w:tabs>
        <w:autoSpaceDE w:val="0"/>
        <w:autoSpaceDN w:val="0"/>
        <w:adjustRightInd w:val="0"/>
        <w:spacing w:line="240" w:lineRule="auto"/>
        <w:ind w:firstLine="0"/>
        <w:rPr>
          <w:rFonts w:cs="OfficinaSansExtraBoldITC-Reg"/>
          <w:color w:val="000000"/>
          <w:szCs w:val="20"/>
        </w:rPr>
      </w:pPr>
    </w:p>
    <w:p w14:paraId="1AD1DF04" w14:textId="5F741120" w:rsidR="00635697" w:rsidRDefault="00635697" w:rsidP="004700FF">
      <w:pPr>
        <w:widowControl w:val="0"/>
        <w:tabs>
          <w:tab w:val="num" w:pos="284"/>
        </w:tabs>
        <w:autoSpaceDE w:val="0"/>
        <w:autoSpaceDN w:val="0"/>
        <w:adjustRightInd w:val="0"/>
        <w:spacing w:line="240" w:lineRule="auto"/>
        <w:ind w:firstLine="0"/>
        <w:rPr>
          <w:rFonts w:cs="OfficinaSansExtraBoldITC-Reg"/>
          <w:b/>
          <w:bCs/>
          <w:color w:val="000000"/>
          <w:szCs w:val="20"/>
        </w:rPr>
      </w:pPr>
      <w:r w:rsidRPr="00635697">
        <w:rPr>
          <w:rFonts w:cs="OfficinaSansExtraBoldITC-Reg"/>
          <w:b/>
          <w:bCs/>
          <w:color w:val="000000"/>
          <w:szCs w:val="20"/>
        </w:rPr>
        <w:t>3 КЛАСС</w:t>
      </w:r>
    </w:p>
    <w:p w14:paraId="175E9A3A" w14:textId="77777777" w:rsidR="00F95275" w:rsidRDefault="00F95275" w:rsidP="004700FF">
      <w:pPr>
        <w:widowControl w:val="0"/>
        <w:tabs>
          <w:tab w:val="num" w:pos="284"/>
        </w:tabs>
        <w:autoSpaceDE w:val="0"/>
        <w:autoSpaceDN w:val="0"/>
        <w:adjustRightInd w:val="0"/>
        <w:spacing w:line="240" w:lineRule="auto"/>
        <w:ind w:firstLine="0"/>
        <w:rPr>
          <w:rFonts w:cs="OfficinaSansExtraBoldITC-Reg"/>
          <w:b/>
          <w:bCs/>
          <w:color w:val="000000"/>
          <w:szCs w:val="20"/>
        </w:rPr>
      </w:pPr>
    </w:p>
    <w:p w14:paraId="2643C6AE" w14:textId="234F58B9" w:rsidR="00635697" w:rsidRDefault="00635697" w:rsidP="004700FF">
      <w:pPr>
        <w:widowControl w:val="0"/>
        <w:tabs>
          <w:tab w:val="num" w:pos="284"/>
        </w:tabs>
        <w:autoSpaceDE w:val="0"/>
        <w:autoSpaceDN w:val="0"/>
        <w:adjustRightInd w:val="0"/>
        <w:spacing w:line="240" w:lineRule="auto"/>
        <w:ind w:firstLine="0"/>
        <w:rPr>
          <w:rFonts w:cs="OfficinaSansExtraBoldITC-Reg"/>
          <w:b/>
          <w:bCs/>
          <w:color w:val="000000"/>
          <w:szCs w:val="20"/>
        </w:rPr>
      </w:pPr>
      <w:r>
        <w:rPr>
          <w:rFonts w:cs="OfficinaSansExtraBoldITC-Reg"/>
          <w:b/>
          <w:bCs/>
          <w:color w:val="000000"/>
          <w:szCs w:val="20"/>
        </w:rPr>
        <w:t>Вчера – фантастика, завтра – реальность.</w:t>
      </w:r>
    </w:p>
    <w:p w14:paraId="1C139B0E" w14:textId="54945049" w:rsidR="00635697" w:rsidRDefault="00635697" w:rsidP="004700FF">
      <w:pPr>
        <w:widowControl w:val="0"/>
        <w:tabs>
          <w:tab w:val="num" w:pos="284"/>
        </w:tabs>
        <w:autoSpaceDE w:val="0"/>
        <w:autoSpaceDN w:val="0"/>
        <w:adjustRightInd w:val="0"/>
        <w:spacing w:line="240" w:lineRule="auto"/>
        <w:ind w:firstLine="0"/>
        <w:rPr>
          <w:rFonts w:cs="OfficinaSansExtraBoldITC-Reg"/>
          <w:color w:val="000000"/>
          <w:szCs w:val="20"/>
        </w:rPr>
      </w:pPr>
      <w:r w:rsidRPr="00635697">
        <w:rPr>
          <w:rFonts w:cs="OfficinaSansExtraBoldITC-Reg"/>
          <w:color w:val="000000"/>
          <w:szCs w:val="20"/>
        </w:rPr>
        <w:lastRenderedPageBreak/>
        <w:t>О чем мечтали люди древности</w:t>
      </w:r>
      <w:r>
        <w:rPr>
          <w:rFonts w:cs="OfficinaSansExtraBoldITC-Reg"/>
          <w:color w:val="000000"/>
          <w:szCs w:val="20"/>
        </w:rPr>
        <w:t xml:space="preserve">. </w:t>
      </w:r>
    </w:p>
    <w:p w14:paraId="58D8F3D5" w14:textId="4E0BD6FD" w:rsidR="00635697" w:rsidRDefault="00635697" w:rsidP="00397A19">
      <w:pPr>
        <w:widowControl w:val="0"/>
        <w:tabs>
          <w:tab w:val="num" w:pos="284"/>
        </w:tabs>
        <w:autoSpaceDE w:val="0"/>
        <w:autoSpaceDN w:val="0"/>
        <w:adjustRightInd w:val="0"/>
        <w:spacing w:line="240" w:lineRule="auto"/>
        <w:ind w:firstLine="0"/>
        <w:rPr>
          <w:rFonts w:cs="OfficinaSansExtraBoldITC-Reg"/>
          <w:color w:val="000000"/>
          <w:szCs w:val="20"/>
        </w:rPr>
      </w:pPr>
      <w:r>
        <w:rPr>
          <w:rFonts w:cs="OfficinaSansExtraBoldITC-Reg"/>
          <w:color w:val="000000"/>
          <w:szCs w:val="20"/>
        </w:rPr>
        <w:t>Изобретения 20 века.</w:t>
      </w:r>
    </w:p>
    <w:p w14:paraId="15B2824B" w14:textId="37438892" w:rsidR="00635697" w:rsidRDefault="00635697" w:rsidP="00397A19">
      <w:pPr>
        <w:widowControl w:val="0"/>
        <w:tabs>
          <w:tab w:val="num" w:pos="284"/>
        </w:tabs>
        <w:autoSpaceDE w:val="0"/>
        <w:autoSpaceDN w:val="0"/>
        <w:adjustRightInd w:val="0"/>
        <w:spacing w:line="240" w:lineRule="auto"/>
        <w:ind w:firstLine="0"/>
        <w:rPr>
          <w:rFonts w:cs="OfficinaSansExtraBoldITC-Reg"/>
          <w:color w:val="000000"/>
          <w:szCs w:val="20"/>
        </w:rPr>
      </w:pPr>
      <w:r>
        <w:rPr>
          <w:rFonts w:cs="OfficinaSansExtraBoldITC-Reg"/>
          <w:color w:val="000000"/>
          <w:szCs w:val="20"/>
        </w:rPr>
        <w:t>Мечты о полете. История освоения космоса.</w:t>
      </w:r>
    </w:p>
    <w:p w14:paraId="34DB08A7" w14:textId="0C6E0E57" w:rsidR="00635697" w:rsidRDefault="00635697" w:rsidP="00397A19">
      <w:pPr>
        <w:widowControl w:val="0"/>
        <w:tabs>
          <w:tab w:val="num" w:pos="284"/>
        </w:tabs>
        <w:autoSpaceDE w:val="0"/>
        <w:autoSpaceDN w:val="0"/>
        <w:adjustRightInd w:val="0"/>
        <w:spacing w:line="240" w:lineRule="auto"/>
        <w:ind w:firstLine="0"/>
        <w:rPr>
          <w:rFonts w:cs="OfficinaSansExtraBoldITC-Reg"/>
          <w:color w:val="000000"/>
          <w:szCs w:val="20"/>
        </w:rPr>
      </w:pPr>
      <w:r>
        <w:rPr>
          <w:rFonts w:cs="OfficinaSansExtraBoldITC-Reg"/>
          <w:color w:val="000000"/>
          <w:szCs w:val="20"/>
        </w:rPr>
        <w:t>Где водятся волшебники?</w:t>
      </w:r>
    </w:p>
    <w:p w14:paraId="7528C7D7" w14:textId="6C1FCD7A" w:rsidR="00635697" w:rsidRDefault="00635697" w:rsidP="00397A19">
      <w:pPr>
        <w:widowControl w:val="0"/>
        <w:tabs>
          <w:tab w:val="num" w:pos="284"/>
        </w:tabs>
        <w:autoSpaceDE w:val="0"/>
        <w:autoSpaceDN w:val="0"/>
        <w:adjustRightInd w:val="0"/>
        <w:spacing w:line="240" w:lineRule="auto"/>
        <w:ind w:firstLine="0"/>
        <w:rPr>
          <w:rFonts w:cs="OfficinaSansExtraBoldITC-Reg"/>
          <w:color w:val="000000"/>
          <w:szCs w:val="20"/>
        </w:rPr>
      </w:pPr>
      <w:r>
        <w:rPr>
          <w:rFonts w:cs="OfficinaSansExtraBoldITC-Reg"/>
          <w:color w:val="000000"/>
          <w:szCs w:val="20"/>
        </w:rPr>
        <w:t>Мой фантастический проект. Город будущего. Школа будущего.</w:t>
      </w:r>
    </w:p>
    <w:p w14:paraId="1B1ABE01" w14:textId="2316A2DB" w:rsidR="00635697" w:rsidRDefault="00635697" w:rsidP="00397A19">
      <w:pPr>
        <w:widowControl w:val="0"/>
        <w:tabs>
          <w:tab w:val="num" w:pos="284"/>
        </w:tabs>
        <w:autoSpaceDE w:val="0"/>
        <w:autoSpaceDN w:val="0"/>
        <w:adjustRightInd w:val="0"/>
        <w:spacing w:line="240" w:lineRule="auto"/>
        <w:ind w:firstLine="0"/>
        <w:rPr>
          <w:szCs w:val="20"/>
        </w:rPr>
      </w:pPr>
      <w:r w:rsidRPr="00DC150E">
        <w:rPr>
          <w:szCs w:val="20"/>
        </w:rPr>
        <w:t>Роботы на службе человека</w:t>
      </w:r>
      <w:r>
        <w:rPr>
          <w:szCs w:val="20"/>
        </w:rPr>
        <w:t>.</w:t>
      </w:r>
    </w:p>
    <w:p w14:paraId="36727E0E" w14:textId="615AB866" w:rsidR="00635697" w:rsidRDefault="00635697" w:rsidP="00397A19">
      <w:pPr>
        <w:widowControl w:val="0"/>
        <w:tabs>
          <w:tab w:val="num" w:pos="284"/>
        </w:tabs>
        <w:autoSpaceDE w:val="0"/>
        <w:autoSpaceDN w:val="0"/>
        <w:adjustRightInd w:val="0"/>
        <w:spacing w:line="240" w:lineRule="auto"/>
        <w:ind w:firstLine="0"/>
        <w:rPr>
          <w:szCs w:val="20"/>
        </w:rPr>
      </w:pPr>
    </w:p>
    <w:p w14:paraId="70610EAC" w14:textId="7950213F" w:rsidR="00635697" w:rsidRDefault="00635697" w:rsidP="00397A19">
      <w:pPr>
        <w:widowControl w:val="0"/>
        <w:tabs>
          <w:tab w:val="num" w:pos="284"/>
        </w:tabs>
        <w:autoSpaceDE w:val="0"/>
        <w:autoSpaceDN w:val="0"/>
        <w:adjustRightInd w:val="0"/>
        <w:spacing w:line="240" w:lineRule="auto"/>
        <w:ind w:firstLine="0"/>
        <w:rPr>
          <w:b/>
          <w:bCs/>
          <w:szCs w:val="20"/>
        </w:rPr>
      </w:pPr>
      <w:r w:rsidRPr="00635697">
        <w:rPr>
          <w:b/>
          <w:bCs/>
          <w:szCs w:val="20"/>
        </w:rPr>
        <w:t>4 КЛАСС</w:t>
      </w:r>
    </w:p>
    <w:p w14:paraId="12186FBE" w14:textId="410C462E" w:rsidR="00635697" w:rsidRDefault="00635697" w:rsidP="00397A19">
      <w:pPr>
        <w:widowControl w:val="0"/>
        <w:tabs>
          <w:tab w:val="num" w:pos="284"/>
        </w:tabs>
        <w:autoSpaceDE w:val="0"/>
        <w:autoSpaceDN w:val="0"/>
        <w:adjustRightInd w:val="0"/>
        <w:spacing w:line="240" w:lineRule="auto"/>
        <w:ind w:firstLine="0"/>
        <w:rPr>
          <w:rFonts w:cs="OfficinaSansExtraBoldITC-Reg"/>
          <w:b/>
          <w:bCs/>
          <w:color w:val="000000"/>
          <w:szCs w:val="20"/>
        </w:rPr>
      </w:pPr>
    </w:p>
    <w:p w14:paraId="6E72DB9F" w14:textId="77777777" w:rsidR="00F95275" w:rsidRDefault="00635697" w:rsidP="00397A19">
      <w:pPr>
        <w:widowControl w:val="0"/>
        <w:tabs>
          <w:tab w:val="num" w:pos="284"/>
        </w:tabs>
        <w:autoSpaceDE w:val="0"/>
        <w:autoSpaceDN w:val="0"/>
        <w:adjustRightInd w:val="0"/>
        <w:spacing w:line="240" w:lineRule="auto"/>
        <w:ind w:firstLine="0"/>
        <w:rPr>
          <w:b/>
          <w:bCs/>
          <w:szCs w:val="20"/>
        </w:rPr>
      </w:pPr>
      <w:r>
        <w:rPr>
          <w:rFonts w:cs="OfficinaSansExtraBoldITC-Reg"/>
          <w:b/>
          <w:bCs/>
          <w:color w:val="000000"/>
          <w:szCs w:val="20"/>
        </w:rPr>
        <w:t xml:space="preserve">1. </w:t>
      </w:r>
      <w:r w:rsidR="00F95275" w:rsidRPr="00DC150E">
        <w:rPr>
          <w:b/>
          <w:bCs/>
          <w:szCs w:val="20"/>
        </w:rPr>
        <w:t>Традиции – связь прошлого и настоящего </w:t>
      </w:r>
    </w:p>
    <w:p w14:paraId="408DF685" w14:textId="77777777" w:rsidR="00F95275" w:rsidRDefault="00F95275" w:rsidP="00397A19">
      <w:pPr>
        <w:widowControl w:val="0"/>
        <w:tabs>
          <w:tab w:val="num" w:pos="284"/>
        </w:tabs>
        <w:autoSpaceDE w:val="0"/>
        <w:autoSpaceDN w:val="0"/>
        <w:adjustRightInd w:val="0"/>
        <w:spacing w:line="240" w:lineRule="auto"/>
        <w:ind w:firstLine="0"/>
        <w:rPr>
          <w:szCs w:val="20"/>
        </w:rPr>
      </w:pPr>
      <w:r w:rsidRPr="00F95275">
        <w:rPr>
          <w:szCs w:val="20"/>
        </w:rPr>
        <w:t>Традиции наших предков</w:t>
      </w:r>
      <w:r>
        <w:rPr>
          <w:szCs w:val="20"/>
        </w:rPr>
        <w:t xml:space="preserve">. </w:t>
      </w:r>
    </w:p>
    <w:p w14:paraId="10D449B6" w14:textId="77777777" w:rsidR="00F95275" w:rsidRDefault="00F95275" w:rsidP="00397A19">
      <w:pPr>
        <w:widowControl w:val="0"/>
        <w:tabs>
          <w:tab w:val="num" w:pos="284"/>
        </w:tabs>
        <w:autoSpaceDE w:val="0"/>
        <w:autoSpaceDN w:val="0"/>
        <w:adjustRightInd w:val="0"/>
        <w:spacing w:line="240" w:lineRule="auto"/>
        <w:ind w:firstLine="0"/>
        <w:rPr>
          <w:szCs w:val="20"/>
        </w:rPr>
      </w:pPr>
      <w:r>
        <w:rPr>
          <w:szCs w:val="20"/>
        </w:rPr>
        <w:t>Традиции моей семьи. Династии.</w:t>
      </w:r>
    </w:p>
    <w:p w14:paraId="639D8295" w14:textId="77777777" w:rsidR="00F95275" w:rsidRDefault="00F95275" w:rsidP="00397A19">
      <w:pPr>
        <w:widowControl w:val="0"/>
        <w:tabs>
          <w:tab w:val="num" w:pos="284"/>
        </w:tabs>
        <w:autoSpaceDE w:val="0"/>
        <w:autoSpaceDN w:val="0"/>
        <w:adjustRightInd w:val="0"/>
        <w:spacing w:line="240" w:lineRule="auto"/>
        <w:ind w:firstLine="0"/>
        <w:rPr>
          <w:szCs w:val="20"/>
        </w:rPr>
      </w:pPr>
      <w:r>
        <w:rPr>
          <w:szCs w:val="20"/>
        </w:rPr>
        <w:t>Традиции нашей Гимназии, класса.</w:t>
      </w:r>
    </w:p>
    <w:p w14:paraId="1B701B80" w14:textId="77777777" w:rsidR="00F95275" w:rsidRDefault="00F95275" w:rsidP="00397A19">
      <w:pPr>
        <w:widowControl w:val="0"/>
        <w:tabs>
          <w:tab w:val="num" w:pos="284"/>
        </w:tabs>
        <w:autoSpaceDE w:val="0"/>
        <w:autoSpaceDN w:val="0"/>
        <w:adjustRightInd w:val="0"/>
        <w:spacing w:line="240" w:lineRule="auto"/>
        <w:ind w:firstLine="0"/>
        <w:rPr>
          <w:szCs w:val="20"/>
        </w:rPr>
      </w:pPr>
      <w:r>
        <w:rPr>
          <w:szCs w:val="20"/>
        </w:rPr>
        <w:t>Социальные проекты «Доброе сердце», «Подарок другу».</w:t>
      </w:r>
    </w:p>
    <w:p w14:paraId="28EFACA7" w14:textId="77777777" w:rsidR="00F95275" w:rsidRDefault="00F95275" w:rsidP="00397A19">
      <w:pPr>
        <w:widowControl w:val="0"/>
        <w:tabs>
          <w:tab w:val="num" w:pos="284"/>
        </w:tabs>
        <w:autoSpaceDE w:val="0"/>
        <w:autoSpaceDN w:val="0"/>
        <w:adjustRightInd w:val="0"/>
        <w:spacing w:line="240" w:lineRule="auto"/>
        <w:ind w:firstLine="0"/>
        <w:rPr>
          <w:szCs w:val="20"/>
        </w:rPr>
      </w:pPr>
    </w:p>
    <w:p w14:paraId="0EED3073" w14:textId="7390E87A" w:rsidR="00635697" w:rsidRDefault="00F95275" w:rsidP="00397A19">
      <w:pPr>
        <w:widowControl w:val="0"/>
        <w:tabs>
          <w:tab w:val="num" w:pos="284"/>
        </w:tabs>
        <w:autoSpaceDE w:val="0"/>
        <w:autoSpaceDN w:val="0"/>
        <w:adjustRightInd w:val="0"/>
        <w:spacing w:line="240" w:lineRule="auto"/>
        <w:ind w:firstLine="0"/>
        <w:rPr>
          <w:b/>
          <w:bCs/>
          <w:szCs w:val="20"/>
        </w:rPr>
      </w:pPr>
      <w:r w:rsidRPr="00F95275">
        <w:rPr>
          <w:b/>
          <w:bCs/>
          <w:szCs w:val="20"/>
        </w:rPr>
        <w:t>2.</w:t>
      </w:r>
      <w:r w:rsidRPr="00F95275">
        <w:rPr>
          <w:szCs w:val="20"/>
        </w:rPr>
        <w:t>  </w:t>
      </w:r>
      <w:r w:rsidRPr="00DC150E">
        <w:rPr>
          <w:b/>
          <w:bCs/>
          <w:szCs w:val="20"/>
        </w:rPr>
        <w:t xml:space="preserve">«Душа обязана трудиться…»  </w:t>
      </w:r>
    </w:p>
    <w:p w14:paraId="193397B8" w14:textId="7D9BDB7D" w:rsidR="00F95275" w:rsidRDefault="00F95275" w:rsidP="00397A19">
      <w:pPr>
        <w:widowControl w:val="0"/>
        <w:tabs>
          <w:tab w:val="num" w:pos="284"/>
        </w:tabs>
        <w:autoSpaceDE w:val="0"/>
        <w:autoSpaceDN w:val="0"/>
        <w:adjustRightInd w:val="0"/>
        <w:spacing w:line="240" w:lineRule="auto"/>
        <w:ind w:firstLine="0"/>
        <w:rPr>
          <w:rFonts w:cs="OfficinaSansExtraBoldITC-Reg"/>
          <w:color w:val="000000"/>
          <w:szCs w:val="20"/>
        </w:rPr>
      </w:pPr>
      <w:r>
        <w:rPr>
          <w:rFonts w:cs="OfficinaSansExtraBoldITC-Reg"/>
          <w:color w:val="000000"/>
          <w:szCs w:val="20"/>
        </w:rPr>
        <w:t>«Человек с большой буквы». Великие люди прошлого. Наши современники.</w:t>
      </w:r>
    </w:p>
    <w:p w14:paraId="5F403DA6" w14:textId="7D7A468B" w:rsidR="00F95275" w:rsidRDefault="00F95275" w:rsidP="00397A19">
      <w:pPr>
        <w:widowControl w:val="0"/>
        <w:tabs>
          <w:tab w:val="num" w:pos="284"/>
        </w:tabs>
        <w:autoSpaceDE w:val="0"/>
        <w:autoSpaceDN w:val="0"/>
        <w:adjustRightInd w:val="0"/>
        <w:spacing w:line="240" w:lineRule="auto"/>
        <w:ind w:firstLine="0"/>
        <w:rPr>
          <w:rFonts w:cs="OfficinaSansExtraBoldITC-Reg"/>
          <w:color w:val="000000"/>
          <w:szCs w:val="20"/>
        </w:rPr>
      </w:pPr>
      <w:r>
        <w:rPr>
          <w:rFonts w:cs="OfficinaSansExtraBoldITC-Reg"/>
          <w:color w:val="000000"/>
          <w:szCs w:val="20"/>
        </w:rPr>
        <w:t>«Все профессии важны»</w:t>
      </w:r>
      <w:r w:rsidR="00397A19">
        <w:rPr>
          <w:rFonts w:cs="OfficinaSansExtraBoldITC-Reg"/>
          <w:color w:val="000000"/>
          <w:szCs w:val="20"/>
        </w:rPr>
        <w:t>. Моя мама.</w:t>
      </w:r>
    </w:p>
    <w:p w14:paraId="26427A92" w14:textId="4AD39F1F" w:rsidR="00397A19" w:rsidRDefault="00397A19" w:rsidP="00397A19">
      <w:pPr>
        <w:widowControl w:val="0"/>
        <w:tabs>
          <w:tab w:val="num" w:pos="284"/>
        </w:tabs>
        <w:autoSpaceDE w:val="0"/>
        <w:autoSpaceDN w:val="0"/>
        <w:adjustRightInd w:val="0"/>
        <w:spacing w:line="240" w:lineRule="auto"/>
        <w:ind w:firstLine="0"/>
        <w:rPr>
          <w:rFonts w:cs="OfficinaSansExtraBoldITC-Reg"/>
          <w:color w:val="000000"/>
          <w:szCs w:val="20"/>
        </w:rPr>
      </w:pPr>
      <w:r>
        <w:rPr>
          <w:rFonts w:cs="OfficinaSansExtraBoldITC-Reg"/>
          <w:color w:val="000000"/>
          <w:szCs w:val="20"/>
        </w:rPr>
        <w:t>Социальные проекты «Если добрый ты…», «Подарки первоклассникам».</w:t>
      </w:r>
    </w:p>
    <w:p w14:paraId="338C3B22" w14:textId="25C55D25" w:rsidR="00397A19" w:rsidRDefault="00397A19" w:rsidP="00397A19">
      <w:pPr>
        <w:widowControl w:val="0"/>
        <w:tabs>
          <w:tab w:val="num" w:pos="284"/>
        </w:tabs>
        <w:autoSpaceDE w:val="0"/>
        <w:autoSpaceDN w:val="0"/>
        <w:adjustRightInd w:val="0"/>
        <w:spacing w:line="240" w:lineRule="auto"/>
        <w:ind w:firstLine="0"/>
        <w:rPr>
          <w:rFonts w:cs="OfficinaSansExtraBoldITC-Reg"/>
          <w:color w:val="000000"/>
          <w:szCs w:val="20"/>
        </w:rPr>
      </w:pPr>
    </w:p>
    <w:p w14:paraId="71EEAB06" w14:textId="338C3366" w:rsidR="00397A19" w:rsidRDefault="00397A19" w:rsidP="00397A19">
      <w:pPr>
        <w:ind w:firstLine="0"/>
        <w:rPr>
          <w:b/>
          <w:bCs/>
          <w:color w:val="191919"/>
          <w:w w:val="105"/>
          <w:sz w:val="22"/>
        </w:rPr>
      </w:pPr>
      <w:r w:rsidRPr="00040023">
        <w:rPr>
          <w:rFonts w:eastAsiaTheme="minorHAnsi" w:cs="Times New Roman"/>
          <w:b/>
          <w:bCs/>
          <w:sz w:val="22"/>
          <w:lang w:eastAsia="en-US"/>
        </w:rPr>
        <w:t xml:space="preserve">ПЛАНИРУЕМЫЕ РЕЗУЛЬТАТЫ РЕАЛИЗАЦИИ ПРОГРАММЫ </w:t>
      </w:r>
      <w:r>
        <w:rPr>
          <w:b/>
          <w:bCs/>
          <w:color w:val="191919"/>
          <w:w w:val="105"/>
          <w:sz w:val="22"/>
        </w:rPr>
        <w:t>ПРОЕКТНОЙ ДЕЯТЕЛЬНОСТИ</w:t>
      </w:r>
      <w:r w:rsidRPr="00C01D73">
        <w:rPr>
          <w:b/>
          <w:bCs/>
          <w:color w:val="191919"/>
          <w:w w:val="105"/>
          <w:sz w:val="22"/>
        </w:rPr>
        <w:t xml:space="preserve"> «</w:t>
      </w:r>
      <w:r>
        <w:rPr>
          <w:b/>
          <w:bCs/>
          <w:color w:val="191919"/>
          <w:w w:val="105"/>
          <w:sz w:val="22"/>
        </w:rPr>
        <w:t>МИР ВОКРУГ НАС</w:t>
      </w:r>
      <w:r w:rsidRPr="00C01D73">
        <w:rPr>
          <w:b/>
          <w:bCs/>
          <w:color w:val="191919"/>
          <w:w w:val="105"/>
          <w:sz w:val="22"/>
        </w:rPr>
        <w:t>»</w:t>
      </w:r>
    </w:p>
    <w:p w14:paraId="249C9657" w14:textId="77777777" w:rsidR="00397A19" w:rsidRPr="00397A19" w:rsidRDefault="00397A19" w:rsidP="00397A19">
      <w:pPr>
        <w:ind w:firstLine="0"/>
        <w:rPr>
          <w:b/>
          <w:bCs/>
          <w:color w:val="191919"/>
          <w:w w:val="105"/>
          <w:sz w:val="22"/>
        </w:rPr>
      </w:pPr>
    </w:p>
    <w:p w14:paraId="54AE8682" w14:textId="77777777" w:rsidR="00397A19" w:rsidRPr="00397A19" w:rsidRDefault="00397A19" w:rsidP="00397A19">
      <w:pPr>
        <w:spacing w:line="240" w:lineRule="auto"/>
        <w:ind w:firstLine="0"/>
        <w:rPr>
          <w:rFonts w:eastAsia="Times New Roman" w:cs="Times New Roman"/>
          <w:szCs w:val="20"/>
        </w:rPr>
      </w:pPr>
      <w:r w:rsidRPr="00397A19">
        <w:rPr>
          <w:rFonts w:eastAsia="Times New Roman" w:cs="Times New Roman"/>
          <w:szCs w:val="20"/>
        </w:rPr>
        <w:t> </w:t>
      </w:r>
      <w:r w:rsidRPr="00397A19">
        <w:rPr>
          <w:rFonts w:eastAsia="Times New Roman" w:cs="Times New Roman"/>
          <w:b/>
          <w:bCs/>
          <w:i/>
          <w:iCs/>
          <w:szCs w:val="20"/>
        </w:rPr>
        <w:t>Умения и навыки, которые формируются в процессе работы над проектом:</w:t>
      </w:r>
    </w:p>
    <w:p w14:paraId="466B0CCE" w14:textId="77777777" w:rsidR="00397A19" w:rsidRPr="00397A19" w:rsidRDefault="00397A19" w:rsidP="00397A19">
      <w:pPr>
        <w:spacing w:line="240" w:lineRule="auto"/>
        <w:ind w:firstLine="0"/>
        <w:rPr>
          <w:rFonts w:eastAsia="Times New Roman" w:cs="Times New Roman"/>
          <w:szCs w:val="20"/>
        </w:rPr>
      </w:pPr>
      <w:r w:rsidRPr="00397A19">
        <w:rPr>
          <w:rFonts w:eastAsia="Times New Roman" w:cs="Times New Roman"/>
          <w:szCs w:val="20"/>
        </w:rPr>
        <w:t xml:space="preserve"> а) </w:t>
      </w:r>
      <w:proofErr w:type="spellStart"/>
      <w:r w:rsidRPr="00397A19">
        <w:rPr>
          <w:rFonts w:eastAsia="Times New Roman" w:cs="Times New Roman"/>
          <w:szCs w:val="20"/>
          <w:u w:val="single"/>
        </w:rPr>
        <w:t>мыследеятельностные</w:t>
      </w:r>
      <w:proofErr w:type="spellEnd"/>
      <w:r w:rsidRPr="00397A19">
        <w:rPr>
          <w:rFonts w:eastAsia="Times New Roman" w:cs="Times New Roman"/>
          <w:szCs w:val="20"/>
          <w:u w:val="single"/>
        </w:rPr>
        <w:t>:</w:t>
      </w:r>
      <w:r w:rsidRPr="00397A19">
        <w:rPr>
          <w:rFonts w:eastAsia="Times New Roman" w:cs="Times New Roman"/>
          <w:szCs w:val="20"/>
        </w:rPr>
        <w:t xml:space="preserve"> выдвижение идеи (мозговой штурм), </w:t>
      </w:r>
      <w:proofErr w:type="spellStart"/>
      <w:r w:rsidRPr="00397A19">
        <w:rPr>
          <w:rFonts w:eastAsia="Times New Roman" w:cs="Times New Roman"/>
          <w:szCs w:val="20"/>
        </w:rPr>
        <w:t>проблематизация</w:t>
      </w:r>
      <w:proofErr w:type="spellEnd"/>
      <w:r w:rsidRPr="00397A19">
        <w:rPr>
          <w:rFonts w:eastAsia="Times New Roman" w:cs="Times New Roman"/>
          <w:szCs w:val="20"/>
        </w:rPr>
        <w:t>, целеполагание и формулирование задачи, выдвижение гипотезы, постановка вопроса (поиск гипотезы), формулировка предположения (гипотезы), обоснованный выбор способа или метода, пути в деятельности, планирование своей деятельности, самоанализ и рефлексия; </w:t>
      </w:r>
    </w:p>
    <w:p w14:paraId="13D7240A" w14:textId="77777777" w:rsidR="00397A19" w:rsidRPr="00397A19" w:rsidRDefault="00397A19" w:rsidP="00397A19">
      <w:pPr>
        <w:spacing w:line="240" w:lineRule="auto"/>
        <w:ind w:firstLine="0"/>
        <w:rPr>
          <w:rFonts w:eastAsia="Times New Roman" w:cs="Times New Roman"/>
          <w:szCs w:val="20"/>
        </w:rPr>
      </w:pPr>
      <w:r w:rsidRPr="00397A19">
        <w:rPr>
          <w:rFonts w:eastAsia="Times New Roman" w:cs="Times New Roman"/>
          <w:szCs w:val="20"/>
        </w:rPr>
        <w:t>б</w:t>
      </w:r>
      <w:r w:rsidRPr="00397A19">
        <w:rPr>
          <w:rFonts w:eastAsia="Times New Roman" w:cs="Times New Roman"/>
          <w:szCs w:val="20"/>
          <w:u w:val="single"/>
        </w:rPr>
        <w:t>) презентационные</w:t>
      </w:r>
      <w:r w:rsidRPr="00397A19">
        <w:rPr>
          <w:rFonts w:eastAsia="Times New Roman" w:cs="Times New Roman"/>
          <w:szCs w:val="20"/>
        </w:rPr>
        <w:t>: построение устного доклада (сообщения) о проделанной работе, выбор способов и форм наглядной презентации (продукта) результатов деятельности, изготовление предметов наглядности, подготовка письменного отчёта о проделанной работе; </w:t>
      </w:r>
    </w:p>
    <w:p w14:paraId="227F5581" w14:textId="0A00012B" w:rsidR="00397A19" w:rsidRPr="00397A19" w:rsidRDefault="00397A19" w:rsidP="00397A19">
      <w:pPr>
        <w:spacing w:line="240" w:lineRule="auto"/>
        <w:ind w:firstLine="0"/>
        <w:rPr>
          <w:rFonts w:eastAsia="Times New Roman" w:cs="Times New Roman"/>
          <w:szCs w:val="20"/>
        </w:rPr>
      </w:pPr>
      <w:r w:rsidRPr="00397A19">
        <w:rPr>
          <w:rFonts w:eastAsia="Times New Roman" w:cs="Times New Roman"/>
          <w:szCs w:val="20"/>
        </w:rPr>
        <w:t xml:space="preserve">в) </w:t>
      </w:r>
      <w:r w:rsidRPr="00397A19">
        <w:rPr>
          <w:rFonts w:eastAsia="Times New Roman" w:cs="Times New Roman"/>
          <w:szCs w:val="20"/>
          <w:u w:val="single"/>
        </w:rPr>
        <w:t>коммуникативные</w:t>
      </w:r>
      <w:r w:rsidRPr="00397A19">
        <w:rPr>
          <w:rFonts w:eastAsia="Times New Roman" w:cs="Times New Roman"/>
          <w:szCs w:val="20"/>
        </w:rPr>
        <w:t>: слушать и понимать других, выражать себя, находить компромисс, взаимодействовать внутри группы, находить консенсус; </w:t>
      </w:r>
    </w:p>
    <w:p w14:paraId="65688669" w14:textId="66F2E3EC" w:rsidR="00397A19" w:rsidRDefault="00397A19" w:rsidP="00397A19">
      <w:pPr>
        <w:spacing w:line="240" w:lineRule="auto"/>
        <w:ind w:firstLine="0"/>
        <w:rPr>
          <w:rFonts w:eastAsia="Times New Roman" w:cs="Times New Roman"/>
          <w:szCs w:val="20"/>
          <w:u w:val="single"/>
        </w:rPr>
      </w:pPr>
      <w:r w:rsidRPr="00397A19">
        <w:rPr>
          <w:rFonts w:eastAsia="Times New Roman" w:cs="Times New Roman"/>
          <w:szCs w:val="20"/>
        </w:rPr>
        <w:t xml:space="preserve">г) </w:t>
      </w:r>
      <w:r w:rsidRPr="00E909B5">
        <w:rPr>
          <w:rFonts w:eastAsia="Times New Roman" w:cs="Times New Roman"/>
          <w:szCs w:val="20"/>
          <w:u w:val="single"/>
        </w:rPr>
        <w:t>личностные</w:t>
      </w:r>
      <w:r w:rsidR="00E909B5" w:rsidRPr="00E909B5">
        <w:rPr>
          <w:rFonts w:eastAsia="Times New Roman" w:cs="Times New Roman"/>
          <w:szCs w:val="20"/>
          <w:u w:val="single"/>
        </w:rPr>
        <w:t>:</w:t>
      </w:r>
    </w:p>
    <w:p w14:paraId="70DCF10A" w14:textId="4B8EE840" w:rsidR="00E909B5" w:rsidRPr="00397A19" w:rsidRDefault="00E909B5" w:rsidP="00E909B5">
      <w:pPr>
        <w:widowControl w:val="0"/>
        <w:tabs>
          <w:tab w:val="num" w:pos="284"/>
        </w:tabs>
        <w:autoSpaceDE w:val="0"/>
        <w:autoSpaceDN w:val="0"/>
        <w:adjustRightInd w:val="0"/>
        <w:spacing w:line="240" w:lineRule="auto"/>
        <w:ind w:firstLine="0"/>
        <w:rPr>
          <w:szCs w:val="20"/>
        </w:rPr>
      </w:pPr>
      <w:r w:rsidRPr="00E909B5">
        <w:rPr>
          <w:rFonts w:eastAsia="Times New Roman" w:cs="Times New Roman"/>
          <w:szCs w:val="20"/>
        </w:rPr>
        <w:t xml:space="preserve">  -</w:t>
      </w:r>
      <w:r w:rsidRPr="00E909B5">
        <w:rPr>
          <w:szCs w:val="20"/>
        </w:rPr>
        <w:t xml:space="preserve"> </w:t>
      </w:r>
      <w:r>
        <w:rPr>
          <w:szCs w:val="20"/>
        </w:rPr>
        <w:t>п</w:t>
      </w:r>
      <w:r w:rsidRPr="00397A19">
        <w:rPr>
          <w:szCs w:val="20"/>
        </w:rPr>
        <w:t xml:space="preserve">риобретение </w:t>
      </w:r>
      <w:r>
        <w:rPr>
          <w:szCs w:val="20"/>
        </w:rPr>
        <w:t xml:space="preserve">младшим </w:t>
      </w:r>
      <w:proofErr w:type="gramStart"/>
      <w:r w:rsidRPr="00397A19">
        <w:rPr>
          <w:szCs w:val="20"/>
        </w:rPr>
        <w:t>школьником  новых</w:t>
      </w:r>
      <w:proofErr w:type="gramEnd"/>
      <w:r w:rsidRPr="00397A19">
        <w:rPr>
          <w:szCs w:val="20"/>
        </w:rPr>
        <w:t xml:space="preserve"> социальных знаний</w:t>
      </w:r>
      <w:r>
        <w:rPr>
          <w:szCs w:val="20"/>
        </w:rPr>
        <w:t>;</w:t>
      </w:r>
    </w:p>
    <w:p w14:paraId="6717FC0D" w14:textId="5837A479" w:rsidR="00E909B5" w:rsidRPr="00397A19" w:rsidRDefault="00E909B5" w:rsidP="00E909B5">
      <w:pPr>
        <w:widowControl w:val="0"/>
        <w:tabs>
          <w:tab w:val="num" w:pos="284"/>
        </w:tabs>
        <w:autoSpaceDE w:val="0"/>
        <w:autoSpaceDN w:val="0"/>
        <w:adjustRightInd w:val="0"/>
        <w:spacing w:line="240" w:lineRule="auto"/>
        <w:ind w:firstLine="0"/>
        <w:rPr>
          <w:szCs w:val="20"/>
        </w:rPr>
      </w:pPr>
      <w:r>
        <w:rPr>
          <w:szCs w:val="20"/>
        </w:rPr>
        <w:t xml:space="preserve">  - р</w:t>
      </w:r>
      <w:r w:rsidRPr="00397A19">
        <w:rPr>
          <w:szCs w:val="20"/>
        </w:rPr>
        <w:t xml:space="preserve">азвитие </w:t>
      </w:r>
      <w:proofErr w:type="gramStart"/>
      <w:r w:rsidRPr="00397A19">
        <w:rPr>
          <w:szCs w:val="20"/>
        </w:rPr>
        <w:t>позитивных отношений</w:t>
      </w:r>
      <w:proofErr w:type="gramEnd"/>
      <w:r w:rsidRPr="00397A19">
        <w:rPr>
          <w:szCs w:val="20"/>
        </w:rPr>
        <w:t xml:space="preserve"> </w:t>
      </w:r>
      <w:r>
        <w:rPr>
          <w:szCs w:val="20"/>
        </w:rPr>
        <w:t>учащихся</w:t>
      </w:r>
      <w:r w:rsidRPr="00397A19">
        <w:rPr>
          <w:szCs w:val="20"/>
        </w:rPr>
        <w:t xml:space="preserve"> к базовым </w:t>
      </w:r>
      <w:r w:rsidRPr="00397A19">
        <w:rPr>
          <w:szCs w:val="20"/>
        </w:rPr>
        <w:lastRenderedPageBreak/>
        <w:t>общественным ценностям</w:t>
      </w:r>
      <w:r>
        <w:rPr>
          <w:szCs w:val="20"/>
        </w:rPr>
        <w:t>;</w:t>
      </w:r>
    </w:p>
    <w:p w14:paraId="0F1EB28C" w14:textId="3B15F9DF" w:rsidR="00E909B5" w:rsidRPr="00E909B5" w:rsidRDefault="00E909B5" w:rsidP="00E909B5">
      <w:pPr>
        <w:widowControl w:val="0"/>
        <w:tabs>
          <w:tab w:val="num" w:pos="284"/>
        </w:tabs>
        <w:autoSpaceDE w:val="0"/>
        <w:autoSpaceDN w:val="0"/>
        <w:adjustRightInd w:val="0"/>
        <w:spacing w:line="240" w:lineRule="auto"/>
        <w:ind w:firstLine="0"/>
        <w:rPr>
          <w:rFonts w:cs="OfficinaSansExtraBoldITC-Reg"/>
          <w:color w:val="000000"/>
          <w:szCs w:val="20"/>
        </w:rPr>
      </w:pPr>
      <w:r>
        <w:rPr>
          <w:szCs w:val="20"/>
        </w:rPr>
        <w:t xml:space="preserve">  - н</w:t>
      </w:r>
      <w:r w:rsidRPr="00397A19">
        <w:rPr>
          <w:szCs w:val="20"/>
        </w:rPr>
        <w:t xml:space="preserve">акопление </w:t>
      </w:r>
      <w:r>
        <w:rPr>
          <w:szCs w:val="20"/>
        </w:rPr>
        <w:t>обучающимся</w:t>
      </w:r>
      <w:r w:rsidRPr="00397A19">
        <w:rPr>
          <w:szCs w:val="20"/>
        </w:rPr>
        <w:t xml:space="preserve"> опыта самостоятельного социального действия</w:t>
      </w:r>
      <w:r>
        <w:rPr>
          <w:szCs w:val="20"/>
        </w:rPr>
        <w:t>;</w:t>
      </w:r>
    </w:p>
    <w:p w14:paraId="506D4D4B" w14:textId="4982083C" w:rsidR="00397A19" w:rsidRPr="00397A19" w:rsidRDefault="00E909B5" w:rsidP="00397A19">
      <w:pPr>
        <w:spacing w:line="240" w:lineRule="auto"/>
        <w:ind w:firstLine="0"/>
        <w:rPr>
          <w:rFonts w:eastAsia="Times New Roman" w:cs="Times New Roman"/>
          <w:szCs w:val="20"/>
        </w:rPr>
      </w:pPr>
      <w:r>
        <w:rPr>
          <w:rFonts w:eastAsia="Times New Roman" w:cs="Times New Roman"/>
          <w:szCs w:val="20"/>
          <w:u w:val="single"/>
        </w:rPr>
        <w:t xml:space="preserve">д) </w:t>
      </w:r>
      <w:r w:rsidR="00397A19" w:rsidRPr="00397A19">
        <w:rPr>
          <w:rFonts w:eastAsia="Times New Roman" w:cs="Times New Roman"/>
          <w:szCs w:val="20"/>
          <w:u w:val="single"/>
        </w:rPr>
        <w:t>поисковые:</w:t>
      </w:r>
      <w:r w:rsidR="00397A19" w:rsidRPr="00397A19">
        <w:rPr>
          <w:rFonts w:eastAsia="Times New Roman" w:cs="Times New Roman"/>
          <w:szCs w:val="20"/>
        </w:rPr>
        <w:t xml:space="preserve"> находить информацию по каталогам, контекстный поиск, в гипертексте, в Интернет, формулирование ключевых слов; </w:t>
      </w:r>
    </w:p>
    <w:p w14:paraId="0C3B048D" w14:textId="5FF01706" w:rsidR="00397A19" w:rsidRPr="00397A19" w:rsidRDefault="00E909B5" w:rsidP="00397A19">
      <w:pPr>
        <w:spacing w:line="240" w:lineRule="auto"/>
        <w:ind w:firstLine="0"/>
        <w:rPr>
          <w:rFonts w:eastAsia="Times New Roman" w:cs="Times New Roman"/>
          <w:szCs w:val="20"/>
        </w:rPr>
      </w:pPr>
      <w:r>
        <w:rPr>
          <w:rFonts w:eastAsia="Times New Roman" w:cs="Times New Roman"/>
          <w:szCs w:val="20"/>
        </w:rPr>
        <w:t>е</w:t>
      </w:r>
      <w:r w:rsidR="00397A19" w:rsidRPr="00397A19">
        <w:rPr>
          <w:rFonts w:eastAsia="Times New Roman" w:cs="Times New Roman"/>
          <w:szCs w:val="20"/>
        </w:rPr>
        <w:t xml:space="preserve">) </w:t>
      </w:r>
      <w:r w:rsidR="00397A19" w:rsidRPr="00397A19">
        <w:rPr>
          <w:rFonts w:eastAsia="Times New Roman" w:cs="Times New Roman"/>
          <w:szCs w:val="20"/>
          <w:u w:val="single"/>
        </w:rPr>
        <w:t>информационные:</w:t>
      </w:r>
      <w:r w:rsidR="00397A19" w:rsidRPr="00397A19">
        <w:rPr>
          <w:rFonts w:eastAsia="Times New Roman" w:cs="Times New Roman"/>
          <w:szCs w:val="20"/>
        </w:rPr>
        <w:t xml:space="preserve"> структурирование информации, выделение главного, приём и передача информации, представление в различных формах, упорядоченное хранение и поиск; </w:t>
      </w:r>
    </w:p>
    <w:p w14:paraId="4F2A4194" w14:textId="36D5A2D1" w:rsidR="00397A19" w:rsidRPr="00397A19" w:rsidRDefault="00E909B5" w:rsidP="00397A19">
      <w:pPr>
        <w:spacing w:line="240" w:lineRule="auto"/>
        <w:ind w:firstLine="0"/>
        <w:rPr>
          <w:rFonts w:eastAsia="Times New Roman" w:cs="Times New Roman"/>
          <w:szCs w:val="20"/>
        </w:rPr>
      </w:pPr>
      <w:r>
        <w:rPr>
          <w:rFonts w:eastAsia="Times New Roman" w:cs="Times New Roman"/>
          <w:szCs w:val="20"/>
        </w:rPr>
        <w:t>ж</w:t>
      </w:r>
      <w:r w:rsidR="00397A19" w:rsidRPr="00397A19">
        <w:rPr>
          <w:rFonts w:eastAsia="Times New Roman" w:cs="Times New Roman"/>
          <w:szCs w:val="20"/>
        </w:rPr>
        <w:t xml:space="preserve">) </w:t>
      </w:r>
      <w:r w:rsidR="00397A19" w:rsidRPr="00397A19">
        <w:rPr>
          <w:rFonts w:eastAsia="Times New Roman" w:cs="Times New Roman"/>
          <w:szCs w:val="20"/>
          <w:u w:val="single"/>
        </w:rPr>
        <w:t>проведение инструментального</w:t>
      </w:r>
      <w:r w:rsidR="00397A19" w:rsidRPr="00397A19">
        <w:rPr>
          <w:rFonts w:eastAsia="Times New Roman" w:cs="Times New Roman"/>
          <w:szCs w:val="20"/>
        </w:rPr>
        <w:t xml:space="preserve"> </w:t>
      </w:r>
      <w:r w:rsidR="00397A19" w:rsidRPr="00397A19">
        <w:rPr>
          <w:rFonts w:eastAsia="Times New Roman" w:cs="Times New Roman"/>
          <w:szCs w:val="20"/>
          <w:u w:val="single"/>
        </w:rPr>
        <w:t>эксперимента</w:t>
      </w:r>
      <w:r w:rsidR="00397A19" w:rsidRPr="00397A19">
        <w:rPr>
          <w:rFonts w:eastAsia="Times New Roman" w:cs="Times New Roman"/>
          <w:szCs w:val="20"/>
        </w:rPr>
        <w:t>: организация рабочего места, подбор необходимого оборудования, подбор и приготовление материалов (реактивов), проведение собственно эксперимента, наблюдение хода эксперимента, измерение параметров, осмысление полученных результатов. </w:t>
      </w:r>
    </w:p>
    <w:p w14:paraId="2322B8FD" w14:textId="50A91D8F" w:rsidR="00397A19" w:rsidRDefault="00397A19" w:rsidP="00397A19">
      <w:pPr>
        <w:spacing w:line="360" w:lineRule="auto"/>
        <w:ind w:firstLine="0"/>
        <w:jc w:val="center"/>
        <w:rPr>
          <w:rFonts w:eastAsia="Times New Roman" w:cs="Times New Roman"/>
          <w:b/>
          <w:bCs/>
          <w:i/>
          <w:iCs/>
          <w:szCs w:val="20"/>
        </w:rPr>
      </w:pPr>
    </w:p>
    <w:p w14:paraId="02DFDCC8" w14:textId="6125925C" w:rsidR="00E909B5" w:rsidRDefault="00E909B5" w:rsidP="00397A19">
      <w:pPr>
        <w:spacing w:line="360" w:lineRule="auto"/>
        <w:ind w:firstLine="0"/>
        <w:jc w:val="center"/>
        <w:rPr>
          <w:rFonts w:eastAsia="Times New Roman" w:cs="Times New Roman"/>
          <w:b/>
          <w:bCs/>
          <w:i/>
          <w:iCs/>
          <w:szCs w:val="20"/>
        </w:rPr>
      </w:pPr>
    </w:p>
    <w:p w14:paraId="796CCBFB" w14:textId="5DDA56FD" w:rsidR="00E909B5" w:rsidRDefault="00E909B5" w:rsidP="00397A19">
      <w:pPr>
        <w:spacing w:line="360" w:lineRule="auto"/>
        <w:ind w:firstLine="0"/>
        <w:jc w:val="center"/>
        <w:rPr>
          <w:rFonts w:eastAsia="Times New Roman" w:cs="Times New Roman"/>
          <w:b/>
          <w:bCs/>
          <w:i/>
          <w:iCs/>
          <w:szCs w:val="20"/>
        </w:rPr>
      </w:pPr>
    </w:p>
    <w:p w14:paraId="1C481D07" w14:textId="158E455A" w:rsidR="00E909B5" w:rsidRDefault="00E909B5" w:rsidP="00397A19">
      <w:pPr>
        <w:spacing w:line="360" w:lineRule="auto"/>
        <w:ind w:firstLine="0"/>
        <w:jc w:val="center"/>
        <w:rPr>
          <w:rFonts w:eastAsia="Times New Roman" w:cs="Times New Roman"/>
          <w:b/>
          <w:bCs/>
          <w:i/>
          <w:iCs/>
          <w:szCs w:val="20"/>
        </w:rPr>
      </w:pPr>
    </w:p>
    <w:p w14:paraId="0E073CD4" w14:textId="46B54E28" w:rsidR="00E909B5" w:rsidRDefault="00E909B5" w:rsidP="00397A19">
      <w:pPr>
        <w:spacing w:line="360" w:lineRule="auto"/>
        <w:ind w:firstLine="0"/>
        <w:jc w:val="center"/>
        <w:rPr>
          <w:rFonts w:eastAsia="Times New Roman" w:cs="Times New Roman"/>
          <w:b/>
          <w:bCs/>
          <w:i/>
          <w:iCs/>
          <w:szCs w:val="20"/>
        </w:rPr>
      </w:pPr>
    </w:p>
    <w:p w14:paraId="348436C3" w14:textId="4F35B5B3" w:rsidR="00E909B5" w:rsidRDefault="00E909B5" w:rsidP="00397A19">
      <w:pPr>
        <w:spacing w:line="360" w:lineRule="auto"/>
        <w:ind w:firstLine="0"/>
        <w:jc w:val="center"/>
        <w:rPr>
          <w:rFonts w:eastAsia="Times New Roman" w:cs="Times New Roman"/>
          <w:b/>
          <w:bCs/>
          <w:i/>
          <w:iCs/>
          <w:szCs w:val="20"/>
        </w:rPr>
      </w:pPr>
    </w:p>
    <w:p w14:paraId="7B1530D1" w14:textId="77777777" w:rsidR="00E909B5" w:rsidRDefault="00E909B5" w:rsidP="00E909B5">
      <w:pPr>
        <w:pBdr>
          <w:bottom w:val="single" w:sz="12" w:space="1" w:color="auto"/>
        </w:pBdr>
        <w:spacing w:line="240" w:lineRule="auto"/>
        <w:ind w:firstLine="0"/>
        <w:jc w:val="left"/>
        <w:rPr>
          <w:rFonts w:eastAsiaTheme="minorHAnsi" w:cs="Times New Roman"/>
          <w:b/>
          <w:sz w:val="24"/>
          <w:szCs w:val="24"/>
          <w:lang w:eastAsia="en-US"/>
        </w:rPr>
      </w:pPr>
    </w:p>
    <w:p w14:paraId="2786DC66" w14:textId="77777777" w:rsidR="00E909B5" w:rsidRDefault="00E909B5" w:rsidP="00E909B5">
      <w:pPr>
        <w:pBdr>
          <w:bottom w:val="single" w:sz="12" w:space="1" w:color="auto"/>
        </w:pBdr>
        <w:spacing w:line="240" w:lineRule="auto"/>
        <w:ind w:firstLine="0"/>
        <w:jc w:val="left"/>
        <w:rPr>
          <w:rFonts w:eastAsiaTheme="minorHAnsi" w:cs="Times New Roman"/>
          <w:b/>
          <w:sz w:val="24"/>
          <w:szCs w:val="24"/>
          <w:lang w:eastAsia="en-US"/>
        </w:rPr>
      </w:pPr>
    </w:p>
    <w:p w14:paraId="5AE5655A" w14:textId="77777777" w:rsidR="00E909B5" w:rsidRDefault="00E909B5" w:rsidP="00E909B5">
      <w:pPr>
        <w:pBdr>
          <w:bottom w:val="single" w:sz="12" w:space="1" w:color="auto"/>
        </w:pBdr>
        <w:spacing w:line="240" w:lineRule="auto"/>
        <w:ind w:firstLine="0"/>
        <w:jc w:val="left"/>
        <w:rPr>
          <w:rFonts w:eastAsiaTheme="minorHAnsi" w:cs="Times New Roman"/>
          <w:b/>
          <w:sz w:val="24"/>
          <w:szCs w:val="24"/>
          <w:lang w:eastAsia="en-US"/>
        </w:rPr>
      </w:pPr>
    </w:p>
    <w:p w14:paraId="70D3680F" w14:textId="77777777" w:rsidR="00E909B5" w:rsidRDefault="00E909B5" w:rsidP="00E909B5">
      <w:pPr>
        <w:pBdr>
          <w:bottom w:val="single" w:sz="12" w:space="1" w:color="auto"/>
        </w:pBdr>
        <w:spacing w:line="240" w:lineRule="auto"/>
        <w:ind w:firstLine="0"/>
        <w:jc w:val="left"/>
        <w:rPr>
          <w:rFonts w:eastAsiaTheme="minorHAnsi" w:cs="Times New Roman"/>
          <w:b/>
          <w:sz w:val="24"/>
          <w:szCs w:val="24"/>
          <w:lang w:eastAsia="en-US"/>
        </w:rPr>
      </w:pPr>
    </w:p>
    <w:p w14:paraId="74C8A3AC" w14:textId="77777777" w:rsidR="00E909B5" w:rsidRDefault="00E909B5" w:rsidP="00E909B5">
      <w:pPr>
        <w:pBdr>
          <w:bottom w:val="single" w:sz="12" w:space="1" w:color="auto"/>
        </w:pBdr>
        <w:spacing w:line="240" w:lineRule="auto"/>
        <w:ind w:firstLine="0"/>
        <w:jc w:val="left"/>
        <w:rPr>
          <w:rFonts w:eastAsiaTheme="minorHAnsi" w:cs="Times New Roman"/>
          <w:b/>
          <w:sz w:val="24"/>
          <w:szCs w:val="24"/>
          <w:lang w:eastAsia="en-US"/>
        </w:rPr>
      </w:pPr>
    </w:p>
    <w:p w14:paraId="24F9834B" w14:textId="77777777" w:rsidR="00E909B5" w:rsidRDefault="00E909B5" w:rsidP="00E909B5">
      <w:pPr>
        <w:pBdr>
          <w:bottom w:val="single" w:sz="12" w:space="1" w:color="auto"/>
        </w:pBdr>
        <w:spacing w:line="240" w:lineRule="auto"/>
        <w:ind w:firstLine="0"/>
        <w:jc w:val="left"/>
        <w:rPr>
          <w:rFonts w:eastAsiaTheme="minorHAnsi" w:cs="Times New Roman"/>
          <w:b/>
          <w:sz w:val="24"/>
          <w:szCs w:val="24"/>
          <w:lang w:eastAsia="en-US"/>
        </w:rPr>
      </w:pPr>
    </w:p>
    <w:p w14:paraId="0046BA44" w14:textId="77777777" w:rsidR="00E909B5" w:rsidRDefault="00E909B5" w:rsidP="00E909B5">
      <w:pPr>
        <w:pBdr>
          <w:bottom w:val="single" w:sz="12" w:space="1" w:color="auto"/>
        </w:pBdr>
        <w:spacing w:line="240" w:lineRule="auto"/>
        <w:ind w:firstLine="0"/>
        <w:jc w:val="left"/>
        <w:rPr>
          <w:rFonts w:eastAsiaTheme="minorHAnsi" w:cs="Times New Roman"/>
          <w:b/>
          <w:sz w:val="24"/>
          <w:szCs w:val="24"/>
          <w:lang w:eastAsia="en-US"/>
        </w:rPr>
      </w:pPr>
    </w:p>
    <w:p w14:paraId="0A05D7B2" w14:textId="77777777" w:rsidR="00E909B5" w:rsidRDefault="00E909B5" w:rsidP="00E909B5">
      <w:pPr>
        <w:pBdr>
          <w:bottom w:val="single" w:sz="12" w:space="1" w:color="auto"/>
        </w:pBdr>
        <w:spacing w:line="240" w:lineRule="auto"/>
        <w:ind w:firstLine="0"/>
        <w:jc w:val="left"/>
        <w:rPr>
          <w:rFonts w:eastAsiaTheme="minorHAnsi" w:cs="Times New Roman"/>
          <w:b/>
          <w:sz w:val="24"/>
          <w:szCs w:val="24"/>
          <w:lang w:eastAsia="en-US"/>
        </w:rPr>
      </w:pPr>
    </w:p>
    <w:p w14:paraId="6627DA50" w14:textId="77777777" w:rsidR="00E909B5" w:rsidRDefault="00E909B5" w:rsidP="00E909B5">
      <w:pPr>
        <w:pBdr>
          <w:bottom w:val="single" w:sz="12" w:space="1" w:color="auto"/>
        </w:pBdr>
        <w:spacing w:line="240" w:lineRule="auto"/>
        <w:ind w:firstLine="0"/>
        <w:jc w:val="left"/>
        <w:rPr>
          <w:rFonts w:eastAsiaTheme="minorHAnsi" w:cs="Times New Roman"/>
          <w:b/>
          <w:sz w:val="24"/>
          <w:szCs w:val="24"/>
          <w:lang w:eastAsia="en-US"/>
        </w:rPr>
      </w:pPr>
    </w:p>
    <w:p w14:paraId="6A99F310" w14:textId="77777777" w:rsidR="00E909B5" w:rsidRDefault="00E909B5" w:rsidP="00E909B5">
      <w:pPr>
        <w:pBdr>
          <w:bottom w:val="single" w:sz="12" w:space="1" w:color="auto"/>
        </w:pBdr>
        <w:spacing w:line="240" w:lineRule="auto"/>
        <w:ind w:firstLine="0"/>
        <w:jc w:val="left"/>
        <w:rPr>
          <w:rFonts w:eastAsiaTheme="minorHAnsi" w:cs="Times New Roman"/>
          <w:b/>
          <w:sz w:val="24"/>
          <w:szCs w:val="24"/>
          <w:lang w:eastAsia="en-US"/>
        </w:rPr>
      </w:pPr>
    </w:p>
    <w:p w14:paraId="5CA0D735" w14:textId="77777777" w:rsidR="00E909B5" w:rsidRDefault="00E909B5" w:rsidP="00E909B5">
      <w:pPr>
        <w:pBdr>
          <w:bottom w:val="single" w:sz="12" w:space="1" w:color="auto"/>
        </w:pBdr>
        <w:spacing w:line="240" w:lineRule="auto"/>
        <w:ind w:firstLine="0"/>
        <w:jc w:val="left"/>
        <w:rPr>
          <w:rFonts w:eastAsiaTheme="minorHAnsi" w:cs="Times New Roman"/>
          <w:b/>
          <w:sz w:val="24"/>
          <w:szCs w:val="24"/>
          <w:lang w:eastAsia="en-US"/>
        </w:rPr>
      </w:pPr>
    </w:p>
    <w:p w14:paraId="6C2DFC95" w14:textId="77777777" w:rsidR="00E909B5" w:rsidRDefault="00E909B5" w:rsidP="00E909B5">
      <w:pPr>
        <w:pBdr>
          <w:bottom w:val="single" w:sz="12" w:space="1" w:color="auto"/>
        </w:pBdr>
        <w:spacing w:line="240" w:lineRule="auto"/>
        <w:ind w:firstLine="0"/>
        <w:jc w:val="left"/>
        <w:rPr>
          <w:rFonts w:eastAsiaTheme="minorHAnsi" w:cs="Times New Roman"/>
          <w:b/>
          <w:sz w:val="24"/>
          <w:szCs w:val="24"/>
          <w:lang w:eastAsia="en-US"/>
        </w:rPr>
      </w:pPr>
    </w:p>
    <w:p w14:paraId="1BEFD5AB" w14:textId="77777777" w:rsidR="00E909B5" w:rsidRDefault="00E909B5" w:rsidP="00E909B5">
      <w:pPr>
        <w:pBdr>
          <w:bottom w:val="single" w:sz="12" w:space="1" w:color="auto"/>
        </w:pBdr>
        <w:spacing w:line="240" w:lineRule="auto"/>
        <w:ind w:firstLine="0"/>
        <w:jc w:val="left"/>
        <w:rPr>
          <w:rFonts w:eastAsiaTheme="minorHAnsi" w:cs="Times New Roman"/>
          <w:b/>
          <w:sz w:val="24"/>
          <w:szCs w:val="24"/>
          <w:lang w:eastAsia="en-US"/>
        </w:rPr>
      </w:pPr>
    </w:p>
    <w:p w14:paraId="1258CA1C" w14:textId="77777777" w:rsidR="00E909B5" w:rsidRDefault="00E909B5" w:rsidP="00E909B5">
      <w:pPr>
        <w:pBdr>
          <w:bottom w:val="single" w:sz="12" w:space="1" w:color="auto"/>
        </w:pBdr>
        <w:spacing w:line="240" w:lineRule="auto"/>
        <w:ind w:firstLine="0"/>
        <w:jc w:val="left"/>
        <w:rPr>
          <w:rFonts w:eastAsiaTheme="minorHAnsi" w:cs="Times New Roman"/>
          <w:b/>
          <w:sz w:val="24"/>
          <w:szCs w:val="24"/>
          <w:lang w:eastAsia="en-US"/>
        </w:rPr>
      </w:pPr>
    </w:p>
    <w:p w14:paraId="210AAFD8" w14:textId="77777777" w:rsidR="00E909B5" w:rsidRDefault="00E909B5" w:rsidP="00E909B5">
      <w:pPr>
        <w:pBdr>
          <w:bottom w:val="single" w:sz="12" w:space="1" w:color="auto"/>
        </w:pBdr>
        <w:spacing w:line="240" w:lineRule="auto"/>
        <w:ind w:firstLine="0"/>
        <w:jc w:val="left"/>
        <w:rPr>
          <w:rFonts w:eastAsiaTheme="minorHAnsi" w:cs="Times New Roman"/>
          <w:b/>
          <w:sz w:val="24"/>
          <w:szCs w:val="24"/>
          <w:lang w:eastAsia="en-US"/>
        </w:rPr>
      </w:pPr>
    </w:p>
    <w:p w14:paraId="138C887B" w14:textId="77777777" w:rsidR="00E909B5" w:rsidRDefault="00E909B5" w:rsidP="00E909B5">
      <w:pPr>
        <w:pBdr>
          <w:bottom w:val="single" w:sz="12" w:space="1" w:color="auto"/>
        </w:pBdr>
        <w:spacing w:line="240" w:lineRule="auto"/>
        <w:ind w:firstLine="0"/>
        <w:jc w:val="left"/>
        <w:rPr>
          <w:rFonts w:eastAsiaTheme="minorHAnsi" w:cs="Times New Roman"/>
          <w:b/>
          <w:sz w:val="24"/>
          <w:szCs w:val="24"/>
          <w:lang w:eastAsia="en-US"/>
        </w:rPr>
      </w:pPr>
    </w:p>
    <w:p w14:paraId="28FBB83D" w14:textId="77777777" w:rsidR="00E909B5" w:rsidRDefault="00E909B5" w:rsidP="00E909B5">
      <w:pPr>
        <w:pBdr>
          <w:bottom w:val="single" w:sz="12" w:space="1" w:color="auto"/>
        </w:pBdr>
        <w:spacing w:line="240" w:lineRule="auto"/>
        <w:ind w:firstLine="0"/>
        <w:jc w:val="left"/>
        <w:rPr>
          <w:rFonts w:eastAsiaTheme="minorHAnsi" w:cs="Times New Roman"/>
          <w:b/>
          <w:sz w:val="24"/>
          <w:szCs w:val="24"/>
          <w:lang w:eastAsia="en-US"/>
        </w:rPr>
      </w:pPr>
    </w:p>
    <w:p w14:paraId="7D3D4917" w14:textId="77777777" w:rsidR="00E909B5" w:rsidRDefault="00E909B5" w:rsidP="00E909B5">
      <w:pPr>
        <w:pBdr>
          <w:bottom w:val="single" w:sz="12" w:space="1" w:color="auto"/>
        </w:pBdr>
        <w:spacing w:line="240" w:lineRule="auto"/>
        <w:ind w:firstLine="0"/>
        <w:jc w:val="left"/>
        <w:rPr>
          <w:rFonts w:eastAsiaTheme="minorHAnsi" w:cs="Times New Roman"/>
          <w:b/>
          <w:sz w:val="24"/>
          <w:szCs w:val="24"/>
          <w:lang w:eastAsia="en-US"/>
        </w:rPr>
      </w:pPr>
    </w:p>
    <w:p w14:paraId="604AC480" w14:textId="279BFE89" w:rsidR="00E909B5" w:rsidRPr="00E909B5" w:rsidRDefault="00E909B5" w:rsidP="00E909B5">
      <w:pPr>
        <w:pBdr>
          <w:bottom w:val="single" w:sz="12" w:space="1" w:color="auto"/>
        </w:pBdr>
        <w:spacing w:line="240" w:lineRule="auto"/>
        <w:ind w:firstLine="0"/>
        <w:jc w:val="left"/>
        <w:rPr>
          <w:rFonts w:eastAsiaTheme="minorHAnsi" w:cs="Times New Roman"/>
          <w:b/>
          <w:sz w:val="24"/>
          <w:szCs w:val="24"/>
          <w:lang w:eastAsia="en-US"/>
        </w:rPr>
      </w:pPr>
      <w:bookmarkStart w:id="57" w:name="_Hlk118372757"/>
      <w:r>
        <w:rPr>
          <w:rFonts w:eastAsiaTheme="minorHAnsi" w:cs="Times New Roman"/>
          <w:b/>
          <w:sz w:val="24"/>
          <w:szCs w:val="24"/>
          <w:lang w:eastAsia="en-US"/>
        </w:rPr>
        <w:lastRenderedPageBreak/>
        <w:t>ИЗОСТУДИЯ</w:t>
      </w:r>
      <w:r w:rsidRPr="006B2CD9">
        <w:rPr>
          <w:rFonts w:eastAsiaTheme="minorHAnsi" w:cs="Times New Roman"/>
          <w:b/>
          <w:sz w:val="24"/>
          <w:szCs w:val="24"/>
          <w:lang w:eastAsia="en-US"/>
        </w:rPr>
        <w:t xml:space="preserve"> «</w:t>
      </w:r>
      <w:r>
        <w:rPr>
          <w:rFonts w:eastAsiaTheme="minorHAnsi" w:cs="Times New Roman"/>
          <w:b/>
          <w:sz w:val="24"/>
          <w:szCs w:val="24"/>
          <w:lang w:eastAsia="en-US"/>
        </w:rPr>
        <w:t>АКВАРЕЛЬКА»</w:t>
      </w:r>
      <w:r w:rsidRPr="004268EE">
        <w:rPr>
          <w:rFonts w:eastAsiaTheme="minorHAnsi" w:cs="Times New Roman"/>
          <w:szCs w:val="20"/>
          <w:lang w:eastAsia="en-US"/>
        </w:rPr>
        <w:t xml:space="preserve">  </w:t>
      </w:r>
    </w:p>
    <w:p w14:paraId="2F01707C" w14:textId="77777777" w:rsidR="00E909B5" w:rsidRDefault="00E909B5" w:rsidP="00E909B5">
      <w:pPr>
        <w:spacing w:after="200" w:line="240" w:lineRule="auto"/>
        <w:ind w:firstLine="0"/>
        <w:rPr>
          <w:rFonts w:eastAsiaTheme="minorHAnsi" w:cs="Times New Roman"/>
          <w:b/>
          <w:bCs/>
          <w:sz w:val="22"/>
          <w:lang w:eastAsia="en-US"/>
        </w:rPr>
      </w:pPr>
    </w:p>
    <w:p w14:paraId="2F614615" w14:textId="26809C85" w:rsidR="00E909B5" w:rsidRPr="00C01D73" w:rsidRDefault="00E909B5" w:rsidP="00E909B5">
      <w:pPr>
        <w:spacing w:after="200" w:line="240" w:lineRule="auto"/>
        <w:ind w:firstLine="0"/>
        <w:rPr>
          <w:rFonts w:eastAsiaTheme="minorHAnsi" w:cs="Times New Roman"/>
          <w:b/>
          <w:bCs/>
          <w:sz w:val="22"/>
          <w:lang w:eastAsia="en-US"/>
        </w:rPr>
      </w:pPr>
      <w:r w:rsidRPr="00C01D73">
        <w:rPr>
          <w:rFonts w:eastAsiaTheme="minorHAnsi" w:cs="Times New Roman"/>
          <w:b/>
          <w:bCs/>
          <w:sz w:val="22"/>
          <w:lang w:eastAsia="en-US"/>
        </w:rPr>
        <w:t xml:space="preserve">ПОЯСНИТЕЛЬНАЯ ЗАПИСКА           </w:t>
      </w:r>
    </w:p>
    <w:p w14:paraId="4E0B1E6E" w14:textId="2195B53D" w:rsidR="0087224F" w:rsidRPr="00F46A35" w:rsidRDefault="00E909B5" w:rsidP="00F46A35">
      <w:pPr>
        <w:spacing w:after="200" w:line="240" w:lineRule="auto"/>
        <w:ind w:firstLine="0"/>
        <w:rPr>
          <w:rFonts w:eastAsiaTheme="minorHAnsi" w:cs="Times New Roman"/>
          <w:szCs w:val="20"/>
          <w:lang w:eastAsia="en-US"/>
        </w:rPr>
      </w:pPr>
      <w:r>
        <w:rPr>
          <w:rFonts w:eastAsiaTheme="minorHAnsi" w:cs="Times New Roman"/>
          <w:szCs w:val="20"/>
          <w:lang w:eastAsia="en-US"/>
        </w:rPr>
        <w:t xml:space="preserve">      </w:t>
      </w:r>
      <w:r w:rsidRPr="004268EE">
        <w:rPr>
          <w:rFonts w:eastAsiaTheme="minorHAnsi" w:cs="Times New Roman"/>
          <w:szCs w:val="20"/>
          <w:lang w:eastAsia="en-US"/>
        </w:rPr>
        <w:t xml:space="preserve"> Программа разработана в соответствии с требованиями Федеральн</w:t>
      </w:r>
      <w:r>
        <w:rPr>
          <w:rFonts w:eastAsiaTheme="minorHAnsi" w:cs="Times New Roman"/>
          <w:szCs w:val="20"/>
          <w:lang w:eastAsia="en-US"/>
        </w:rPr>
        <w:t>ого</w:t>
      </w:r>
      <w:r w:rsidRPr="004268EE">
        <w:rPr>
          <w:rFonts w:eastAsiaTheme="minorHAnsi" w:cs="Times New Roman"/>
          <w:szCs w:val="20"/>
          <w:lang w:eastAsia="en-US"/>
        </w:rPr>
        <w:t xml:space="preserve"> государственн</w:t>
      </w:r>
      <w:r>
        <w:rPr>
          <w:rFonts w:eastAsiaTheme="minorHAnsi" w:cs="Times New Roman"/>
          <w:szCs w:val="20"/>
          <w:lang w:eastAsia="en-US"/>
        </w:rPr>
        <w:t>ого</w:t>
      </w:r>
      <w:r w:rsidRPr="004268EE">
        <w:rPr>
          <w:rFonts w:eastAsiaTheme="minorHAnsi" w:cs="Times New Roman"/>
          <w:szCs w:val="20"/>
          <w:lang w:eastAsia="en-US"/>
        </w:rPr>
        <w:t xml:space="preserve"> образовательн</w:t>
      </w:r>
      <w:r>
        <w:rPr>
          <w:rFonts w:eastAsiaTheme="minorHAnsi" w:cs="Times New Roman"/>
          <w:szCs w:val="20"/>
          <w:lang w:eastAsia="en-US"/>
        </w:rPr>
        <w:t>ого</w:t>
      </w:r>
      <w:r w:rsidRPr="004268EE">
        <w:rPr>
          <w:rFonts w:eastAsiaTheme="minorHAnsi" w:cs="Times New Roman"/>
          <w:szCs w:val="20"/>
          <w:lang w:eastAsia="en-US"/>
        </w:rPr>
        <w:t xml:space="preserve"> стандарт</w:t>
      </w:r>
      <w:r>
        <w:rPr>
          <w:rFonts w:eastAsiaTheme="minorHAnsi" w:cs="Times New Roman"/>
          <w:szCs w:val="20"/>
          <w:lang w:eastAsia="en-US"/>
        </w:rPr>
        <w:t>а</w:t>
      </w:r>
      <w:r w:rsidR="00F46A35" w:rsidRPr="00F46A35">
        <w:rPr>
          <w:rFonts w:eastAsiaTheme="minorHAnsi" w:cs="Times New Roman"/>
          <w:szCs w:val="20"/>
          <w:lang w:eastAsia="en-US"/>
        </w:rPr>
        <w:t xml:space="preserve"> </w:t>
      </w:r>
      <w:r w:rsidR="00F46A35">
        <w:rPr>
          <w:rFonts w:eastAsiaTheme="minorHAnsi" w:cs="Times New Roman"/>
          <w:szCs w:val="20"/>
          <w:lang w:eastAsia="en-US"/>
        </w:rPr>
        <w:t>и федеральной образовательной программы</w:t>
      </w:r>
      <w:r w:rsidRPr="004268EE">
        <w:rPr>
          <w:rFonts w:eastAsiaTheme="minorHAnsi" w:cs="Times New Roman"/>
          <w:szCs w:val="20"/>
          <w:lang w:eastAsia="en-US"/>
        </w:rPr>
        <w:t xml:space="preserve"> начального общего образования, </w:t>
      </w:r>
      <w:r>
        <w:rPr>
          <w:rFonts w:eastAsiaTheme="minorHAnsi" w:cs="Times New Roman"/>
          <w:szCs w:val="20"/>
          <w:lang w:eastAsia="en-US"/>
        </w:rPr>
        <w:t xml:space="preserve">программы внеурочной деятельности НОО, </w:t>
      </w:r>
      <w:r w:rsidRPr="003B2EAD">
        <w:rPr>
          <w:rFonts w:cs="Times New Roman"/>
          <w:bCs/>
          <w:color w:val="000000"/>
          <w:spacing w:val="-3"/>
          <w:szCs w:val="20"/>
        </w:rPr>
        <w:t xml:space="preserve">на основе </w:t>
      </w:r>
      <w:r w:rsidR="00234C0C" w:rsidRPr="00234C0C">
        <w:rPr>
          <w:rFonts w:eastAsia="Times New Roman" w:cs="Times New Roman"/>
          <w:szCs w:val="20"/>
        </w:rPr>
        <w:t>авторской программы «</w:t>
      </w:r>
      <w:proofErr w:type="spellStart"/>
      <w:r w:rsidR="00234C0C" w:rsidRPr="00234C0C">
        <w:rPr>
          <w:rFonts w:eastAsia="Times New Roman" w:cs="Times New Roman"/>
          <w:szCs w:val="20"/>
        </w:rPr>
        <w:t>АдекАРТ</w:t>
      </w:r>
      <w:proofErr w:type="spellEnd"/>
      <w:r w:rsidR="00234C0C" w:rsidRPr="00234C0C">
        <w:rPr>
          <w:rFonts w:eastAsia="Times New Roman" w:cs="Times New Roman"/>
          <w:szCs w:val="20"/>
        </w:rPr>
        <w:t xml:space="preserve">» (школа акварели) </w:t>
      </w:r>
      <w:proofErr w:type="spellStart"/>
      <w:r w:rsidR="00234C0C" w:rsidRPr="00234C0C">
        <w:rPr>
          <w:rFonts w:eastAsia="Times New Roman" w:cs="Times New Roman"/>
          <w:szCs w:val="20"/>
        </w:rPr>
        <w:t>М.С.Митрохиной</w:t>
      </w:r>
      <w:proofErr w:type="spellEnd"/>
      <w:r w:rsidR="00234C0C" w:rsidRPr="00234C0C">
        <w:rPr>
          <w:rFonts w:eastAsia="Times New Roman" w:cs="Times New Roman"/>
          <w:szCs w:val="20"/>
        </w:rPr>
        <w:t>, типовых программ по изобразительному искусству</w:t>
      </w:r>
      <w:r w:rsidRPr="00234C0C">
        <w:rPr>
          <w:bCs/>
          <w:szCs w:val="20"/>
        </w:rPr>
        <w:t xml:space="preserve">, </w:t>
      </w:r>
      <w:r w:rsidRPr="004268EE">
        <w:rPr>
          <w:rFonts w:eastAsiaTheme="minorHAnsi" w:cs="Times New Roman"/>
          <w:szCs w:val="20"/>
          <w:lang w:eastAsia="en-US"/>
        </w:rPr>
        <w:t xml:space="preserve">ориентирована на обеспечение индивидуальных потребностей обучающихся и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курсов внеурочной деятельности. </w:t>
      </w:r>
    </w:p>
    <w:bookmarkEnd w:id="57"/>
    <w:p w14:paraId="5A886C37" w14:textId="7B6355CF" w:rsidR="00E909B5" w:rsidRDefault="0087224F" w:rsidP="00234C0C">
      <w:pPr>
        <w:spacing w:line="240" w:lineRule="auto"/>
        <w:ind w:firstLine="0"/>
        <w:rPr>
          <w:rFonts w:eastAsia="Times New Roman" w:cs="Times New Roman"/>
          <w:szCs w:val="20"/>
        </w:rPr>
      </w:pPr>
      <w:r>
        <w:rPr>
          <w:rFonts w:eastAsia="Times New Roman" w:cs="Times New Roman"/>
          <w:szCs w:val="20"/>
        </w:rPr>
        <w:t xml:space="preserve">        </w:t>
      </w:r>
      <w:r w:rsidR="00234C0C" w:rsidRPr="00C11BE5">
        <w:rPr>
          <w:rFonts w:eastAsia="Times New Roman" w:cs="Times New Roman"/>
          <w:szCs w:val="20"/>
        </w:rPr>
        <w:t>Изостудия является программой художественно-творческой направленности, предполагает кружковой уровень освоения знаний и практических навыков</w:t>
      </w:r>
      <w:r w:rsidR="00234C0C" w:rsidRPr="00C11BE5">
        <w:rPr>
          <w:rFonts w:eastAsia="Times New Roman" w:cs="Times New Roman"/>
          <w:spacing w:val="-3"/>
          <w:szCs w:val="20"/>
        </w:rPr>
        <w:t xml:space="preserve">, по </w:t>
      </w:r>
      <w:r w:rsidR="00234C0C" w:rsidRPr="00C11BE5">
        <w:rPr>
          <w:rFonts w:eastAsia="Times New Roman" w:cs="Times New Roman"/>
          <w:szCs w:val="20"/>
        </w:rPr>
        <w:t>функциональному предназначению – учебно-познавательной</w:t>
      </w:r>
      <w:r w:rsidR="00234C0C">
        <w:rPr>
          <w:rFonts w:eastAsia="Times New Roman" w:cs="Times New Roman"/>
          <w:szCs w:val="20"/>
        </w:rPr>
        <w:t>.</w:t>
      </w:r>
    </w:p>
    <w:p w14:paraId="691BEC3A" w14:textId="150FCCCC" w:rsidR="00234C0C" w:rsidRPr="00234C0C" w:rsidRDefault="0087224F" w:rsidP="00234C0C">
      <w:pPr>
        <w:spacing w:line="240" w:lineRule="auto"/>
        <w:ind w:firstLine="0"/>
        <w:rPr>
          <w:rFonts w:eastAsia="Times New Roman" w:cs="Times New Roman"/>
          <w:szCs w:val="20"/>
        </w:rPr>
      </w:pPr>
      <w:r>
        <w:rPr>
          <w:rFonts w:eastAsia="Times New Roman" w:cs="Times New Roman"/>
          <w:szCs w:val="20"/>
        </w:rPr>
        <w:t xml:space="preserve">         </w:t>
      </w:r>
      <w:r w:rsidR="00234C0C" w:rsidRPr="00234C0C">
        <w:rPr>
          <w:rFonts w:eastAsia="Times New Roman" w:cs="Times New Roman"/>
          <w:szCs w:val="20"/>
        </w:rPr>
        <w:t xml:space="preserve">В процессе разработки программы главным ориентиром стала </w:t>
      </w:r>
      <w:r w:rsidR="00234C0C" w:rsidRPr="00234C0C">
        <w:rPr>
          <w:rFonts w:eastAsia="Times New Roman" w:cs="Times New Roman"/>
          <w:b/>
          <w:szCs w:val="20"/>
        </w:rPr>
        <w:t>цель</w:t>
      </w:r>
      <w:r w:rsidR="00234C0C" w:rsidRPr="00234C0C">
        <w:rPr>
          <w:rFonts w:eastAsia="Times New Roman" w:cs="Times New Roman"/>
          <w:szCs w:val="20"/>
        </w:rPr>
        <w:t xml:space="preserve"> гармоничного единства личностного, познавательного, коммуникативного и социального развития учащихся, воспитание у них интереса к активному познанию истории материальной культуры и семейных традиций своего и других народов, уважительного отношения к труду</w:t>
      </w:r>
      <w:r>
        <w:rPr>
          <w:rFonts w:eastAsia="Times New Roman" w:cs="Times New Roman"/>
          <w:szCs w:val="20"/>
        </w:rPr>
        <w:t xml:space="preserve"> и творчеству</w:t>
      </w:r>
      <w:r w:rsidR="00234C0C" w:rsidRPr="00234C0C">
        <w:rPr>
          <w:rFonts w:eastAsia="Times New Roman" w:cs="Times New Roman"/>
          <w:szCs w:val="20"/>
        </w:rPr>
        <w:t xml:space="preserve">. </w:t>
      </w:r>
    </w:p>
    <w:p w14:paraId="4342A205" w14:textId="77777777" w:rsidR="0087224F" w:rsidRPr="0087224F" w:rsidRDefault="0087224F" w:rsidP="0087224F">
      <w:pPr>
        <w:spacing w:line="240" w:lineRule="auto"/>
        <w:ind w:firstLine="567"/>
        <w:rPr>
          <w:rFonts w:eastAsia="Times New Roman" w:cs="Times New Roman"/>
          <w:szCs w:val="20"/>
        </w:rPr>
      </w:pPr>
      <w:r w:rsidRPr="0087224F">
        <w:rPr>
          <w:rFonts w:eastAsia="Times New Roman" w:cs="Times New Roman"/>
          <w:b/>
          <w:szCs w:val="20"/>
          <w:u w:val="single"/>
        </w:rPr>
        <w:t>Актуальность программы</w:t>
      </w:r>
      <w:r w:rsidRPr="0087224F">
        <w:rPr>
          <w:rFonts w:eastAsia="Times New Roman" w:cs="Times New Roman"/>
          <w:szCs w:val="20"/>
        </w:rPr>
        <w:t xml:space="preserve"> обусловлена тем, что происходит сближение содержания программы с требованиями жизни. В настоящее время возникает необходимость в новых подходах к преподаванию эстетических искусств, способных решать современные задачи творческого восприятия и развития личности в целом.</w:t>
      </w:r>
    </w:p>
    <w:p w14:paraId="6E4E6AE3" w14:textId="567063DF" w:rsidR="0087224F" w:rsidRPr="0087224F" w:rsidRDefault="0087224F" w:rsidP="0087224F">
      <w:pPr>
        <w:spacing w:line="240" w:lineRule="auto"/>
        <w:ind w:firstLine="567"/>
        <w:rPr>
          <w:rFonts w:eastAsia="Times New Roman" w:cs="Times New Roman"/>
          <w:szCs w:val="20"/>
        </w:rPr>
      </w:pPr>
      <w:r w:rsidRPr="0087224F">
        <w:rPr>
          <w:rFonts w:eastAsia="Times New Roman" w:cs="Times New Roman"/>
          <w:szCs w:val="20"/>
        </w:rPr>
        <w:t xml:space="preserve">В системе эстетического, творческого воспитания подрастающего поколения особая роль принадлежит изобразительному искусству. </w:t>
      </w:r>
      <w:r w:rsidRPr="0087224F">
        <w:rPr>
          <w:rFonts w:eastAsia="Times New Roman" w:cs="Times New Roman"/>
          <w:spacing w:val="-3"/>
          <w:szCs w:val="20"/>
        </w:rPr>
        <w:t xml:space="preserve">Умение видеть и понимать красоту окружающего мира способствует </w:t>
      </w:r>
      <w:r w:rsidRPr="0087224F">
        <w:rPr>
          <w:rFonts w:eastAsia="Times New Roman" w:cs="Times New Roman"/>
          <w:spacing w:val="-4"/>
          <w:szCs w:val="20"/>
        </w:rPr>
        <w:t xml:space="preserve">воспитанию культуры чувств, развитию художественно-эстетического вкуса, трудовой и творческой активности, воспитывает целеустремленность, усидчивость, чувство взаимопомощи, дает возможность творческой самореализации личности. </w:t>
      </w:r>
    </w:p>
    <w:p w14:paraId="08F9FEA7" w14:textId="0E20E398" w:rsidR="0087224F" w:rsidRPr="0087224F" w:rsidRDefault="0087224F" w:rsidP="00D37CA9">
      <w:pPr>
        <w:spacing w:line="240" w:lineRule="auto"/>
        <w:ind w:firstLine="567"/>
        <w:rPr>
          <w:rFonts w:eastAsia="Times New Roman" w:cs="Times New Roman"/>
          <w:szCs w:val="20"/>
        </w:rPr>
      </w:pPr>
      <w:r w:rsidRPr="0087224F">
        <w:rPr>
          <w:rFonts w:eastAsia="Times New Roman" w:cs="Times New Roman"/>
          <w:szCs w:val="20"/>
        </w:rPr>
        <w:t xml:space="preserve">Занятия изобразительным искусством являются эффективным средством </w:t>
      </w:r>
      <w:proofErr w:type="gramStart"/>
      <w:r w:rsidRPr="0087224F">
        <w:rPr>
          <w:rFonts w:eastAsia="Times New Roman" w:cs="Times New Roman"/>
          <w:szCs w:val="20"/>
        </w:rPr>
        <w:t>приобщения  детей</w:t>
      </w:r>
      <w:proofErr w:type="gramEnd"/>
      <w:r w:rsidRPr="0087224F">
        <w:rPr>
          <w:rFonts w:eastAsia="Times New Roman" w:cs="Times New Roman"/>
          <w:szCs w:val="20"/>
        </w:rPr>
        <w:t xml:space="preserve"> к изучению народных традиций. </w:t>
      </w:r>
    </w:p>
    <w:p w14:paraId="79AAF606" w14:textId="77777777" w:rsidR="0087224F" w:rsidRPr="0087224F" w:rsidRDefault="0087224F" w:rsidP="0087224F">
      <w:pPr>
        <w:spacing w:line="240" w:lineRule="auto"/>
        <w:ind w:firstLine="567"/>
        <w:rPr>
          <w:rFonts w:eastAsia="Times New Roman" w:cs="Times New Roman"/>
          <w:szCs w:val="20"/>
        </w:rPr>
      </w:pPr>
      <w:r w:rsidRPr="0087224F">
        <w:rPr>
          <w:rFonts w:eastAsia="Times New Roman" w:cs="Times New Roman"/>
          <w:b/>
          <w:szCs w:val="20"/>
          <w:u w:val="single"/>
        </w:rPr>
        <w:t>Педагогическая целесообразность</w:t>
      </w:r>
      <w:r w:rsidRPr="0087224F">
        <w:rPr>
          <w:rFonts w:eastAsia="Times New Roman" w:cs="Times New Roman"/>
          <w:szCs w:val="20"/>
        </w:rPr>
        <w:t xml:space="preserve"> программы объясняется формированием </w:t>
      </w:r>
      <w:r w:rsidRPr="0087224F">
        <w:rPr>
          <w:rFonts w:eastAsia="Times New Roman" w:cs="Times New Roman"/>
          <w:spacing w:val="-3"/>
          <w:szCs w:val="20"/>
        </w:rPr>
        <w:t xml:space="preserve">высокого интеллекта духовности через мастерство. </w:t>
      </w:r>
      <w:r w:rsidRPr="0087224F">
        <w:rPr>
          <w:rFonts w:eastAsia="Times New Roman" w:cs="Times New Roman"/>
          <w:spacing w:val="-3"/>
          <w:szCs w:val="20"/>
        </w:rPr>
        <w:lastRenderedPageBreak/>
        <w:t xml:space="preserve">Целый ряд специальных </w:t>
      </w:r>
      <w:r w:rsidRPr="0087224F">
        <w:rPr>
          <w:rFonts w:eastAsia="Times New Roman" w:cs="Times New Roman"/>
          <w:spacing w:val="-5"/>
          <w:szCs w:val="20"/>
        </w:rPr>
        <w:t xml:space="preserve">заданий на наблюдение, сравнение, домысливание, фантазирование служат для </w:t>
      </w:r>
      <w:r w:rsidRPr="0087224F">
        <w:rPr>
          <w:rFonts w:eastAsia="Times New Roman" w:cs="Times New Roman"/>
          <w:szCs w:val="20"/>
        </w:rPr>
        <w:t xml:space="preserve">достижения этого. </w:t>
      </w:r>
      <w:proofErr w:type="gramStart"/>
      <w:r w:rsidRPr="0087224F">
        <w:rPr>
          <w:rFonts w:eastAsia="Times New Roman" w:cs="Times New Roman"/>
          <w:szCs w:val="20"/>
        </w:rPr>
        <w:t>Программа  направлена</w:t>
      </w:r>
      <w:proofErr w:type="gramEnd"/>
      <w:r w:rsidRPr="0087224F">
        <w:rPr>
          <w:rFonts w:eastAsia="Times New Roman" w:cs="Times New Roman"/>
          <w:szCs w:val="20"/>
        </w:rPr>
        <w:t xml:space="preserve">  на то, чтобы через труд и искусство приобщить детей к творчеству.</w:t>
      </w:r>
    </w:p>
    <w:p w14:paraId="2EAD4E93" w14:textId="77777777" w:rsidR="0087224F" w:rsidRPr="0087224F" w:rsidRDefault="0087224F" w:rsidP="0087224F">
      <w:pPr>
        <w:spacing w:line="240" w:lineRule="auto"/>
        <w:ind w:firstLine="567"/>
        <w:rPr>
          <w:rFonts w:eastAsia="Times New Roman" w:cs="Times New Roman"/>
          <w:szCs w:val="20"/>
        </w:rPr>
      </w:pPr>
    </w:p>
    <w:p w14:paraId="49AC23C2" w14:textId="77777777" w:rsidR="0087224F" w:rsidRPr="0087224F" w:rsidRDefault="0087224F" w:rsidP="0087224F">
      <w:pPr>
        <w:spacing w:line="240" w:lineRule="auto"/>
        <w:ind w:firstLine="567"/>
        <w:rPr>
          <w:rFonts w:eastAsia="Times New Roman" w:cs="Times New Roman"/>
          <w:b/>
          <w:szCs w:val="20"/>
        </w:rPr>
      </w:pPr>
      <w:proofErr w:type="gramStart"/>
      <w:r w:rsidRPr="0087224F">
        <w:rPr>
          <w:rFonts w:eastAsia="Times New Roman" w:cs="Times New Roman"/>
          <w:b/>
          <w:szCs w:val="20"/>
        </w:rPr>
        <w:t>Основная  цель</w:t>
      </w:r>
      <w:proofErr w:type="gramEnd"/>
      <w:r w:rsidRPr="0087224F">
        <w:rPr>
          <w:rFonts w:eastAsia="Times New Roman" w:cs="Times New Roman"/>
          <w:b/>
          <w:szCs w:val="20"/>
        </w:rPr>
        <w:t xml:space="preserve">  программы: </w:t>
      </w:r>
    </w:p>
    <w:p w14:paraId="6BE4B8D1" w14:textId="77777777" w:rsidR="0087224F" w:rsidRPr="0087224F" w:rsidRDefault="0087224F" w:rsidP="0087224F">
      <w:pPr>
        <w:spacing w:line="240" w:lineRule="auto"/>
        <w:ind w:firstLine="567"/>
        <w:rPr>
          <w:rFonts w:eastAsia="Times New Roman" w:cs="Times New Roman"/>
          <w:szCs w:val="20"/>
        </w:rPr>
      </w:pPr>
      <w:r w:rsidRPr="0087224F">
        <w:rPr>
          <w:rFonts w:eastAsia="Times New Roman" w:cs="Times New Roman"/>
          <w:szCs w:val="20"/>
        </w:rPr>
        <w:t>Приобщение через изобразительное творчество к искусству, развитие эстетической отзывчивости, формирование творческой и созидающей личности, социальное и профессиональное самоопределение.</w:t>
      </w:r>
    </w:p>
    <w:p w14:paraId="409326FB" w14:textId="77777777" w:rsidR="0087224F" w:rsidRPr="0087224F" w:rsidRDefault="0087224F" w:rsidP="0087224F">
      <w:pPr>
        <w:spacing w:after="120" w:line="240" w:lineRule="auto"/>
        <w:ind w:left="283" w:firstLine="0"/>
        <w:jc w:val="left"/>
        <w:rPr>
          <w:rFonts w:eastAsia="Times New Roman" w:cs="Times New Roman"/>
          <w:szCs w:val="20"/>
        </w:rPr>
      </w:pPr>
      <w:r w:rsidRPr="0087224F">
        <w:rPr>
          <w:rFonts w:eastAsia="Times New Roman" w:cs="Times New Roman"/>
          <w:szCs w:val="20"/>
        </w:rPr>
        <w:t xml:space="preserve">Поставленная цель раскрывается в триединстве следующих </w:t>
      </w:r>
      <w:r w:rsidRPr="0087224F">
        <w:rPr>
          <w:rFonts w:eastAsia="Times New Roman" w:cs="Times New Roman"/>
          <w:b/>
          <w:szCs w:val="20"/>
          <w:u w:val="single"/>
        </w:rPr>
        <w:t>задач</w:t>
      </w:r>
      <w:r w:rsidRPr="0087224F">
        <w:rPr>
          <w:rFonts w:eastAsia="Times New Roman" w:cs="Times New Roman"/>
          <w:szCs w:val="20"/>
          <w:u w:val="single"/>
        </w:rPr>
        <w:t>:</w:t>
      </w:r>
    </w:p>
    <w:p w14:paraId="684B4B2A" w14:textId="77777777" w:rsidR="0087224F" w:rsidRPr="0087224F" w:rsidRDefault="0087224F" w:rsidP="00A251AF">
      <w:pPr>
        <w:numPr>
          <w:ilvl w:val="0"/>
          <w:numId w:val="107"/>
        </w:numPr>
        <w:spacing w:line="240" w:lineRule="auto"/>
        <w:ind w:left="426" w:hanging="284"/>
        <w:rPr>
          <w:rFonts w:eastAsia="Times New Roman" w:cs="Times New Roman"/>
          <w:szCs w:val="20"/>
          <w:u w:val="single"/>
        </w:rPr>
      </w:pPr>
      <w:r w:rsidRPr="0087224F">
        <w:rPr>
          <w:rFonts w:eastAsia="Times New Roman" w:cs="Times New Roman"/>
          <w:b/>
          <w:i/>
          <w:szCs w:val="20"/>
        </w:rPr>
        <w:t>воспитательной</w:t>
      </w:r>
      <w:r w:rsidRPr="0087224F">
        <w:rPr>
          <w:rFonts w:eastAsia="Times New Roman" w:cs="Times New Roman"/>
          <w:szCs w:val="20"/>
        </w:rPr>
        <w:t xml:space="preserve"> – формирование эмоционально-ценностного отношения к окружающему миру через художественное творчество, восприятие духовного опыта человечества – как </w:t>
      </w:r>
      <w:proofErr w:type="gramStart"/>
      <w:r w:rsidRPr="0087224F">
        <w:rPr>
          <w:rFonts w:eastAsia="Times New Roman" w:cs="Times New Roman"/>
          <w:szCs w:val="20"/>
        </w:rPr>
        <w:t>основу  приобретения</w:t>
      </w:r>
      <w:proofErr w:type="gramEnd"/>
      <w:r w:rsidRPr="0087224F">
        <w:rPr>
          <w:rFonts w:eastAsia="Times New Roman" w:cs="Times New Roman"/>
          <w:szCs w:val="20"/>
        </w:rPr>
        <w:t xml:space="preserve"> личностного опыта и </w:t>
      </w:r>
      <w:proofErr w:type="spellStart"/>
      <w:r w:rsidRPr="0087224F">
        <w:rPr>
          <w:rFonts w:eastAsia="Times New Roman" w:cs="Times New Roman"/>
          <w:szCs w:val="20"/>
        </w:rPr>
        <w:t>самосозидания</w:t>
      </w:r>
      <w:proofErr w:type="spellEnd"/>
      <w:r w:rsidRPr="0087224F">
        <w:rPr>
          <w:rFonts w:eastAsia="Times New Roman" w:cs="Times New Roman"/>
          <w:szCs w:val="20"/>
        </w:rPr>
        <w:t>;</w:t>
      </w:r>
    </w:p>
    <w:p w14:paraId="2B8F7E40" w14:textId="77777777" w:rsidR="0087224F" w:rsidRPr="0087224F" w:rsidRDefault="0087224F" w:rsidP="00A251AF">
      <w:pPr>
        <w:numPr>
          <w:ilvl w:val="0"/>
          <w:numId w:val="107"/>
        </w:numPr>
        <w:spacing w:line="240" w:lineRule="auto"/>
        <w:ind w:left="426" w:hanging="284"/>
        <w:rPr>
          <w:rFonts w:eastAsia="Times New Roman" w:cs="Times New Roman"/>
          <w:szCs w:val="20"/>
        </w:rPr>
      </w:pPr>
      <w:r w:rsidRPr="0087224F">
        <w:rPr>
          <w:rFonts w:eastAsia="Times New Roman" w:cs="Times New Roman"/>
          <w:b/>
          <w:i/>
          <w:szCs w:val="20"/>
        </w:rPr>
        <w:t>художественно-творческой</w:t>
      </w:r>
      <w:r w:rsidRPr="0087224F">
        <w:rPr>
          <w:rFonts w:eastAsia="Times New Roman" w:cs="Times New Roman"/>
          <w:i/>
          <w:szCs w:val="20"/>
        </w:rPr>
        <w:t xml:space="preserve"> – </w:t>
      </w:r>
      <w:r w:rsidRPr="0087224F">
        <w:rPr>
          <w:rFonts w:eastAsia="Times New Roman" w:cs="Times New Roman"/>
          <w:szCs w:val="20"/>
        </w:rPr>
        <w:t xml:space="preserve">развития творческих способностей, фантазии и воображения, образного мышления, используя </w:t>
      </w:r>
      <w:proofErr w:type="gramStart"/>
      <w:r w:rsidRPr="0087224F">
        <w:rPr>
          <w:rFonts w:eastAsia="Times New Roman" w:cs="Times New Roman"/>
          <w:szCs w:val="20"/>
        </w:rPr>
        <w:t>игру  цвета</w:t>
      </w:r>
      <w:proofErr w:type="gramEnd"/>
      <w:r w:rsidRPr="0087224F">
        <w:rPr>
          <w:rFonts w:eastAsia="Times New Roman" w:cs="Times New Roman"/>
          <w:szCs w:val="20"/>
        </w:rPr>
        <w:t xml:space="preserve"> и фактуры, нестандартных приемов и решений в реализации творческих идей;</w:t>
      </w:r>
    </w:p>
    <w:p w14:paraId="3AEB179F" w14:textId="77777777" w:rsidR="0087224F" w:rsidRPr="0087224F" w:rsidRDefault="0087224F" w:rsidP="00A251AF">
      <w:pPr>
        <w:numPr>
          <w:ilvl w:val="0"/>
          <w:numId w:val="107"/>
        </w:numPr>
        <w:spacing w:line="240" w:lineRule="auto"/>
        <w:ind w:left="426" w:hanging="284"/>
        <w:rPr>
          <w:rFonts w:eastAsia="Times New Roman" w:cs="Times New Roman"/>
          <w:szCs w:val="20"/>
        </w:rPr>
      </w:pPr>
      <w:r w:rsidRPr="0087224F">
        <w:rPr>
          <w:rFonts w:eastAsia="Times New Roman" w:cs="Times New Roman"/>
          <w:b/>
          <w:i/>
          <w:szCs w:val="20"/>
        </w:rPr>
        <w:t>технической</w:t>
      </w:r>
      <w:r w:rsidRPr="0087224F">
        <w:rPr>
          <w:rFonts w:eastAsia="Times New Roman" w:cs="Times New Roman"/>
          <w:szCs w:val="20"/>
        </w:rPr>
        <w:t>– освоения практических приемов и навыков изобразительного мастерства (рисунка, живописи и композиции).</w:t>
      </w:r>
    </w:p>
    <w:p w14:paraId="67F5F558" w14:textId="64FE026D" w:rsidR="0087224F" w:rsidRPr="0087224F" w:rsidRDefault="0087224F" w:rsidP="0087224F">
      <w:pPr>
        <w:spacing w:line="240" w:lineRule="auto"/>
        <w:ind w:firstLine="567"/>
        <w:rPr>
          <w:rFonts w:eastAsia="Times New Roman" w:cs="Times New Roman"/>
          <w:szCs w:val="20"/>
        </w:rPr>
      </w:pPr>
      <w:r w:rsidRPr="0087224F">
        <w:rPr>
          <w:rFonts w:eastAsia="Times New Roman" w:cs="Times New Roman"/>
          <w:szCs w:val="20"/>
        </w:rPr>
        <w:t xml:space="preserve">В целом занятия в </w:t>
      </w:r>
      <w:r w:rsidR="00D37CA9">
        <w:rPr>
          <w:rFonts w:eastAsia="Times New Roman" w:cs="Times New Roman"/>
          <w:szCs w:val="20"/>
        </w:rPr>
        <w:t>изостудии</w:t>
      </w:r>
      <w:r w:rsidRPr="0087224F">
        <w:rPr>
          <w:rFonts w:eastAsia="Times New Roman" w:cs="Times New Roman"/>
          <w:szCs w:val="20"/>
        </w:rPr>
        <w:t xml:space="preserve"> </w:t>
      </w:r>
      <w:proofErr w:type="gramStart"/>
      <w:r w:rsidRPr="0087224F">
        <w:rPr>
          <w:rFonts w:eastAsia="Times New Roman" w:cs="Times New Roman"/>
          <w:szCs w:val="20"/>
        </w:rPr>
        <w:t>способствуют  разностороннему</w:t>
      </w:r>
      <w:proofErr w:type="gramEnd"/>
      <w:r w:rsidRPr="0087224F">
        <w:rPr>
          <w:rFonts w:eastAsia="Times New Roman" w:cs="Times New Roman"/>
          <w:szCs w:val="20"/>
        </w:rPr>
        <w:t xml:space="preserve"> и гармоническому развитию личности ребенка, раскрытию творческих способностей, решению задач трудового, нравственного и эстетического воспитания.</w:t>
      </w:r>
    </w:p>
    <w:p w14:paraId="6286D165" w14:textId="56984ED5" w:rsidR="00234C0C" w:rsidRDefault="00234C0C" w:rsidP="00234C0C">
      <w:pPr>
        <w:spacing w:line="240" w:lineRule="auto"/>
        <w:ind w:firstLine="0"/>
        <w:rPr>
          <w:rFonts w:eastAsia="Times New Roman" w:cs="Times New Roman"/>
          <w:szCs w:val="20"/>
        </w:rPr>
      </w:pPr>
    </w:p>
    <w:p w14:paraId="36E1FC0C" w14:textId="77777777" w:rsidR="00D37CA9" w:rsidRPr="00D37CA9" w:rsidRDefault="00D37CA9" w:rsidP="00D37CA9">
      <w:pPr>
        <w:spacing w:line="240" w:lineRule="auto"/>
        <w:ind w:firstLine="0"/>
        <w:jc w:val="left"/>
        <w:rPr>
          <w:rFonts w:eastAsia="Times New Roman" w:cs="Times New Roman"/>
          <w:b/>
          <w:szCs w:val="20"/>
        </w:rPr>
      </w:pPr>
      <w:r w:rsidRPr="00D37CA9">
        <w:rPr>
          <w:rFonts w:eastAsia="Times New Roman" w:cs="Times New Roman"/>
          <w:b/>
          <w:szCs w:val="20"/>
        </w:rPr>
        <w:t xml:space="preserve">Ценностные ориентиры содержания учебного курса    </w:t>
      </w:r>
    </w:p>
    <w:p w14:paraId="0C357AD8" w14:textId="0BF1AA70" w:rsidR="00D37CA9" w:rsidRPr="00D37CA9" w:rsidRDefault="00D37CA9" w:rsidP="00D37CA9">
      <w:pPr>
        <w:spacing w:line="240" w:lineRule="auto"/>
        <w:ind w:right="-1" w:firstLine="0"/>
        <w:rPr>
          <w:rFonts w:eastAsia="Times New Roman" w:cs="Times New Roman"/>
          <w:szCs w:val="20"/>
        </w:rPr>
      </w:pPr>
      <w:r>
        <w:rPr>
          <w:rFonts w:eastAsia="Times New Roman" w:cs="Times New Roman"/>
          <w:szCs w:val="20"/>
        </w:rPr>
        <w:t xml:space="preserve">          </w:t>
      </w:r>
      <w:r w:rsidRPr="00D37CA9">
        <w:rPr>
          <w:rFonts w:eastAsia="Times New Roman" w:cs="Times New Roman"/>
          <w:szCs w:val="20"/>
        </w:rPr>
        <w:t>При изучении каждой темы, при анализе произведений искусства необходимо постоянно делать акцент на гуманистической</w:t>
      </w:r>
      <w:r>
        <w:rPr>
          <w:rFonts w:eastAsia="Times New Roman" w:cs="Times New Roman"/>
          <w:szCs w:val="20"/>
        </w:rPr>
        <w:t xml:space="preserve"> </w:t>
      </w:r>
      <w:r w:rsidRPr="00D37CA9">
        <w:rPr>
          <w:rFonts w:eastAsia="Times New Roman" w:cs="Times New Roman"/>
          <w:szCs w:val="20"/>
        </w:rPr>
        <w:t>составляющей искусства: говорить о таких категориях, как красота, добро, истина, творчество, гражданственность, патриотизм, ценность природы и человеческой жизни.</w:t>
      </w:r>
    </w:p>
    <w:p w14:paraId="7AB66870" w14:textId="7809D090" w:rsidR="00D37CA9" w:rsidRPr="00D37CA9" w:rsidRDefault="00D37CA9" w:rsidP="00D37CA9">
      <w:pPr>
        <w:spacing w:line="240" w:lineRule="auto"/>
        <w:ind w:firstLine="0"/>
        <w:rPr>
          <w:rFonts w:eastAsia="Times New Roman" w:cs="Times New Roman"/>
          <w:szCs w:val="20"/>
        </w:rPr>
      </w:pPr>
      <w:r w:rsidRPr="00D37CA9">
        <w:rPr>
          <w:rFonts w:eastAsia="Times New Roman" w:cs="Times New Roman"/>
          <w:szCs w:val="20"/>
          <w:u w:val="single"/>
        </w:rPr>
        <w:t>Ценность жизни</w:t>
      </w:r>
      <w:r>
        <w:rPr>
          <w:rFonts w:eastAsia="Times New Roman" w:cs="Times New Roman"/>
          <w:szCs w:val="20"/>
        </w:rPr>
        <w:t xml:space="preserve"> </w:t>
      </w:r>
      <w:r w:rsidRPr="00D37CA9">
        <w:rPr>
          <w:rFonts w:eastAsia="Times New Roman" w:cs="Times New Roman"/>
          <w:szCs w:val="20"/>
        </w:rPr>
        <w:t>–</w:t>
      </w:r>
      <w:r>
        <w:rPr>
          <w:rFonts w:eastAsia="Times New Roman" w:cs="Times New Roman"/>
          <w:szCs w:val="20"/>
        </w:rPr>
        <w:t xml:space="preserve"> </w:t>
      </w:r>
      <w:r w:rsidRPr="00D37CA9">
        <w:rPr>
          <w:rFonts w:eastAsia="Times New Roman" w:cs="Times New Roman"/>
          <w:szCs w:val="20"/>
        </w:rPr>
        <w:t>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художественно-эстетического, эколого-технологического сознания.</w:t>
      </w:r>
    </w:p>
    <w:p w14:paraId="42D184D4" w14:textId="0A9E8B61" w:rsidR="00D37CA9" w:rsidRPr="00D37CA9" w:rsidRDefault="00D37CA9" w:rsidP="00D37CA9">
      <w:pPr>
        <w:spacing w:line="240" w:lineRule="auto"/>
        <w:ind w:firstLine="0"/>
        <w:rPr>
          <w:rFonts w:eastAsia="Times New Roman" w:cs="Times New Roman"/>
          <w:szCs w:val="20"/>
        </w:rPr>
      </w:pPr>
      <w:r w:rsidRPr="00D37CA9">
        <w:rPr>
          <w:rFonts w:eastAsia="Times New Roman" w:cs="Times New Roman"/>
          <w:szCs w:val="20"/>
          <w:u w:val="single"/>
        </w:rPr>
        <w:t>Ценность природы</w:t>
      </w:r>
      <w:r w:rsidRPr="00D37CA9">
        <w:rPr>
          <w:rFonts w:eastAsia="Times New Roman" w:cs="Times New Roman"/>
          <w:szCs w:val="20"/>
        </w:rPr>
        <w:t xml:space="preserve"> основывается на общечеловеческой ценности жизни, на осознании себя частью природного мира –</w:t>
      </w:r>
      <w:r>
        <w:rPr>
          <w:rFonts w:eastAsia="Times New Roman" w:cs="Times New Roman"/>
          <w:szCs w:val="20"/>
        </w:rPr>
        <w:t xml:space="preserve"> </w:t>
      </w:r>
      <w:r w:rsidRPr="00D37CA9">
        <w:rPr>
          <w:rFonts w:eastAsia="Times New Roman" w:cs="Times New Roman"/>
          <w:szCs w:val="20"/>
        </w:rPr>
        <w:t>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отражение в художественных произведениях, предметах декоративно-прикладного искусства.</w:t>
      </w:r>
    </w:p>
    <w:p w14:paraId="7AE18178" w14:textId="77777777" w:rsidR="00D37CA9" w:rsidRPr="00D37CA9" w:rsidRDefault="00D37CA9" w:rsidP="00D37CA9">
      <w:pPr>
        <w:spacing w:line="240" w:lineRule="auto"/>
        <w:ind w:firstLine="0"/>
        <w:rPr>
          <w:rFonts w:eastAsia="Times New Roman" w:cs="Times New Roman"/>
          <w:szCs w:val="20"/>
        </w:rPr>
      </w:pPr>
      <w:r w:rsidRPr="00D37CA9">
        <w:rPr>
          <w:rFonts w:eastAsia="Times New Roman" w:cs="Times New Roman"/>
          <w:szCs w:val="20"/>
          <w:u w:val="single"/>
        </w:rPr>
        <w:lastRenderedPageBreak/>
        <w:t>Ценность человека</w:t>
      </w:r>
      <w:r w:rsidRPr="00D37CA9">
        <w:rPr>
          <w:rFonts w:eastAsia="Times New Roman" w:cs="Times New Roman"/>
          <w:szCs w:val="20"/>
        </w:rPr>
        <w:t xml:space="preserve"> как разумного существа, стремящегося к добру, самосовершенствованию и самореализации, важность и необходимость соблюдения здорового образа жизни в единстве его составляющих: физическом, психическом и социально-нравственном здоровье.</w:t>
      </w:r>
    </w:p>
    <w:p w14:paraId="3830CB3C" w14:textId="1A3CA88E" w:rsidR="00D37CA9" w:rsidRPr="00D37CA9" w:rsidRDefault="00D37CA9" w:rsidP="00D37CA9">
      <w:pPr>
        <w:spacing w:line="240" w:lineRule="auto"/>
        <w:ind w:firstLine="0"/>
        <w:rPr>
          <w:rFonts w:eastAsia="Times New Roman" w:cs="Times New Roman"/>
          <w:szCs w:val="20"/>
        </w:rPr>
      </w:pPr>
      <w:r w:rsidRPr="00D37CA9">
        <w:rPr>
          <w:rFonts w:eastAsia="Times New Roman" w:cs="Times New Roman"/>
          <w:szCs w:val="20"/>
          <w:u w:val="single"/>
        </w:rPr>
        <w:t>Ценность добра</w:t>
      </w:r>
      <w:r>
        <w:rPr>
          <w:rFonts w:eastAsia="Times New Roman" w:cs="Times New Roman"/>
          <w:szCs w:val="20"/>
        </w:rPr>
        <w:t xml:space="preserve"> </w:t>
      </w:r>
      <w:r w:rsidRPr="00D37CA9">
        <w:rPr>
          <w:rFonts w:eastAsia="Times New Roman" w:cs="Times New Roman"/>
          <w:szCs w:val="20"/>
        </w:rPr>
        <w:t>–</w:t>
      </w:r>
      <w:r>
        <w:rPr>
          <w:rFonts w:eastAsia="Times New Roman" w:cs="Times New Roman"/>
          <w:szCs w:val="20"/>
        </w:rPr>
        <w:t xml:space="preserve"> </w:t>
      </w:r>
      <w:r w:rsidRPr="00D37CA9">
        <w:rPr>
          <w:rFonts w:eastAsia="Times New Roman" w:cs="Times New Roman"/>
          <w:szCs w:val="20"/>
        </w:rPr>
        <w:t>направленность человека на развитие и сохранение жизни, через сострадание и милосердие, стремление помочь ближнему, как проявление высшей человеческой способности –любви.</w:t>
      </w:r>
    </w:p>
    <w:p w14:paraId="48AE4294" w14:textId="504DAF6A" w:rsidR="00D37CA9" w:rsidRPr="00D37CA9" w:rsidRDefault="00D37CA9" w:rsidP="00D37CA9">
      <w:pPr>
        <w:spacing w:line="240" w:lineRule="auto"/>
        <w:ind w:firstLine="0"/>
        <w:rPr>
          <w:rFonts w:eastAsia="Times New Roman" w:cs="Times New Roman"/>
          <w:szCs w:val="20"/>
        </w:rPr>
      </w:pPr>
      <w:r w:rsidRPr="00D37CA9">
        <w:rPr>
          <w:rFonts w:eastAsia="Times New Roman" w:cs="Times New Roman"/>
          <w:szCs w:val="20"/>
          <w:u w:val="single"/>
        </w:rPr>
        <w:t>Ценность истины</w:t>
      </w:r>
      <w:r>
        <w:rPr>
          <w:rFonts w:eastAsia="Times New Roman" w:cs="Times New Roman"/>
          <w:szCs w:val="20"/>
        </w:rPr>
        <w:t xml:space="preserve"> </w:t>
      </w:r>
      <w:r w:rsidRPr="00D37CA9">
        <w:rPr>
          <w:rFonts w:eastAsia="Times New Roman" w:cs="Times New Roman"/>
          <w:szCs w:val="20"/>
        </w:rPr>
        <w:t>–</w:t>
      </w:r>
      <w:r>
        <w:rPr>
          <w:rFonts w:eastAsia="Times New Roman" w:cs="Times New Roman"/>
          <w:szCs w:val="20"/>
        </w:rPr>
        <w:t xml:space="preserve"> </w:t>
      </w:r>
      <w:r w:rsidRPr="00D37CA9">
        <w:rPr>
          <w:rFonts w:eastAsia="Times New Roman" w:cs="Times New Roman"/>
          <w:szCs w:val="20"/>
        </w:rPr>
        <w:t>это ценность научного познания как части культуры человечества, разума, понимания сущности бытия, мироздания.</w:t>
      </w:r>
    </w:p>
    <w:p w14:paraId="2A92F641" w14:textId="1644C5E5" w:rsidR="00A26974" w:rsidRDefault="00D37CA9" w:rsidP="00D37CA9">
      <w:pPr>
        <w:spacing w:line="240" w:lineRule="auto"/>
        <w:ind w:firstLine="0"/>
        <w:rPr>
          <w:rFonts w:eastAsia="Times New Roman" w:cs="Times New Roman"/>
          <w:szCs w:val="20"/>
        </w:rPr>
      </w:pPr>
      <w:r w:rsidRPr="00D37CA9">
        <w:rPr>
          <w:rFonts w:eastAsia="Times New Roman" w:cs="Times New Roman"/>
          <w:szCs w:val="20"/>
          <w:u w:val="single"/>
        </w:rPr>
        <w:t>Ценность семьи</w:t>
      </w:r>
      <w:r w:rsidRPr="00D37CA9">
        <w:rPr>
          <w:rFonts w:eastAsia="Times New Roman" w:cs="Times New Roman"/>
          <w:szCs w:val="20"/>
        </w:rPr>
        <w:t xml:space="preserve"> как первой и самой значимой для развития ребёнка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 и тем самым жизнеспособность российского общества.</w:t>
      </w:r>
    </w:p>
    <w:p w14:paraId="3F2F2952" w14:textId="33814A44" w:rsidR="00A26974" w:rsidRDefault="00A26974" w:rsidP="00A26974">
      <w:pPr>
        <w:spacing w:line="240" w:lineRule="auto"/>
        <w:ind w:firstLine="567"/>
        <w:rPr>
          <w:rFonts w:eastAsia="Times New Roman" w:cs="Times New Roman"/>
          <w:szCs w:val="20"/>
        </w:rPr>
      </w:pPr>
      <w:r w:rsidRPr="00A26974">
        <w:rPr>
          <w:rFonts w:eastAsia="Times New Roman" w:cs="Times New Roman"/>
          <w:szCs w:val="20"/>
        </w:rPr>
        <w:t xml:space="preserve">Одно из главных условий успеха обучения и развития творчества обучающихся – это индивидуальный подход к каждому ребенку. Важен и принцип обучения и воспитания в коллективе. Он предполагает сочетание коллективных, групповых, индивидуальных форм организации на занятиях. </w:t>
      </w:r>
    </w:p>
    <w:p w14:paraId="07638FC2" w14:textId="77777777" w:rsidR="005421A2" w:rsidRPr="00A26974" w:rsidRDefault="005421A2" w:rsidP="005421A2">
      <w:pPr>
        <w:spacing w:line="240" w:lineRule="auto"/>
        <w:ind w:firstLine="567"/>
        <w:rPr>
          <w:rFonts w:eastAsia="Times New Roman" w:cs="Times New Roman"/>
          <w:szCs w:val="20"/>
        </w:rPr>
      </w:pPr>
      <w:r>
        <w:rPr>
          <w:rFonts w:eastAsia="Times New Roman" w:cs="Times New Roman"/>
          <w:szCs w:val="20"/>
        </w:rPr>
        <w:t>П</w:t>
      </w:r>
      <w:r w:rsidRPr="00A26974">
        <w:rPr>
          <w:rFonts w:eastAsia="Times New Roman" w:cs="Times New Roman"/>
          <w:szCs w:val="20"/>
        </w:rPr>
        <w:t>рограмма ориентирована на применение широкого комплекса различного дополнительного материала по изобразительному искусству.</w:t>
      </w:r>
    </w:p>
    <w:p w14:paraId="118EC22C" w14:textId="77777777" w:rsidR="005421A2" w:rsidRPr="00A26974" w:rsidRDefault="005421A2" w:rsidP="005421A2">
      <w:pPr>
        <w:spacing w:line="240" w:lineRule="auto"/>
        <w:ind w:firstLine="567"/>
        <w:rPr>
          <w:rFonts w:eastAsia="Times New Roman" w:cs="Times New Roman"/>
          <w:szCs w:val="20"/>
        </w:rPr>
      </w:pPr>
      <w:r w:rsidRPr="00A26974">
        <w:rPr>
          <w:rFonts w:eastAsia="Times New Roman" w:cs="Times New Roman"/>
          <w:szCs w:val="20"/>
        </w:rPr>
        <w:t>Программой предусмотрено, чтобы каждое занятие было направлено на овладение основами изобразительного искусства, на приобщение обучающихся к активной познавательной и творческой работе. Процесс обучения изобразительному искусству строится на единстве активных и увлекательных методов и приемов учебной работы, при которой в процессе усвоения знаний, законов и правил изобразительного искусства у школьников развиваются творческие начала.</w:t>
      </w:r>
    </w:p>
    <w:p w14:paraId="020AD731" w14:textId="6BCBB83E" w:rsidR="005421A2" w:rsidRDefault="005421A2" w:rsidP="00A26974">
      <w:pPr>
        <w:spacing w:line="240" w:lineRule="auto"/>
        <w:ind w:firstLine="567"/>
        <w:rPr>
          <w:rFonts w:eastAsia="Times New Roman" w:cs="Times New Roman"/>
          <w:szCs w:val="20"/>
        </w:rPr>
      </w:pPr>
      <w:r>
        <w:rPr>
          <w:rFonts w:eastAsia="Times New Roman" w:cs="Times New Roman"/>
          <w:szCs w:val="20"/>
        </w:rPr>
        <w:t xml:space="preserve">Программа изостудии «Акварелька» ориентирована на 4 года обучения: по 1 часу в неделю в 1-4 классах (1 класс -33 часа, 2-4 класс – 34 часа в год). </w:t>
      </w:r>
    </w:p>
    <w:p w14:paraId="25C3B605" w14:textId="77777777" w:rsidR="00D37CA9" w:rsidRPr="00D37CA9" w:rsidRDefault="00D37CA9" w:rsidP="00D37CA9">
      <w:pPr>
        <w:spacing w:line="240" w:lineRule="auto"/>
        <w:ind w:firstLine="0"/>
        <w:rPr>
          <w:rFonts w:eastAsia="Times New Roman" w:cs="Times New Roman"/>
          <w:szCs w:val="20"/>
        </w:rPr>
      </w:pPr>
    </w:p>
    <w:p w14:paraId="07AC7ADC" w14:textId="718BBCFC" w:rsidR="00D37CA9" w:rsidRDefault="00D37CA9" w:rsidP="00D37CA9">
      <w:pPr>
        <w:ind w:firstLine="0"/>
        <w:rPr>
          <w:b/>
          <w:bCs/>
          <w:color w:val="191919"/>
          <w:w w:val="105"/>
          <w:sz w:val="22"/>
        </w:rPr>
      </w:pPr>
      <w:bookmarkStart w:id="58" w:name="_Hlk118374328"/>
      <w:r w:rsidRPr="00AD352F">
        <w:rPr>
          <w:b/>
          <w:bCs/>
          <w:sz w:val="22"/>
        </w:rPr>
        <w:t xml:space="preserve">СОДЕРЖАНИЕ ПРОГРАММЫ </w:t>
      </w:r>
      <w:r>
        <w:rPr>
          <w:b/>
          <w:bCs/>
          <w:color w:val="191919"/>
          <w:w w:val="105"/>
          <w:sz w:val="22"/>
        </w:rPr>
        <w:t xml:space="preserve">ИЗОСТУДИИ </w:t>
      </w:r>
      <w:r w:rsidRPr="00C01D73">
        <w:rPr>
          <w:b/>
          <w:bCs/>
          <w:color w:val="191919"/>
          <w:w w:val="105"/>
          <w:sz w:val="22"/>
        </w:rPr>
        <w:t>«</w:t>
      </w:r>
      <w:r>
        <w:rPr>
          <w:b/>
          <w:bCs/>
          <w:color w:val="191919"/>
          <w:w w:val="105"/>
          <w:sz w:val="22"/>
        </w:rPr>
        <w:t>АКВАРЕЛЬКА</w:t>
      </w:r>
      <w:r w:rsidRPr="00C01D73">
        <w:rPr>
          <w:b/>
          <w:bCs/>
          <w:color w:val="191919"/>
          <w:w w:val="105"/>
          <w:sz w:val="22"/>
        </w:rPr>
        <w:t>»</w:t>
      </w:r>
    </w:p>
    <w:bookmarkEnd w:id="58"/>
    <w:p w14:paraId="18DE10A7" w14:textId="1A3188F3" w:rsidR="00D37CA9" w:rsidRDefault="00D37CA9" w:rsidP="00D37CA9">
      <w:pPr>
        <w:ind w:firstLine="0"/>
        <w:rPr>
          <w:b/>
          <w:bCs/>
          <w:color w:val="191919"/>
          <w:w w:val="105"/>
          <w:sz w:val="22"/>
        </w:rPr>
      </w:pPr>
    </w:p>
    <w:p w14:paraId="795F812E" w14:textId="016806A2" w:rsidR="00D37CA9" w:rsidRPr="005421A2" w:rsidRDefault="00D37CA9" w:rsidP="005421A2">
      <w:pPr>
        <w:spacing w:line="240" w:lineRule="auto"/>
        <w:ind w:firstLine="567"/>
        <w:rPr>
          <w:rFonts w:eastAsia="Times New Roman" w:cs="Times New Roman"/>
          <w:spacing w:val="-4"/>
          <w:szCs w:val="20"/>
        </w:rPr>
      </w:pPr>
      <w:r w:rsidRPr="0087224F">
        <w:rPr>
          <w:rFonts w:eastAsia="Times New Roman" w:cs="Times New Roman"/>
          <w:szCs w:val="20"/>
        </w:rPr>
        <w:t xml:space="preserve">В процессе </w:t>
      </w:r>
      <w:proofErr w:type="gramStart"/>
      <w:r w:rsidRPr="0087224F">
        <w:rPr>
          <w:rFonts w:eastAsia="Times New Roman" w:cs="Times New Roman"/>
          <w:szCs w:val="20"/>
        </w:rPr>
        <w:t>обучения</w:t>
      </w:r>
      <w:proofErr w:type="gramEnd"/>
      <w:r w:rsidRPr="0087224F">
        <w:rPr>
          <w:rFonts w:eastAsia="Times New Roman" w:cs="Times New Roman"/>
          <w:szCs w:val="20"/>
        </w:rPr>
        <w:t xml:space="preserve"> учащиеся получают знания о простейших закономерностях строения формы, о линейной и воздушной перспективе, </w:t>
      </w:r>
      <w:proofErr w:type="spellStart"/>
      <w:r w:rsidRPr="0087224F">
        <w:rPr>
          <w:rFonts w:eastAsia="Times New Roman" w:cs="Times New Roman"/>
          <w:szCs w:val="20"/>
        </w:rPr>
        <w:t>цветоведении</w:t>
      </w:r>
      <w:proofErr w:type="spellEnd"/>
      <w:r w:rsidRPr="0087224F">
        <w:rPr>
          <w:rFonts w:eastAsia="Times New Roman" w:cs="Times New Roman"/>
          <w:szCs w:val="20"/>
        </w:rPr>
        <w:t xml:space="preserve">, композиции, декоративной стилизации форм, правилах лепки, рисования, аппликации, а также о наиболее </w:t>
      </w:r>
      <w:r w:rsidRPr="0087224F">
        <w:rPr>
          <w:rFonts w:eastAsia="Times New Roman" w:cs="Times New Roman"/>
          <w:szCs w:val="20"/>
        </w:rPr>
        <w:lastRenderedPageBreak/>
        <w:t>выдающихся мастерах изобразительного искусства, красоте природы и человеческих чувств.</w:t>
      </w:r>
    </w:p>
    <w:p w14:paraId="77294117" w14:textId="25EFDFB1" w:rsidR="00A26974" w:rsidRDefault="00A26974" w:rsidP="00A26974">
      <w:pPr>
        <w:spacing w:line="240" w:lineRule="auto"/>
        <w:ind w:firstLine="567"/>
        <w:rPr>
          <w:rFonts w:eastAsia="Times New Roman" w:cs="Times New Roman"/>
          <w:szCs w:val="20"/>
        </w:rPr>
      </w:pPr>
      <w:r w:rsidRPr="00A26974">
        <w:rPr>
          <w:rFonts w:eastAsia="Times New Roman" w:cs="Times New Roman"/>
          <w:szCs w:val="20"/>
        </w:rPr>
        <w:t xml:space="preserve">На занятиях предусматривается деятельность, создающая условия для творческого развития воспитанников на различных возрастных этапах и учитывается дифференцированный подход, зависящий от степени одаренности и возраста воспитанников. </w:t>
      </w:r>
    </w:p>
    <w:p w14:paraId="7D7B549A" w14:textId="77777777" w:rsidR="005421A2" w:rsidRPr="00A26974" w:rsidRDefault="005421A2" w:rsidP="005421A2">
      <w:pPr>
        <w:spacing w:line="240" w:lineRule="auto"/>
        <w:ind w:firstLine="567"/>
        <w:rPr>
          <w:rFonts w:eastAsia="Times New Roman" w:cs="Times New Roman"/>
          <w:szCs w:val="20"/>
        </w:rPr>
      </w:pPr>
      <w:r w:rsidRPr="00A26974">
        <w:rPr>
          <w:rFonts w:eastAsia="Times New Roman" w:cs="Times New Roman"/>
          <w:szCs w:val="20"/>
        </w:rPr>
        <w:t>Обучающимся предоставляется возможность выбора художественной формы, художественных средств выразительности. Они приобретают опыт художественной деятельности в графике, живописи. В любом деле нужна «золотая середина». Если развивать у ребенка только фантазию или учить только, копировать, не связывая эти задания с грамотным выполнением работы, значит, в конце концов, загнать ученика в тупик. Поэтому, традиционно совмещаются правила рисования с элементами фантазии.</w:t>
      </w:r>
    </w:p>
    <w:p w14:paraId="7F699F1D" w14:textId="77777777" w:rsidR="005421A2" w:rsidRPr="00A26974" w:rsidRDefault="005421A2" w:rsidP="005421A2">
      <w:pPr>
        <w:spacing w:line="240" w:lineRule="auto"/>
        <w:ind w:firstLine="567"/>
        <w:rPr>
          <w:rFonts w:eastAsia="Times New Roman" w:cs="Times New Roman"/>
          <w:szCs w:val="20"/>
        </w:rPr>
      </w:pPr>
      <w:r w:rsidRPr="00A26974">
        <w:rPr>
          <w:rFonts w:eastAsia="Times New Roman" w:cs="Times New Roman"/>
          <w:szCs w:val="20"/>
        </w:rPr>
        <w:t>Теоретические знания по всем разделам программы даются на самых первых занятиях, а затем закрепляются в практической работе.</w:t>
      </w:r>
    </w:p>
    <w:p w14:paraId="120A0F74" w14:textId="203576EE" w:rsidR="005421A2" w:rsidRPr="00A26974" w:rsidRDefault="005421A2" w:rsidP="005421A2">
      <w:pPr>
        <w:spacing w:line="240" w:lineRule="auto"/>
        <w:ind w:firstLine="567"/>
        <w:rPr>
          <w:rFonts w:eastAsia="Times New Roman" w:cs="Times New Roman"/>
          <w:szCs w:val="20"/>
        </w:rPr>
      </w:pPr>
      <w:r w:rsidRPr="00A26974">
        <w:rPr>
          <w:rFonts w:eastAsia="Times New Roman" w:cs="Times New Roman"/>
          <w:szCs w:val="20"/>
        </w:rPr>
        <w:t xml:space="preserve">Среди методов такие, как беседа, объяснение, лекция, игра, конкурсы, выставки, праздники, эксперименты, а также групповые, комбинированные, чисто практические занятия.  Некоторые занятия проходят в форме самостоятельной работы (постановки натюрмортов, пленэры), где стимулируется самостоятельное творчество. К самостоятельным относятся также итоговые работы по результатам прохождения каждого блока, полугодия и года. В начале каждого занятия несколько минут отведено теоретической беседе, завершается занятие просмотром работ и их обсуждением. </w:t>
      </w:r>
    </w:p>
    <w:p w14:paraId="45698521" w14:textId="0B384E96" w:rsidR="000E1F04" w:rsidRDefault="005421A2" w:rsidP="000E1F04">
      <w:pPr>
        <w:spacing w:line="240" w:lineRule="auto"/>
        <w:ind w:firstLine="567"/>
        <w:rPr>
          <w:rFonts w:eastAsia="Times New Roman" w:cs="Times New Roman"/>
          <w:szCs w:val="20"/>
        </w:rPr>
      </w:pPr>
      <w:r w:rsidRPr="00A26974">
        <w:rPr>
          <w:rFonts w:eastAsia="Times New Roman" w:cs="Times New Roman"/>
          <w:szCs w:val="20"/>
        </w:rPr>
        <w:t xml:space="preserve">В период обучения происходит постепенное усложнение материала. </w:t>
      </w:r>
      <w:r w:rsidR="000E1F04">
        <w:rPr>
          <w:rFonts w:eastAsia="Times New Roman" w:cs="Times New Roman"/>
          <w:szCs w:val="20"/>
        </w:rPr>
        <w:t>Д</w:t>
      </w:r>
      <w:r w:rsidR="000E1F04" w:rsidRPr="00A26974">
        <w:rPr>
          <w:rFonts w:eastAsia="Times New Roman" w:cs="Times New Roman"/>
          <w:szCs w:val="20"/>
        </w:rPr>
        <w:t xml:space="preserve">ети проходят путь от простого к сложному, с учётом возврата к пройденному материалу на новом, более сложном творческом </w:t>
      </w:r>
      <w:r w:rsidR="000E1F04">
        <w:rPr>
          <w:rFonts w:eastAsia="Times New Roman" w:cs="Times New Roman"/>
          <w:szCs w:val="20"/>
        </w:rPr>
        <w:t xml:space="preserve">и техническом </w:t>
      </w:r>
      <w:r w:rsidR="000E1F04" w:rsidRPr="00A26974">
        <w:rPr>
          <w:rFonts w:eastAsia="Times New Roman" w:cs="Times New Roman"/>
          <w:szCs w:val="20"/>
        </w:rPr>
        <w:t>уровне</w:t>
      </w:r>
      <w:r w:rsidR="000E1F04">
        <w:rPr>
          <w:rFonts w:eastAsia="Times New Roman" w:cs="Times New Roman"/>
          <w:szCs w:val="20"/>
        </w:rPr>
        <w:t>, оттачивая свое мастерство, исправляя ошибки</w:t>
      </w:r>
      <w:r w:rsidR="000E1F04" w:rsidRPr="00A26974">
        <w:rPr>
          <w:rFonts w:eastAsia="Times New Roman" w:cs="Times New Roman"/>
          <w:szCs w:val="20"/>
        </w:rPr>
        <w:t>.</w:t>
      </w:r>
    </w:p>
    <w:p w14:paraId="26FF889E" w14:textId="7C2526B7" w:rsidR="005421A2" w:rsidRPr="00A26974" w:rsidRDefault="005421A2" w:rsidP="005421A2">
      <w:pPr>
        <w:spacing w:line="240" w:lineRule="auto"/>
        <w:ind w:firstLine="567"/>
        <w:rPr>
          <w:rFonts w:eastAsia="Times New Roman" w:cs="Times New Roman"/>
          <w:szCs w:val="20"/>
        </w:rPr>
      </w:pPr>
      <w:r w:rsidRPr="00A26974">
        <w:rPr>
          <w:rFonts w:eastAsia="Times New Roman" w:cs="Times New Roman"/>
          <w:szCs w:val="20"/>
        </w:rPr>
        <w:t>Широко применяются занятия по методике, мастер-классы, когда педагог вместе с обучающимися выполняет живописную работу, последовательно комментируя все стадии ее выполнения, задавая наводящие и контрольные вопросы по ходу выполнения работы, находя ученические ошибки и подсказывая пути их исправления. Наглядность является самым прямым путём обучения в любой области, а особенно в изобразительном искусстве.</w:t>
      </w:r>
    </w:p>
    <w:p w14:paraId="3428E712" w14:textId="77777777" w:rsidR="005421A2" w:rsidRPr="00234C0C" w:rsidRDefault="005421A2" w:rsidP="005421A2">
      <w:pPr>
        <w:spacing w:line="240" w:lineRule="auto"/>
        <w:ind w:firstLine="0"/>
        <w:rPr>
          <w:rFonts w:eastAsia="Times New Roman" w:cs="Times New Roman"/>
          <w:szCs w:val="20"/>
        </w:rPr>
      </w:pPr>
    </w:p>
    <w:p w14:paraId="7E654C5C" w14:textId="570E1904" w:rsidR="005421A2" w:rsidRDefault="005421A2" w:rsidP="000E1F04">
      <w:pPr>
        <w:spacing w:line="240" w:lineRule="auto"/>
        <w:ind w:firstLine="0"/>
        <w:jc w:val="left"/>
        <w:rPr>
          <w:rFonts w:eastAsia="Times New Roman" w:cs="Times New Roman"/>
          <w:b/>
          <w:bCs/>
          <w:szCs w:val="20"/>
        </w:rPr>
      </w:pPr>
      <w:r w:rsidRPr="005421A2">
        <w:rPr>
          <w:rFonts w:eastAsia="Times New Roman" w:cs="Times New Roman"/>
          <w:b/>
          <w:bCs/>
          <w:szCs w:val="20"/>
        </w:rPr>
        <w:t>1 КЛАСС</w:t>
      </w:r>
    </w:p>
    <w:p w14:paraId="58A48AA1" w14:textId="77777777" w:rsidR="005421A2" w:rsidRPr="005421A2" w:rsidRDefault="005421A2" w:rsidP="000E1F04">
      <w:pPr>
        <w:keepNext/>
        <w:keepLines/>
        <w:spacing w:line="240" w:lineRule="auto"/>
        <w:ind w:firstLine="0"/>
        <w:jc w:val="left"/>
        <w:rPr>
          <w:rFonts w:eastAsia="Times New Roman" w:cs="Times New Roman"/>
          <w:b/>
          <w:szCs w:val="20"/>
        </w:rPr>
      </w:pPr>
      <w:r w:rsidRPr="005421A2">
        <w:rPr>
          <w:rFonts w:eastAsia="Times New Roman" w:cs="Times New Roman"/>
          <w:b/>
          <w:szCs w:val="20"/>
        </w:rPr>
        <w:t>Ознакомительный этап</w:t>
      </w:r>
    </w:p>
    <w:p w14:paraId="3B673A60" w14:textId="77777777" w:rsidR="005421A2" w:rsidRPr="005421A2" w:rsidRDefault="005421A2" w:rsidP="005421A2">
      <w:pPr>
        <w:spacing w:line="240" w:lineRule="auto"/>
        <w:ind w:firstLine="567"/>
        <w:rPr>
          <w:rFonts w:eastAsia="Times New Roman" w:cs="Times New Roman"/>
          <w:szCs w:val="20"/>
        </w:rPr>
      </w:pPr>
      <w:r w:rsidRPr="005421A2">
        <w:rPr>
          <w:rFonts w:eastAsia="Times New Roman" w:cs="Times New Roman"/>
          <w:szCs w:val="20"/>
        </w:rPr>
        <w:t xml:space="preserve">Мир маленького человека красочный, эмоциональный. Для этого возраста органичны занятия изобразительным искусством. Для ребёнка 7-8 лет необходим определённый уровень графических навыков, важно научиться чувствовать цвет. </w:t>
      </w:r>
    </w:p>
    <w:p w14:paraId="52E28F69" w14:textId="2B7C0C54" w:rsidR="005421A2" w:rsidRPr="00A26974" w:rsidRDefault="005421A2" w:rsidP="000E1F04">
      <w:pPr>
        <w:spacing w:line="240" w:lineRule="auto"/>
        <w:ind w:firstLine="567"/>
        <w:rPr>
          <w:rFonts w:eastAsia="Times New Roman" w:cs="Times New Roman"/>
          <w:b/>
          <w:bCs/>
          <w:szCs w:val="20"/>
        </w:rPr>
      </w:pPr>
      <w:r w:rsidRPr="005421A2">
        <w:rPr>
          <w:rFonts w:eastAsia="Times New Roman" w:cs="Times New Roman"/>
          <w:szCs w:val="20"/>
        </w:rPr>
        <w:lastRenderedPageBreak/>
        <w:t xml:space="preserve">Для развития двигательной ловкости и координации мелких движений рук проводятся упражнения на рисование линий разного характера, точек, пятен, штрихов. </w:t>
      </w:r>
      <w:r w:rsidR="000E1F04">
        <w:rPr>
          <w:rFonts w:eastAsia="Times New Roman" w:cs="Times New Roman"/>
          <w:szCs w:val="20"/>
        </w:rPr>
        <w:t>Осваиваются различные изобразительные материалы и приемы работы.</w:t>
      </w:r>
      <w:r w:rsidRPr="005421A2">
        <w:rPr>
          <w:rFonts w:eastAsia="Times New Roman" w:cs="Times New Roman"/>
          <w:szCs w:val="20"/>
        </w:rPr>
        <w:t xml:space="preserve"> В процессе занятий по темам проводятся беседы ознакомительного характера по истории искусства в доступной форме, совершаются заочные экскурсии по музеям и выставочным залам нашей страны и мира. Дети знакомятся с творчеством лучших художников нашей страны и мира.  В конце каждого занятия фиксируется внимание детей на достигнутом результате</w:t>
      </w:r>
      <w:r w:rsidR="000E1F04">
        <w:rPr>
          <w:rFonts w:eastAsia="Times New Roman" w:cs="Times New Roman"/>
          <w:szCs w:val="20"/>
        </w:rPr>
        <w:t>.</w:t>
      </w:r>
    </w:p>
    <w:p w14:paraId="3BB2C6D3" w14:textId="77777777" w:rsidR="000E1F04" w:rsidRDefault="000E1F04" w:rsidP="00A26974">
      <w:pPr>
        <w:spacing w:line="240" w:lineRule="auto"/>
        <w:ind w:firstLine="567"/>
        <w:rPr>
          <w:rFonts w:eastAsia="Times New Roman" w:cs="Times New Roman"/>
          <w:szCs w:val="20"/>
        </w:rPr>
      </w:pPr>
    </w:p>
    <w:p w14:paraId="25DF3988" w14:textId="24C2E0D2" w:rsidR="005421A2" w:rsidRDefault="000E1F04" w:rsidP="000E1F04">
      <w:pPr>
        <w:spacing w:line="240" w:lineRule="auto"/>
        <w:ind w:firstLine="0"/>
        <w:rPr>
          <w:rFonts w:eastAsia="Times New Roman" w:cs="Times New Roman"/>
          <w:b/>
          <w:bCs/>
          <w:szCs w:val="20"/>
        </w:rPr>
      </w:pPr>
      <w:r w:rsidRPr="000E1F04">
        <w:rPr>
          <w:rFonts w:eastAsia="Times New Roman" w:cs="Times New Roman"/>
          <w:b/>
          <w:bCs/>
          <w:szCs w:val="20"/>
        </w:rPr>
        <w:t>2</w:t>
      </w:r>
      <w:r>
        <w:rPr>
          <w:rFonts w:eastAsia="Times New Roman" w:cs="Times New Roman"/>
          <w:b/>
          <w:bCs/>
          <w:szCs w:val="20"/>
        </w:rPr>
        <w:t>, 3</w:t>
      </w:r>
      <w:r w:rsidRPr="000E1F04">
        <w:rPr>
          <w:rFonts w:eastAsia="Times New Roman" w:cs="Times New Roman"/>
          <w:b/>
          <w:bCs/>
          <w:szCs w:val="20"/>
        </w:rPr>
        <w:t xml:space="preserve"> КЛАСС</w:t>
      </w:r>
    </w:p>
    <w:p w14:paraId="6A1141CC" w14:textId="6337A1DE" w:rsidR="000E1F04" w:rsidRDefault="000E1F04" w:rsidP="000E1F04">
      <w:pPr>
        <w:spacing w:line="240" w:lineRule="auto"/>
        <w:ind w:firstLine="0"/>
        <w:rPr>
          <w:rFonts w:eastAsia="Times New Roman" w:cs="Times New Roman"/>
          <w:b/>
          <w:szCs w:val="20"/>
        </w:rPr>
      </w:pPr>
      <w:r w:rsidRPr="00C11BE5">
        <w:rPr>
          <w:rFonts w:eastAsia="Times New Roman" w:cs="Times New Roman"/>
          <w:b/>
          <w:szCs w:val="20"/>
        </w:rPr>
        <w:t>Развивающий этап</w:t>
      </w:r>
    </w:p>
    <w:p w14:paraId="627CAA3B" w14:textId="459C2A9A" w:rsidR="000E1F04" w:rsidRPr="000E1F04" w:rsidRDefault="000E1F04" w:rsidP="000E1F04">
      <w:pPr>
        <w:spacing w:after="200" w:line="240" w:lineRule="auto"/>
        <w:ind w:firstLine="567"/>
        <w:rPr>
          <w:rFonts w:eastAsia="Times New Roman" w:cs="Times New Roman"/>
          <w:szCs w:val="20"/>
        </w:rPr>
      </w:pPr>
      <w:r w:rsidRPr="000E1F04">
        <w:rPr>
          <w:rFonts w:eastAsia="Times New Roman" w:cs="Times New Roman"/>
          <w:szCs w:val="20"/>
        </w:rPr>
        <w:t xml:space="preserve">Изобразительное искусство – наиболее применимая область эмоциональной сферы ребёнка. На этом этапе он исследует форму, экспериментирует с изобразительными материалами, знакомится с </w:t>
      </w:r>
      <w:r>
        <w:rPr>
          <w:rFonts w:eastAsia="Times New Roman" w:cs="Times New Roman"/>
          <w:szCs w:val="20"/>
        </w:rPr>
        <w:t xml:space="preserve">основами изобразительной грамоты, </w:t>
      </w:r>
      <w:r w:rsidRPr="000E1F04">
        <w:rPr>
          <w:rFonts w:eastAsia="Times New Roman" w:cs="Times New Roman"/>
          <w:szCs w:val="20"/>
        </w:rPr>
        <w:t>мировой культурой.</w:t>
      </w:r>
      <w:r w:rsidR="00954A01">
        <w:rPr>
          <w:rFonts w:eastAsia="Times New Roman" w:cs="Times New Roman"/>
          <w:szCs w:val="20"/>
        </w:rPr>
        <w:t xml:space="preserve"> В тематику занятий активно включается знакомство с декоративно-прикладным искусством, народными промыслами.</w:t>
      </w:r>
      <w:r w:rsidRPr="000E1F04">
        <w:rPr>
          <w:rFonts w:eastAsia="Times New Roman" w:cs="Times New Roman"/>
          <w:szCs w:val="20"/>
        </w:rPr>
        <w:t xml:space="preserve"> Более свободное владение различными художественными средствами позволяют ребёнку само выразиться.</w:t>
      </w:r>
    </w:p>
    <w:p w14:paraId="6849A9B9" w14:textId="2D70D11C" w:rsidR="000E1F04" w:rsidRDefault="000E1F04" w:rsidP="000E1F04">
      <w:pPr>
        <w:spacing w:line="240" w:lineRule="auto"/>
        <w:ind w:firstLine="0"/>
        <w:rPr>
          <w:rFonts w:eastAsia="Times New Roman" w:cs="Times New Roman"/>
          <w:b/>
          <w:bCs/>
          <w:szCs w:val="20"/>
        </w:rPr>
      </w:pPr>
      <w:r>
        <w:rPr>
          <w:rFonts w:eastAsia="Times New Roman" w:cs="Times New Roman"/>
          <w:b/>
          <w:bCs/>
          <w:szCs w:val="20"/>
        </w:rPr>
        <w:t>4 КЛАСС</w:t>
      </w:r>
    </w:p>
    <w:p w14:paraId="337E42BB" w14:textId="5157E201" w:rsidR="000E1F04" w:rsidRDefault="000E1F04" w:rsidP="000E1F04">
      <w:pPr>
        <w:spacing w:line="240" w:lineRule="auto"/>
        <w:ind w:firstLine="0"/>
        <w:rPr>
          <w:rFonts w:eastAsia="Times New Roman" w:cs="Times New Roman"/>
          <w:b/>
          <w:szCs w:val="20"/>
        </w:rPr>
      </w:pPr>
      <w:r w:rsidRPr="00C11BE5">
        <w:rPr>
          <w:rFonts w:eastAsia="Times New Roman" w:cs="Times New Roman"/>
          <w:b/>
          <w:szCs w:val="20"/>
        </w:rPr>
        <w:t>Исследовательский этап</w:t>
      </w:r>
    </w:p>
    <w:p w14:paraId="59D7426A" w14:textId="74BE2152" w:rsidR="000E1F04" w:rsidRPr="000E1F04" w:rsidRDefault="000E1F04" w:rsidP="000E1F04">
      <w:pPr>
        <w:spacing w:line="240" w:lineRule="auto"/>
        <w:ind w:firstLine="567"/>
        <w:rPr>
          <w:rFonts w:eastAsia="Times New Roman" w:cs="Times New Roman"/>
          <w:b/>
          <w:szCs w:val="20"/>
        </w:rPr>
      </w:pPr>
      <w:r w:rsidRPr="000E1F04">
        <w:rPr>
          <w:rFonts w:eastAsia="Times New Roman" w:cs="Times New Roman"/>
          <w:szCs w:val="20"/>
        </w:rPr>
        <w:t>На данном этапе важной становится цель – научить детей вести исследование доступных им проблем. Развить их способность ставить перед собой задачу и осуществить её выполнение.</w:t>
      </w:r>
    </w:p>
    <w:p w14:paraId="321BD538" w14:textId="5B05A437" w:rsidR="000E1F04" w:rsidRDefault="000E1F04" w:rsidP="000E1F04">
      <w:pPr>
        <w:spacing w:line="240" w:lineRule="auto"/>
        <w:ind w:firstLine="567"/>
        <w:rPr>
          <w:rFonts w:eastAsia="Times New Roman" w:cs="Times New Roman"/>
          <w:szCs w:val="20"/>
        </w:rPr>
      </w:pPr>
      <w:r w:rsidRPr="000E1F04">
        <w:rPr>
          <w:rFonts w:eastAsia="Times New Roman" w:cs="Times New Roman"/>
          <w:szCs w:val="20"/>
        </w:rPr>
        <w:t xml:space="preserve">Знания и умения, полученные за годы обучения, применяются в создании творческих работ. </w:t>
      </w:r>
    </w:p>
    <w:p w14:paraId="0279BE68" w14:textId="51BB000B" w:rsidR="00954A01" w:rsidRPr="000E1F04" w:rsidRDefault="00954A01" w:rsidP="000E1F04">
      <w:pPr>
        <w:spacing w:line="240" w:lineRule="auto"/>
        <w:ind w:firstLine="567"/>
        <w:rPr>
          <w:rFonts w:eastAsia="Times New Roman" w:cs="Times New Roman"/>
          <w:szCs w:val="20"/>
        </w:rPr>
      </w:pPr>
      <w:r>
        <w:rPr>
          <w:rFonts w:eastAsia="Times New Roman" w:cs="Times New Roman"/>
          <w:szCs w:val="20"/>
        </w:rPr>
        <w:t>Проводятся экскурсии в музеи, на выставки, знакомство с архитектурными памятниками Тулы и Тульской области.</w:t>
      </w:r>
    </w:p>
    <w:p w14:paraId="33862F1C" w14:textId="3DCA0A7B" w:rsidR="000E1F04" w:rsidRDefault="000E1F04" w:rsidP="000E1F04">
      <w:pPr>
        <w:spacing w:line="240" w:lineRule="auto"/>
        <w:ind w:firstLine="0"/>
        <w:rPr>
          <w:rFonts w:eastAsia="Times New Roman" w:cs="Times New Roman"/>
          <w:b/>
          <w:szCs w:val="20"/>
        </w:rPr>
      </w:pPr>
    </w:p>
    <w:p w14:paraId="009450F5" w14:textId="07AB8B24" w:rsidR="00A26974" w:rsidRPr="00A26974" w:rsidRDefault="00954A01" w:rsidP="00954A01">
      <w:pPr>
        <w:spacing w:line="240" w:lineRule="auto"/>
        <w:ind w:firstLine="0"/>
        <w:rPr>
          <w:rFonts w:eastAsia="Times New Roman" w:cs="Times New Roman"/>
          <w:szCs w:val="20"/>
        </w:rPr>
      </w:pPr>
      <w:r>
        <w:rPr>
          <w:rFonts w:eastAsia="Times New Roman" w:cs="Times New Roman"/>
          <w:szCs w:val="20"/>
        </w:rPr>
        <w:t xml:space="preserve">            </w:t>
      </w:r>
      <w:r w:rsidRPr="00954A01">
        <w:rPr>
          <w:rFonts w:eastAsia="Times New Roman" w:cs="Times New Roman"/>
          <w:szCs w:val="20"/>
        </w:rPr>
        <w:t>На каждом этапе обучения</w:t>
      </w:r>
      <w:r>
        <w:rPr>
          <w:rFonts w:eastAsia="Times New Roman" w:cs="Times New Roman"/>
          <w:szCs w:val="20"/>
        </w:rPr>
        <w:t xml:space="preserve"> в </w:t>
      </w:r>
      <w:r w:rsidRPr="00A26974">
        <w:rPr>
          <w:rFonts w:eastAsia="Times New Roman" w:cs="Times New Roman"/>
          <w:szCs w:val="20"/>
        </w:rPr>
        <w:t>программу</w:t>
      </w:r>
      <w:r>
        <w:rPr>
          <w:rFonts w:eastAsia="Times New Roman" w:cs="Times New Roman"/>
          <w:szCs w:val="20"/>
        </w:rPr>
        <w:t xml:space="preserve"> </w:t>
      </w:r>
      <w:r w:rsidRPr="00A26974">
        <w:rPr>
          <w:rFonts w:eastAsia="Times New Roman" w:cs="Times New Roman"/>
          <w:szCs w:val="20"/>
        </w:rPr>
        <w:t>вводятся</w:t>
      </w:r>
      <w:r w:rsidRPr="00954A01">
        <w:rPr>
          <w:rFonts w:eastAsia="Times New Roman" w:cs="Times New Roman"/>
          <w:szCs w:val="20"/>
        </w:rPr>
        <w:t xml:space="preserve"> </w:t>
      </w:r>
      <w:r>
        <w:rPr>
          <w:rFonts w:eastAsia="Times New Roman" w:cs="Times New Roman"/>
          <w:szCs w:val="20"/>
        </w:rPr>
        <w:t>к</w:t>
      </w:r>
      <w:r w:rsidRPr="00A26974">
        <w:rPr>
          <w:rFonts w:eastAsia="Times New Roman" w:cs="Times New Roman"/>
          <w:szCs w:val="20"/>
        </w:rPr>
        <w:t>оллективные задания</w:t>
      </w:r>
      <w:r>
        <w:rPr>
          <w:rFonts w:eastAsia="Times New Roman" w:cs="Times New Roman"/>
          <w:szCs w:val="20"/>
        </w:rPr>
        <w:t xml:space="preserve"> </w:t>
      </w:r>
      <w:r w:rsidR="00A26974" w:rsidRPr="00A26974">
        <w:rPr>
          <w:rFonts w:eastAsia="Times New Roman" w:cs="Times New Roman"/>
          <w:szCs w:val="20"/>
        </w:rPr>
        <w:t xml:space="preserve">с целью формирования опыта общения и </w:t>
      </w:r>
      <w:r>
        <w:rPr>
          <w:rFonts w:eastAsia="Times New Roman" w:cs="Times New Roman"/>
          <w:szCs w:val="20"/>
        </w:rPr>
        <w:t>сотрудничества</w:t>
      </w:r>
      <w:r w:rsidR="00A26974" w:rsidRPr="00A26974">
        <w:rPr>
          <w:rFonts w:eastAsia="Times New Roman" w:cs="Times New Roman"/>
          <w:szCs w:val="20"/>
        </w:rPr>
        <w:t xml:space="preserve">. Результаты коллективного художественного труда обучающихся находят применение в оформлении </w:t>
      </w:r>
      <w:r w:rsidR="005421A2">
        <w:rPr>
          <w:rFonts w:eastAsia="Times New Roman" w:cs="Times New Roman"/>
          <w:szCs w:val="20"/>
        </w:rPr>
        <w:t xml:space="preserve">выставок, </w:t>
      </w:r>
      <w:r w:rsidR="00A26974" w:rsidRPr="00A26974">
        <w:rPr>
          <w:rFonts w:eastAsia="Times New Roman" w:cs="Times New Roman"/>
          <w:szCs w:val="20"/>
        </w:rPr>
        <w:t xml:space="preserve">кабинетов, мероприятий, коридоров. Кроме того, выполненные на занятиях художественные работы используются как подарки для родных, друзей, ветеранов войны и труда. Общественное положение результатов художественной деятельности школьников имеет большое значение в воспитательном процессе. </w:t>
      </w:r>
    </w:p>
    <w:p w14:paraId="54F28126" w14:textId="6D010382" w:rsidR="00A26974" w:rsidRDefault="00A26974" w:rsidP="00A26974">
      <w:pPr>
        <w:spacing w:line="240" w:lineRule="auto"/>
        <w:ind w:firstLine="0"/>
        <w:rPr>
          <w:rFonts w:eastAsia="Times New Roman" w:cs="Times New Roman"/>
          <w:szCs w:val="20"/>
        </w:rPr>
      </w:pPr>
    </w:p>
    <w:p w14:paraId="2356EFBB" w14:textId="7B9DE7E0" w:rsidR="00FD4E30" w:rsidRDefault="00FD4E30" w:rsidP="00FD4E30">
      <w:pPr>
        <w:ind w:firstLine="0"/>
        <w:rPr>
          <w:b/>
          <w:bCs/>
          <w:color w:val="191919"/>
          <w:w w:val="105"/>
          <w:sz w:val="22"/>
        </w:rPr>
      </w:pPr>
      <w:r w:rsidRPr="00040023">
        <w:rPr>
          <w:rFonts w:eastAsiaTheme="minorHAnsi" w:cs="Times New Roman"/>
          <w:b/>
          <w:bCs/>
          <w:sz w:val="22"/>
          <w:lang w:eastAsia="en-US"/>
        </w:rPr>
        <w:t xml:space="preserve">ПЛАНИРУЕМЫЕ РЕЗУЛЬТАТЫ РЕАЛИЗАЦИИ ПРОГРАММЫ </w:t>
      </w:r>
      <w:r>
        <w:rPr>
          <w:b/>
          <w:bCs/>
          <w:color w:val="191919"/>
          <w:w w:val="105"/>
          <w:sz w:val="22"/>
        </w:rPr>
        <w:t>ИЗОСТУДИИ</w:t>
      </w:r>
      <w:r w:rsidRPr="00C01D73">
        <w:rPr>
          <w:b/>
          <w:bCs/>
          <w:color w:val="191919"/>
          <w:w w:val="105"/>
          <w:sz w:val="22"/>
        </w:rPr>
        <w:t xml:space="preserve"> «</w:t>
      </w:r>
      <w:r>
        <w:rPr>
          <w:b/>
          <w:bCs/>
          <w:color w:val="191919"/>
          <w:w w:val="105"/>
          <w:sz w:val="22"/>
        </w:rPr>
        <w:t>АКВАРЕЛЬКА</w:t>
      </w:r>
      <w:r w:rsidRPr="00C01D73">
        <w:rPr>
          <w:b/>
          <w:bCs/>
          <w:color w:val="191919"/>
          <w:w w:val="105"/>
          <w:sz w:val="22"/>
        </w:rPr>
        <w:t>»</w:t>
      </w:r>
    </w:p>
    <w:p w14:paraId="5AF0823E" w14:textId="06CDF821" w:rsidR="000E1F04" w:rsidRPr="00FD4E30" w:rsidRDefault="000E1F04" w:rsidP="00A26974">
      <w:pPr>
        <w:spacing w:line="240" w:lineRule="auto"/>
        <w:ind w:firstLine="0"/>
        <w:rPr>
          <w:rFonts w:eastAsia="Times New Roman" w:cs="Times New Roman"/>
          <w:b/>
          <w:bCs/>
          <w:szCs w:val="20"/>
        </w:rPr>
      </w:pPr>
    </w:p>
    <w:p w14:paraId="07E04F8D" w14:textId="2C8E2814" w:rsidR="00954A01" w:rsidRPr="00FD4E30" w:rsidRDefault="00FD4E30" w:rsidP="00A26974">
      <w:pPr>
        <w:spacing w:line="240" w:lineRule="auto"/>
        <w:ind w:firstLine="0"/>
        <w:rPr>
          <w:rFonts w:eastAsia="Times New Roman" w:cs="Times New Roman"/>
          <w:b/>
          <w:bCs/>
          <w:szCs w:val="20"/>
        </w:rPr>
      </w:pPr>
      <w:r w:rsidRPr="00FD4E30">
        <w:rPr>
          <w:rFonts w:eastAsia="Times New Roman" w:cs="Times New Roman"/>
          <w:b/>
          <w:bCs/>
          <w:szCs w:val="20"/>
        </w:rPr>
        <w:t>ЛИЧНОСТНЫЕ РЕЗУЛЬТАТЫ</w:t>
      </w:r>
    </w:p>
    <w:p w14:paraId="447B3B56" w14:textId="7741493D" w:rsidR="00954A01" w:rsidRPr="00954A01" w:rsidRDefault="00FD4E30" w:rsidP="00954A01">
      <w:pPr>
        <w:spacing w:line="240" w:lineRule="auto"/>
        <w:ind w:firstLine="0"/>
        <w:rPr>
          <w:rFonts w:eastAsia="Times New Roman" w:cs="Times New Roman"/>
          <w:szCs w:val="20"/>
        </w:rPr>
      </w:pPr>
      <w:r>
        <w:rPr>
          <w:rFonts w:eastAsia="Times New Roman" w:cs="Times New Roman"/>
          <w:bCs/>
          <w:szCs w:val="20"/>
        </w:rPr>
        <w:t xml:space="preserve">       </w:t>
      </w:r>
      <w:r w:rsidR="00954A01" w:rsidRPr="00954A01">
        <w:rPr>
          <w:rFonts w:eastAsia="Times New Roman" w:cs="Times New Roman"/>
          <w:bCs/>
          <w:szCs w:val="20"/>
        </w:rPr>
        <w:t>Личностные результаты</w:t>
      </w:r>
      <w:r w:rsidR="00954A01" w:rsidRPr="00954A01">
        <w:rPr>
          <w:rFonts w:eastAsia="Times New Roman" w:cs="Times New Roman"/>
          <w:szCs w:val="20"/>
        </w:rPr>
        <w:t xml:space="preserve"> отражаются в индивидуальных качественных свойствах учащихся, которые они должны приобрести в процессе освоения </w:t>
      </w:r>
      <w:r>
        <w:rPr>
          <w:rFonts w:eastAsia="Times New Roman" w:cs="Times New Roman"/>
          <w:szCs w:val="20"/>
        </w:rPr>
        <w:t>программы изостудии</w:t>
      </w:r>
      <w:r w:rsidR="00954A01" w:rsidRPr="00954A01">
        <w:rPr>
          <w:rFonts w:eastAsia="Times New Roman" w:cs="Times New Roman"/>
          <w:szCs w:val="20"/>
        </w:rPr>
        <w:t xml:space="preserve"> «А</w:t>
      </w:r>
      <w:r>
        <w:rPr>
          <w:rFonts w:eastAsia="Times New Roman" w:cs="Times New Roman"/>
          <w:szCs w:val="20"/>
        </w:rPr>
        <w:t>кварелька</w:t>
      </w:r>
      <w:r w:rsidR="00954A01" w:rsidRPr="00954A01">
        <w:rPr>
          <w:rFonts w:eastAsia="Times New Roman" w:cs="Times New Roman"/>
          <w:szCs w:val="20"/>
        </w:rPr>
        <w:t>»</w:t>
      </w:r>
      <w:r>
        <w:rPr>
          <w:rFonts w:eastAsia="Times New Roman" w:cs="Times New Roman"/>
          <w:szCs w:val="20"/>
        </w:rPr>
        <w:t>:</w:t>
      </w:r>
    </w:p>
    <w:p w14:paraId="46A02A22" w14:textId="77777777" w:rsidR="00954A01" w:rsidRPr="00954A01" w:rsidRDefault="00954A01" w:rsidP="00A251AF">
      <w:pPr>
        <w:numPr>
          <w:ilvl w:val="0"/>
          <w:numId w:val="108"/>
        </w:numPr>
        <w:spacing w:line="240" w:lineRule="auto"/>
        <w:ind w:left="284" w:hanging="284"/>
        <w:rPr>
          <w:rFonts w:eastAsia="Times New Roman" w:cs="Times New Roman"/>
          <w:szCs w:val="20"/>
        </w:rPr>
      </w:pPr>
      <w:r w:rsidRPr="00954A01">
        <w:rPr>
          <w:rFonts w:eastAsia="Times New Roman" w:cs="Times New Roman"/>
          <w:szCs w:val="20"/>
        </w:rPr>
        <w:t>чувство гордости за культуру и искусство Родины, своего народа;</w:t>
      </w:r>
    </w:p>
    <w:p w14:paraId="097D36AB" w14:textId="77777777" w:rsidR="00954A01" w:rsidRPr="00954A01" w:rsidRDefault="00954A01" w:rsidP="00A251AF">
      <w:pPr>
        <w:numPr>
          <w:ilvl w:val="0"/>
          <w:numId w:val="108"/>
        </w:numPr>
        <w:spacing w:line="240" w:lineRule="auto"/>
        <w:ind w:left="284" w:hanging="284"/>
        <w:rPr>
          <w:rFonts w:eastAsia="Times New Roman" w:cs="Times New Roman"/>
          <w:szCs w:val="20"/>
        </w:rPr>
      </w:pPr>
      <w:r w:rsidRPr="00954A01">
        <w:rPr>
          <w:rFonts w:eastAsia="Times New Roman" w:cs="Times New Roman"/>
          <w:szCs w:val="20"/>
        </w:rPr>
        <w:t xml:space="preserve">понимание особой роли культуры </w:t>
      </w:r>
      <w:proofErr w:type="gramStart"/>
      <w:r w:rsidRPr="00954A01">
        <w:rPr>
          <w:rFonts w:eastAsia="Times New Roman" w:cs="Times New Roman"/>
          <w:szCs w:val="20"/>
        </w:rPr>
        <w:t>и  искусства</w:t>
      </w:r>
      <w:proofErr w:type="gramEnd"/>
      <w:r w:rsidRPr="00954A01">
        <w:rPr>
          <w:rFonts w:eastAsia="Times New Roman" w:cs="Times New Roman"/>
          <w:szCs w:val="20"/>
        </w:rPr>
        <w:t xml:space="preserve"> в жизни общества и каждого отдельного человека;</w:t>
      </w:r>
    </w:p>
    <w:p w14:paraId="23A6E935" w14:textId="77777777" w:rsidR="00954A01" w:rsidRPr="00954A01" w:rsidRDefault="00954A01" w:rsidP="00A251AF">
      <w:pPr>
        <w:numPr>
          <w:ilvl w:val="0"/>
          <w:numId w:val="108"/>
        </w:numPr>
        <w:tabs>
          <w:tab w:val="left" w:pos="720"/>
        </w:tabs>
        <w:spacing w:line="240" w:lineRule="auto"/>
        <w:ind w:left="284" w:hanging="284"/>
        <w:rPr>
          <w:rFonts w:eastAsia="Times New Roman" w:cs="Times New Roman"/>
          <w:szCs w:val="20"/>
        </w:rPr>
      </w:pPr>
      <w:proofErr w:type="spellStart"/>
      <w:r w:rsidRPr="00954A01">
        <w:rPr>
          <w:rFonts w:eastAsia="Times New Roman" w:cs="Times New Roman"/>
          <w:szCs w:val="20"/>
        </w:rPr>
        <w:t>сформированность</w:t>
      </w:r>
      <w:proofErr w:type="spellEnd"/>
      <w:r w:rsidRPr="00954A01">
        <w:rPr>
          <w:rFonts w:eastAsia="Times New Roman" w:cs="Times New Roman"/>
          <w:szCs w:val="20"/>
        </w:rPr>
        <w:t xml:space="preserve"> эстетических чувств, художественно-творческого мышления, наблюдательности и фантазии;</w:t>
      </w:r>
    </w:p>
    <w:p w14:paraId="554D5ABD" w14:textId="77777777" w:rsidR="00954A01" w:rsidRPr="00954A01" w:rsidRDefault="00954A01" w:rsidP="00A251AF">
      <w:pPr>
        <w:numPr>
          <w:ilvl w:val="0"/>
          <w:numId w:val="108"/>
        </w:numPr>
        <w:tabs>
          <w:tab w:val="left" w:pos="720"/>
        </w:tabs>
        <w:spacing w:line="240" w:lineRule="auto"/>
        <w:ind w:left="284" w:hanging="284"/>
        <w:rPr>
          <w:rFonts w:eastAsia="Times New Roman" w:cs="Times New Roman"/>
          <w:szCs w:val="20"/>
        </w:rPr>
      </w:pPr>
      <w:proofErr w:type="spellStart"/>
      <w:r w:rsidRPr="00954A01">
        <w:rPr>
          <w:rFonts w:eastAsia="Times New Roman" w:cs="Times New Roman"/>
          <w:szCs w:val="20"/>
        </w:rPr>
        <w:t>сформированность</w:t>
      </w:r>
      <w:proofErr w:type="spellEnd"/>
      <w:r w:rsidRPr="00954A01">
        <w:rPr>
          <w:rFonts w:eastAsia="Times New Roman" w:cs="Times New Roman"/>
          <w:szCs w:val="20"/>
        </w:rPr>
        <w:t xml:space="preserve"> эстетических потребностей — потребностей в общении с искусством, природой, потребностей в </w:t>
      </w:r>
      <w:proofErr w:type="gramStart"/>
      <w:r w:rsidRPr="00954A01">
        <w:rPr>
          <w:rFonts w:eastAsia="Times New Roman" w:cs="Times New Roman"/>
          <w:szCs w:val="20"/>
        </w:rPr>
        <w:t>творческом  отношении</w:t>
      </w:r>
      <w:proofErr w:type="gramEnd"/>
      <w:r w:rsidRPr="00954A01">
        <w:rPr>
          <w:rFonts w:eastAsia="Times New Roman" w:cs="Times New Roman"/>
          <w:szCs w:val="20"/>
        </w:rPr>
        <w:t xml:space="preserve"> к окружающему миру, потребностей в самостоятельной практической творческой деятельности;</w:t>
      </w:r>
    </w:p>
    <w:p w14:paraId="139EDF40" w14:textId="77777777" w:rsidR="00954A01" w:rsidRPr="00954A01" w:rsidRDefault="00954A01" w:rsidP="00A251AF">
      <w:pPr>
        <w:numPr>
          <w:ilvl w:val="0"/>
          <w:numId w:val="108"/>
        </w:numPr>
        <w:tabs>
          <w:tab w:val="left" w:pos="720"/>
        </w:tabs>
        <w:spacing w:line="240" w:lineRule="auto"/>
        <w:ind w:left="284" w:hanging="284"/>
        <w:rPr>
          <w:rFonts w:eastAsia="Times New Roman" w:cs="Times New Roman"/>
          <w:szCs w:val="20"/>
        </w:rPr>
      </w:pPr>
      <w:r w:rsidRPr="00954A01">
        <w:rPr>
          <w:rFonts w:eastAsia="Times New Roman" w:cs="Times New Roman"/>
          <w:szCs w:val="20"/>
        </w:rPr>
        <w:t>овладение навыками коллективной деятельности в процессе совместной творческой работы в команде одноклассников под руководством учителя;</w:t>
      </w:r>
    </w:p>
    <w:p w14:paraId="50E764E1" w14:textId="77777777" w:rsidR="00954A01" w:rsidRPr="00954A01" w:rsidRDefault="00954A01" w:rsidP="00A251AF">
      <w:pPr>
        <w:numPr>
          <w:ilvl w:val="0"/>
          <w:numId w:val="108"/>
        </w:numPr>
        <w:tabs>
          <w:tab w:val="left" w:pos="720"/>
        </w:tabs>
        <w:spacing w:line="240" w:lineRule="auto"/>
        <w:ind w:left="284" w:hanging="284"/>
        <w:rPr>
          <w:rFonts w:eastAsia="Times New Roman" w:cs="Times New Roman"/>
          <w:szCs w:val="20"/>
        </w:rPr>
      </w:pPr>
      <w:r w:rsidRPr="00954A01">
        <w:rPr>
          <w:rFonts w:eastAsia="Times New Roman" w:cs="Times New Roman"/>
          <w:szCs w:val="20"/>
        </w:rPr>
        <w:t>умение сотрудничать с товарищами в процессе совместной деятельности, соотносить свою часть работы с общим замыслом;</w:t>
      </w:r>
    </w:p>
    <w:p w14:paraId="5815E248" w14:textId="646AABEA" w:rsidR="00954A01" w:rsidRDefault="00954A01" w:rsidP="00A251AF">
      <w:pPr>
        <w:numPr>
          <w:ilvl w:val="0"/>
          <w:numId w:val="108"/>
        </w:numPr>
        <w:tabs>
          <w:tab w:val="left" w:pos="720"/>
        </w:tabs>
        <w:spacing w:after="100" w:line="240" w:lineRule="auto"/>
        <w:ind w:left="284" w:hanging="284"/>
        <w:rPr>
          <w:rFonts w:eastAsia="Times New Roman" w:cs="Times New Roman"/>
          <w:szCs w:val="20"/>
        </w:rPr>
      </w:pPr>
      <w:r w:rsidRPr="00954A01">
        <w:rPr>
          <w:rFonts w:eastAsia="Times New Roman" w:cs="Times New Roman"/>
          <w:szCs w:val="20"/>
        </w:rPr>
        <w:t xml:space="preserve"> умение обсуждать и анализировать </w:t>
      </w:r>
      <w:proofErr w:type="gramStart"/>
      <w:r w:rsidRPr="00954A01">
        <w:rPr>
          <w:rFonts w:eastAsia="Times New Roman" w:cs="Times New Roman"/>
          <w:szCs w:val="20"/>
        </w:rPr>
        <w:t>собственную  художественную</w:t>
      </w:r>
      <w:proofErr w:type="gramEnd"/>
      <w:r w:rsidRPr="00954A01">
        <w:rPr>
          <w:rFonts w:eastAsia="Times New Roman" w:cs="Times New Roman"/>
          <w:szCs w:val="20"/>
        </w:rPr>
        <w:t xml:space="preserve"> деятельность  и работу одноклассников с позиций творческих задач данной темы, с точки зрения содержания и средств его выражения.</w:t>
      </w:r>
    </w:p>
    <w:p w14:paraId="6B52220C" w14:textId="77777777" w:rsidR="00A145B8" w:rsidRPr="00954A01" w:rsidRDefault="00A145B8" w:rsidP="00A145B8">
      <w:pPr>
        <w:tabs>
          <w:tab w:val="left" w:pos="720"/>
        </w:tabs>
        <w:spacing w:line="240" w:lineRule="auto"/>
        <w:ind w:left="284" w:firstLine="0"/>
        <w:rPr>
          <w:rFonts w:eastAsia="Times New Roman" w:cs="Times New Roman"/>
          <w:szCs w:val="20"/>
        </w:rPr>
      </w:pPr>
    </w:p>
    <w:p w14:paraId="0B9D2318" w14:textId="77777777" w:rsidR="00FD4E30" w:rsidRDefault="00FD4E30" w:rsidP="00954A01">
      <w:pPr>
        <w:spacing w:line="240" w:lineRule="auto"/>
        <w:ind w:firstLine="0"/>
        <w:rPr>
          <w:rFonts w:eastAsia="Times New Roman" w:cs="Times New Roman"/>
          <w:b/>
          <w:szCs w:val="20"/>
        </w:rPr>
      </w:pPr>
      <w:r>
        <w:rPr>
          <w:rFonts w:eastAsia="Times New Roman" w:cs="Times New Roman"/>
          <w:b/>
          <w:szCs w:val="20"/>
        </w:rPr>
        <w:t>МЕТАПРЕДМЕТНЫЕ РЕЗУЛЬТАТЫ</w:t>
      </w:r>
    </w:p>
    <w:p w14:paraId="62D5DEE3" w14:textId="1AD4AE5C" w:rsidR="00954A01" w:rsidRPr="00954A01" w:rsidRDefault="00FD4E30" w:rsidP="00954A01">
      <w:pPr>
        <w:spacing w:line="240" w:lineRule="auto"/>
        <w:ind w:firstLine="0"/>
        <w:rPr>
          <w:rFonts w:eastAsia="Times New Roman" w:cs="Times New Roman"/>
          <w:szCs w:val="20"/>
        </w:rPr>
      </w:pPr>
      <w:r>
        <w:rPr>
          <w:rFonts w:eastAsia="Times New Roman" w:cs="Times New Roman"/>
          <w:szCs w:val="20"/>
        </w:rPr>
        <w:t xml:space="preserve">       </w:t>
      </w:r>
      <w:proofErr w:type="spellStart"/>
      <w:r>
        <w:rPr>
          <w:rFonts w:eastAsia="Times New Roman" w:cs="Times New Roman"/>
          <w:szCs w:val="20"/>
        </w:rPr>
        <w:t>Метапредметные</w:t>
      </w:r>
      <w:proofErr w:type="spellEnd"/>
      <w:r>
        <w:rPr>
          <w:rFonts w:eastAsia="Times New Roman" w:cs="Times New Roman"/>
          <w:szCs w:val="20"/>
        </w:rPr>
        <w:t xml:space="preserve"> результаты </w:t>
      </w:r>
      <w:r w:rsidR="00954A01" w:rsidRPr="00954A01">
        <w:rPr>
          <w:rFonts w:eastAsia="Times New Roman" w:cs="Times New Roman"/>
          <w:szCs w:val="20"/>
        </w:rPr>
        <w:t xml:space="preserve">характеризуют уровень </w:t>
      </w:r>
      <w:proofErr w:type="spellStart"/>
      <w:proofErr w:type="gramStart"/>
      <w:r w:rsidR="00954A01" w:rsidRPr="00954A01">
        <w:rPr>
          <w:rFonts w:eastAsia="Times New Roman" w:cs="Times New Roman"/>
          <w:szCs w:val="20"/>
        </w:rPr>
        <w:t>сформированности</w:t>
      </w:r>
      <w:proofErr w:type="spellEnd"/>
      <w:r w:rsidR="00954A01" w:rsidRPr="00954A01">
        <w:rPr>
          <w:rFonts w:eastAsia="Times New Roman" w:cs="Times New Roman"/>
          <w:szCs w:val="20"/>
        </w:rPr>
        <w:t> </w:t>
      </w:r>
      <w:r>
        <w:rPr>
          <w:rFonts w:eastAsia="Times New Roman" w:cs="Times New Roman"/>
          <w:szCs w:val="20"/>
        </w:rPr>
        <w:t xml:space="preserve"> </w:t>
      </w:r>
      <w:r w:rsidR="00954A01" w:rsidRPr="00954A01">
        <w:rPr>
          <w:rFonts w:eastAsia="Times New Roman" w:cs="Times New Roman"/>
          <w:szCs w:val="20"/>
        </w:rPr>
        <w:t>универсальных</w:t>
      </w:r>
      <w:proofErr w:type="gramEnd"/>
      <w:r w:rsidR="00954A01" w:rsidRPr="00954A01">
        <w:rPr>
          <w:rFonts w:eastAsia="Times New Roman" w:cs="Times New Roman"/>
          <w:szCs w:val="20"/>
        </w:rPr>
        <w:t xml:space="preserve"> способностей учащихся, проявляющихся в познавательной и практической творческой деятельности:</w:t>
      </w:r>
    </w:p>
    <w:p w14:paraId="41D48E92" w14:textId="77777777" w:rsidR="00954A01" w:rsidRPr="00954A01" w:rsidRDefault="00954A01" w:rsidP="00A251AF">
      <w:pPr>
        <w:numPr>
          <w:ilvl w:val="0"/>
          <w:numId w:val="109"/>
        </w:numPr>
        <w:spacing w:line="240" w:lineRule="auto"/>
        <w:ind w:left="284" w:hanging="284"/>
        <w:rPr>
          <w:rFonts w:eastAsia="Times New Roman" w:cs="Times New Roman"/>
          <w:szCs w:val="20"/>
        </w:rPr>
      </w:pPr>
      <w:r w:rsidRPr="00954A01">
        <w:rPr>
          <w:rFonts w:eastAsia="Times New Roman" w:cs="Times New Roman"/>
          <w:szCs w:val="20"/>
        </w:rPr>
        <w:t xml:space="preserve"> овладение умением творческого видения с позиций художника, т.е. умением сравнивать, анализировать, выделять главное, обобщать;</w:t>
      </w:r>
    </w:p>
    <w:p w14:paraId="126E444B" w14:textId="77777777" w:rsidR="00954A01" w:rsidRPr="00954A01" w:rsidRDefault="00954A01" w:rsidP="00A251AF">
      <w:pPr>
        <w:numPr>
          <w:ilvl w:val="0"/>
          <w:numId w:val="109"/>
        </w:numPr>
        <w:spacing w:line="240" w:lineRule="auto"/>
        <w:ind w:left="284" w:hanging="284"/>
        <w:rPr>
          <w:rFonts w:eastAsia="Times New Roman" w:cs="Times New Roman"/>
          <w:szCs w:val="20"/>
        </w:rPr>
      </w:pPr>
      <w:r w:rsidRPr="00954A01">
        <w:rPr>
          <w:rFonts w:eastAsia="Times New Roman" w:cs="Times New Roman"/>
          <w:szCs w:val="20"/>
        </w:rPr>
        <w:t xml:space="preserve"> овладение умением вести диалог, распределять функции и роли в процессе выполнения коллективной творческой работы;</w:t>
      </w:r>
    </w:p>
    <w:p w14:paraId="2B3EAF23" w14:textId="77777777" w:rsidR="00954A01" w:rsidRPr="00954A01" w:rsidRDefault="00954A01" w:rsidP="00A251AF">
      <w:pPr>
        <w:numPr>
          <w:ilvl w:val="0"/>
          <w:numId w:val="109"/>
        </w:numPr>
        <w:spacing w:after="100" w:line="240" w:lineRule="auto"/>
        <w:ind w:left="284" w:hanging="284"/>
        <w:rPr>
          <w:rFonts w:eastAsia="Times New Roman" w:cs="Times New Roman"/>
          <w:szCs w:val="20"/>
        </w:rPr>
      </w:pPr>
      <w:r w:rsidRPr="00954A01">
        <w:rPr>
          <w:rFonts w:eastAsia="Times New Roman" w:cs="Times New Roman"/>
          <w:szCs w:val="20"/>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14:paraId="1ED1ACE8" w14:textId="77777777" w:rsidR="00954A01" w:rsidRPr="00954A01" w:rsidRDefault="00954A01" w:rsidP="00A251AF">
      <w:pPr>
        <w:numPr>
          <w:ilvl w:val="0"/>
          <w:numId w:val="109"/>
        </w:numPr>
        <w:spacing w:before="100" w:line="240" w:lineRule="auto"/>
        <w:ind w:left="284" w:hanging="284"/>
        <w:rPr>
          <w:rFonts w:eastAsia="Times New Roman" w:cs="Times New Roman"/>
          <w:szCs w:val="20"/>
        </w:rPr>
      </w:pPr>
      <w:r w:rsidRPr="00954A01">
        <w:rPr>
          <w:rFonts w:eastAsia="Times New Roman" w:cs="Times New Roman"/>
          <w:szCs w:val="20"/>
        </w:rPr>
        <w:t xml:space="preserve"> 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14:paraId="6CE2F5ED" w14:textId="77777777" w:rsidR="00954A01" w:rsidRPr="00954A01" w:rsidRDefault="00954A01" w:rsidP="00A251AF">
      <w:pPr>
        <w:numPr>
          <w:ilvl w:val="0"/>
          <w:numId w:val="109"/>
        </w:numPr>
        <w:spacing w:line="240" w:lineRule="auto"/>
        <w:ind w:left="284" w:hanging="284"/>
        <w:rPr>
          <w:rFonts w:eastAsia="Times New Roman" w:cs="Times New Roman"/>
          <w:szCs w:val="20"/>
        </w:rPr>
      </w:pPr>
      <w:r w:rsidRPr="00954A01">
        <w:rPr>
          <w:rFonts w:eastAsia="Times New Roman" w:cs="Times New Roman"/>
          <w:szCs w:val="20"/>
        </w:rPr>
        <w:t xml:space="preserve"> умение рационально строить самостоятельную творческую деятельность, умение организовать место занятий;</w:t>
      </w:r>
    </w:p>
    <w:p w14:paraId="5A018766" w14:textId="77777777" w:rsidR="00954A01" w:rsidRPr="00954A01" w:rsidRDefault="00954A01" w:rsidP="00A251AF">
      <w:pPr>
        <w:numPr>
          <w:ilvl w:val="0"/>
          <w:numId w:val="109"/>
        </w:numPr>
        <w:spacing w:after="240" w:line="240" w:lineRule="auto"/>
        <w:ind w:left="284" w:hanging="284"/>
        <w:rPr>
          <w:rFonts w:eastAsia="Times New Roman" w:cs="Times New Roman"/>
          <w:szCs w:val="20"/>
        </w:rPr>
      </w:pPr>
      <w:r w:rsidRPr="00954A01">
        <w:rPr>
          <w:rFonts w:eastAsia="Times New Roman" w:cs="Times New Roman"/>
          <w:szCs w:val="20"/>
        </w:rPr>
        <w:lastRenderedPageBreak/>
        <w:t xml:space="preserve"> осознанное стремление к освоению новых знаний и умений, к достижению более высоких и оригинальных творческих результатов.</w:t>
      </w:r>
    </w:p>
    <w:p w14:paraId="5A289300" w14:textId="1C62D70F" w:rsidR="00A145B8" w:rsidRDefault="00A145B8" w:rsidP="00A145B8">
      <w:pPr>
        <w:spacing w:before="100" w:line="240" w:lineRule="auto"/>
        <w:ind w:firstLine="0"/>
        <w:rPr>
          <w:rFonts w:eastAsia="Times New Roman" w:cs="Times New Roman"/>
          <w:b/>
          <w:szCs w:val="20"/>
        </w:rPr>
      </w:pPr>
      <w:r>
        <w:rPr>
          <w:rFonts w:eastAsia="Times New Roman" w:cs="Times New Roman"/>
          <w:b/>
          <w:szCs w:val="20"/>
        </w:rPr>
        <w:t>ПРЕДМЕТНЫЕ РЕЗУЛЬТАТЫ</w:t>
      </w:r>
    </w:p>
    <w:p w14:paraId="07B4291A" w14:textId="4A00F4DF" w:rsidR="00954A01" w:rsidRPr="00954A01" w:rsidRDefault="00A145B8" w:rsidP="00DD26D5">
      <w:pPr>
        <w:spacing w:line="240" w:lineRule="auto"/>
        <w:ind w:firstLine="0"/>
        <w:rPr>
          <w:rFonts w:eastAsia="Times New Roman" w:cs="Times New Roman"/>
          <w:szCs w:val="20"/>
        </w:rPr>
      </w:pPr>
      <w:r>
        <w:rPr>
          <w:rFonts w:eastAsia="Times New Roman" w:cs="Times New Roman"/>
          <w:bCs/>
          <w:szCs w:val="20"/>
        </w:rPr>
        <w:t xml:space="preserve">      </w:t>
      </w:r>
      <w:r w:rsidR="00954A01" w:rsidRPr="00954A01">
        <w:rPr>
          <w:rFonts w:eastAsia="Times New Roman" w:cs="Times New Roman"/>
          <w:bCs/>
          <w:szCs w:val="20"/>
        </w:rPr>
        <w:t>Предметные результаты</w:t>
      </w:r>
      <w:r w:rsidR="00954A01" w:rsidRPr="00954A01">
        <w:rPr>
          <w:rFonts w:eastAsia="Times New Roman" w:cs="Times New Roman"/>
          <w:b/>
          <w:szCs w:val="20"/>
        </w:rPr>
        <w:t xml:space="preserve"> </w:t>
      </w:r>
      <w:r w:rsidR="00954A01" w:rsidRPr="00954A01">
        <w:rPr>
          <w:rFonts w:eastAsia="Times New Roman" w:cs="Times New Roman"/>
          <w:szCs w:val="20"/>
        </w:rPr>
        <w:t xml:space="preserve">характеризуют опыт учащихся в художественно-творческой деятельности, который приобретается и закрепляется в процессе освоения </w:t>
      </w:r>
      <w:r>
        <w:rPr>
          <w:rFonts w:eastAsia="Times New Roman" w:cs="Times New Roman"/>
          <w:szCs w:val="20"/>
        </w:rPr>
        <w:t>программы</w:t>
      </w:r>
      <w:r w:rsidR="00954A01" w:rsidRPr="00954A01">
        <w:rPr>
          <w:rFonts w:eastAsia="Times New Roman" w:cs="Times New Roman"/>
          <w:szCs w:val="20"/>
        </w:rPr>
        <w:t xml:space="preserve">: </w:t>
      </w:r>
    </w:p>
    <w:p w14:paraId="25998424" w14:textId="77777777" w:rsidR="00954A01" w:rsidRPr="00954A01" w:rsidRDefault="00954A01" w:rsidP="00A251AF">
      <w:pPr>
        <w:numPr>
          <w:ilvl w:val="0"/>
          <w:numId w:val="110"/>
        </w:numPr>
        <w:spacing w:line="240" w:lineRule="auto"/>
        <w:ind w:left="284" w:hanging="284"/>
        <w:rPr>
          <w:rFonts w:eastAsia="Times New Roman" w:cs="Times New Roman"/>
          <w:szCs w:val="20"/>
        </w:rPr>
      </w:pPr>
      <w:r w:rsidRPr="00954A01">
        <w:rPr>
          <w:rFonts w:eastAsia="Times New Roman" w:cs="Times New Roman"/>
          <w:szCs w:val="20"/>
        </w:rPr>
        <w:t xml:space="preserve"> знание видов художественной деятельности</w:t>
      </w:r>
    </w:p>
    <w:p w14:paraId="0D6F2DAD" w14:textId="77777777" w:rsidR="00954A01" w:rsidRPr="00954A01" w:rsidRDefault="00954A01" w:rsidP="00A251AF">
      <w:pPr>
        <w:numPr>
          <w:ilvl w:val="0"/>
          <w:numId w:val="110"/>
        </w:numPr>
        <w:spacing w:line="240" w:lineRule="auto"/>
        <w:ind w:left="284" w:hanging="284"/>
        <w:rPr>
          <w:rFonts w:eastAsia="Times New Roman" w:cs="Times New Roman"/>
          <w:szCs w:val="20"/>
        </w:rPr>
      </w:pPr>
      <w:r w:rsidRPr="00954A01">
        <w:rPr>
          <w:rFonts w:eastAsia="Times New Roman" w:cs="Times New Roman"/>
          <w:szCs w:val="20"/>
        </w:rPr>
        <w:t>знание основных видов и жанров пространственно-визуальных искусств;</w:t>
      </w:r>
    </w:p>
    <w:p w14:paraId="7D37FC18" w14:textId="77777777" w:rsidR="00954A01" w:rsidRPr="00954A01" w:rsidRDefault="00954A01" w:rsidP="00A251AF">
      <w:pPr>
        <w:numPr>
          <w:ilvl w:val="0"/>
          <w:numId w:val="110"/>
        </w:numPr>
        <w:spacing w:line="240" w:lineRule="auto"/>
        <w:ind w:left="284" w:hanging="284"/>
        <w:rPr>
          <w:rFonts w:eastAsia="Times New Roman" w:cs="Times New Roman"/>
          <w:szCs w:val="20"/>
        </w:rPr>
      </w:pPr>
      <w:r w:rsidRPr="00954A01">
        <w:rPr>
          <w:rFonts w:eastAsia="Times New Roman" w:cs="Times New Roman"/>
          <w:szCs w:val="20"/>
        </w:rPr>
        <w:t xml:space="preserve"> понимание образной природы искусства;</w:t>
      </w:r>
    </w:p>
    <w:p w14:paraId="67CF1209" w14:textId="77777777" w:rsidR="00954A01" w:rsidRPr="00954A01" w:rsidRDefault="00954A01" w:rsidP="00A251AF">
      <w:pPr>
        <w:numPr>
          <w:ilvl w:val="0"/>
          <w:numId w:val="110"/>
        </w:numPr>
        <w:spacing w:line="240" w:lineRule="auto"/>
        <w:ind w:left="284" w:hanging="284"/>
        <w:rPr>
          <w:rFonts w:eastAsia="Times New Roman" w:cs="Times New Roman"/>
          <w:szCs w:val="20"/>
        </w:rPr>
      </w:pPr>
      <w:r w:rsidRPr="00954A01">
        <w:rPr>
          <w:rFonts w:eastAsia="Times New Roman" w:cs="Times New Roman"/>
          <w:szCs w:val="20"/>
        </w:rPr>
        <w:t>эстетическая оценка явлений природы, событий окружающего мира;</w:t>
      </w:r>
    </w:p>
    <w:p w14:paraId="0DF3E413" w14:textId="77777777" w:rsidR="00954A01" w:rsidRPr="00954A01" w:rsidRDefault="00954A01" w:rsidP="00A251AF">
      <w:pPr>
        <w:numPr>
          <w:ilvl w:val="0"/>
          <w:numId w:val="110"/>
        </w:numPr>
        <w:spacing w:line="240" w:lineRule="auto"/>
        <w:ind w:left="284" w:hanging="284"/>
        <w:rPr>
          <w:rFonts w:eastAsia="Times New Roman" w:cs="Times New Roman"/>
          <w:szCs w:val="20"/>
        </w:rPr>
      </w:pPr>
      <w:r w:rsidRPr="00954A01">
        <w:rPr>
          <w:rFonts w:eastAsia="Times New Roman" w:cs="Times New Roman"/>
          <w:szCs w:val="20"/>
        </w:rPr>
        <w:t xml:space="preserve"> применение художественных умений, знаний и представлений в процессе выполнения художественно-творческих работ;</w:t>
      </w:r>
    </w:p>
    <w:p w14:paraId="60816998" w14:textId="77777777" w:rsidR="00954A01" w:rsidRPr="00954A01" w:rsidRDefault="00954A01" w:rsidP="00A251AF">
      <w:pPr>
        <w:numPr>
          <w:ilvl w:val="0"/>
          <w:numId w:val="110"/>
        </w:numPr>
        <w:spacing w:line="240" w:lineRule="auto"/>
        <w:ind w:left="284" w:hanging="284"/>
        <w:rPr>
          <w:rFonts w:eastAsia="Times New Roman" w:cs="Times New Roman"/>
          <w:szCs w:val="20"/>
        </w:rPr>
      </w:pPr>
      <w:r w:rsidRPr="00954A01">
        <w:rPr>
          <w:rFonts w:eastAsia="Times New Roman" w:cs="Times New Roman"/>
          <w:szCs w:val="20"/>
        </w:rPr>
        <w:t xml:space="preserve"> способность узнавать, воспринимать, описывать и эмоционально оценивать несколько великих произведений русского и мирового искусства;</w:t>
      </w:r>
    </w:p>
    <w:p w14:paraId="5FBCCB00" w14:textId="77777777" w:rsidR="00954A01" w:rsidRPr="00954A01" w:rsidRDefault="00954A01" w:rsidP="00A251AF">
      <w:pPr>
        <w:numPr>
          <w:ilvl w:val="0"/>
          <w:numId w:val="110"/>
        </w:numPr>
        <w:spacing w:line="240" w:lineRule="auto"/>
        <w:ind w:left="284" w:hanging="284"/>
        <w:rPr>
          <w:rFonts w:eastAsia="Times New Roman" w:cs="Times New Roman"/>
          <w:szCs w:val="20"/>
        </w:rPr>
      </w:pPr>
      <w:r w:rsidRPr="00954A01">
        <w:rPr>
          <w:rFonts w:eastAsia="Times New Roman" w:cs="Times New Roman"/>
          <w:szCs w:val="20"/>
        </w:rPr>
        <w:t xml:space="preserve"> умение обсуждать и анализировать произведения искусства, выражая суждения о содержании, сюжетах и выразительных средствах;</w:t>
      </w:r>
    </w:p>
    <w:p w14:paraId="68C4B695" w14:textId="77777777" w:rsidR="00954A01" w:rsidRPr="00954A01" w:rsidRDefault="00954A01" w:rsidP="00A251AF">
      <w:pPr>
        <w:numPr>
          <w:ilvl w:val="0"/>
          <w:numId w:val="110"/>
        </w:numPr>
        <w:spacing w:line="240" w:lineRule="auto"/>
        <w:ind w:left="284" w:hanging="284"/>
        <w:rPr>
          <w:rFonts w:eastAsia="Times New Roman" w:cs="Times New Roman"/>
          <w:szCs w:val="20"/>
        </w:rPr>
      </w:pPr>
      <w:r w:rsidRPr="00954A01">
        <w:rPr>
          <w:rFonts w:eastAsia="Times New Roman" w:cs="Times New Roman"/>
          <w:szCs w:val="20"/>
        </w:rPr>
        <w:t xml:space="preserve"> усвоение названий ведущих художественных музеев России и художественных музеев своего региона;</w:t>
      </w:r>
    </w:p>
    <w:p w14:paraId="5D9D6E6F" w14:textId="77777777" w:rsidR="00954A01" w:rsidRPr="00954A01" w:rsidRDefault="00954A01" w:rsidP="00A251AF">
      <w:pPr>
        <w:numPr>
          <w:ilvl w:val="0"/>
          <w:numId w:val="110"/>
        </w:numPr>
        <w:spacing w:line="240" w:lineRule="auto"/>
        <w:ind w:left="284" w:hanging="284"/>
        <w:jc w:val="left"/>
        <w:rPr>
          <w:rFonts w:eastAsia="Times New Roman" w:cs="Times New Roman"/>
          <w:szCs w:val="20"/>
        </w:rPr>
      </w:pPr>
      <w:r w:rsidRPr="00954A01">
        <w:rPr>
          <w:rFonts w:eastAsia="Times New Roman" w:cs="Times New Roman"/>
          <w:szCs w:val="20"/>
        </w:rPr>
        <w:t xml:space="preserve"> умение видеть проявления визуально-пространственных искусств в окружающей жизни: в доме, на улице, в театре, на празднике;</w:t>
      </w:r>
    </w:p>
    <w:p w14:paraId="7BA27F46" w14:textId="77777777" w:rsidR="00954A01" w:rsidRPr="00954A01" w:rsidRDefault="00954A01" w:rsidP="00A251AF">
      <w:pPr>
        <w:numPr>
          <w:ilvl w:val="0"/>
          <w:numId w:val="110"/>
        </w:numPr>
        <w:spacing w:line="240" w:lineRule="auto"/>
        <w:ind w:left="284" w:hanging="284"/>
        <w:rPr>
          <w:rFonts w:eastAsia="Times New Roman" w:cs="Times New Roman"/>
          <w:szCs w:val="20"/>
        </w:rPr>
      </w:pPr>
      <w:r w:rsidRPr="00954A01">
        <w:rPr>
          <w:rFonts w:eastAsia="Times New Roman" w:cs="Times New Roman"/>
          <w:szCs w:val="20"/>
        </w:rPr>
        <w:t xml:space="preserve"> способность использовать в художественно-творческой деятельности различные художественные материалы и художественные техники; </w:t>
      </w:r>
    </w:p>
    <w:p w14:paraId="23F9904D" w14:textId="77777777" w:rsidR="00954A01" w:rsidRPr="00954A01" w:rsidRDefault="00954A01" w:rsidP="00A251AF">
      <w:pPr>
        <w:numPr>
          <w:ilvl w:val="0"/>
          <w:numId w:val="110"/>
        </w:numPr>
        <w:spacing w:line="240" w:lineRule="auto"/>
        <w:ind w:left="284" w:hanging="284"/>
        <w:rPr>
          <w:rFonts w:eastAsia="Times New Roman" w:cs="Times New Roman"/>
          <w:szCs w:val="20"/>
        </w:rPr>
      </w:pPr>
      <w:r w:rsidRPr="00954A01">
        <w:rPr>
          <w:rFonts w:eastAsia="Times New Roman" w:cs="Times New Roman"/>
          <w:szCs w:val="20"/>
        </w:rPr>
        <w:t xml:space="preserve"> способность передавать в художественно-творческой деятельности характер, эмоциональные состояния и свое отношение к природе, человеку, обществу;</w:t>
      </w:r>
    </w:p>
    <w:p w14:paraId="382194CB" w14:textId="77777777" w:rsidR="00954A01" w:rsidRPr="00954A01" w:rsidRDefault="00954A01" w:rsidP="00A251AF">
      <w:pPr>
        <w:numPr>
          <w:ilvl w:val="0"/>
          <w:numId w:val="110"/>
        </w:numPr>
        <w:spacing w:line="240" w:lineRule="auto"/>
        <w:ind w:left="284" w:hanging="284"/>
        <w:rPr>
          <w:rFonts w:eastAsia="Times New Roman" w:cs="Times New Roman"/>
          <w:szCs w:val="20"/>
        </w:rPr>
      </w:pPr>
      <w:r w:rsidRPr="00954A01">
        <w:rPr>
          <w:rFonts w:eastAsia="Times New Roman" w:cs="Times New Roman"/>
          <w:szCs w:val="20"/>
        </w:rPr>
        <w:t xml:space="preserve"> умение компоновать на плоскости листа и в объеме задуманный художественный образ;</w:t>
      </w:r>
    </w:p>
    <w:p w14:paraId="7B55F9C6" w14:textId="77777777" w:rsidR="00954A01" w:rsidRPr="00954A01" w:rsidRDefault="00954A01" w:rsidP="00A251AF">
      <w:pPr>
        <w:numPr>
          <w:ilvl w:val="0"/>
          <w:numId w:val="110"/>
        </w:numPr>
        <w:spacing w:line="240" w:lineRule="auto"/>
        <w:ind w:left="284" w:hanging="284"/>
        <w:rPr>
          <w:rFonts w:eastAsia="Times New Roman" w:cs="Times New Roman"/>
          <w:szCs w:val="20"/>
        </w:rPr>
      </w:pPr>
      <w:r w:rsidRPr="00954A01">
        <w:rPr>
          <w:rFonts w:eastAsia="Times New Roman" w:cs="Times New Roman"/>
          <w:szCs w:val="20"/>
        </w:rPr>
        <w:t xml:space="preserve"> освоение умений применять в художественно—</w:t>
      </w:r>
      <w:proofErr w:type="gramStart"/>
      <w:r w:rsidRPr="00954A01">
        <w:rPr>
          <w:rFonts w:eastAsia="Times New Roman" w:cs="Times New Roman"/>
          <w:szCs w:val="20"/>
        </w:rPr>
        <w:t>творческой  деятельности</w:t>
      </w:r>
      <w:proofErr w:type="gramEnd"/>
      <w:r w:rsidRPr="00954A01">
        <w:rPr>
          <w:rFonts w:eastAsia="Times New Roman" w:cs="Times New Roman"/>
          <w:szCs w:val="20"/>
        </w:rPr>
        <w:t xml:space="preserve"> основ </w:t>
      </w:r>
      <w:proofErr w:type="spellStart"/>
      <w:r w:rsidRPr="00954A01">
        <w:rPr>
          <w:rFonts w:eastAsia="Times New Roman" w:cs="Times New Roman"/>
          <w:szCs w:val="20"/>
        </w:rPr>
        <w:t>цветоведения</w:t>
      </w:r>
      <w:proofErr w:type="spellEnd"/>
      <w:r w:rsidRPr="00954A01">
        <w:rPr>
          <w:rFonts w:eastAsia="Times New Roman" w:cs="Times New Roman"/>
          <w:szCs w:val="20"/>
        </w:rPr>
        <w:t>, основ графической грамоты;</w:t>
      </w:r>
    </w:p>
    <w:p w14:paraId="2C5C0C74" w14:textId="77777777" w:rsidR="00954A01" w:rsidRPr="00954A01" w:rsidRDefault="00954A01" w:rsidP="00A251AF">
      <w:pPr>
        <w:numPr>
          <w:ilvl w:val="0"/>
          <w:numId w:val="110"/>
        </w:numPr>
        <w:spacing w:line="240" w:lineRule="auto"/>
        <w:ind w:left="284" w:hanging="284"/>
        <w:rPr>
          <w:rFonts w:eastAsia="Times New Roman" w:cs="Times New Roman"/>
          <w:szCs w:val="20"/>
        </w:rPr>
      </w:pPr>
      <w:r w:rsidRPr="00954A01">
        <w:rPr>
          <w:rFonts w:eastAsia="Times New Roman" w:cs="Times New Roman"/>
          <w:szCs w:val="20"/>
        </w:rPr>
        <w:t xml:space="preserve"> </w:t>
      </w:r>
      <w:proofErr w:type="gramStart"/>
      <w:r w:rsidRPr="00954A01">
        <w:rPr>
          <w:rFonts w:eastAsia="Times New Roman" w:cs="Times New Roman"/>
          <w:szCs w:val="20"/>
        </w:rPr>
        <w:t>овладение  навыками</w:t>
      </w:r>
      <w:proofErr w:type="gramEnd"/>
      <w:r w:rsidRPr="00954A01">
        <w:rPr>
          <w:rFonts w:eastAsia="Times New Roman" w:cs="Times New Roman"/>
          <w:szCs w:val="20"/>
        </w:rPr>
        <w:t>  моделирования из бумаги, лепки из пластилина, навыками изображения средствами аппликации и коллажа;</w:t>
      </w:r>
    </w:p>
    <w:p w14:paraId="62568ACA" w14:textId="77777777" w:rsidR="00954A01" w:rsidRPr="00954A01" w:rsidRDefault="00954A01" w:rsidP="00A251AF">
      <w:pPr>
        <w:numPr>
          <w:ilvl w:val="0"/>
          <w:numId w:val="110"/>
        </w:numPr>
        <w:spacing w:line="240" w:lineRule="auto"/>
        <w:ind w:left="284" w:hanging="284"/>
        <w:rPr>
          <w:rFonts w:eastAsia="Times New Roman" w:cs="Times New Roman"/>
          <w:szCs w:val="20"/>
        </w:rPr>
      </w:pPr>
      <w:r w:rsidRPr="00954A01">
        <w:rPr>
          <w:rFonts w:eastAsia="Times New Roman" w:cs="Times New Roman"/>
          <w:szCs w:val="20"/>
        </w:rPr>
        <w:t xml:space="preserve"> умение характеризовать и эстетически оценивать разнообразие и красоту природы различных регионов нашей страны;</w:t>
      </w:r>
    </w:p>
    <w:p w14:paraId="2D17609E" w14:textId="77777777" w:rsidR="00954A01" w:rsidRPr="00954A01" w:rsidRDefault="00954A01" w:rsidP="00A251AF">
      <w:pPr>
        <w:numPr>
          <w:ilvl w:val="0"/>
          <w:numId w:val="110"/>
        </w:numPr>
        <w:spacing w:line="240" w:lineRule="auto"/>
        <w:ind w:left="284" w:hanging="284"/>
        <w:rPr>
          <w:rFonts w:eastAsia="Times New Roman" w:cs="Times New Roman"/>
          <w:szCs w:val="20"/>
        </w:rPr>
      </w:pPr>
      <w:r w:rsidRPr="00954A01">
        <w:rPr>
          <w:rFonts w:eastAsia="Times New Roman" w:cs="Times New Roman"/>
          <w:szCs w:val="20"/>
        </w:rPr>
        <w:lastRenderedPageBreak/>
        <w:t xml:space="preserve"> 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w:t>
      </w:r>
    </w:p>
    <w:p w14:paraId="74E26330" w14:textId="77777777" w:rsidR="00954A01" w:rsidRPr="00954A01" w:rsidRDefault="00954A01" w:rsidP="00A251AF">
      <w:pPr>
        <w:numPr>
          <w:ilvl w:val="0"/>
          <w:numId w:val="110"/>
        </w:numPr>
        <w:spacing w:line="240" w:lineRule="auto"/>
        <w:ind w:left="284" w:hanging="284"/>
        <w:rPr>
          <w:rFonts w:eastAsia="Times New Roman" w:cs="Times New Roman"/>
          <w:szCs w:val="20"/>
        </w:rPr>
      </w:pPr>
      <w:r w:rsidRPr="00954A01">
        <w:rPr>
          <w:rFonts w:eastAsia="Times New Roman" w:cs="Times New Roman"/>
          <w:szCs w:val="20"/>
        </w:rPr>
        <w:t xml:space="preserve"> изображение в творческих </w:t>
      </w:r>
      <w:proofErr w:type="gramStart"/>
      <w:r w:rsidRPr="00954A01">
        <w:rPr>
          <w:rFonts w:eastAsia="Times New Roman" w:cs="Times New Roman"/>
          <w:szCs w:val="20"/>
        </w:rPr>
        <w:t>работах  особенностей</w:t>
      </w:r>
      <w:proofErr w:type="gramEnd"/>
      <w:r w:rsidRPr="00954A01">
        <w:rPr>
          <w:rFonts w:eastAsia="Times New Roman" w:cs="Times New Roman"/>
          <w:szCs w:val="20"/>
        </w:rPr>
        <w:t xml:space="preserve"> художественной культуры разных (знакомых по урокам) народов, передача особенностей понимания ими красоты природы, человека, народных традиций;</w:t>
      </w:r>
    </w:p>
    <w:p w14:paraId="2C0427D1" w14:textId="77777777" w:rsidR="00954A01" w:rsidRPr="00954A01" w:rsidRDefault="00954A01" w:rsidP="00A251AF">
      <w:pPr>
        <w:numPr>
          <w:ilvl w:val="0"/>
          <w:numId w:val="110"/>
        </w:numPr>
        <w:spacing w:line="240" w:lineRule="auto"/>
        <w:ind w:left="284" w:hanging="284"/>
        <w:rPr>
          <w:rFonts w:eastAsia="Times New Roman" w:cs="Times New Roman"/>
          <w:szCs w:val="20"/>
        </w:rPr>
      </w:pPr>
      <w:r w:rsidRPr="00954A01">
        <w:rPr>
          <w:rFonts w:eastAsia="Times New Roman" w:cs="Times New Roman"/>
          <w:szCs w:val="20"/>
        </w:rPr>
        <w:t xml:space="preserve"> 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14:paraId="36784EAC" w14:textId="77777777" w:rsidR="00954A01" w:rsidRPr="00954A01" w:rsidRDefault="00954A01" w:rsidP="00A251AF">
      <w:pPr>
        <w:numPr>
          <w:ilvl w:val="0"/>
          <w:numId w:val="110"/>
        </w:numPr>
        <w:spacing w:line="240" w:lineRule="auto"/>
        <w:ind w:left="284" w:hanging="284"/>
        <w:rPr>
          <w:rFonts w:eastAsia="Times New Roman" w:cs="Times New Roman"/>
          <w:szCs w:val="20"/>
        </w:rPr>
      </w:pPr>
      <w:r w:rsidRPr="00954A01">
        <w:rPr>
          <w:rFonts w:eastAsia="Times New Roman" w:cs="Times New Roman"/>
          <w:szCs w:val="20"/>
        </w:rPr>
        <w:t xml:space="preserve"> способность эстетически, эмоционально воспринимать красоту городов, сохранивших исторический облик, — свидетелей нашей истории;</w:t>
      </w:r>
    </w:p>
    <w:p w14:paraId="406EFCD8" w14:textId="77777777" w:rsidR="00954A01" w:rsidRPr="00954A01" w:rsidRDefault="00954A01" w:rsidP="00A251AF">
      <w:pPr>
        <w:numPr>
          <w:ilvl w:val="0"/>
          <w:numId w:val="110"/>
        </w:numPr>
        <w:spacing w:line="240" w:lineRule="auto"/>
        <w:ind w:left="284" w:hanging="284"/>
        <w:rPr>
          <w:rFonts w:eastAsia="Times New Roman" w:cs="Times New Roman"/>
          <w:szCs w:val="20"/>
        </w:rPr>
      </w:pPr>
      <w:r w:rsidRPr="00954A01">
        <w:rPr>
          <w:rFonts w:eastAsia="Times New Roman" w:cs="Times New Roman"/>
          <w:szCs w:val="20"/>
        </w:rPr>
        <w:t xml:space="preserve"> </w:t>
      </w:r>
      <w:proofErr w:type="gramStart"/>
      <w:r w:rsidRPr="00954A01">
        <w:rPr>
          <w:rFonts w:eastAsia="Times New Roman" w:cs="Times New Roman"/>
          <w:szCs w:val="20"/>
        </w:rPr>
        <w:t>умение  объяснять</w:t>
      </w:r>
      <w:proofErr w:type="gramEnd"/>
      <w:r w:rsidRPr="00954A01">
        <w:rPr>
          <w:rFonts w:eastAsia="Times New Roman" w:cs="Times New Roman"/>
          <w:szCs w:val="20"/>
        </w:rPr>
        <w:t xml:space="preserve"> значение памятников и архитектурной среды древнего зодчества для современного общества;</w:t>
      </w:r>
    </w:p>
    <w:p w14:paraId="7CE6B492" w14:textId="77777777" w:rsidR="00954A01" w:rsidRPr="00954A01" w:rsidRDefault="00954A01" w:rsidP="00A251AF">
      <w:pPr>
        <w:numPr>
          <w:ilvl w:val="0"/>
          <w:numId w:val="110"/>
        </w:numPr>
        <w:spacing w:line="240" w:lineRule="auto"/>
        <w:ind w:left="284" w:hanging="284"/>
        <w:rPr>
          <w:rFonts w:eastAsia="Times New Roman" w:cs="Times New Roman"/>
          <w:szCs w:val="20"/>
        </w:rPr>
      </w:pPr>
      <w:r w:rsidRPr="00954A01">
        <w:rPr>
          <w:rFonts w:eastAsia="Times New Roman" w:cs="Times New Roman"/>
          <w:szCs w:val="20"/>
        </w:rPr>
        <w:t xml:space="preserve"> выражение в изобразительной деятельности своего отношения к архитектурным и историческим ансамблям древнерусских городов;</w:t>
      </w:r>
    </w:p>
    <w:p w14:paraId="2A4FD2AD" w14:textId="569807B5" w:rsidR="00DD26D5" w:rsidRDefault="00954A01" w:rsidP="00A251AF">
      <w:pPr>
        <w:numPr>
          <w:ilvl w:val="0"/>
          <w:numId w:val="110"/>
        </w:numPr>
        <w:spacing w:line="240" w:lineRule="auto"/>
        <w:ind w:left="284" w:hanging="284"/>
        <w:rPr>
          <w:rFonts w:eastAsia="Times New Roman" w:cs="Times New Roman"/>
          <w:szCs w:val="20"/>
        </w:rPr>
      </w:pPr>
      <w:r w:rsidRPr="00954A01">
        <w:rPr>
          <w:rFonts w:eastAsia="Times New Roman" w:cs="Times New Roman"/>
          <w:szCs w:val="20"/>
        </w:rPr>
        <w:t xml:space="preserve"> умение приводить примеры произведений искусства, выражающих красоту мудрости и богатой духовной жизни, красоту внутреннего мира человека</w:t>
      </w:r>
    </w:p>
    <w:p w14:paraId="216C9621" w14:textId="5DC82EA0" w:rsidR="004229FB" w:rsidRDefault="004229FB" w:rsidP="004229FB">
      <w:pPr>
        <w:spacing w:line="240" w:lineRule="auto"/>
        <w:rPr>
          <w:rFonts w:eastAsia="Times New Roman" w:cs="Times New Roman"/>
          <w:szCs w:val="20"/>
        </w:rPr>
      </w:pPr>
    </w:p>
    <w:p w14:paraId="63B1AAA2" w14:textId="31EBE204" w:rsidR="004229FB" w:rsidRDefault="004229FB" w:rsidP="004229FB">
      <w:pPr>
        <w:spacing w:line="240" w:lineRule="auto"/>
        <w:rPr>
          <w:rFonts w:eastAsia="Times New Roman" w:cs="Times New Roman"/>
          <w:szCs w:val="20"/>
        </w:rPr>
      </w:pPr>
    </w:p>
    <w:p w14:paraId="414A9323" w14:textId="64FB7DD4" w:rsidR="004229FB" w:rsidRDefault="004229FB" w:rsidP="004229FB">
      <w:pPr>
        <w:spacing w:line="240" w:lineRule="auto"/>
        <w:rPr>
          <w:rFonts w:eastAsia="Times New Roman" w:cs="Times New Roman"/>
          <w:szCs w:val="20"/>
        </w:rPr>
      </w:pPr>
    </w:p>
    <w:p w14:paraId="1F171F3C" w14:textId="551605E1" w:rsidR="004229FB" w:rsidRDefault="004229FB" w:rsidP="004229FB">
      <w:pPr>
        <w:spacing w:line="240" w:lineRule="auto"/>
        <w:rPr>
          <w:rFonts w:eastAsia="Times New Roman" w:cs="Times New Roman"/>
          <w:szCs w:val="20"/>
        </w:rPr>
      </w:pPr>
    </w:p>
    <w:p w14:paraId="48EC74B6" w14:textId="32463A24" w:rsidR="004229FB" w:rsidRDefault="004229FB" w:rsidP="004229FB">
      <w:pPr>
        <w:spacing w:line="240" w:lineRule="auto"/>
        <w:rPr>
          <w:rFonts w:eastAsia="Times New Roman" w:cs="Times New Roman"/>
          <w:szCs w:val="20"/>
        </w:rPr>
      </w:pPr>
    </w:p>
    <w:p w14:paraId="4B31509E" w14:textId="3DEE9990" w:rsidR="004229FB" w:rsidRDefault="004229FB" w:rsidP="004229FB">
      <w:pPr>
        <w:spacing w:line="240" w:lineRule="auto"/>
        <w:rPr>
          <w:rFonts w:eastAsia="Times New Roman" w:cs="Times New Roman"/>
          <w:szCs w:val="20"/>
        </w:rPr>
      </w:pPr>
    </w:p>
    <w:p w14:paraId="0585ECD4" w14:textId="7DDB2760" w:rsidR="004229FB" w:rsidRDefault="004229FB" w:rsidP="004229FB">
      <w:pPr>
        <w:spacing w:line="240" w:lineRule="auto"/>
        <w:rPr>
          <w:rFonts w:eastAsia="Times New Roman" w:cs="Times New Roman"/>
          <w:szCs w:val="20"/>
        </w:rPr>
      </w:pPr>
    </w:p>
    <w:p w14:paraId="5B828E13" w14:textId="3A916703" w:rsidR="004229FB" w:rsidRDefault="004229FB" w:rsidP="004229FB">
      <w:pPr>
        <w:spacing w:line="240" w:lineRule="auto"/>
        <w:rPr>
          <w:rFonts w:eastAsia="Times New Roman" w:cs="Times New Roman"/>
          <w:szCs w:val="20"/>
        </w:rPr>
      </w:pPr>
    </w:p>
    <w:p w14:paraId="7729BE72" w14:textId="177C0BE2" w:rsidR="004229FB" w:rsidRDefault="004229FB" w:rsidP="004229FB">
      <w:pPr>
        <w:spacing w:line="240" w:lineRule="auto"/>
        <w:rPr>
          <w:rFonts w:eastAsia="Times New Roman" w:cs="Times New Roman"/>
          <w:szCs w:val="20"/>
        </w:rPr>
      </w:pPr>
    </w:p>
    <w:p w14:paraId="0CE0A94F" w14:textId="21CBE4C3" w:rsidR="004229FB" w:rsidRDefault="004229FB" w:rsidP="004229FB">
      <w:pPr>
        <w:spacing w:line="240" w:lineRule="auto"/>
        <w:rPr>
          <w:rFonts w:eastAsia="Times New Roman" w:cs="Times New Roman"/>
          <w:szCs w:val="20"/>
        </w:rPr>
      </w:pPr>
    </w:p>
    <w:p w14:paraId="2613D4FF" w14:textId="61DF1167" w:rsidR="004229FB" w:rsidRDefault="004229FB" w:rsidP="004229FB">
      <w:pPr>
        <w:spacing w:line="240" w:lineRule="auto"/>
        <w:rPr>
          <w:rFonts w:eastAsia="Times New Roman" w:cs="Times New Roman"/>
          <w:szCs w:val="20"/>
        </w:rPr>
      </w:pPr>
    </w:p>
    <w:p w14:paraId="45AB834B" w14:textId="5FD8BD25" w:rsidR="004229FB" w:rsidRDefault="004229FB" w:rsidP="004229FB">
      <w:pPr>
        <w:spacing w:line="240" w:lineRule="auto"/>
        <w:rPr>
          <w:rFonts w:eastAsia="Times New Roman" w:cs="Times New Roman"/>
          <w:szCs w:val="20"/>
        </w:rPr>
      </w:pPr>
    </w:p>
    <w:p w14:paraId="18DD19AC" w14:textId="752E9E2B" w:rsidR="004229FB" w:rsidRDefault="004229FB" w:rsidP="004229FB">
      <w:pPr>
        <w:spacing w:line="240" w:lineRule="auto"/>
        <w:rPr>
          <w:rFonts w:eastAsia="Times New Roman" w:cs="Times New Roman"/>
          <w:szCs w:val="20"/>
        </w:rPr>
      </w:pPr>
    </w:p>
    <w:p w14:paraId="1876CACA" w14:textId="204E61E7" w:rsidR="004229FB" w:rsidRDefault="004229FB" w:rsidP="004229FB">
      <w:pPr>
        <w:spacing w:line="240" w:lineRule="auto"/>
        <w:rPr>
          <w:rFonts w:eastAsia="Times New Roman" w:cs="Times New Roman"/>
          <w:szCs w:val="20"/>
        </w:rPr>
      </w:pPr>
    </w:p>
    <w:p w14:paraId="7A0EAF6F" w14:textId="206D3155" w:rsidR="004229FB" w:rsidRDefault="004229FB" w:rsidP="004229FB">
      <w:pPr>
        <w:spacing w:line="240" w:lineRule="auto"/>
        <w:rPr>
          <w:rFonts w:eastAsia="Times New Roman" w:cs="Times New Roman"/>
          <w:szCs w:val="20"/>
        </w:rPr>
      </w:pPr>
    </w:p>
    <w:p w14:paraId="180A5509" w14:textId="5F6CF4DD" w:rsidR="004229FB" w:rsidRDefault="004229FB" w:rsidP="004229FB">
      <w:pPr>
        <w:spacing w:line="240" w:lineRule="auto"/>
        <w:rPr>
          <w:rFonts w:eastAsia="Times New Roman" w:cs="Times New Roman"/>
          <w:szCs w:val="20"/>
        </w:rPr>
      </w:pPr>
    </w:p>
    <w:p w14:paraId="71FA9DC5" w14:textId="36838674" w:rsidR="004229FB" w:rsidRDefault="004229FB" w:rsidP="004229FB">
      <w:pPr>
        <w:spacing w:line="240" w:lineRule="auto"/>
        <w:rPr>
          <w:rFonts w:eastAsia="Times New Roman" w:cs="Times New Roman"/>
          <w:szCs w:val="20"/>
        </w:rPr>
      </w:pPr>
    </w:p>
    <w:p w14:paraId="6EC9DB97" w14:textId="50FA2CAF" w:rsidR="004229FB" w:rsidRDefault="004229FB" w:rsidP="004229FB">
      <w:pPr>
        <w:spacing w:line="240" w:lineRule="auto"/>
        <w:rPr>
          <w:rFonts w:eastAsia="Times New Roman" w:cs="Times New Roman"/>
          <w:szCs w:val="20"/>
        </w:rPr>
      </w:pPr>
    </w:p>
    <w:p w14:paraId="28912718" w14:textId="77777777" w:rsidR="004229FB" w:rsidRPr="004229FB" w:rsidRDefault="004229FB" w:rsidP="004229FB">
      <w:pPr>
        <w:spacing w:line="240" w:lineRule="auto"/>
        <w:rPr>
          <w:rFonts w:eastAsia="Times New Roman" w:cs="Times New Roman"/>
          <w:szCs w:val="20"/>
        </w:rPr>
      </w:pPr>
    </w:p>
    <w:p w14:paraId="0BB0A022" w14:textId="77777777" w:rsidR="00DD26D5" w:rsidRDefault="00DD26D5" w:rsidP="00DD26D5">
      <w:pPr>
        <w:pBdr>
          <w:bottom w:val="single" w:sz="12" w:space="1" w:color="auto"/>
        </w:pBdr>
        <w:spacing w:line="240" w:lineRule="auto"/>
        <w:ind w:firstLine="0"/>
        <w:jc w:val="left"/>
        <w:rPr>
          <w:rFonts w:eastAsiaTheme="minorHAnsi" w:cs="Times New Roman"/>
          <w:b/>
          <w:sz w:val="24"/>
          <w:szCs w:val="24"/>
          <w:lang w:eastAsia="en-US"/>
        </w:rPr>
      </w:pPr>
    </w:p>
    <w:p w14:paraId="0A871F30" w14:textId="77777777" w:rsidR="00DD26D5" w:rsidRDefault="00DD26D5" w:rsidP="00DD26D5">
      <w:pPr>
        <w:pBdr>
          <w:bottom w:val="single" w:sz="12" w:space="1" w:color="auto"/>
        </w:pBdr>
        <w:spacing w:line="240" w:lineRule="auto"/>
        <w:ind w:firstLine="0"/>
        <w:jc w:val="left"/>
        <w:rPr>
          <w:rFonts w:eastAsiaTheme="minorHAnsi" w:cs="Times New Roman"/>
          <w:b/>
          <w:sz w:val="24"/>
          <w:szCs w:val="24"/>
          <w:lang w:eastAsia="en-US"/>
        </w:rPr>
      </w:pPr>
    </w:p>
    <w:p w14:paraId="0DF0FA07" w14:textId="77777777" w:rsidR="00DD26D5" w:rsidRDefault="00DD26D5" w:rsidP="00DD26D5">
      <w:pPr>
        <w:pBdr>
          <w:bottom w:val="single" w:sz="12" w:space="1" w:color="auto"/>
        </w:pBdr>
        <w:spacing w:line="240" w:lineRule="auto"/>
        <w:ind w:firstLine="0"/>
        <w:jc w:val="left"/>
        <w:rPr>
          <w:rFonts w:eastAsiaTheme="minorHAnsi" w:cs="Times New Roman"/>
          <w:b/>
          <w:sz w:val="24"/>
          <w:szCs w:val="24"/>
          <w:lang w:eastAsia="en-US"/>
        </w:rPr>
      </w:pPr>
    </w:p>
    <w:p w14:paraId="441FD99D" w14:textId="485AAF61" w:rsidR="00DD26D5" w:rsidRPr="0077510E" w:rsidRDefault="00DD26D5" w:rsidP="0077510E">
      <w:pPr>
        <w:pBdr>
          <w:bottom w:val="single" w:sz="12" w:space="1" w:color="auto"/>
        </w:pBdr>
        <w:spacing w:line="240" w:lineRule="auto"/>
        <w:ind w:firstLine="0"/>
        <w:jc w:val="left"/>
        <w:rPr>
          <w:rFonts w:eastAsiaTheme="minorHAnsi" w:cs="Times New Roman"/>
          <w:b/>
          <w:sz w:val="24"/>
          <w:szCs w:val="24"/>
          <w:lang w:eastAsia="en-US"/>
        </w:rPr>
      </w:pPr>
      <w:r w:rsidRPr="006B2CD9">
        <w:rPr>
          <w:rFonts w:eastAsiaTheme="minorHAnsi" w:cs="Times New Roman"/>
          <w:b/>
          <w:sz w:val="24"/>
          <w:szCs w:val="24"/>
          <w:lang w:eastAsia="en-US"/>
        </w:rPr>
        <w:lastRenderedPageBreak/>
        <w:t>«</w:t>
      </w:r>
      <w:r>
        <w:rPr>
          <w:rFonts w:eastAsiaTheme="minorHAnsi" w:cs="Times New Roman"/>
          <w:b/>
          <w:sz w:val="24"/>
          <w:szCs w:val="24"/>
          <w:lang w:eastAsia="en-US"/>
        </w:rPr>
        <w:t>ФИТНЕС-АЭРОБИКА»</w:t>
      </w:r>
      <w:r w:rsidRPr="004268EE">
        <w:rPr>
          <w:rFonts w:eastAsiaTheme="minorHAnsi" w:cs="Times New Roman"/>
          <w:szCs w:val="20"/>
          <w:lang w:eastAsia="en-US"/>
        </w:rPr>
        <w:t xml:space="preserve">  </w:t>
      </w:r>
    </w:p>
    <w:p w14:paraId="56D09DCF" w14:textId="77777777" w:rsidR="0077510E" w:rsidRDefault="0077510E" w:rsidP="00DD26D5">
      <w:pPr>
        <w:spacing w:after="200" w:line="240" w:lineRule="auto"/>
        <w:ind w:firstLine="0"/>
        <w:rPr>
          <w:rFonts w:eastAsiaTheme="minorHAnsi" w:cs="Times New Roman"/>
          <w:b/>
          <w:bCs/>
          <w:sz w:val="22"/>
          <w:lang w:eastAsia="en-US"/>
        </w:rPr>
      </w:pPr>
    </w:p>
    <w:p w14:paraId="14EC4038" w14:textId="5A06ED76" w:rsidR="00DD26D5" w:rsidRPr="00C01D73" w:rsidRDefault="00DD26D5" w:rsidP="00DD26D5">
      <w:pPr>
        <w:spacing w:after="200" w:line="240" w:lineRule="auto"/>
        <w:ind w:firstLine="0"/>
        <w:rPr>
          <w:rFonts w:eastAsiaTheme="minorHAnsi" w:cs="Times New Roman"/>
          <w:b/>
          <w:bCs/>
          <w:sz w:val="22"/>
          <w:lang w:eastAsia="en-US"/>
        </w:rPr>
      </w:pPr>
      <w:r w:rsidRPr="00C01D73">
        <w:rPr>
          <w:rFonts w:eastAsiaTheme="minorHAnsi" w:cs="Times New Roman"/>
          <w:b/>
          <w:bCs/>
          <w:sz w:val="22"/>
          <w:lang w:eastAsia="en-US"/>
        </w:rPr>
        <w:t xml:space="preserve">ПОЯСНИТЕЛЬНАЯ ЗАПИСКА           </w:t>
      </w:r>
    </w:p>
    <w:p w14:paraId="6DEA3504" w14:textId="27DDFAFF" w:rsidR="00CF3BA9" w:rsidRPr="00CF3BA9" w:rsidRDefault="00DD26D5" w:rsidP="001E26A9">
      <w:pPr>
        <w:spacing w:after="200" w:line="240" w:lineRule="auto"/>
        <w:ind w:firstLine="0"/>
        <w:rPr>
          <w:rFonts w:eastAsiaTheme="minorHAnsi" w:cs="Times New Roman"/>
          <w:szCs w:val="20"/>
          <w:lang w:eastAsia="en-US"/>
        </w:rPr>
      </w:pPr>
      <w:r>
        <w:rPr>
          <w:rFonts w:eastAsiaTheme="minorHAnsi" w:cs="Times New Roman"/>
          <w:szCs w:val="20"/>
          <w:lang w:eastAsia="en-US"/>
        </w:rPr>
        <w:t xml:space="preserve">      </w:t>
      </w:r>
      <w:r w:rsidRPr="004268EE">
        <w:rPr>
          <w:rFonts w:eastAsiaTheme="minorHAnsi" w:cs="Times New Roman"/>
          <w:szCs w:val="20"/>
          <w:lang w:eastAsia="en-US"/>
        </w:rPr>
        <w:t xml:space="preserve"> Программа разработана в соответствии с требованиями Федеральн</w:t>
      </w:r>
      <w:r>
        <w:rPr>
          <w:rFonts w:eastAsiaTheme="minorHAnsi" w:cs="Times New Roman"/>
          <w:szCs w:val="20"/>
          <w:lang w:eastAsia="en-US"/>
        </w:rPr>
        <w:t>ого</w:t>
      </w:r>
      <w:r w:rsidRPr="004268EE">
        <w:rPr>
          <w:rFonts w:eastAsiaTheme="minorHAnsi" w:cs="Times New Roman"/>
          <w:szCs w:val="20"/>
          <w:lang w:eastAsia="en-US"/>
        </w:rPr>
        <w:t xml:space="preserve"> государственн</w:t>
      </w:r>
      <w:r>
        <w:rPr>
          <w:rFonts w:eastAsiaTheme="minorHAnsi" w:cs="Times New Roman"/>
          <w:szCs w:val="20"/>
          <w:lang w:eastAsia="en-US"/>
        </w:rPr>
        <w:t>ого</w:t>
      </w:r>
      <w:r w:rsidRPr="004268EE">
        <w:rPr>
          <w:rFonts w:eastAsiaTheme="minorHAnsi" w:cs="Times New Roman"/>
          <w:szCs w:val="20"/>
          <w:lang w:eastAsia="en-US"/>
        </w:rPr>
        <w:t xml:space="preserve"> образовательн</w:t>
      </w:r>
      <w:r>
        <w:rPr>
          <w:rFonts w:eastAsiaTheme="minorHAnsi" w:cs="Times New Roman"/>
          <w:szCs w:val="20"/>
          <w:lang w:eastAsia="en-US"/>
        </w:rPr>
        <w:t>ого</w:t>
      </w:r>
      <w:r w:rsidRPr="004268EE">
        <w:rPr>
          <w:rFonts w:eastAsiaTheme="minorHAnsi" w:cs="Times New Roman"/>
          <w:szCs w:val="20"/>
          <w:lang w:eastAsia="en-US"/>
        </w:rPr>
        <w:t xml:space="preserve"> стандарт</w:t>
      </w:r>
      <w:r>
        <w:rPr>
          <w:rFonts w:eastAsiaTheme="minorHAnsi" w:cs="Times New Roman"/>
          <w:szCs w:val="20"/>
          <w:lang w:eastAsia="en-US"/>
        </w:rPr>
        <w:t>а</w:t>
      </w:r>
      <w:r w:rsidR="00F46A35" w:rsidRPr="00F46A35">
        <w:rPr>
          <w:rFonts w:eastAsiaTheme="minorHAnsi" w:cs="Times New Roman"/>
          <w:szCs w:val="20"/>
          <w:lang w:eastAsia="en-US"/>
        </w:rPr>
        <w:t xml:space="preserve"> </w:t>
      </w:r>
      <w:r w:rsidR="00F46A35">
        <w:rPr>
          <w:rFonts w:eastAsiaTheme="minorHAnsi" w:cs="Times New Roman"/>
          <w:szCs w:val="20"/>
          <w:lang w:eastAsia="en-US"/>
        </w:rPr>
        <w:t>и федеральной образовательной программы</w:t>
      </w:r>
      <w:r w:rsidRPr="004268EE">
        <w:rPr>
          <w:rFonts w:eastAsiaTheme="minorHAnsi" w:cs="Times New Roman"/>
          <w:szCs w:val="20"/>
          <w:lang w:eastAsia="en-US"/>
        </w:rPr>
        <w:t xml:space="preserve"> начального общего образования, </w:t>
      </w:r>
      <w:r w:rsidR="00D0265B">
        <w:rPr>
          <w:rFonts w:cs="Times New Roman"/>
          <w:szCs w:val="20"/>
          <w:lang w:eastAsia="zh-CN"/>
        </w:rPr>
        <w:t>м</w:t>
      </w:r>
      <w:r w:rsidR="00D0265B" w:rsidRPr="00726859">
        <w:rPr>
          <w:rFonts w:cs="Times New Roman"/>
          <w:szCs w:val="20"/>
          <w:lang w:eastAsia="zh-CN"/>
        </w:rPr>
        <w:t>одул</w:t>
      </w:r>
      <w:r w:rsidR="00D0265B">
        <w:rPr>
          <w:rFonts w:cs="Times New Roman"/>
          <w:szCs w:val="20"/>
          <w:lang w:eastAsia="zh-CN"/>
        </w:rPr>
        <w:t>я</w:t>
      </w:r>
      <w:r w:rsidR="00D0265B" w:rsidRPr="00726859">
        <w:rPr>
          <w:rFonts w:cs="Times New Roman"/>
          <w:szCs w:val="20"/>
          <w:lang w:eastAsia="zh-CN"/>
        </w:rPr>
        <w:t xml:space="preserve"> «Фитнес-аэробика» </w:t>
      </w:r>
      <w:r w:rsidR="00D0265B">
        <w:rPr>
          <w:rFonts w:cs="Times New Roman"/>
          <w:szCs w:val="20"/>
          <w:lang w:eastAsia="zh-CN"/>
        </w:rPr>
        <w:t>федеральной образовательной</w:t>
      </w:r>
      <w:r>
        <w:rPr>
          <w:rFonts w:eastAsiaTheme="minorHAnsi" w:cs="Times New Roman"/>
          <w:szCs w:val="20"/>
          <w:lang w:eastAsia="en-US"/>
        </w:rPr>
        <w:t xml:space="preserve"> программы </w:t>
      </w:r>
      <w:r w:rsidR="00D0265B">
        <w:rPr>
          <w:rFonts w:eastAsiaTheme="minorHAnsi" w:cs="Times New Roman"/>
          <w:szCs w:val="20"/>
          <w:lang w:eastAsia="en-US"/>
        </w:rPr>
        <w:t xml:space="preserve">по физической культуре </w:t>
      </w:r>
      <w:r>
        <w:rPr>
          <w:rFonts w:eastAsiaTheme="minorHAnsi" w:cs="Times New Roman"/>
          <w:szCs w:val="20"/>
          <w:lang w:eastAsia="en-US"/>
        </w:rPr>
        <w:t xml:space="preserve">НОО, </w:t>
      </w:r>
      <w:r w:rsidRPr="003B2EAD">
        <w:rPr>
          <w:rFonts w:cs="Times New Roman"/>
          <w:bCs/>
          <w:color w:val="000000"/>
          <w:spacing w:val="-3"/>
          <w:szCs w:val="20"/>
        </w:rPr>
        <w:t xml:space="preserve">на основе </w:t>
      </w:r>
      <w:r w:rsidRPr="00B300F3">
        <w:rPr>
          <w:rFonts w:eastAsia="Times New Roman" w:cs="Times New Roman"/>
          <w:color w:val="000000"/>
          <w:szCs w:val="20"/>
        </w:rPr>
        <w:t xml:space="preserve">учебного пособия «Аэробика. Теория и методика проведения занятий» под редакцией Е.Б. </w:t>
      </w:r>
      <w:proofErr w:type="spellStart"/>
      <w:r w:rsidRPr="00B300F3">
        <w:rPr>
          <w:rFonts w:eastAsia="Times New Roman" w:cs="Times New Roman"/>
          <w:color w:val="000000"/>
          <w:szCs w:val="20"/>
        </w:rPr>
        <w:t>Мякинченко</w:t>
      </w:r>
      <w:proofErr w:type="spellEnd"/>
      <w:r w:rsidRPr="00B300F3">
        <w:rPr>
          <w:rFonts w:eastAsia="Times New Roman" w:cs="Times New Roman"/>
          <w:color w:val="000000"/>
          <w:szCs w:val="20"/>
        </w:rPr>
        <w:t xml:space="preserve"> и М.П. Шестакова</w:t>
      </w:r>
      <w:r w:rsidR="00D0265B">
        <w:rPr>
          <w:rFonts w:eastAsia="Times New Roman" w:cs="Times New Roman"/>
          <w:color w:val="000000"/>
          <w:szCs w:val="20"/>
        </w:rPr>
        <w:t>.</w:t>
      </w:r>
      <w:r w:rsidRPr="004268EE">
        <w:rPr>
          <w:rFonts w:eastAsiaTheme="minorHAnsi" w:cs="Times New Roman"/>
          <w:szCs w:val="20"/>
          <w:lang w:eastAsia="en-US"/>
        </w:rPr>
        <w:t xml:space="preserve"> </w:t>
      </w:r>
      <w:r w:rsidR="00D0265B">
        <w:rPr>
          <w:rFonts w:eastAsiaTheme="minorHAnsi" w:cs="Times New Roman"/>
          <w:szCs w:val="20"/>
          <w:lang w:eastAsia="en-US"/>
        </w:rPr>
        <w:t>О</w:t>
      </w:r>
      <w:r w:rsidRPr="004268EE">
        <w:rPr>
          <w:rFonts w:eastAsiaTheme="minorHAnsi" w:cs="Times New Roman"/>
          <w:szCs w:val="20"/>
          <w:lang w:eastAsia="en-US"/>
        </w:rPr>
        <w:t xml:space="preserve">риентирована на обеспечение индивидуальных потребностей обучающихся и </w:t>
      </w:r>
      <w:r w:rsidRPr="00B300F3">
        <w:rPr>
          <w:rFonts w:eastAsia="Times New Roman" w:cs="Times New Roman"/>
          <w:color w:val="000000"/>
          <w:szCs w:val="20"/>
        </w:rPr>
        <w:t>предназначена для физкультурно-спортивной и оздоровительной работы с обучающимися</w:t>
      </w:r>
      <w:r w:rsidR="001E26A9">
        <w:rPr>
          <w:rFonts w:eastAsia="Times New Roman" w:cs="Times New Roman"/>
          <w:color w:val="000000"/>
          <w:szCs w:val="20"/>
        </w:rPr>
        <w:t xml:space="preserve"> 1-4 классов</w:t>
      </w:r>
      <w:r w:rsidRPr="00B300F3">
        <w:rPr>
          <w:rFonts w:eastAsia="Times New Roman" w:cs="Times New Roman"/>
          <w:color w:val="000000"/>
          <w:szCs w:val="20"/>
        </w:rPr>
        <w:t>, проявляющими интерес к физической культуре и спорту, в рамках 3-ого часа по физической культуре</w:t>
      </w:r>
      <w:r w:rsidR="00D0265B">
        <w:rPr>
          <w:rFonts w:eastAsia="Times New Roman" w:cs="Times New Roman"/>
          <w:color w:val="000000"/>
          <w:szCs w:val="20"/>
        </w:rPr>
        <w:t>, реализуемого во внеурочной деятельности.</w:t>
      </w:r>
      <w:r w:rsidR="00CF3BA9">
        <w:rPr>
          <w:rFonts w:eastAsiaTheme="minorHAnsi" w:cs="Times New Roman"/>
          <w:kern w:val="2"/>
          <w:szCs w:val="20"/>
          <w:lang w:eastAsia="zh-CN"/>
          <w14:ligatures w14:val="standardContextual"/>
        </w:rPr>
        <w:t xml:space="preserve"> </w:t>
      </w:r>
      <w:r w:rsidR="00CF3BA9" w:rsidRPr="00CF3BA9">
        <w:rPr>
          <w:rFonts w:eastAsiaTheme="minorHAnsi" w:cs="Times New Roman"/>
          <w:kern w:val="2"/>
          <w:szCs w:val="20"/>
          <w:lang w:eastAsia="zh-CN"/>
          <w14:ligatures w14:val="standardContextual"/>
        </w:rPr>
        <w:t>Программа по «Фитнес-аэробике» разработана с учётом современных тенденций в системе образования и использования спортивно-ориентированных форм, средств и методов обучения.</w:t>
      </w:r>
    </w:p>
    <w:p w14:paraId="343F89E6" w14:textId="6AD117C7" w:rsidR="001E26A9" w:rsidRPr="001E26A9" w:rsidRDefault="001E26A9" w:rsidP="001E26A9">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1E26A9">
        <w:rPr>
          <w:rFonts w:eastAsiaTheme="minorHAnsi" w:cs="Times New Roman"/>
          <w:kern w:val="2"/>
          <w:szCs w:val="20"/>
          <w14:ligatures w14:val="standardContextual"/>
        </w:rPr>
        <w:t xml:space="preserve">Фитнес-аэробика является эффективным средством развития массового спорта и пропаганды здорового образа жизни подрастающего поколения. </w:t>
      </w:r>
      <w:r w:rsidRPr="001E26A9">
        <w:rPr>
          <w:rFonts w:eastAsiaTheme="minorHAnsi" w:cs="Times New Roman"/>
          <w:kern w:val="2"/>
          <w:szCs w:val="20"/>
          <w:lang w:eastAsia="en-US"/>
          <w14:ligatures w14:val="standardContextual"/>
        </w:rPr>
        <w:t xml:space="preserve">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w:t>
      </w:r>
      <w:r w:rsidRPr="001E26A9">
        <w:rPr>
          <w:rFonts w:eastAsiaTheme="minorHAnsi" w:cs="Times New Roman"/>
          <w:kern w:val="2"/>
          <w:szCs w:val="20"/>
          <w14:ligatures w14:val="standardContextual"/>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14:paraId="049A1D71" w14:textId="2AACC10E" w:rsidR="001E26A9" w:rsidRPr="001E26A9" w:rsidRDefault="001E26A9" w:rsidP="001E26A9">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1E26A9">
        <w:rPr>
          <w:rFonts w:eastAsiaTheme="minorHAnsi" w:cs="Times New Roman"/>
          <w:kern w:val="2"/>
          <w:szCs w:val="20"/>
          <w:lang w:eastAsia="en-US"/>
          <w14:ligatures w14:val="standardContextual"/>
        </w:rPr>
        <w:t>Применение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14:paraId="26B8D04E" w14:textId="25E8F65B" w:rsidR="001E26A9" w:rsidRPr="001E26A9" w:rsidRDefault="00A147F1" w:rsidP="00A147F1">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147F1">
        <w:rPr>
          <w:rFonts w:eastAsiaTheme="minorHAnsi" w:cs="Times New Roman"/>
          <w:b/>
          <w:bCs/>
          <w:kern w:val="2"/>
          <w:szCs w:val="20"/>
          <w:lang w:eastAsia="en-US"/>
          <w14:ligatures w14:val="standardContextual"/>
        </w:rPr>
        <w:t xml:space="preserve"> </w:t>
      </w:r>
      <w:r w:rsidR="001E26A9" w:rsidRPr="001E26A9">
        <w:rPr>
          <w:rFonts w:eastAsiaTheme="minorHAnsi" w:cs="Times New Roman"/>
          <w:b/>
          <w:bCs/>
          <w:kern w:val="2"/>
          <w:szCs w:val="20"/>
          <w:lang w:eastAsia="en-US"/>
          <w14:ligatures w14:val="standardContextual"/>
        </w:rPr>
        <w:t>Целью</w:t>
      </w:r>
      <w:r w:rsidR="001E26A9" w:rsidRPr="001E26A9">
        <w:rPr>
          <w:rFonts w:eastAsiaTheme="minorHAnsi" w:cs="Times New Roman"/>
          <w:kern w:val="2"/>
          <w:szCs w:val="20"/>
          <w:lang w:eastAsia="en-US"/>
          <w14:ligatures w14:val="standardContextual"/>
        </w:rPr>
        <w:t xml:space="preserve"> изучения </w:t>
      </w:r>
      <w:r>
        <w:rPr>
          <w:rFonts w:eastAsiaTheme="minorHAnsi" w:cs="Times New Roman"/>
          <w:kern w:val="2"/>
          <w:szCs w:val="20"/>
          <w:lang w:eastAsia="en-US"/>
          <w14:ligatures w14:val="standardContextual"/>
        </w:rPr>
        <w:t>программы</w:t>
      </w:r>
      <w:r w:rsidR="001E26A9" w:rsidRPr="001E26A9">
        <w:rPr>
          <w:rFonts w:eastAsiaTheme="minorHAnsi" w:cs="Times New Roman"/>
          <w:kern w:val="2"/>
          <w:szCs w:val="20"/>
          <w:lang w:eastAsia="en-US"/>
          <w14:ligatures w14:val="standardContextual"/>
        </w:rPr>
        <w:t xml:space="preserve"> </w:t>
      </w:r>
      <w:r w:rsidR="001E26A9" w:rsidRPr="001E26A9">
        <w:rPr>
          <w:rFonts w:eastAsiaTheme="minorHAnsi" w:cs="Times New Roman"/>
          <w:kern w:val="2"/>
          <w:szCs w:val="20"/>
          <w:lang w:eastAsia="ar-SA"/>
          <w14:ligatures w14:val="standardContextual"/>
        </w:rPr>
        <w:t xml:space="preserve">«Фитнес-аэробика» является </w:t>
      </w:r>
      <w:r w:rsidR="001E26A9" w:rsidRPr="001E26A9">
        <w:rPr>
          <w:rFonts w:eastAsiaTheme="minorHAnsi" w:cs="Times New Roman"/>
          <w:kern w:val="2"/>
          <w:szCs w:val="20"/>
          <w:lang w:eastAsia="en-US"/>
          <w14:ligatures w14:val="standardContextual"/>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056932A8" w14:textId="1CE43C4B" w:rsidR="00B64502" w:rsidRDefault="00B64502" w:rsidP="00B64502">
      <w:pPr>
        <w:pBdr>
          <w:top w:val="nil"/>
          <w:left w:val="nil"/>
          <w:bottom w:val="nil"/>
          <w:right w:val="nil"/>
          <w:between w:val="nil"/>
          <w:bar w:val="nil"/>
        </w:pBdr>
        <w:spacing w:line="240" w:lineRule="auto"/>
        <w:ind w:firstLine="0"/>
        <w:rPr>
          <w:rFonts w:eastAsia="Arial Unicode MS" w:cs="Times New Roman"/>
          <w:b/>
          <w:color w:val="000000"/>
          <w:szCs w:val="20"/>
          <w:bdr w:val="nil"/>
        </w:rPr>
      </w:pPr>
      <w:r>
        <w:rPr>
          <w:rFonts w:eastAsia="Arial Unicode MS" w:cs="Times New Roman"/>
          <w:b/>
          <w:color w:val="000000"/>
          <w:szCs w:val="20"/>
          <w:bdr w:val="nil"/>
        </w:rPr>
        <w:t>Основные з</w:t>
      </w:r>
      <w:r w:rsidRPr="00B64502">
        <w:rPr>
          <w:rFonts w:eastAsia="Arial Unicode MS" w:cs="Times New Roman"/>
          <w:b/>
          <w:color w:val="000000"/>
          <w:szCs w:val="20"/>
          <w:bdr w:val="nil"/>
        </w:rPr>
        <w:t>адачи:</w:t>
      </w:r>
    </w:p>
    <w:p w14:paraId="2023A39C" w14:textId="77777777" w:rsidR="00A147F1" w:rsidRPr="00A147F1" w:rsidRDefault="00A147F1" w:rsidP="00A251AF">
      <w:pPr>
        <w:pStyle w:val="af7"/>
        <w:numPr>
          <w:ilvl w:val="0"/>
          <w:numId w:val="129"/>
        </w:numPr>
        <w:spacing w:line="240" w:lineRule="auto"/>
        <w:ind w:left="284" w:hanging="284"/>
        <w:rPr>
          <w:rFonts w:eastAsiaTheme="minorHAnsi" w:cs="Times New Roman"/>
          <w:kern w:val="2"/>
          <w:szCs w:val="20"/>
          <w:lang w:eastAsia="en-US"/>
          <w14:ligatures w14:val="standardContextual"/>
        </w:rPr>
      </w:pPr>
      <w:r w:rsidRPr="00A147F1">
        <w:rPr>
          <w:rFonts w:eastAsiaTheme="minorHAnsi" w:cs="Times New Roman"/>
          <w:kern w:val="2"/>
          <w:szCs w:val="20"/>
          <w:lang w:eastAsia="en-US"/>
          <w14:ligatures w14:val="standardContextual"/>
        </w:rPr>
        <w:lastRenderedPageBreak/>
        <w:t>всестороннее гармоничное развитие детей, увеличение объёма их двигательной активности;</w:t>
      </w:r>
    </w:p>
    <w:p w14:paraId="1248592A" w14:textId="77777777" w:rsidR="00A147F1" w:rsidRPr="00A147F1" w:rsidRDefault="00A147F1" w:rsidP="00A251AF">
      <w:pPr>
        <w:pStyle w:val="af7"/>
        <w:numPr>
          <w:ilvl w:val="0"/>
          <w:numId w:val="129"/>
        </w:numPr>
        <w:spacing w:line="240" w:lineRule="auto"/>
        <w:ind w:left="284" w:hanging="284"/>
        <w:rPr>
          <w:rFonts w:eastAsiaTheme="minorHAnsi" w:cs="Times New Roman"/>
          <w:kern w:val="2"/>
          <w:szCs w:val="20"/>
          <w:lang w:eastAsia="en-US"/>
          <w14:ligatures w14:val="standardContextual"/>
        </w:rPr>
      </w:pPr>
      <w:r w:rsidRPr="00A147F1">
        <w:rPr>
          <w:rFonts w:eastAsiaTheme="minorHAnsi" w:cs="Times New Roman"/>
          <w:kern w:val="2"/>
          <w:szCs w:val="20"/>
          <w:lang w:eastAsia="en-US"/>
          <w14:ligatures w14:val="standardContextual"/>
        </w:rPr>
        <w:t>освоение знаний о физической культуре и спорте в целом, истории развития фитнес-аэробики в частности;</w:t>
      </w:r>
    </w:p>
    <w:p w14:paraId="7C914A4A" w14:textId="77777777" w:rsidR="00A147F1" w:rsidRPr="00A147F1" w:rsidRDefault="00A147F1" w:rsidP="00A251AF">
      <w:pPr>
        <w:pStyle w:val="af7"/>
        <w:numPr>
          <w:ilvl w:val="0"/>
          <w:numId w:val="129"/>
        </w:numPr>
        <w:spacing w:line="240" w:lineRule="auto"/>
        <w:ind w:left="284" w:hanging="284"/>
        <w:rPr>
          <w:rFonts w:eastAsiaTheme="minorHAnsi" w:cs="Times New Roman"/>
          <w:kern w:val="2"/>
          <w:szCs w:val="20"/>
          <w:lang w:eastAsia="en-US"/>
          <w14:ligatures w14:val="standardContextual"/>
        </w:rPr>
      </w:pPr>
      <w:r w:rsidRPr="00A147F1">
        <w:rPr>
          <w:rFonts w:eastAsiaTheme="minorHAnsi" w:cs="Times New Roman"/>
          <w:kern w:val="2"/>
          <w:szCs w:val="20"/>
          <w:lang w:eastAsia="en-US"/>
          <w14:ligatures w14:val="standardContextual"/>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6CDBF543" w14:textId="77777777" w:rsidR="00A147F1" w:rsidRPr="00A147F1" w:rsidRDefault="00A147F1" w:rsidP="00A251AF">
      <w:pPr>
        <w:pStyle w:val="af7"/>
        <w:numPr>
          <w:ilvl w:val="0"/>
          <w:numId w:val="129"/>
        </w:numPr>
        <w:spacing w:line="240" w:lineRule="auto"/>
        <w:ind w:left="284" w:hanging="284"/>
        <w:rPr>
          <w:rFonts w:eastAsiaTheme="minorHAnsi" w:cs="Times New Roman"/>
          <w:kern w:val="2"/>
          <w:szCs w:val="20"/>
          <w:lang w:eastAsia="en-US"/>
          <w14:ligatures w14:val="standardContextual"/>
        </w:rPr>
      </w:pPr>
      <w:r w:rsidRPr="00A147F1">
        <w:rPr>
          <w:rFonts w:eastAsiaTheme="minorHAnsi" w:cs="Times New Roman"/>
          <w:kern w:val="2"/>
          <w:szCs w:val="20"/>
          <w:lang w:eastAsia="en-US"/>
          <w14:ligatures w14:val="standardContextual"/>
        </w:rPr>
        <w:t>воспитание положительных качеств личности, норм коллективного взаимодействия и сотрудничества средствами фитнес-аэробики;</w:t>
      </w:r>
    </w:p>
    <w:p w14:paraId="4D5CF942" w14:textId="77777777" w:rsidR="00A147F1" w:rsidRPr="00A147F1" w:rsidRDefault="00A147F1" w:rsidP="00A251AF">
      <w:pPr>
        <w:pStyle w:val="af7"/>
        <w:numPr>
          <w:ilvl w:val="0"/>
          <w:numId w:val="129"/>
        </w:numPr>
        <w:spacing w:line="240" w:lineRule="auto"/>
        <w:ind w:left="284" w:hanging="284"/>
        <w:rPr>
          <w:rFonts w:eastAsiaTheme="minorHAnsi" w:cs="Times New Roman"/>
          <w:kern w:val="2"/>
          <w:szCs w:val="20"/>
          <w:lang w:eastAsia="en-US"/>
          <w14:ligatures w14:val="standardContextual"/>
        </w:rPr>
      </w:pPr>
      <w:r w:rsidRPr="00A147F1">
        <w:rPr>
          <w:rFonts w:eastAsiaTheme="minorHAnsi" w:cs="Times New Roman"/>
          <w:kern w:val="2"/>
          <w:szCs w:val="20"/>
          <w:lang w:eastAsia="en-US"/>
          <w14:ligatures w14:val="standardContextual"/>
        </w:rPr>
        <w:t>популяризация вида спорта «фитнес-аэробика» среди детей и вовлечение большого количества обучающихся в занятия фитнес-аэробикой;</w:t>
      </w:r>
    </w:p>
    <w:p w14:paraId="02D344CD" w14:textId="77777777" w:rsidR="00A147F1" w:rsidRPr="00A147F1" w:rsidRDefault="00A147F1" w:rsidP="00A251AF">
      <w:pPr>
        <w:pStyle w:val="af7"/>
        <w:numPr>
          <w:ilvl w:val="0"/>
          <w:numId w:val="129"/>
        </w:numPr>
        <w:spacing w:line="240" w:lineRule="auto"/>
        <w:ind w:left="284" w:hanging="284"/>
        <w:rPr>
          <w:rFonts w:eastAsiaTheme="minorHAnsi" w:cs="Times New Roman"/>
          <w:kern w:val="2"/>
          <w:szCs w:val="20"/>
          <w:lang w:eastAsia="en-US"/>
          <w14:ligatures w14:val="standardContextual"/>
        </w:rPr>
      </w:pPr>
      <w:r w:rsidRPr="00A147F1">
        <w:rPr>
          <w:rFonts w:eastAsiaTheme="minorHAnsi" w:cs="Times New Roman"/>
          <w:kern w:val="2"/>
          <w:szCs w:val="20"/>
          <w:lang w:eastAsia="en-US"/>
          <w14:ligatures w14:val="standardContextual"/>
        </w:rPr>
        <w:t>способствование развитию у обучающихся творческих способностей;</w:t>
      </w:r>
    </w:p>
    <w:p w14:paraId="7E032E8E" w14:textId="77777777" w:rsidR="00A147F1" w:rsidRPr="00A147F1" w:rsidRDefault="00A147F1" w:rsidP="00A251AF">
      <w:pPr>
        <w:pStyle w:val="af7"/>
        <w:numPr>
          <w:ilvl w:val="0"/>
          <w:numId w:val="129"/>
        </w:numPr>
        <w:spacing w:line="240" w:lineRule="auto"/>
        <w:ind w:left="284" w:hanging="284"/>
        <w:rPr>
          <w:rFonts w:eastAsiaTheme="minorHAnsi" w:cs="Times New Roman"/>
          <w:kern w:val="2"/>
          <w:szCs w:val="20"/>
          <w:lang w:eastAsia="en-US"/>
          <w14:ligatures w14:val="standardContextual"/>
        </w:rPr>
      </w:pPr>
      <w:r w:rsidRPr="00A147F1">
        <w:rPr>
          <w:rFonts w:eastAsiaTheme="minorHAnsi" w:cs="Times New Roman"/>
          <w:kern w:val="2"/>
          <w:szCs w:val="20"/>
          <w:lang w:eastAsia="en-US"/>
          <w14:ligatures w14:val="standardContextual"/>
        </w:rPr>
        <w:t xml:space="preserve">развитие положительной мотивации и устойчивого учебно-познавательного интереса к предмету «Физическая культура», удовлетворение </w:t>
      </w:r>
      <w:proofErr w:type="gramStart"/>
      <w:r w:rsidRPr="00A147F1">
        <w:rPr>
          <w:rFonts w:eastAsiaTheme="minorHAnsi" w:cs="Times New Roman"/>
          <w:kern w:val="2"/>
          <w:szCs w:val="20"/>
          <w:lang w:eastAsia="en-US"/>
          <w14:ligatures w14:val="standardContextual"/>
        </w:rPr>
        <w:t>индивидуальных потребностей</w:t>
      </w:r>
      <w:proofErr w:type="gramEnd"/>
      <w:r w:rsidRPr="00A147F1">
        <w:rPr>
          <w:rFonts w:eastAsiaTheme="minorHAnsi" w:cs="Times New Roman"/>
          <w:kern w:val="2"/>
          <w:szCs w:val="20"/>
          <w:lang w:eastAsia="en-US"/>
          <w14:ligatures w14:val="standardContextual"/>
        </w:rPr>
        <w:t xml:space="preserve"> обучающихся в занятиях физической культурой и спортом;</w:t>
      </w:r>
    </w:p>
    <w:p w14:paraId="5B1E05BB" w14:textId="77777777" w:rsidR="00A147F1" w:rsidRPr="00A147F1" w:rsidRDefault="00A147F1" w:rsidP="00A251AF">
      <w:pPr>
        <w:pStyle w:val="af7"/>
        <w:numPr>
          <w:ilvl w:val="0"/>
          <w:numId w:val="129"/>
        </w:numPr>
        <w:spacing w:line="240" w:lineRule="auto"/>
        <w:ind w:left="284" w:hanging="284"/>
        <w:rPr>
          <w:rFonts w:eastAsiaTheme="minorHAnsi" w:cs="Times New Roman"/>
          <w:kern w:val="2"/>
          <w:szCs w:val="20"/>
          <w:lang w:eastAsia="en-US"/>
          <w14:ligatures w14:val="standardContextual"/>
        </w:rPr>
      </w:pPr>
      <w:r w:rsidRPr="00A147F1">
        <w:rPr>
          <w:rFonts w:eastAsiaTheme="minorHAnsi" w:cs="Times New Roman"/>
          <w:kern w:val="2"/>
          <w:szCs w:val="20"/>
          <w:lang w:eastAsia="en-US"/>
          <w14:ligatures w14:val="standardContextual"/>
        </w:rPr>
        <w:t>выявление, развитие и поддержка одарённых детей в области спорта.</w:t>
      </w:r>
    </w:p>
    <w:p w14:paraId="209FC7CF" w14:textId="77777777" w:rsidR="00A147F1" w:rsidRPr="00B64502" w:rsidRDefault="00A147F1" w:rsidP="00B64502">
      <w:pPr>
        <w:pBdr>
          <w:top w:val="nil"/>
          <w:left w:val="nil"/>
          <w:bottom w:val="nil"/>
          <w:right w:val="nil"/>
          <w:between w:val="nil"/>
          <w:bar w:val="nil"/>
        </w:pBdr>
        <w:spacing w:line="240" w:lineRule="auto"/>
        <w:ind w:firstLine="0"/>
        <w:rPr>
          <w:rFonts w:eastAsia="Times New Roman" w:cs="Times New Roman"/>
          <w:b/>
          <w:color w:val="000000"/>
          <w:szCs w:val="20"/>
          <w:bdr w:val="nil"/>
        </w:rPr>
      </w:pPr>
    </w:p>
    <w:p w14:paraId="65AF91C2" w14:textId="5DC01580" w:rsidR="00A340CC" w:rsidRPr="00B54C5D" w:rsidRDefault="00B54C5D" w:rsidP="00B54C5D">
      <w:pPr>
        <w:spacing w:after="160"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B54C5D">
        <w:rPr>
          <w:rFonts w:eastAsiaTheme="minorHAnsi" w:cs="Times New Roman"/>
          <w:kern w:val="2"/>
          <w:szCs w:val="20"/>
          <w14:ligatures w14:val="standardContextual"/>
        </w:rPr>
        <w:t>Программа по «Фитнес-аэробике» доступна для освоения всеми обучающимися, независимо от уровня их физического развития и гендерных особенностей и расширяет спектр физкультурно-спортивных направлений в гимназии. Специфика модуля по фитнес-аэробике сочетается практически со всеми базовыми видами спорта (легкая атлетика, гимнастика, спортивные игры).</w:t>
      </w:r>
    </w:p>
    <w:p w14:paraId="38FA668B" w14:textId="5CCBD101" w:rsidR="00DD26D5" w:rsidRDefault="00A340CC" w:rsidP="00B64502">
      <w:pPr>
        <w:widowControl w:val="0"/>
        <w:autoSpaceDE w:val="0"/>
        <w:autoSpaceDN w:val="0"/>
        <w:adjustRightInd w:val="0"/>
        <w:spacing w:line="240" w:lineRule="auto"/>
        <w:ind w:firstLine="0"/>
        <w:rPr>
          <w:color w:val="191919"/>
          <w:w w:val="105"/>
          <w:szCs w:val="20"/>
        </w:rPr>
      </w:pPr>
      <w:r>
        <w:rPr>
          <w:b/>
          <w:bCs/>
          <w:color w:val="191919"/>
          <w:w w:val="105"/>
          <w:sz w:val="22"/>
        </w:rPr>
        <w:t xml:space="preserve">      </w:t>
      </w:r>
      <w:r w:rsidRPr="00A340CC">
        <w:rPr>
          <w:color w:val="191919"/>
          <w:w w:val="105"/>
          <w:szCs w:val="20"/>
        </w:rPr>
        <w:t>Программа</w:t>
      </w:r>
      <w:r>
        <w:rPr>
          <w:color w:val="191919"/>
          <w:w w:val="105"/>
          <w:szCs w:val="20"/>
        </w:rPr>
        <w:t xml:space="preserve"> ориентирована на 4 года обучения по 1 часу в неделю в 1-4 классах.</w:t>
      </w:r>
    </w:p>
    <w:p w14:paraId="121E027C" w14:textId="245210D6" w:rsidR="00A340CC" w:rsidRDefault="00A340CC" w:rsidP="00B64502">
      <w:pPr>
        <w:widowControl w:val="0"/>
        <w:autoSpaceDE w:val="0"/>
        <w:autoSpaceDN w:val="0"/>
        <w:adjustRightInd w:val="0"/>
        <w:spacing w:line="240" w:lineRule="auto"/>
        <w:ind w:firstLine="0"/>
        <w:rPr>
          <w:color w:val="191919"/>
          <w:w w:val="105"/>
          <w:szCs w:val="20"/>
        </w:rPr>
      </w:pPr>
    </w:p>
    <w:p w14:paraId="63957E50" w14:textId="1AAE2455" w:rsidR="004229FB" w:rsidRDefault="004229FB" w:rsidP="004229FB">
      <w:pPr>
        <w:ind w:firstLine="0"/>
        <w:rPr>
          <w:b/>
          <w:bCs/>
          <w:color w:val="191919"/>
          <w:w w:val="105"/>
          <w:sz w:val="22"/>
        </w:rPr>
      </w:pPr>
      <w:r w:rsidRPr="00AD352F">
        <w:rPr>
          <w:b/>
          <w:bCs/>
          <w:sz w:val="22"/>
        </w:rPr>
        <w:t xml:space="preserve">СОДЕРЖАНИЕ ПРОГРАММЫ </w:t>
      </w:r>
    </w:p>
    <w:p w14:paraId="791B9E8C" w14:textId="78EF380B" w:rsidR="004229FB" w:rsidRDefault="004229FB" w:rsidP="004229FB">
      <w:pPr>
        <w:ind w:firstLine="0"/>
        <w:rPr>
          <w:b/>
          <w:bCs/>
          <w:color w:val="191919"/>
          <w:w w:val="105"/>
          <w:sz w:val="22"/>
        </w:rPr>
      </w:pPr>
    </w:p>
    <w:p w14:paraId="0C45FC7B" w14:textId="6614DCF3" w:rsidR="00757464" w:rsidRDefault="00757464" w:rsidP="004229FB">
      <w:pPr>
        <w:ind w:firstLine="0"/>
        <w:rPr>
          <w:rFonts w:cs="Times New Roman"/>
          <w:szCs w:val="20"/>
          <w:u w:color="000000"/>
        </w:rPr>
      </w:pPr>
      <w:r>
        <w:rPr>
          <w:rFonts w:cs="Times New Roman"/>
          <w:szCs w:val="20"/>
          <w:u w:color="000000"/>
        </w:rPr>
        <w:t xml:space="preserve">       </w:t>
      </w:r>
      <w:proofErr w:type="gramStart"/>
      <w:r w:rsidRPr="00A340CC">
        <w:rPr>
          <w:rFonts w:cs="Times New Roman"/>
          <w:szCs w:val="20"/>
          <w:u w:color="000000"/>
        </w:rPr>
        <w:t>Программа</w:t>
      </w:r>
      <w:r>
        <w:rPr>
          <w:rFonts w:cs="Times New Roman"/>
          <w:szCs w:val="20"/>
          <w:u w:color="000000"/>
        </w:rPr>
        <w:t xml:space="preserve"> </w:t>
      </w:r>
      <w:r w:rsidRPr="00A340CC">
        <w:rPr>
          <w:rFonts w:cs="Times New Roman"/>
          <w:szCs w:val="20"/>
          <w:u w:color="000000"/>
        </w:rPr>
        <w:t> предусматривает</w:t>
      </w:r>
      <w:proofErr w:type="gramEnd"/>
      <w:r w:rsidRPr="00A340CC">
        <w:rPr>
          <w:rFonts w:cs="Times New Roman"/>
          <w:szCs w:val="20"/>
          <w:u w:color="000000"/>
        </w:rPr>
        <w:t xml:space="preserve"> теоретическую, физическую, техническую, хореографическую подготовку. </w:t>
      </w:r>
      <w:r w:rsidRPr="00B300F3">
        <w:rPr>
          <w:rFonts w:cs="Times New Roman"/>
          <w:szCs w:val="20"/>
          <w:u w:color="000000"/>
        </w:rPr>
        <w:t xml:space="preserve">  Основной формой организации деятельности является групповое занятие. </w:t>
      </w:r>
      <w:r>
        <w:rPr>
          <w:rFonts w:cs="Times New Roman"/>
          <w:szCs w:val="20"/>
          <w:u w:color="000000"/>
        </w:rPr>
        <w:t xml:space="preserve">Но </w:t>
      </w:r>
      <w:r w:rsidRPr="00B300F3">
        <w:rPr>
          <w:rFonts w:cs="Times New Roman"/>
          <w:szCs w:val="20"/>
          <w:u w:color="000000"/>
        </w:rPr>
        <w:t xml:space="preserve">для достижения оптимального результата на занятиях используются </w:t>
      </w:r>
      <w:r>
        <w:rPr>
          <w:rFonts w:cs="Times New Roman"/>
          <w:szCs w:val="20"/>
          <w:u w:color="000000"/>
        </w:rPr>
        <w:t>индивидуальные и парные занятия.</w:t>
      </w:r>
    </w:p>
    <w:p w14:paraId="496D5176" w14:textId="77777777" w:rsidR="00757464" w:rsidRDefault="00757464" w:rsidP="004229FB">
      <w:pPr>
        <w:ind w:firstLine="0"/>
        <w:rPr>
          <w:b/>
          <w:bCs/>
          <w:color w:val="191919"/>
          <w:w w:val="105"/>
          <w:sz w:val="22"/>
        </w:rPr>
      </w:pPr>
    </w:p>
    <w:p w14:paraId="339E58BF" w14:textId="77777777" w:rsidR="004229FB" w:rsidRPr="00532EDE" w:rsidRDefault="004229FB" w:rsidP="00F46A35">
      <w:pPr>
        <w:spacing w:after="240"/>
        <w:ind w:firstLine="0"/>
        <w:rPr>
          <w:b/>
          <w:bCs/>
          <w:color w:val="191919"/>
          <w:w w:val="105"/>
          <w:szCs w:val="20"/>
        </w:rPr>
      </w:pPr>
      <w:r w:rsidRPr="00532EDE">
        <w:rPr>
          <w:b/>
          <w:bCs/>
          <w:color w:val="191919"/>
          <w:w w:val="105"/>
          <w:szCs w:val="20"/>
        </w:rPr>
        <w:t>1 КЛАСС</w:t>
      </w:r>
    </w:p>
    <w:p w14:paraId="5CBF62D7" w14:textId="408746D6" w:rsidR="004229FB" w:rsidRDefault="008C16CA" w:rsidP="004229FB">
      <w:pPr>
        <w:pStyle w:val="afb"/>
        <w:jc w:val="both"/>
        <w:rPr>
          <w:rFonts w:ascii="Times New Roman" w:hAnsi="Times New Roman" w:cs="Times New Roman"/>
          <w:color w:val="252525"/>
          <w:sz w:val="20"/>
          <w:szCs w:val="20"/>
          <w:shd w:val="clear" w:color="auto" w:fill="FEFFFE"/>
        </w:rPr>
      </w:pPr>
      <w:r>
        <w:rPr>
          <w:rFonts w:ascii="Times New Roman" w:hAnsi="Times New Roman" w:cs="Times New Roman"/>
          <w:color w:val="252525"/>
          <w:sz w:val="20"/>
          <w:szCs w:val="20"/>
          <w:shd w:val="clear" w:color="auto" w:fill="FEFFFE"/>
        </w:rPr>
        <w:t xml:space="preserve">     </w:t>
      </w:r>
      <w:r w:rsidR="004229FB">
        <w:rPr>
          <w:rFonts w:ascii="Times New Roman" w:hAnsi="Times New Roman" w:cs="Times New Roman"/>
          <w:color w:val="252525"/>
          <w:sz w:val="20"/>
          <w:szCs w:val="20"/>
          <w:shd w:val="clear" w:color="auto" w:fill="FEFFFE"/>
        </w:rPr>
        <w:t>Аэробика и ее виды. Основные понятия аэробики. В</w:t>
      </w:r>
      <w:r w:rsidR="004229FB" w:rsidRPr="00B300F3">
        <w:rPr>
          <w:rFonts w:ascii="Times New Roman" w:hAnsi="Times New Roman" w:cs="Times New Roman"/>
          <w:color w:val="252525"/>
          <w:sz w:val="20"/>
          <w:szCs w:val="20"/>
          <w:shd w:val="clear" w:color="auto" w:fill="FEFFFE"/>
        </w:rPr>
        <w:t>лияние занятий аэробик</w:t>
      </w:r>
      <w:r w:rsidR="004229FB">
        <w:rPr>
          <w:rFonts w:ascii="Times New Roman" w:hAnsi="Times New Roman" w:cs="Times New Roman"/>
          <w:color w:val="252525"/>
          <w:sz w:val="20"/>
          <w:szCs w:val="20"/>
          <w:shd w:val="clear" w:color="auto" w:fill="FEFFFE"/>
        </w:rPr>
        <w:t>ой</w:t>
      </w:r>
      <w:r w:rsidR="004229FB" w:rsidRPr="00B300F3">
        <w:rPr>
          <w:rFonts w:ascii="Times New Roman" w:hAnsi="Times New Roman" w:cs="Times New Roman"/>
          <w:color w:val="252525"/>
          <w:sz w:val="20"/>
          <w:szCs w:val="20"/>
          <w:shd w:val="clear" w:color="auto" w:fill="FEFFFE"/>
        </w:rPr>
        <w:t xml:space="preserve"> на организм человека</w:t>
      </w:r>
      <w:r w:rsidR="004229FB">
        <w:rPr>
          <w:rFonts w:ascii="Times New Roman" w:hAnsi="Times New Roman" w:cs="Times New Roman"/>
          <w:color w:val="252525"/>
          <w:sz w:val="20"/>
          <w:szCs w:val="20"/>
          <w:shd w:val="clear" w:color="auto" w:fill="FEFFFE"/>
        </w:rPr>
        <w:t>.</w:t>
      </w:r>
    </w:p>
    <w:p w14:paraId="1B17F318" w14:textId="26D57A3A" w:rsidR="00B54C5D" w:rsidRPr="00B54C5D" w:rsidRDefault="008C16CA" w:rsidP="00B54C5D">
      <w:pPr>
        <w:spacing w:after="160" w:line="240" w:lineRule="auto"/>
        <w:ind w:firstLine="0"/>
        <w:jc w:val="left"/>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lastRenderedPageBreak/>
        <w:t xml:space="preserve">    </w:t>
      </w:r>
      <w:r w:rsidR="00B54C5D" w:rsidRPr="00B54C5D">
        <w:rPr>
          <w:rFonts w:eastAsiaTheme="minorHAnsi" w:cs="Times New Roman"/>
          <w:kern w:val="2"/>
          <w:szCs w:val="20"/>
          <w:lang w:eastAsia="en-US"/>
          <w14:ligatures w14:val="standardContextual"/>
        </w:rPr>
        <w:t>Требования безопасности при организации занятий фитнес-аэробикой в спортивном (хореографическом) зале. Воспитание морально-волевых качеств во время занятий фитнес-аэробикой.</w:t>
      </w:r>
    </w:p>
    <w:p w14:paraId="1027ABAB" w14:textId="41DFC68C" w:rsidR="00B54C5D" w:rsidRPr="00B54C5D" w:rsidRDefault="008C16CA" w:rsidP="008C16C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B54C5D" w:rsidRPr="00B54C5D">
        <w:rPr>
          <w:rFonts w:eastAsiaTheme="minorHAnsi" w:cs="Times New Roman"/>
          <w:kern w:val="2"/>
          <w:szCs w:val="20"/>
          <w:lang w:eastAsia="en-US"/>
          <w14:ligatures w14:val="standardContextual"/>
        </w:rPr>
        <w:t xml:space="preserve">Выбор одежды и обуви для занятий фитнес-аэробикой. </w:t>
      </w:r>
    </w:p>
    <w:p w14:paraId="353FA893" w14:textId="5317E34E" w:rsidR="004229FB" w:rsidRDefault="008C16CA" w:rsidP="008C16CA">
      <w:pPr>
        <w:pStyle w:val="afb"/>
        <w:jc w:val="both"/>
        <w:rPr>
          <w:rFonts w:ascii="Times New Roman" w:hAnsi="Times New Roman" w:cs="Times New Roman"/>
          <w:color w:val="252525"/>
          <w:sz w:val="20"/>
          <w:szCs w:val="20"/>
          <w:shd w:val="clear" w:color="auto" w:fill="FEFFFE"/>
        </w:rPr>
      </w:pPr>
      <w:r>
        <w:rPr>
          <w:rFonts w:ascii="Times New Roman" w:hAnsi="Times New Roman" w:cs="Times New Roman"/>
          <w:color w:val="252525"/>
          <w:sz w:val="20"/>
          <w:szCs w:val="20"/>
          <w:shd w:val="clear" w:color="auto" w:fill="FEFFFE"/>
        </w:rPr>
        <w:t xml:space="preserve">     </w:t>
      </w:r>
      <w:r w:rsidR="004229FB">
        <w:rPr>
          <w:rFonts w:ascii="Times New Roman" w:hAnsi="Times New Roman" w:cs="Times New Roman"/>
          <w:color w:val="252525"/>
          <w:sz w:val="20"/>
          <w:szCs w:val="20"/>
          <w:shd w:val="clear" w:color="auto" w:fill="FEFFFE"/>
        </w:rPr>
        <w:t>Общеразвивающие упражнения для различных частей тела.</w:t>
      </w:r>
    </w:p>
    <w:p w14:paraId="74F4A632" w14:textId="5ABC6B31" w:rsidR="00D24E32" w:rsidRPr="008C16CA" w:rsidRDefault="008C16CA" w:rsidP="008C16CA">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00D24E32" w:rsidRPr="00D24E32">
        <w:rPr>
          <w:rFonts w:eastAsiaTheme="minorHAnsi" w:cs="Times New Roman"/>
          <w:kern w:val="2"/>
          <w:szCs w:val="20"/>
          <w14:ligatures w14:val="standardContextual"/>
        </w:rPr>
        <w:t>Комплексы упражнений для развития физических качеств (гибкости, силы, выносливости, быстроты и скоростных способностей).</w:t>
      </w:r>
    </w:p>
    <w:p w14:paraId="1023AFE3" w14:textId="5506E25D" w:rsidR="00D24E32" w:rsidRDefault="008C16CA" w:rsidP="008C16CA">
      <w:pPr>
        <w:pStyle w:val="afb"/>
        <w:jc w:val="both"/>
        <w:rPr>
          <w:rFonts w:ascii="Times New Roman" w:hAnsi="Times New Roman" w:cs="Times New Roman"/>
          <w:color w:val="252525"/>
          <w:sz w:val="20"/>
          <w:szCs w:val="20"/>
          <w:shd w:val="clear" w:color="auto" w:fill="FEFFFE"/>
        </w:rPr>
      </w:pPr>
      <w:r>
        <w:rPr>
          <w:rFonts w:ascii="Times New Roman" w:hAnsi="Times New Roman" w:cs="Times New Roman"/>
          <w:sz w:val="20"/>
          <w:szCs w:val="20"/>
        </w:rPr>
        <w:t xml:space="preserve">     </w:t>
      </w:r>
      <w:r w:rsidR="00D24E32" w:rsidRPr="00726859">
        <w:rPr>
          <w:rFonts w:ascii="Times New Roman" w:hAnsi="Times New Roman" w:cs="Times New Roman"/>
          <w:sz w:val="20"/>
          <w:szCs w:val="20"/>
        </w:rPr>
        <w:t>Изучение техники двигательных действий (элементов) фитнес-аэробики, акробатических упражнений</w:t>
      </w:r>
    </w:p>
    <w:p w14:paraId="6632DA67" w14:textId="781D8D6F" w:rsidR="004229FB" w:rsidRDefault="008C16CA" w:rsidP="008C16CA">
      <w:pPr>
        <w:pStyle w:val="afb"/>
        <w:jc w:val="both"/>
        <w:rPr>
          <w:rFonts w:ascii="Times New Roman" w:eastAsia="Times New Roman" w:hAnsi="Times New Roman" w:cs="Times New Roman"/>
          <w:sz w:val="20"/>
          <w:szCs w:val="20"/>
          <w:shd w:val="clear" w:color="auto" w:fill="FEFFFE"/>
        </w:rPr>
      </w:pPr>
      <w:r>
        <w:rPr>
          <w:rFonts w:ascii="Times New Roman" w:eastAsia="Times New Roman" w:hAnsi="Times New Roman" w:cs="Times New Roman"/>
          <w:sz w:val="20"/>
          <w:szCs w:val="20"/>
          <w:shd w:val="clear" w:color="auto" w:fill="FEFFFE"/>
        </w:rPr>
        <w:t xml:space="preserve">     </w:t>
      </w:r>
      <w:r w:rsidR="004229FB">
        <w:rPr>
          <w:rFonts w:ascii="Times New Roman" w:eastAsia="Times New Roman" w:hAnsi="Times New Roman" w:cs="Times New Roman"/>
          <w:sz w:val="20"/>
          <w:szCs w:val="20"/>
          <w:shd w:val="clear" w:color="auto" w:fill="FEFFFE"/>
        </w:rPr>
        <w:t>Комплексы упражнений с мячом, гимнастической палкой, скакалкой. Подвижные игры.</w:t>
      </w:r>
    </w:p>
    <w:p w14:paraId="47F19ACD" w14:textId="5B27F31B" w:rsidR="004229FB" w:rsidRDefault="008C16CA" w:rsidP="008C16CA">
      <w:pPr>
        <w:pStyle w:val="afb"/>
        <w:jc w:val="both"/>
        <w:rPr>
          <w:rFonts w:ascii="Times New Roman" w:hAnsi="Times New Roman" w:cs="Times New Roman"/>
          <w:sz w:val="20"/>
          <w:szCs w:val="20"/>
          <w:u w:color="000000"/>
        </w:rPr>
      </w:pPr>
      <w:r>
        <w:rPr>
          <w:rFonts w:ascii="Times New Roman" w:hAnsi="Times New Roman" w:cs="Times New Roman"/>
          <w:sz w:val="20"/>
          <w:szCs w:val="20"/>
          <w:u w:color="000000"/>
        </w:rPr>
        <w:t xml:space="preserve">     </w:t>
      </w:r>
      <w:r w:rsidR="004229FB" w:rsidRPr="00143B97">
        <w:rPr>
          <w:rFonts w:ascii="Times New Roman" w:hAnsi="Times New Roman" w:cs="Times New Roman"/>
          <w:sz w:val="20"/>
          <w:szCs w:val="20"/>
          <w:u w:color="000000"/>
        </w:rPr>
        <w:t>Упражнения лечебной физической культуры, направленные на профилактику и коррекцию различных заболеваний.</w:t>
      </w:r>
    </w:p>
    <w:p w14:paraId="1ACC8E34" w14:textId="4DEC7D81" w:rsidR="004229FB" w:rsidRPr="00143B97" w:rsidRDefault="008C16CA" w:rsidP="008C16CA">
      <w:pPr>
        <w:pStyle w:val="afb"/>
        <w:jc w:val="both"/>
        <w:rPr>
          <w:rFonts w:ascii="Times New Roman" w:eastAsia="Times New Roman" w:hAnsi="Times New Roman" w:cs="Times New Roman"/>
          <w:sz w:val="20"/>
          <w:szCs w:val="20"/>
          <w:shd w:val="clear" w:color="auto" w:fill="FEFFFE"/>
        </w:rPr>
      </w:pPr>
      <w:r>
        <w:rPr>
          <w:rFonts w:ascii="Times New Roman" w:hAnsi="Times New Roman" w:cs="Times New Roman"/>
          <w:sz w:val="20"/>
          <w:szCs w:val="20"/>
          <w:u w:color="000000"/>
        </w:rPr>
        <w:t xml:space="preserve">     </w:t>
      </w:r>
      <w:r w:rsidR="004229FB" w:rsidRPr="00143B97">
        <w:rPr>
          <w:rFonts w:ascii="Times New Roman" w:hAnsi="Times New Roman" w:cs="Times New Roman"/>
          <w:sz w:val="20"/>
          <w:szCs w:val="20"/>
          <w:u w:color="000000"/>
        </w:rPr>
        <w:t>Коррекционные упражнения. Релаксация Джекобсона.</w:t>
      </w:r>
      <w:r w:rsidR="004229FB" w:rsidRPr="00143B97">
        <w:rPr>
          <w:rFonts w:ascii="Times New Roman" w:hAnsi="Times New Roman" w:cs="Times New Roman"/>
          <w:sz w:val="24"/>
          <w:szCs w:val="24"/>
          <w:u w:color="000000"/>
        </w:rPr>
        <w:t xml:space="preserve"> </w:t>
      </w:r>
      <w:r w:rsidR="004229FB" w:rsidRPr="00143B97">
        <w:rPr>
          <w:rFonts w:ascii="Times New Roman" w:hAnsi="Times New Roman" w:cs="Times New Roman"/>
          <w:sz w:val="20"/>
          <w:szCs w:val="20"/>
          <w:u w:color="000000"/>
        </w:rPr>
        <w:t>Дыхательная гимнастика Стрельниковой.</w:t>
      </w:r>
    </w:p>
    <w:p w14:paraId="347831AA" w14:textId="647EAE10" w:rsidR="004229FB" w:rsidRPr="00B300F3" w:rsidRDefault="008C16CA" w:rsidP="008C16CA">
      <w:pPr>
        <w:pStyle w:val="afb"/>
        <w:jc w:val="both"/>
        <w:rPr>
          <w:rFonts w:ascii="Times New Roman" w:eastAsia="Times New Roman" w:hAnsi="Times New Roman" w:cs="Times New Roman"/>
          <w:sz w:val="20"/>
          <w:szCs w:val="20"/>
          <w:shd w:val="clear" w:color="auto" w:fill="FEFFFE"/>
        </w:rPr>
      </w:pPr>
      <w:r>
        <w:rPr>
          <w:rFonts w:ascii="Times New Roman" w:hAnsi="Times New Roman" w:cs="Times New Roman"/>
          <w:color w:val="252525"/>
          <w:sz w:val="20"/>
          <w:szCs w:val="20"/>
          <w:shd w:val="clear" w:color="auto" w:fill="FEFFFE"/>
        </w:rPr>
        <w:t xml:space="preserve">     </w:t>
      </w:r>
      <w:r w:rsidR="004229FB">
        <w:rPr>
          <w:rFonts w:ascii="Times New Roman" w:hAnsi="Times New Roman" w:cs="Times New Roman"/>
          <w:color w:val="252525"/>
          <w:sz w:val="20"/>
          <w:szCs w:val="20"/>
          <w:shd w:val="clear" w:color="auto" w:fill="FEFFFE"/>
        </w:rPr>
        <w:t>Б</w:t>
      </w:r>
      <w:r w:rsidR="004229FB" w:rsidRPr="00B300F3">
        <w:rPr>
          <w:rFonts w:ascii="Times New Roman" w:hAnsi="Times New Roman" w:cs="Times New Roman"/>
          <w:color w:val="252525"/>
          <w:sz w:val="20"/>
          <w:szCs w:val="20"/>
          <w:shd w:val="clear" w:color="auto" w:fill="FEFFFE"/>
        </w:rPr>
        <w:t>азовые шаги в аэробике</w:t>
      </w:r>
      <w:r w:rsidR="004229FB">
        <w:rPr>
          <w:rFonts w:ascii="Times New Roman" w:hAnsi="Times New Roman" w:cs="Times New Roman"/>
          <w:color w:val="252525"/>
          <w:sz w:val="20"/>
          <w:szCs w:val="20"/>
          <w:shd w:val="clear" w:color="auto" w:fill="FEFFFE"/>
        </w:rPr>
        <w:t xml:space="preserve">. </w:t>
      </w:r>
      <w:r w:rsidR="004229FB" w:rsidRPr="00143B97">
        <w:rPr>
          <w:rFonts w:ascii="Times New Roman" w:hAnsi="Times New Roman" w:cs="Times New Roman"/>
          <w:sz w:val="20"/>
          <w:szCs w:val="20"/>
          <w:u w:color="000000"/>
        </w:rPr>
        <w:t>Комбинации из изученных элементов аэробики.</w:t>
      </w:r>
    </w:p>
    <w:p w14:paraId="02161942" w14:textId="77777777" w:rsidR="004229FB" w:rsidRDefault="004229FB" w:rsidP="004229FB">
      <w:pPr>
        <w:spacing w:line="240" w:lineRule="auto"/>
        <w:ind w:firstLine="0"/>
        <w:rPr>
          <w:rFonts w:eastAsia="Times New Roman" w:cs="Times New Roman"/>
          <w:szCs w:val="20"/>
        </w:rPr>
      </w:pPr>
    </w:p>
    <w:p w14:paraId="24D3ABEE" w14:textId="77777777" w:rsidR="004229FB" w:rsidRPr="00143B97" w:rsidRDefault="004229FB" w:rsidP="00F46A35">
      <w:pPr>
        <w:spacing w:after="240" w:line="240" w:lineRule="auto"/>
        <w:ind w:firstLine="0"/>
        <w:rPr>
          <w:rFonts w:eastAsia="Times New Roman" w:cs="Times New Roman"/>
          <w:b/>
          <w:bCs/>
          <w:szCs w:val="20"/>
        </w:rPr>
      </w:pPr>
      <w:r w:rsidRPr="00143B97">
        <w:rPr>
          <w:rFonts w:eastAsia="Times New Roman" w:cs="Times New Roman"/>
          <w:b/>
          <w:bCs/>
          <w:szCs w:val="20"/>
        </w:rPr>
        <w:t>2 КЛАСС</w:t>
      </w:r>
    </w:p>
    <w:p w14:paraId="55560BCA" w14:textId="47839B34" w:rsidR="00B54C5D" w:rsidRDefault="00B54C5D" w:rsidP="008C16CA">
      <w:pPr>
        <w:spacing w:line="240" w:lineRule="auto"/>
        <w:rPr>
          <w:rFonts w:eastAsiaTheme="minorHAnsi" w:cs="Times New Roman"/>
          <w:kern w:val="2"/>
          <w:szCs w:val="20"/>
          <w:lang w:eastAsia="en-US"/>
          <w14:ligatures w14:val="standardContextual"/>
        </w:rPr>
      </w:pPr>
      <w:r w:rsidRPr="00B54C5D">
        <w:rPr>
          <w:rFonts w:eastAsiaTheme="minorHAnsi" w:cs="Times New Roman"/>
          <w:kern w:val="2"/>
          <w:szCs w:val="20"/>
          <w:lang w:eastAsia="en-US"/>
          <w14:ligatures w14:val="standardContextual"/>
        </w:rPr>
        <w:t xml:space="preserve">История развития фитнеса и фитнес-аэробики (как молодого вида спорта) в России. Классификация видов фитнес-аэробики, современные тенденции её развития. </w:t>
      </w:r>
    </w:p>
    <w:p w14:paraId="677790B8" w14:textId="6071A82B" w:rsidR="004229FB" w:rsidRDefault="00D24E32" w:rsidP="008C16CA">
      <w:pPr>
        <w:spacing w:line="240" w:lineRule="auto"/>
        <w:ind w:firstLine="0"/>
        <w:rPr>
          <w:rFonts w:cs="Times New Roman"/>
          <w:color w:val="252525"/>
          <w:szCs w:val="20"/>
          <w:shd w:val="clear" w:color="auto" w:fill="FEFFFE"/>
        </w:rPr>
      </w:pPr>
      <w:r>
        <w:rPr>
          <w:rFonts w:cs="Times New Roman"/>
          <w:color w:val="252525"/>
          <w:szCs w:val="20"/>
          <w:shd w:val="clear" w:color="auto" w:fill="FEFFFE"/>
        </w:rPr>
        <w:t xml:space="preserve">    </w:t>
      </w:r>
      <w:r w:rsidR="004229FB">
        <w:rPr>
          <w:rFonts w:cs="Times New Roman"/>
          <w:color w:val="252525"/>
          <w:szCs w:val="20"/>
          <w:shd w:val="clear" w:color="auto" w:fill="FEFFFE"/>
        </w:rPr>
        <w:t>О</w:t>
      </w:r>
      <w:r w:rsidR="004229FB" w:rsidRPr="00B300F3">
        <w:rPr>
          <w:rFonts w:cs="Times New Roman"/>
          <w:color w:val="252525"/>
          <w:szCs w:val="20"/>
          <w:shd w:val="clear" w:color="auto" w:fill="FEFFFE"/>
        </w:rPr>
        <w:t>собенности питания при занятиях фитнес-аэробикой</w:t>
      </w:r>
      <w:r w:rsidR="004229FB">
        <w:rPr>
          <w:rFonts w:cs="Times New Roman"/>
          <w:color w:val="252525"/>
          <w:szCs w:val="20"/>
          <w:shd w:val="clear" w:color="auto" w:fill="FEFFFE"/>
        </w:rPr>
        <w:t>.</w:t>
      </w:r>
    </w:p>
    <w:p w14:paraId="1E94E40E" w14:textId="7D884059" w:rsidR="00B54C5D" w:rsidRPr="00B54C5D" w:rsidRDefault="00D24E32" w:rsidP="008C16C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B54C5D" w:rsidRPr="00B54C5D">
        <w:rPr>
          <w:rFonts w:eastAsiaTheme="minorHAnsi" w:cs="Times New Roman"/>
          <w:kern w:val="2"/>
          <w:szCs w:val="20"/>
          <w:lang w:eastAsia="en-US"/>
          <w14:ligatures w14:val="standardContextual"/>
        </w:rPr>
        <w:t>Требования безопасности при организации занятий фитнес-аэробикой в спортивном (хореографическом) зале. Воспитание морально-волевых качеств во время занятий фитнес-аэробикой.</w:t>
      </w:r>
    </w:p>
    <w:p w14:paraId="1D84108F" w14:textId="14AE0639" w:rsidR="00B54C5D" w:rsidRPr="00B54C5D" w:rsidRDefault="00D24E32" w:rsidP="008C16CA">
      <w:pPr>
        <w:spacing w:line="240" w:lineRule="auto"/>
        <w:ind w:firstLine="0"/>
        <w:rPr>
          <w:rFonts w:eastAsiaTheme="minorHAnsi" w:cs="Times New Roman"/>
          <w:kern w:val="2"/>
          <w:szCs w:val="20"/>
          <w:lang w:eastAsia="zh-CN"/>
          <w14:ligatures w14:val="standardContextual"/>
        </w:rPr>
      </w:pPr>
      <w:r>
        <w:rPr>
          <w:rFonts w:eastAsiaTheme="minorHAnsi" w:cs="Times New Roman"/>
          <w:kern w:val="2"/>
          <w:szCs w:val="20"/>
          <w:lang w:eastAsia="zh-CN"/>
          <w14:ligatures w14:val="standardContextual"/>
        </w:rPr>
        <w:t xml:space="preserve">    </w:t>
      </w:r>
      <w:r w:rsidR="00B54C5D" w:rsidRPr="00B54C5D">
        <w:rPr>
          <w:rFonts w:eastAsiaTheme="minorHAnsi" w:cs="Times New Roman"/>
          <w:kern w:val="2"/>
          <w:szCs w:val="20"/>
          <w:lang w:eastAsia="zh-CN"/>
          <w14:ligatures w14:val="standardContextual"/>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14:paraId="21F3FC21" w14:textId="6D71F621" w:rsidR="00D24E32" w:rsidRDefault="00D24E32" w:rsidP="008C16CA">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D24E32">
        <w:rPr>
          <w:rFonts w:eastAsiaTheme="minorHAnsi" w:cs="Times New Roman"/>
          <w:kern w:val="2"/>
          <w:szCs w:val="20"/>
          <w14:ligatures w14:val="standardContextual"/>
        </w:rPr>
        <w:t>Комплексы общеразвивающих и корригирующих упражнений.</w:t>
      </w:r>
    </w:p>
    <w:p w14:paraId="40A903B9" w14:textId="0FD60831" w:rsidR="00D24E32" w:rsidRPr="00D24E32" w:rsidRDefault="00D24E32" w:rsidP="008C16CA">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D24E32">
        <w:rPr>
          <w:rFonts w:eastAsiaTheme="minorHAnsi" w:cs="Times New Roman"/>
          <w:kern w:val="2"/>
          <w:szCs w:val="20"/>
          <w14:ligatures w14:val="standardContextual"/>
        </w:rPr>
        <w:t>Комплексы упражнений для развития физических качеств (гибкости, силы, выносливости, быстроты и скоростных способностей).</w:t>
      </w:r>
    </w:p>
    <w:p w14:paraId="1C8A2DE5" w14:textId="7CAA96AB" w:rsidR="00B54C5D" w:rsidRPr="00B54C5D" w:rsidRDefault="00D24E32" w:rsidP="008C16CA">
      <w:pPr>
        <w:spacing w:line="240" w:lineRule="auto"/>
        <w:ind w:firstLine="0"/>
        <w:rPr>
          <w:rFonts w:eastAsiaTheme="minorHAnsi" w:cs="Times New Roman"/>
          <w:kern w:val="2"/>
          <w:szCs w:val="20"/>
          <w:lang w:eastAsia="en-US"/>
          <w14:ligatures w14:val="standardContextual"/>
        </w:rPr>
      </w:pPr>
      <w:r>
        <w:rPr>
          <w:rFonts w:cs="Times New Roman"/>
          <w:szCs w:val="20"/>
        </w:rPr>
        <w:t xml:space="preserve">    </w:t>
      </w:r>
      <w:r w:rsidRPr="00726859">
        <w:rPr>
          <w:rFonts w:cs="Times New Roman"/>
          <w:szCs w:val="20"/>
        </w:rPr>
        <w:t>Изучение техники двигательных действий (элементов) фитнес-аэробики, акробатических упражнений</w:t>
      </w:r>
    </w:p>
    <w:p w14:paraId="70F7C9B8" w14:textId="4A0C07A5" w:rsidR="004229FB" w:rsidRPr="00143B97" w:rsidRDefault="00D24E32" w:rsidP="008C16CA">
      <w:pPr>
        <w:pStyle w:val="afb"/>
        <w:jc w:val="both"/>
        <w:rPr>
          <w:rFonts w:ascii="Times New Roman" w:hAnsi="Times New Roman" w:cs="Times New Roman"/>
          <w:color w:val="252525"/>
          <w:sz w:val="20"/>
          <w:szCs w:val="20"/>
          <w:shd w:val="clear" w:color="auto" w:fill="FEFFFE"/>
        </w:rPr>
      </w:pPr>
      <w:r>
        <w:rPr>
          <w:rFonts w:ascii="Times New Roman" w:hAnsi="Times New Roman" w:cs="Times New Roman"/>
          <w:sz w:val="20"/>
          <w:szCs w:val="20"/>
          <w:u w:color="000000"/>
        </w:rPr>
        <w:t xml:space="preserve">    </w:t>
      </w:r>
      <w:r w:rsidR="004229FB" w:rsidRPr="00143B97">
        <w:rPr>
          <w:rFonts w:ascii="Times New Roman" w:hAnsi="Times New Roman" w:cs="Times New Roman"/>
          <w:sz w:val="20"/>
          <w:szCs w:val="20"/>
          <w:u w:color="000000"/>
        </w:rPr>
        <w:t>Разучивание базовых шагов</w:t>
      </w:r>
      <w:r w:rsidR="004229FB">
        <w:rPr>
          <w:rFonts w:ascii="Times New Roman" w:hAnsi="Times New Roman" w:cs="Times New Roman"/>
          <w:sz w:val="20"/>
          <w:szCs w:val="20"/>
          <w:u w:color="000000"/>
        </w:rPr>
        <w:t>, способов перестроения</w:t>
      </w:r>
      <w:r w:rsidR="004229FB" w:rsidRPr="00143B97">
        <w:rPr>
          <w:rFonts w:ascii="Times New Roman" w:hAnsi="Times New Roman" w:cs="Times New Roman"/>
          <w:sz w:val="20"/>
          <w:szCs w:val="20"/>
          <w:u w:color="000000"/>
        </w:rPr>
        <w:t xml:space="preserve"> классической аэробики.</w:t>
      </w:r>
    </w:p>
    <w:p w14:paraId="6D0280BE" w14:textId="0E608CA5" w:rsidR="004229FB" w:rsidRDefault="00D24E32" w:rsidP="008C16CA">
      <w:pPr>
        <w:pStyle w:val="afb"/>
        <w:jc w:val="both"/>
        <w:rPr>
          <w:rFonts w:ascii="Times New Roman" w:hAnsi="Times New Roman" w:cs="Times New Roman"/>
          <w:color w:val="252525"/>
          <w:sz w:val="20"/>
          <w:szCs w:val="20"/>
          <w:shd w:val="clear" w:color="auto" w:fill="FEFFFE"/>
        </w:rPr>
      </w:pPr>
      <w:r>
        <w:rPr>
          <w:rFonts w:ascii="Times New Roman" w:hAnsi="Times New Roman" w:cs="Times New Roman"/>
          <w:color w:val="252525"/>
          <w:sz w:val="20"/>
          <w:szCs w:val="20"/>
          <w:shd w:val="clear" w:color="auto" w:fill="FEFFFE"/>
        </w:rPr>
        <w:t xml:space="preserve">    </w:t>
      </w:r>
      <w:r w:rsidR="004229FB">
        <w:rPr>
          <w:rFonts w:ascii="Times New Roman" w:hAnsi="Times New Roman" w:cs="Times New Roman"/>
          <w:color w:val="252525"/>
          <w:sz w:val="20"/>
          <w:szCs w:val="20"/>
          <w:shd w:val="clear" w:color="auto" w:fill="FEFFFE"/>
        </w:rPr>
        <w:t xml:space="preserve">Направления аэробики: </w:t>
      </w:r>
      <w:proofErr w:type="spellStart"/>
      <w:r w:rsidR="004229FB">
        <w:rPr>
          <w:rFonts w:ascii="Times New Roman" w:hAnsi="Times New Roman" w:cs="Times New Roman"/>
          <w:color w:val="252525"/>
          <w:sz w:val="20"/>
          <w:szCs w:val="20"/>
          <w:shd w:val="clear" w:color="auto" w:fill="FEFFFE"/>
        </w:rPr>
        <w:t>стретчинг</w:t>
      </w:r>
      <w:proofErr w:type="spellEnd"/>
      <w:r w:rsidR="004229FB">
        <w:rPr>
          <w:rFonts w:ascii="Times New Roman" w:hAnsi="Times New Roman" w:cs="Times New Roman"/>
          <w:color w:val="252525"/>
          <w:sz w:val="20"/>
          <w:szCs w:val="20"/>
          <w:shd w:val="clear" w:color="auto" w:fill="FEFFFE"/>
        </w:rPr>
        <w:t>, йога-аэробика, силовая аэробика, танцевальная аэробика.</w:t>
      </w:r>
    </w:p>
    <w:p w14:paraId="281D75C3" w14:textId="71174415" w:rsidR="004229FB" w:rsidRDefault="00D24E32" w:rsidP="008C16CA">
      <w:pPr>
        <w:pStyle w:val="afb"/>
        <w:jc w:val="both"/>
        <w:rPr>
          <w:rFonts w:ascii="Times New Roman" w:hAnsi="Times New Roman" w:cs="Times New Roman"/>
          <w:color w:val="252525"/>
          <w:sz w:val="20"/>
          <w:szCs w:val="20"/>
          <w:shd w:val="clear" w:color="auto" w:fill="FEFFFE"/>
        </w:rPr>
      </w:pPr>
      <w:r>
        <w:rPr>
          <w:rFonts w:ascii="Times New Roman" w:hAnsi="Times New Roman" w:cs="Times New Roman"/>
          <w:color w:val="252525"/>
          <w:sz w:val="20"/>
          <w:szCs w:val="20"/>
          <w:shd w:val="clear" w:color="auto" w:fill="FEFFFE"/>
        </w:rPr>
        <w:t xml:space="preserve">    </w:t>
      </w:r>
      <w:r w:rsidR="004229FB">
        <w:rPr>
          <w:rFonts w:ascii="Times New Roman" w:hAnsi="Times New Roman" w:cs="Times New Roman"/>
          <w:color w:val="252525"/>
          <w:sz w:val="20"/>
          <w:szCs w:val="20"/>
          <w:shd w:val="clear" w:color="auto" w:fill="FEFFFE"/>
        </w:rPr>
        <w:t>Базовые шаги танцевальной аэробики. Разучивание танцевальной связки.</w:t>
      </w:r>
    </w:p>
    <w:p w14:paraId="77F5C634" w14:textId="40543143" w:rsidR="004229FB" w:rsidRDefault="00D24E32" w:rsidP="008C16CA">
      <w:pPr>
        <w:pStyle w:val="afb"/>
        <w:jc w:val="both"/>
        <w:rPr>
          <w:rFonts w:ascii="Times New Roman" w:hAnsi="Times New Roman" w:cs="Times New Roman"/>
          <w:color w:val="252525"/>
          <w:sz w:val="20"/>
          <w:szCs w:val="20"/>
          <w:shd w:val="clear" w:color="auto" w:fill="FEFFFE"/>
        </w:rPr>
      </w:pPr>
      <w:r>
        <w:rPr>
          <w:rFonts w:ascii="Times New Roman" w:hAnsi="Times New Roman" w:cs="Times New Roman"/>
          <w:color w:val="252525"/>
          <w:sz w:val="20"/>
          <w:szCs w:val="20"/>
          <w:shd w:val="clear" w:color="auto" w:fill="FEFFFE"/>
        </w:rPr>
        <w:lastRenderedPageBreak/>
        <w:t xml:space="preserve">    </w:t>
      </w:r>
      <w:r w:rsidR="004229FB">
        <w:rPr>
          <w:rFonts w:ascii="Times New Roman" w:hAnsi="Times New Roman" w:cs="Times New Roman"/>
          <w:color w:val="252525"/>
          <w:sz w:val="20"/>
          <w:szCs w:val="20"/>
          <w:shd w:val="clear" w:color="auto" w:fill="FEFFFE"/>
        </w:rPr>
        <w:t>Музыкальные подвижные игры.</w:t>
      </w:r>
    </w:p>
    <w:p w14:paraId="39433D4A" w14:textId="63930EEE" w:rsidR="004229FB" w:rsidRDefault="004229FB" w:rsidP="004229FB">
      <w:pPr>
        <w:pStyle w:val="afb"/>
        <w:jc w:val="both"/>
        <w:rPr>
          <w:rFonts w:ascii="Times New Roman" w:hAnsi="Times New Roman" w:cs="Times New Roman"/>
          <w:color w:val="252525"/>
          <w:sz w:val="20"/>
          <w:szCs w:val="20"/>
          <w:shd w:val="clear" w:color="auto" w:fill="FEFFFE"/>
        </w:rPr>
      </w:pPr>
    </w:p>
    <w:p w14:paraId="15A2E9CD" w14:textId="3099D9BF" w:rsidR="00D215C5" w:rsidRDefault="00D215C5" w:rsidP="00F46A35">
      <w:pPr>
        <w:pStyle w:val="afb"/>
        <w:spacing w:after="240"/>
        <w:jc w:val="both"/>
        <w:rPr>
          <w:rFonts w:ascii="Times New Roman" w:hAnsi="Times New Roman" w:cs="Times New Roman"/>
          <w:b/>
          <w:bCs/>
          <w:color w:val="252525"/>
          <w:sz w:val="20"/>
          <w:szCs w:val="20"/>
          <w:shd w:val="clear" w:color="auto" w:fill="FEFFFE"/>
        </w:rPr>
      </w:pPr>
      <w:r>
        <w:rPr>
          <w:rFonts w:ascii="Times New Roman" w:hAnsi="Times New Roman" w:cs="Times New Roman"/>
          <w:b/>
          <w:bCs/>
          <w:color w:val="252525"/>
          <w:sz w:val="20"/>
          <w:szCs w:val="20"/>
          <w:shd w:val="clear" w:color="auto" w:fill="FEFFFE"/>
        </w:rPr>
        <w:t xml:space="preserve">3 </w:t>
      </w:r>
      <w:r w:rsidR="004229FB" w:rsidRPr="004229FB">
        <w:rPr>
          <w:rFonts w:ascii="Times New Roman" w:hAnsi="Times New Roman" w:cs="Times New Roman"/>
          <w:b/>
          <w:bCs/>
          <w:color w:val="252525"/>
          <w:sz w:val="20"/>
          <w:szCs w:val="20"/>
          <w:shd w:val="clear" w:color="auto" w:fill="FEFFFE"/>
        </w:rPr>
        <w:t>КЛАСС</w:t>
      </w:r>
    </w:p>
    <w:p w14:paraId="389D5A1E" w14:textId="3EFE8E17" w:rsidR="00D215C5" w:rsidRPr="00D215C5" w:rsidRDefault="00D215C5" w:rsidP="00C15864">
      <w:pPr>
        <w:pStyle w:val="afb"/>
        <w:jc w:val="both"/>
        <w:rPr>
          <w:rFonts w:ascii="Times New Roman" w:eastAsiaTheme="minorHAnsi" w:hAnsi="Times New Roman" w:cs="Times New Roman"/>
          <w:kern w:val="2"/>
          <w:sz w:val="20"/>
          <w:szCs w:val="20"/>
          <w:lang w:eastAsia="en-US"/>
          <w14:ligatures w14:val="standardContextual"/>
        </w:rPr>
      </w:pPr>
      <w:r w:rsidRPr="00D215C5">
        <w:rPr>
          <w:rFonts w:ascii="Times New Roman" w:hAnsi="Times New Roman" w:cs="Times New Roman"/>
          <w:b/>
          <w:bCs/>
          <w:color w:val="252525"/>
          <w:sz w:val="20"/>
          <w:szCs w:val="20"/>
          <w:shd w:val="clear" w:color="auto" w:fill="FEFFFE"/>
        </w:rPr>
        <w:t xml:space="preserve">     </w:t>
      </w:r>
      <w:r w:rsidR="00B54C5D" w:rsidRPr="00B54C5D">
        <w:rPr>
          <w:rFonts w:ascii="Times New Roman" w:eastAsiaTheme="minorHAnsi" w:hAnsi="Times New Roman" w:cs="Times New Roman"/>
          <w:kern w:val="2"/>
          <w:sz w:val="20"/>
          <w:szCs w:val="20"/>
          <w:lang w:eastAsia="en-US"/>
          <w14:ligatures w14:val="standardContextual"/>
        </w:rPr>
        <w:t xml:space="preserve">Требования безопасности при организации занятий фитнес-аэробикой в спортивном (хореографическом) зале. </w:t>
      </w:r>
    </w:p>
    <w:p w14:paraId="4DD3FDFE" w14:textId="770D00B8" w:rsidR="00D215C5" w:rsidRPr="00D215C5" w:rsidRDefault="00B54C5D" w:rsidP="00D215C5">
      <w:pPr>
        <w:pStyle w:val="afb"/>
        <w:jc w:val="both"/>
        <w:rPr>
          <w:rFonts w:ascii="Times New Roman" w:hAnsi="Times New Roman" w:cs="Times New Roman"/>
          <w:b/>
          <w:bCs/>
          <w:color w:val="252525"/>
          <w:sz w:val="20"/>
          <w:szCs w:val="20"/>
          <w:shd w:val="clear" w:color="auto" w:fill="FEFFFE"/>
        </w:rPr>
      </w:pPr>
      <w:r w:rsidRPr="00B54C5D">
        <w:rPr>
          <w:rFonts w:ascii="Times New Roman" w:eastAsiaTheme="minorHAnsi" w:hAnsi="Times New Roman" w:cs="Times New Roman"/>
          <w:kern w:val="2"/>
          <w:sz w:val="20"/>
          <w:szCs w:val="20"/>
          <w:lang w:eastAsia="en-US"/>
          <w14:ligatures w14:val="standardContextual"/>
        </w:rPr>
        <w:t>Воспитание морально-волевых качеств во время занятий фитнес-аэробикой.</w:t>
      </w:r>
    </w:p>
    <w:p w14:paraId="7B274B12" w14:textId="19E19CB4" w:rsidR="00B54C5D" w:rsidRPr="00B54C5D" w:rsidRDefault="00D24E32" w:rsidP="008C16CA">
      <w:pPr>
        <w:spacing w:line="240" w:lineRule="auto"/>
        <w:ind w:firstLine="0"/>
        <w:rPr>
          <w:rFonts w:eastAsiaTheme="minorHAnsi" w:cs="Times New Roman"/>
          <w:kern w:val="2"/>
          <w:szCs w:val="20"/>
          <w:lang w:eastAsia="zh-CN"/>
          <w14:ligatures w14:val="standardContextual"/>
        </w:rPr>
      </w:pPr>
      <w:r>
        <w:rPr>
          <w:rFonts w:eastAsiaTheme="minorHAnsi" w:cs="Times New Roman"/>
          <w:kern w:val="2"/>
          <w:szCs w:val="20"/>
          <w:lang w:eastAsia="zh-CN"/>
          <w14:ligatures w14:val="standardContextual"/>
        </w:rPr>
        <w:t xml:space="preserve">     </w:t>
      </w:r>
      <w:r w:rsidR="00B54C5D" w:rsidRPr="00B54C5D">
        <w:rPr>
          <w:rFonts w:eastAsiaTheme="minorHAnsi" w:cs="Times New Roman"/>
          <w:kern w:val="2"/>
          <w:szCs w:val="20"/>
          <w:lang w:eastAsia="zh-CN"/>
          <w14:ligatures w14:val="standardContextual"/>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14:paraId="3A1C0C46" w14:textId="317CC014" w:rsidR="00D24E32" w:rsidRDefault="00D24E32" w:rsidP="008C16CA">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D24E32">
        <w:rPr>
          <w:rFonts w:eastAsiaTheme="minorHAnsi" w:cs="Times New Roman"/>
          <w:kern w:val="2"/>
          <w:szCs w:val="20"/>
          <w14:ligatures w14:val="standardContextual"/>
        </w:rPr>
        <w:t>Комплексы общеразвивающих и корригирующих упражнений.</w:t>
      </w:r>
    </w:p>
    <w:p w14:paraId="6712DE61" w14:textId="7FDBE212" w:rsidR="00D24E32" w:rsidRPr="00D24E32" w:rsidRDefault="00D24E32" w:rsidP="008C16CA">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D24E32">
        <w:rPr>
          <w:rFonts w:eastAsiaTheme="minorHAnsi" w:cs="Times New Roman"/>
          <w:kern w:val="2"/>
          <w:szCs w:val="20"/>
          <w14:ligatures w14:val="standardContextual"/>
        </w:rPr>
        <w:t>Комплексы упражнений для развития физических качеств (гибкости, силы, выносливости, быстроты и скоростных способностей).</w:t>
      </w:r>
    </w:p>
    <w:p w14:paraId="005FED82" w14:textId="2726356A" w:rsidR="00B54C5D" w:rsidRPr="00B54C5D" w:rsidRDefault="00D24E32" w:rsidP="008C16CA">
      <w:pPr>
        <w:spacing w:line="240" w:lineRule="auto"/>
        <w:ind w:firstLine="0"/>
        <w:rPr>
          <w:rFonts w:eastAsiaTheme="minorHAnsi" w:cs="Times New Roman"/>
          <w:kern w:val="2"/>
          <w:szCs w:val="20"/>
          <w:lang w:eastAsia="en-US"/>
          <w14:ligatures w14:val="standardContextual"/>
        </w:rPr>
      </w:pPr>
      <w:r>
        <w:rPr>
          <w:rFonts w:cs="Times New Roman"/>
          <w:szCs w:val="20"/>
        </w:rPr>
        <w:t xml:space="preserve">     </w:t>
      </w:r>
      <w:r w:rsidRPr="00726859">
        <w:rPr>
          <w:rFonts w:cs="Times New Roman"/>
          <w:szCs w:val="20"/>
        </w:rPr>
        <w:t>Изучение техники двигательных действий (элементов) фитнес-аэробики, акробатических упражнений</w:t>
      </w:r>
    </w:p>
    <w:p w14:paraId="4D5961D5" w14:textId="73949BB4" w:rsidR="004229FB" w:rsidRDefault="00D24E32" w:rsidP="008C16CA">
      <w:pPr>
        <w:pStyle w:val="afb"/>
        <w:jc w:val="both"/>
        <w:rPr>
          <w:rFonts w:ascii="Times New Roman" w:hAnsi="Times New Roman" w:cs="Times New Roman"/>
          <w:color w:val="252525"/>
          <w:sz w:val="20"/>
          <w:szCs w:val="20"/>
          <w:shd w:val="clear" w:color="auto" w:fill="FEFFFE"/>
        </w:rPr>
      </w:pPr>
      <w:r>
        <w:rPr>
          <w:rFonts w:ascii="Times New Roman" w:hAnsi="Times New Roman" w:cs="Times New Roman"/>
          <w:color w:val="252525"/>
          <w:sz w:val="20"/>
          <w:szCs w:val="20"/>
          <w:shd w:val="clear" w:color="auto" w:fill="FEFFFE"/>
        </w:rPr>
        <w:t xml:space="preserve">      </w:t>
      </w:r>
      <w:r w:rsidR="004229FB">
        <w:rPr>
          <w:rFonts w:ascii="Times New Roman" w:hAnsi="Times New Roman" w:cs="Times New Roman"/>
          <w:color w:val="252525"/>
          <w:sz w:val="20"/>
          <w:szCs w:val="20"/>
          <w:shd w:val="clear" w:color="auto" w:fill="FEFFFE"/>
        </w:rPr>
        <w:t xml:space="preserve">Комплексы классической аэробики: марш, </w:t>
      </w:r>
      <w:proofErr w:type="spellStart"/>
      <w:r w:rsidR="004229FB">
        <w:rPr>
          <w:rFonts w:ascii="Times New Roman" w:hAnsi="Times New Roman" w:cs="Times New Roman"/>
          <w:color w:val="252525"/>
          <w:sz w:val="20"/>
          <w:szCs w:val="20"/>
          <w:shd w:val="clear" w:color="auto" w:fill="FEFFFE"/>
        </w:rPr>
        <w:t>ви</w:t>
      </w:r>
      <w:proofErr w:type="spellEnd"/>
      <w:r w:rsidR="004229FB">
        <w:rPr>
          <w:rFonts w:ascii="Times New Roman" w:hAnsi="Times New Roman" w:cs="Times New Roman"/>
          <w:color w:val="252525"/>
          <w:sz w:val="20"/>
          <w:szCs w:val="20"/>
          <w:shd w:val="clear" w:color="auto" w:fill="FEFFFE"/>
        </w:rPr>
        <w:t xml:space="preserve">-степ, </w:t>
      </w:r>
      <w:proofErr w:type="spellStart"/>
      <w:r w:rsidR="004229FB">
        <w:rPr>
          <w:rFonts w:ascii="Times New Roman" w:hAnsi="Times New Roman" w:cs="Times New Roman"/>
          <w:color w:val="252525"/>
          <w:sz w:val="20"/>
          <w:szCs w:val="20"/>
          <w:shd w:val="clear" w:color="auto" w:fill="FEFFFE"/>
        </w:rPr>
        <w:t>мамбо</w:t>
      </w:r>
      <w:proofErr w:type="spellEnd"/>
      <w:r w:rsidR="004229FB">
        <w:rPr>
          <w:rFonts w:ascii="Times New Roman" w:hAnsi="Times New Roman" w:cs="Times New Roman"/>
          <w:color w:val="252525"/>
          <w:sz w:val="20"/>
          <w:szCs w:val="20"/>
          <w:shd w:val="clear" w:color="auto" w:fill="FEFFFE"/>
        </w:rPr>
        <w:t>, степ-кросс, степ-</w:t>
      </w:r>
      <w:proofErr w:type="spellStart"/>
      <w:r w:rsidR="004229FB">
        <w:rPr>
          <w:rFonts w:ascii="Times New Roman" w:hAnsi="Times New Roman" w:cs="Times New Roman"/>
          <w:color w:val="252525"/>
          <w:sz w:val="20"/>
          <w:szCs w:val="20"/>
          <w:shd w:val="clear" w:color="auto" w:fill="FEFFFE"/>
        </w:rPr>
        <w:t>тач</w:t>
      </w:r>
      <w:proofErr w:type="spellEnd"/>
      <w:r w:rsidR="004229FB">
        <w:rPr>
          <w:rFonts w:ascii="Times New Roman" w:hAnsi="Times New Roman" w:cs="Times New Roman"/>
          <w:color w:val="252525"/>
          <w:sz w:val="20"/>
          <w:szCs w:val="20"/>
          <w:shd w:val="clear" w:color="auto" w:fill="FEFFFE"/>
        </w:rPr>
        <w:t xml:space="preserve">, </w:t>
      </w:r>
      <w:proofErr w:type="spellStart"/>
      <w:r w:rsidR="004229FB">
        <w:rPr>
          <w:rFonts w:ascii="Times New Roman" w:hAnsi="Times New Roman" w:cs="Times New Roman"/>
          <w:color w:val="252525"/>
          <w:sz w:val="20"/>
          <w:szCs w:val="20"/>
          <w:shd w:val="clear" w:color="auto" w:fill="FEFFFE"/>
        </w:rPr>
        <w:t>опен</w:t>
      </w:r>
      <w:proofErr w:type="spellEnd"/>
      <w:r w:rsidR="004229FB">
        <w:rPr>
          <w:rFonts w:ascii="Times New Roman" w:hAnsi="Times New Roman" w:cs="Times New Roman"/>
          <w:color w:val="252525"/>
          <w:sz w:val="20"/>
          <w:szCs w:val="20"/>
          <w:shd w:val="clear" w:color="auto" w:fill="FEFFFE"/>
        </w:rPr>
        <w:t xml:space="preserve">-степ, </w:t>
      </w:r>
      <w:proofErr w:type="spellStart"/>
      <w:r w:rsidR="004229FB">
        <w:rPr>
          <w:rFonts w:ascii="Times New Roman" w:hAnsi="Times New Roman" w:cs="Times New Roman"/>
          <w:color w:val="252525"/>
          <w:sz w:val="20"/>
          <w:szCs w:val="20"/>
          <w:shd w:val="clear" w:color="auto" w:fill="FEFFFE"/>
        </w:rPr>
        <w:t>кер</w:t>
      </w:r>
      <w:r w:rsidR="00290534">
        <w:rPr>
          <w:rFonts w:ascii="Times New Roman" w:hAnsi="Times New Roman" w:cs="Times New Roman"/>
          <w:color w:val="252525"/>
          <w:sz w:val="20"/>
          <w:szCs w:val="20"/>
          <w:shd w:val="clear" w:color="auto" w:fill="FEFFFE"/>
        </w:rPr>
        <w:t>л</w:t>
      </w:r>
      <w:proofErr w:type="spellEnd"/>
      <w:r w:rsidR="004229FB">
        <w:rPr>
          <w:rFonts w:ascii="Times New Roman" w:hAnsi="Times New Roman" w:cs="Times New Roman"/>
          <w:color w:val="252525"/>
          <w:sz w:val="20"/>
          <w:szCs w:val="20"/>
          <w:shd w:val="clear" w:color="auto" w:fill="FEFFFE"/>
        </w:rPr>
        <w:t xml:space="preserve">, </w:t>
      </w:r>
      <w:r w:rsidR="00290534">
        <w:rPr>
          <w:rFonts w:ascii="Times New Roman" w:hAnsi="Times New Roman" w:cs="Times New Roman"/>
          <w:color w:val="252525"/>
          <w:sz w:val="20"/>
          <w:szCs w:val="20"/>
          <w:shd w:val="clear" w:color="auto" w:fill="FEFFFE"/>
        </w:rPr>
        <w:t xml:space="preserve">кик, степ-кик, шассе, </w:t>
      </w:r>
      <w:proofErr w:type="spellStart"/>
      <w:r w:rsidR="00290534">
        <w:rPr>
          <w:rFonts w:ascii="Times New Roman" w:hAnsi="Times New Roman" w:cs="Times New Roman"/>
          <w:color w:val="252525"/>
          <w:sz w:val="20"/>
          <w:szCs w:val="20"/>
          <w:shd w:val="clear" w:color="auto" w:fill="FEFFFE"/>
        </w:rPr>
        <w:t>грепвайн</w:t>
      </w:r>
      <w:proofErr w:type="spellEnd"/>
      <w:r w:rsidR="00290534">
        <w:rPr>
          <w:rFonts w:ascii="Times New Roman" w:hAnsi="Times New Roman" w:cs="Times New Roman"/>
          <w:color w:val="252525"/>
          <w:sz w:val="20"/>
          <w:szCs w:val="20"/>
          <w:shd w:val="clear" w:color="auto" w:fill="FEFFFE"/>
        </w:rPr>
        <w:t>.</w:t>
      </w:r>
    </w:p>
    <w:p w14:paraId="4000C335" w14:textId="7627E54C" w:rsidR="00290534" w:rsidRDefault="008C16CA" w:rsidP="008C16CA">
      <w:pPr>
        <w:pStyle w:val="afb"/>
        <w:jc w:val="both"/>
        <w:rPr>
          <w:rFonts w:ascii="Times New Roman" w:hAnsi="Times New Roman" w:cs="Times New Roman"/>
          <w:color w:val="252525"/>
          <w:sz w:val="20"/>
          <w:szCs w:val="20"/>
          <w:shd w:val="clear" w:color="auto" w:fill="FEFFFE"/>
        </w:rPr>
      </w:pPr>
      <w:r>
        <w:rPr>
          <w:rFonts w:ascii="Times New Roman" w:hAnsi="Times New Roman" w:cs="Times New Roman"/>
          <w:color w:val="252525"/>
          <w:sz w:val="20"/>
          <w:szCs w:val="20"/>
          <w:shd w:val="clear" w:color="auto" w:fill="FEFFFE"/>
        </w:rPr>
        <w:t xml:space="preserve">      </w:t>
      </w:r>
      <w:r w:rsidR="00290534">
        <w:rPr>
          <w:rFonts w:ascii="Times New Roman" w:hAnsi="Times New Roman" w:cs="Times New Roman"/>
          <w:color w:val="252525"/>
          <w:sz w:val="20"/>
          <w:szCs w:val="20"/>
          <w:shd w:val="clear" w:color="auto" w:fill="FEFFFE"/>
        </w:rPr>
        <w:t>Комплекс силовой аэробики.</w:t>
      </w:r>
    </w:p>
    <w:p w14:paraId="03334DE8" w14:textId="0ABFF721" w:rsidR="00290534" w:rsidRDefault="008C16CA" w:rsidP="008C16CA">
      <w:pPr>
        <w:pStyle w:val="afb"/>
        <w:jc w:val="both"/>
        <w:rPr>
          <w:rFonts w:ascii="Times New Roman" w:hAnsi="Times New Roman" w:cs="Times New Roman"/>
          <w:color w:val="252525"/>
          <w:sz w:val="20"/>
          <w:szCs w:val="20"/>
          <w:shd w:val="clear" w:color="auto" w:fill="FEFFFE"/>
        </w:rPr>
      </w:pPr>
      <w:r>
        <w:rPr>
          <w:rFonts w:ascii="Times New Roman" w:hAnsi="Times New Roman" w:cs="Times New Roman"/>
          <w:color w:val="252525"/>
          <w:sz w:val="20"/>
          <w:szCs w:val="20"/>
          <w:shd w:val="clear" w:color="auto" w:fill="FEFFFE"/>
        </w:rPr>
        <w:t xml:space="preserve">      </w:t>
      </w:r>
      <w:r w:rsidR="00290534">
        <w:rPr>
          <w:rFonts w:ascii="Times New Roman" w:hAnsi="Times New Roman" w:cs="Times New Roman"/>
          <w:color w:val="252525"/>
          <w:sz w:val="20"/>
          <w:szCs w:val="20"/>
          <w:shd w:val="clear" w:color="auto" w:fill="FEFFFE"/>
        </w:rPr>
        <w:t xml:space="preserve">Ритмическая гимнастика. </w:t>
      </w:r>
    </w:p>
    <w:p w14:paraId="2E614545" w14:textId="411C05C7" w:rsidR="00290534" w:rsidRDefault="008C16CA" w:rsidP="008C16CA">
      <w:pPr>
        <w:pStyle w:val="afb"/>
        <w:jc w:val="both"/>
        <w:rPr>
          <w:rFonts w:ascii="Times New Roman" w:hAnsi="Times New Roman" w:cs="Times New Roman"/>
          <w:color w:val="252525"/>
          <w:sz w:val="20"/>
          <w:szCs w:val="20"/>
          <w:shd w:val="clear" w:color="auto" w:fill="FEFFFE"/>
        </w:rPr>
      </w:pPr>
      <w:r>
        <w:rPr>
          <w:rFonts w:ascii="Times New Roman" w:hAnsi="Times New Roman" w:cs="Times New Roman"/>
          <w:color w:val="252525"/>
          <w:sz w:val="20"/>
          <w:szCs w:val="20"/>
          <w:shd w:val="clear" w:color="auto" w:fill="FEFFFE"/>
        </w:rPr>
        <w:t xml:space="preserve">      </w:t>
      </w:r>
      <w:r w:rsidR="00290534">
        <w:rPr>
          <w:rFonts w:ascii="Times New Roman" w:hAnsi="Times New Roman" w:cs="Times New Roman"/>
          <w:color w:val="252525"/>
          <w:sz w:val="20"/>
          <w:szCs w:val="20"/>
          <w:shd w:val="clear" w:color="auto" w:fill="FEFFFE"/>
        </w:rPr>
        <w:t>Танцевальная аэробика. Разучивание танцевальной связки.</w:t>
      </w:r>
    </w:p>
    <w:p w14:paraId="3FBDBE9E" w14:textId="6D4694BA" w:rsidR="00290534" w:rsidRDefault="00290534" w:rsidP="004229FB">
      <w:pPr>
        <w:pStyle w:val="afb"/>
        <w:jc w:val="both"/>
        <w:rPr>
          <w:rFonts w:ascii="Times New Roman" w:hAnsi="Times New Roman" w:cs="Times New Roman"/>
          <w:color w:val="252525"/>
          <w:sz w:val="20"/>
          <w:szCs w:val="20"/>
          <w:shd w:val="clear" w:color="auto" w:fill="FEFFFE"/>
        </w:rPr>
      </w:pPr>
    </w:p>
    <w:p w14:paraId="47C4A1E6" w14:textId="05DAED3F" w:rsidR="00290534" w:rsidRDefault="00290534" w:rsidP="00F46A35">
      <w:pPr>
        <w:pStyle w:val="afb"/>
        <w:spacing w:after="240"/>
        <w:jc w:val="both"/>
        <w:rPr>
          <w:rFonts w:ascii="Times New Roman" w:hAnsi="Times New Roman" w:cs="Times New Roman"/>
          <w:b/>
          <w:bCs/>
          <w:color w:val="252525"/>
          <w:sz w:val="20"/>
          <w:szCs w:val="20"/>
          <w:shd w:val="clear" w:color="auto" w:fill="FEFFFE"/>
        </w:rPr>
      </w:pPr>
      <w:r w:rsidRPr="00290534">
        <w:rPr>
          <w:rFonts w:ascii="Times New Roman" w:hAnsi="Times New Roman" w:cs="Times New Roman"/>
          <w:b/>
          <w:bCs/>
          <w:color w:val="252525"/>
          <w:sz w:val="20"/>
          <w:szCs w:val="20"/>
          <w:shd w:val="clear" w:color="auto" w:fill="FEFFFE"/>
        </w:rPr>
        <w:t>4 КЛАСС</w:t>
      </w:r>
    </w:p>
    <w:p w14:paraId="66488F0D" w14:textId="4136E361" w:rsidR="00B54C5D" w:rsidRPr="00B54C5D" w:rsidRDefault="008C16CA" w:rsidP="008C16C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B54C5D" w:rsidRPr="00B54C5D">
        <w:rPr>
          <w:rFonts w:eastAsiaTheme="minorHAnsi" w:cs="Times New Roman"/>
          <w:kern w:val="2"/>
          <w:szCs w:val="20"/>
          <w:lang w:eastAsia="en-US"/>
          <w14:ligatures w14:val="standardContextual"/>
        </w:rPr>
        <w:t>Требования безопасности при организации занятий фитнес-аэробикой в спортивном (хореографическом) зале. Воспитание морально-волевых качеств во время занятий фитнес-аэробикой.</w:t>
      </w:r>
    </w:p>
    <w:p w14:paraId="1A51045C" w14:textId="5AA6B74D" w:rsidR="00B54C5D" w:rsidRPr="00B54C5D" w:rsidRDefault="008C16CA" w:rsidP="008C16CA">
      <w:pPr>
        <w:spacing w:line="240" w:lineRule="auto"/>
        <w:ind w:firstLine="0"/>
        <w:rPr>
          <w:rFonts w:eastAsiaTheme="minorHAnsi" w:cs="Times New Roman"/>
          <w:kern w:val="2"/>
          <w:szCs w:val="20"/>
          <w:lang w:eastAsia="zh-CN"/>
          <w14:ligatures w14:val="standardContextual"/>
        </w:rPr>
      </w:pPr>
      <w:r>
        <w:rPr>
          <w:rFonts w:eastAsiaTheme="minorHAnsi" w:cs="Times New Roman"/>
          <w:kern w:val="2"/>
          <w:szCs w:val="20"/>
          <w:lang w:eastAsia="zh-CN"/>
          <w14:ligatures w14:val="standardContextual"/>
        </w:rPr>
        <w:t xml:space="preserve">       </w:t>
      </w:r>
      <w:r w:rsidR="00B54C5D" w:rsidRPr="00B54C5D">
        <w:rPr>
          <w:rFonts w:eastAsiaTheme="minorHAnsi" w:cs="Times New Roman"/>
          <w:kern w:val="2"/>
          <w:szCs w:val="20"/>
          <w:lang w:eastAsia="zh-CN"/>
          <w14:ligatures w14:val="standardContextual"/>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14:paraId="738099CB" w14:textId="54B279C8" w:rsidR="004229FB" w:rsidRDefault="008C16CA" w:rsidP="008C16CA">
      <w:pPr>
        <w:pStyle w:val="afb"/>
        <w:jc w:val="both"/>
        <w:rPr>
          <w:rFonts w:ascii="Times New Roman" w:hAnsi="Times New Roman" w:cs="Times New Roman"/>
          <w:color w:val="252525"/>
          <w:sz w:val="20"/>
          <w:szCs w:val="20"/>
          <w:shd w:val="clear" w:color="auto" w:fill="FEFFFE"/>
        </w:rPr>
      </w:pPr>
      <w:r>
        <w:rPr>
          <w:rFonts w:ascii="Times New Roman" w:hAnsi="Times New Roman" w:cs="Times New Roman"/>
          <w:color w:val="252525"/>
          <w:sz w:val="20"/>
          <w:szCs w:val="20"/>
          <w:shd w:val="clear" w:color="auto" w:fill="FEFFFE"/>
        </w:rPr>
        <w:t xml:space="preserve">       </w:t>
      </w:r>
      <w:r w:rsidR="00290534">
        <w:rPr>
          <w:rFonts w:ascii="Times New Roman" w:hAnsi="Times New Roman" w:cs="Times New Roman"/>
          <w:color w:val="252525"/>
          <w:sz w:val="20"/>
          <w:szCs w:val="20"/>
          <w:shd w:val="clear" w:color="auto" w:fill="FEFFFE"/>
        </w:rPr>
        <w:t>В</w:t>
      </w:r>
      <w:r w:rsidR="00290534" w:rsidRPr="00B300F3">
        <w:rPr>
          <w:rFonts w:ascii="Times New Roman" w:hAnsi="Times New Roman" w:cs="Times New Roman"/>
          <w:color w:val="252525"/>
          <w:sz w:val="20"/>
          <w:szCs w:val="20"/>
          <w:shd w:val="clear" w:color="auto" w:fill="FEFFFE"/>
        </w:rPr>
        <w:t>озможности аэробики в области сохранения и укрепления здоровья</w:t>
      </w:r>
      <w:r w:rsidR="00290534">
        <w:rPr>
          <w:rFonts w:ascii="Times New Roman" w:hAnsi="Times New Roman" w:cs="Times New Roman"/>
          <w:color w:val="252525"/>
          <w:sz w:val="20"/>
          <w:szCs w:val="20"/>
          <w:shd w:val="clear" w:color="auto" w:fill="FEFFFE"/>
        </w:rPr>
        <w:t>. Средства восстановления и релаксации. Йога.</w:t>
      </w:r>
    </w:p>
    <w:p w14:paraId="247E8540" w14:textId="5DF6D3B5" w:rsidR="00D24E32" w:rsidRDefault="008C16CA" w:rsidP="008C16CA">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00D24E32" w:rsidRPr="00D24E32">
        <w:rPr>
          <w:rFonts w:eastAsiaTheme="minorHAnsi" w:cs="Times New Roman"/>
          <w:kern w:val="2"/>
          <w:szCs w:val="20"/>
          <w14:ligatures w14:val="standardContextual"/>
        </w:rPr>
        <w:t>Комплексы общеразвивающих и корригирующих упражнений.</w:t>
      </w:r>
    </w:p>
    <w:p w14:paraId="0079766D" w14:textId="6124AFBA" w:rsidR="00D24E32" w:rsidRPr="00D24E32" w:rsidRDefault="008C16CA" w:rsidP="008C16CA">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00D24E32" w:rsidRPr="00D24E32">
        <w:rPr>
          <w:rFonts w:eastAsiaTheme="minorHAnsi" w:cs="Times New Roman"/>
          <w:kern w:val="2"/>
          <w:szCs w:val="20"/>
          <w14:ligatures w14:val="standardContextual"/>
        </w:rPr>
        <w:t>Комплексы упражнений для развития физических качеств (гибкости, силы, выносливости, быстроты и скоростных способностей).</w:t>
      </w:r>
    </w:p>
    <w:p w14:paraId="65595AC3" w14:textId="57765EC4" w:rsidR="00D24E32" w:rsidRDefault="008C16CA" w:rsidP="008C16CA">
      <w:pPr>
        <w:pStyle w:val="afb"/>
        <w:jc w:val="both"/>
        <w:rPr>
          <w:rFonts w:ascii="Times New Roman" w:hAnsi="Times New Roman" w:cs="Times New Roman"/>
          <w:color w:val="252525"/>
          <w:sz w:val="20"/>
          <w:szCs w:val="20"/>
          <w:shd w:val="clear" w:color="auto" w:fill="FEFFFE"/>
        </w:rPr>
      </w:pPr>
      <w:r>
        <w:rPr>
          <w:rFonts w:ascii="Times New Roman" w:hAnsi="Times New Roman" w:cs="Times New Roman"/>
          <w:sz w:val="20"/>
          <w:szCs w:val="20"/>
        </w:rPr>
        <w:t xml:space="preserve">       </w:t>
      </w:r>
      <w:r w:rsidR="00D24E32" w:rsidRPr="00726859">
        <w:rPr>
          <w:rFonts w:ascii="Times New Roman" w:hAnsi="Times New Roman" w:cs="Times New Roman"/>
          <w:sz w:val="20"/>
          <w:szCs w:val="20"/>
        </w:rPr>
        <w:t>Изучение техники двигательных действий (элементов) фитнес-аэробики, акробатических упражнений</w:t>
      </w:r>
    </w:p>
    <w:p w14:paraId="2B64C627" w14:textId="74475631" w:rsidR="00290534" w:rsidRDefault="008C16CA" w:rsidP="008C16CA">
      <w:pPr>
        <w:pStyle w:val="afb"/>
        <w:jc w:val="both"/>
        <w:rPr>
          <w:rFonts w:ascii="Times New Roman" w:hAnsi="Times New Roman" w:cs="Times New Roman"/>
          <w:color w:val="252525"/>
          <w:sz w:val="20"/>
          <w:szCs w:val="20"/>
          <w:shd w:val="clear" w:color="auto" w:fill="FEFFFE"/>
        </w:rPr>
      </w:pPr>
      <w:r>
        <w:rPr>
          <w:rFonts w:ascii="Times New Roman" w:hAnsi="Times New Roman" w:cs="Times New Roman"/>
          <w:color w:val="252525"/>
          <w:sz w:val="20"/>
          <w:szCs w:val="20"/>
          <w:shd w:val="clear" w:color="auto" w:fill="FEFFFE"/>
        </w:rPr>
        <w:t xml:space="preserve">       </w:t>
      </w:r>
      <w:r w:rsidR="00757464">
        <w:rPr>
          <w:rFonts w:ascii="Times New Roman" w:hAnsi="Times New Roman" w:cs="Times New Roman"/>
          <w:color w:val="252525"/>
          <w:sz w:val="20"/>
          <w:szCs w:val="20"/>
          <w:shd w:val="clear" w:color="auto" w:fill="FEFFFE"/>
        </w:rPr>
        <w:t xml:space="preserve">Направления аэробики: </w:t>
      </w:r>
      <w:proofErr w:type="spellStart"/>
      <w:r w:rsidR="00757464">
        <w:rPr>
          <w:rFonts w:ascii="Times New Roman" w:hAnsi="Times New Roman" w:cs="Times New Roman"/>
          <w:color w:val="252525"/>
          <w:sz w:val="20"/>
          <w:szCs w:val="20"/>
          <w:shd w:val="clear" w:color="auto" w:fill="FEFFFE"/>
        </w:rPr>
        <w:t>пилатес</w:t>
      </w:r>
      <w:proofErr w:type="spellEnd"/>
      <w:r w:rsidR="00757464">
        <w:rPr>
          <w:rFonts w:ascii="Times New Roman" w:hAnsi="Times New Roman" w:cs="Times New Roman"/>
          <w:color w:val="252525"/>
          <w:sz w:val="20"/>
          <w:szCs w:val="20"/>
          <w:shd w:val="clear" w:color="auto" w:fill="FEFFFE"/>
        </w:rPr>
        <w:t xml:space="preserve">, шейпинг-аэробика, </w:t>
      </w:r>
      <w:proofErr w:type="spellStart"/>
      <w:r w:rsidR="00757464">
        <w:rPr>
          <w:rFonts w:ascii="Times New Roman" w:hAnsi="Times New Roman" w:cs="Times New Roman"/>
          <w:color w:val="252525"/>
          <w:sz w:val="20"/>
          <w:szCs w:val="20"/>
          <w:shd w:val="clear" w:color="auto" w:fill="FEFFFE"/>
        </w:rPr>
        <w:t>калланетика</w:t>
      </w:r>
      <w:proofErr w:type="spellEnd"/>
      <w:r w:rsidR="00757464">
        <w:rPr>
          <w:rFonts w:ascii="Times New Roman" w:hAnsi="Times New Roman" w:cs="Times New Roman"/>
          <w:color w:val="252525"/>
          <w:sz w:val="20"/>
          <w:szCs w:val="20"/>
          <w:shd w:val="clear" w:color="auto" w:fill="FEFFFE"/>
        </w:rPr>
        <w:t>, спортивная и прикладная аэробика, оздоровительная аэробика.</w:t>
      </w:r>
    </w:p>
    <w:p w14:paraId="68DF066A" w14:textId="780A0962" w:rsidR="00290534" w:rsidRDefault="008C16CA" w:rsidP="008C16CA">
      <w:pPr>
        <w:pStyle w:val="afb"/>
        <w:jc w:val="both"/>
        <w:rPr>
          <w:rFonts w:ascii="Times New Roman" w:hAnsi="Times New Roman" w:cs="Times New Roman"/>
          <w:color w:val="252525"/>
          <w:sz w:val="20"/>
          <w:szCs w:val="20"/>
          <w:shd w:val="clear" w:color="auto" w:fill="FEFFFE"/>
        </w:rPr>
      </w:pPr>
      <w:r>
        <w:rPr>
          <w:rFonts w:ascii="Times New Roman" w:hAnsi="Times New Roman" w:cs="Times New Roman"/>
          <w:color w:val="252525"/>
          <w:sz w:val="20"/>
          <w:szCs w:val="20"/>
          <w:shd w:val="clear" w:color="auto" w:fill="FEFFFE"/>
        </w:rPr>
        <w:t xml:space="preserve">       </w:t>
      </w:r>
      <w:r w:rsidR="00757464">
        <w:rPr>
          <w:rFonts w:ascii="Times New Roman" w:hAnsi="Times New Roman" w:cs="Times New Roman"/>
          <w:color w:val="252525"/>
          <w:sz w:val="20"/>
          <w:szCs w:val="20"/>
          <w:shd w:val="clear" w:color="auto" w:fill="FEFFFE"/>
        </w:rPr>
        <w:t>Аэробика с элементами восточных единоборств.</w:t>
      </w:r>
    </w:p>
    <w:p w14:paraId="34B67F12" w14:textId="0FC52A35" w:rsidR="00290534" w:rsidRDefault="008C16CA" w:rsidP="008C16CA">
      <w:pPr>
        <w:pStyle w:val="afb"/>
        <w:jc w:val="both"/>
        <w:rPr>
          <w:rFonts w:ascii="Times New Roman" w:hAnsi="Times New Roman" w:cs="Times New Roman"/>
          <w:color w:val="252525"/>
          <w:sz w:val="20"/>
          <w:szCs w:val="20"/>
          <w:shd w:val="clear" w:color="auto" w:fill="FEFFFE"/>
        </w:rPr>
      </w:pPr>
      <w:r>
        <w:rPr>
          <w:rFonts w:ascii="Times New Roman" w:hAnsi="Times New Roman" w:cs="Times New Roman"/>
          <w:color w:val="252525"/>
          <w:sz w:val="20"/>
          <w:szCs w:val="20"/>
          <w:shd w:val="clear" w:color="auto" w:fill="FEFFFE"/>
        </w:rPr>
        <w:t xml:space="preserve">       </w:t>
      </w:r>
      <w:r w:rsidR="00757464">
        <w:rPr>
          <w:rFonts w:ascii="Times New Roman" w:hAnsi="Times New Roman" w:cs="Times New Roman"/>
          <w:color w:val="252525"/>
          <w:sz w:val="20"/>
          <w:szCs w:val="20"/>
          <w:shd w:val="clear" w:color="auto" w:fill="FEFFFE"/>
        </w:rPr>
        <w:t>Комбинации видов аэробики. Разучивание вариантов связки.</w:t>
      </w:r>
    </w:p>
    <w:p w14:paraId="09E88457" w14:textId="0AD0A00E" w:rsidR="00757464" w:rsidRDefault="008C16CA" w:rsidP="008C16CA">
      <w:pPr>
        <w:pStyle w:val="afb"/>
        <w:jc w:val="both"/>
        <w:rPr>
          <w:rFonts w:ascii="Times New Roman" w:hAnsi="Times New Roman" w:cs="Times New Roman"/>
          <w:color w:val="252525"/>
          <w:sz w:val="20"/>
          <w:szCs w:val="20"/>
          <w:shd w:val="clear" w:color="auto" w:fill="FEFFFE"/>
        </w:rPr>
      </w:pPr>
      <w:r>
        <w:rPr>
          <w:rFonts w:ascii="Times New Roman" w:hAnsi="Times New Roman" w:cs="Times New Roman"/>
          <w:color w:val="252525"/>
          <w:sz w:val="20"/>
          <w:szCs w:val="20"/>
          <w:shd w:val="clear" w:color="auto" w:fill="FEFFFE"/>
        </w:rPr>
        <w:lastRenderedPageBreak/>
        <w:t xml:space="preserve">       </w:t>
      </w:r>
      <w:r w:rsidR="00757464">
        <w:rPr>
          <w:rFonts w:ascii="Times New Roman" w:hAnsi="Times New Roman" w:cs="Times New Roman"/>
          <w:color w:val="252525"/>
          <w:sz w:val="20"/>
          <w:szCs w:val="20"/>
          <w:shd w:val="clear" w:color="auto" w:fill="FEFFFE"/>
        </w:rPr>
        <w:t xml:space="preserve">Составление программы </w:t>
      </w:r>
      <w:r w:rsidR="00757464" w:rsidRPr="00B300F3">
        <w:rPr>
          <w:rFonts w:ascii="Times New Roman" w:hAnsi="Times New Roman" w:cs="Times New Roman"/>
          <w:color w:val="252525"/>
          <w:sz w:val="20"/>
          <w:szCs w:val="20"/>
          <w:shd w:val="clear" w:color="auto" w:fill="FEFFFE"/>
        </w:rPr>
        <w:t>для самостоятельных занятий в домашних условиях</w:t>
      </w:r>
      <w:r w:rsidR="00757464">
        <w:rPr>
          <w:rFonts w:ascii="Times New Roman" w:hAnsi="Times New Roman" w:cs="Times New Roman"/>
          <w:color w:val="252525"/>
          <w:sz w:val="20"/>
          <w:szCs w:val="20"/>
          <w:shd w:val="clear" w:color="auto" w:fill="FEFFFE"/>
        </w:rPr>
        <w:t>.</w:t>
      </w:r>
    </w:p>
    <w:p w14:paraId="7EA56E36" w14:textId="77777777" w:rsidR="004229FB" w:rsidRDefault="004229FB" w:rsidP="004229FB">
      <w:pPr>
        <w:spacing w:line="240" w:lineRule="auto"/>
        <w:ind w:firstLine="0"/>
        <w:rPr>
          <w:rFonts w:eastAsia="Times New Roman" w:cs="Times New Roman"/>
          <w:szCs w:val="20"/>
        </w:rPr>
      </w:pPr>
    </w:p>
    <w:p w14:paraId="36604E71" w14:textId="2AB9A14E" w:rsidR="00757464" w:rsidRDefault="00757464" w:rsidP="00757464">
      <w:pPr>
        <w:ind w:firstLine="0"/>
        <w:rPr>
          <w:b/>
          <w:bCs/>
          <w:color w:val="191919"/>
          <w:w w:val="105"/>
          <w:sz w:val="22"/>
        </w:rPr>
      </w:pPr>
      <w:r w:rsidRPr="00040023">
        <w:rPr>
          <w:rFonts w:eastAsiaTheme="minorHAnsi" w:cs="Times New Roman"/>
          <w:b/>
          <w:bCs/>
          <w:sz w:val="22"/>
          <w:lang w:eastAsia="en-US"/>
        </w:rPr>
        <w:t xml:space="preserve">ПЛАНИРУЕМЫЕ РЕЗУЛЬТАТЫ РЕАЛИЗАЦИИ ПРОГРАММЫ </w:t>
      </w:r>
      <w:r w:rsidR="00AB6989" w:rsidRPr="00C01D73">
        <w:rPr>
          <w:b/>
          <w:bCs/>
          <w:color w:val="191919"/>
          <w:w w:val="105"/>
          <w:sz w:val="22"/>
        </w:rPr>
        <w:t>«</w:t>
      </w:r>
      <w:r w:rsidR="00AB6989">
        <w:rPr>
          <w:b/>
          <w:bCs/>
          <w:color w:val="191919"/>
          <w:w w:val="105"/>
          <w:sz w:val="22"/>
        </w:rPr>
        <w:t>ФИТНЕС-АЭРОБИК</w:t>
      </w:r>
      <w:r w:rsidR="00D215C5">
        <w:rPr>
          <w:b/>
          <w:bCs/>
          <w:color w:val="191919"/>
          <w:w w:val="105"/>
          <w:sz w:val="22"/>
        </w:rPr>
        <w:t>А</w:t>
      </w:r>
      <w:r w:rsidR="00AB6989" w:rsidRPr="00C01D73">
        <w:rPr>
          <w:b/>
          <w:bCs/>
          <w:color w:val="191919"/>
          <w:w w:val="105"/>
          <w:sz w:val="22"/>
        </w:rPr>
        <w:t>»</w:t>
      </w:r>
    </w:p>
    <w:p w14:paraId="27AE1C58" w14:textId="77777777" w:rsidR="00757464" w:rsidRPr="00FD4E30" w:rsidRDefault="00757464" w:rsidP="00757464">
      <w:pPr>
        <w:spacing w:line="240" w:lineRule="auto"/>
        <w:ind w:firstLine="0"/>
        <w:rPr>
          <w:rFonts w:eastAsia="Times New Roman" w:cs="Times New Roman"/>
          <w:b/>
          <w:bCs/>
          <w:szCs w:val="20"/>
        </w:rPr>
      </w:pPr>
    </w:p>
    <w:p w14:paraId="5D8226E5" w14:textId="77777777" w:rsidR="00757464" w:rsidRPr="00FD4E30" w:rsidRDefault="00757464" w:rsidP="00F46A35">
      <w:pPr>
        <w:spacing w:after="240" w:line="240" w:lineRule="auto"/>
        <w:ind w:firstLine="0"/>
        <w:rPr>
          <w:rFonts w:eastAsia="Times New Roman" w:cs="Times New Roman"/>
          <w:b/>
          <w:bCs/>
          <w:szCs w:val="20"/>
        </w:rPr>
      </w:pPr>
      <w:r w:rsidRPr="00FD4E30">
        <w:rPr>
          <w:rFonts w:eastAsia="Times New Roman" w:cs="Times New Roman"/>
          <w:b/>
          <w:bCs/>
          <w:szCs w:val="20"/>
        </w:rPr>
        <w:t>ЛИЧНОСТНЫЕ РЕЗУЛЬТАТЫ</w:t>
      </w:r>
    </w:p>
    <w:p w14:paraId="6733C4B5" w14:textId="77777777" w:rsidR="00AB6989" w:rsidRPr="00B300F3" w:rsidRDefault="00AB6989" w:rsidP="00AB6989">
      <w:pPr>
        <w:pStyle w:val="afb"/>
        <w:jc w:val="both"/>
        <w:rPr>
          <w:rFonts w:ascii="Times New Roman" w:eastAsia="Times New Roman" w:hAnsi="Times New Roman" w:cs="Times New Roman"/>
          <w:sz w:val="20"/>
          <w:szCs w:val="20"/>
          <w:u w:color="252525"/>
          <w:shd w:val="clear" w:color="auto" w:fill="FEFFFE"/>
        </w:rPr>
      </w:pPr>
      <w:r w:rsidRPr="00B300F3">
        <w:rPr>
          <w:rFonts w:ascii="Times New Roman" w:hAnsi="Times New Roman" w:cs="Times New Roman"/>
          <w:color w:val="252525"/>
          <w:sz w:val="20"/>
          <w:szCs w:val="20"/>
          <w:u w:val="single" w:color="252525"/>
          <w:shd w:val="clear" w:color="auto" w:fill="FEFFFE"/>
        </w:rPr>
        <w:t>Личностные результаты</w:t>
      </w:r>
      <w:r w:rsidRPr="00B300F3">
        <w:rPr>
          <w:rFonts w:ascii="Times New Roman" w:hAnsi="Times New Roman" w:cs="Times New Roman"/>
          <w:color w:val="252525"/>
          <w:sz w:val="20"/>
          <w:szCs w:val="20"/>
          <w:u w:color="252525"/>
          <w:shd w:val="clear" w:color="auto" w:fill="FEFFFE"/>
        </w:rPr>
        <w:t> отражаются в индивидуальных качественных свойствах учащихся, которые они должны приобрести в процессе освоения данного курса, а именно:</w:t>
      </w:r>
    </w:p>
    <w:p w14:paraId="66FFE376" w14:textId="6628C23D" w:rsidR="00AB6989" w:rsidRPr="00D215C5" w:rsidRDefault="00AB6989" w:rsidP="00D215C5">
      <w:pPr>
        <w:spacing w:line="240" w:lineRule="auto"/>
        <w:ind w:firstLine="0"/>
        <w:rPr>
          <w:rFonts w:eastAsiaTheme="minorHAnsi" w:cs="Times New Roman"/>
          <w:kern w:val="2"/>
          <w:szCs w:val="20"/>
          <w:lang w:eastAsia="en-US"/>
          <w14:ligatures w14:val="standardContextual"/>
        </w:rPr>
      </w:pPr>
      <w:r w:rsidRPr="00B300F3">
        <w:rPr>
          <w:rFonts w:cs="Times New Roman"/>
          <w:color w:val="252525"/>
          <w:szCs w:val="20"/>
          <w:u w:color="252525"/>
          <w:shd w:val="clear" w:color="auto" w:fill="FEFFFE"/>
        </w:rPr>
        <w:t xml:space="preserve">- </w:t>
      </w:r>
      <w:bookmarkStart w:id="59" w:name="_Hlk97293301"/>
      <w:bookmarkEnd w:id="59"/>
      <w:r w:rsidR="00D215C5">
        <w:rPr>
          <w:rFonts w:cs="Times New Roman"/>
          <w:color w:val="252525"/>
          <w:szCs w:val="20"/>
          <w:u w:color="252525"/>
          <w:shd w:val="clear" w:color="auto" w:fill="FEFFFE"/>
        </w:rPr>
        <w:t xml:space="preserve">  </w:t>
      </w:r>
      <w:r w:rsidR="00D215C5" w:rsidRPr="00D215C5">
        <w:rPr>
          <w:rFonts w:eastAsiaTheme="minorHAnsi" w:cs="Times New Roman"/>
          <w:kern w:val="2"/>
          <w:szCs w:val="20"/>
          <w:lang w:eastAsia="en-US"/>
          <w14:ligatures w14:val="standardContextual"/>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3FD65DB7" w14:textId="1E371986" w:rsidR="00D215C5" w:rsidRPr="00D215C5" w:rsidRDefault="00D215C5" w:rsidP="00D215C5">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D215C5">
        <w:rPr>
          <w:rFonts w:eastAsiaTheme="minorHAnsi" w:cs="Times New Roman"/>
          <w:kern w:val="2"/>
          <w:szCs w:val="20"/>
          <w14:ligatures w14:val="standardContextual"/>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1DD6182A" w14:textId="42E3F38F" w:rsidR="00D215C5" w:rsidRPr="00D215C5" w:rsidRDefault="00D215C5" w:rsidP="00D215C5">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D215C5">
        <w:rPr>
          <w:rFonts w:eastAsiaTheme="minorHAnsi" w:cs="Times New Roman"/>
          <w:kern w:val="2"/>
          <w:szCs w:val="20"/>
          <w14:ligatures w14:val="standardContextual"/>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14:paraId="3969BF34" w14:textId="221E22CC" w:rsidR="00D215C5" w:rsidRPr="00D215C5" w:rsidRDefault="00D215C5" w:rsidP="00D215C5">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D215C5">
        <w:rPr>
          <w:rFonts w:eastAsiaTheme="minorHAnsi" w:cs="Times New Roman"/>
          <w:kern w:val="2"/>
          <w:szCs w:val="20"/>
          <w14:ligatures w14:val="standardContextual"/>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28D8ED5B" w14:textId="516B1AA8" w:rsidR="00D215C5" w:rsidRPr="00D215C5" w:rsidRDefault="00D215C5" w:rsidP="00D215C5">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D215C5">
        <w:rPr>
          <w:rFonts w:eastAsiaTheme="minorHAnsi" w:cs="Times New Roman"/>
          <w:kern w:val="2"/>
          <w:szCs w:val="20"/>
          <w14:ligatures w14:val="standardContextua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25169021" w14:textId="1B5A81F9" w:rsidR="00D215C5" w:rsidRPr="00D215C5" w:rsidRDefault="00D215C5" w:rsidP="00D215C5">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D215C5">
        <w:rPr>
          <w:rFonts w:eastAsiaTheme="minorHAnsi" w:cs="Times New Roman"/>
          <w:kern w:val="2"/>
          <w:szCs w:val="20"/>
          <w14:ligatures w14:val="standardContextua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14:paraId="6DA4142F" w14:textId="76643C9A" w:rsidR="00D215C5" w:rsidRPr="00D215C5" w:rsidRDefault="00D215C5" w:rsidP="00D215C5">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D215C5">
        <w:rPr>
          <w:rFonts w:eastAsiaTheme="minorHAnsi" w:cs="Times New Roman"/>
          <w:kern w:val="2"/>
          <w:szCs w:val="20"/>
          <w14:ligatures w14:val="standardContextual"/>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4AA732E1" w14:textId="085C03A1" w:rsidR="00D215C5" w:rsidRPr="00D215C5" w:rsidRDefault="00D215C5" w:rsidP="00D215C5">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D215C5">
        <w:rPr>
          <w:rFonts w:eastAsiaTheme="minorHAnsi" w:cs="Times New Roman"/>
          <w:kern w:val="2"/>
          <w:szCs w:val="20"/>
          <w14:ligatures w14:val="standardContextua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B57B97C" w14:textId="2945E3D2" w:rsidR="00D215C5" w:rsidRPr="00D215C5" w:rsidRDefault="00D215C5" w:rsidP="00D215C5">
      <w:pPr>
        <w:spacing w:line="240" w:lineRule="auto"/>
        <w:ind w:firstLine="0"/>
        <w:rPr>
          <w:rFonts w:eastAsiaTheme="minorHAnsi" w:cs="Times New Roman"/>
          <w:kern w:val="2"/>
          <w:szCs w:val="20"/>
          <w14:ligatures w14:val="standardContextual"/>
        </w:rPr>
      </w:pPr>
      <w:r>
        <w:rPr>
          <w:rFonts w:eastAsiaTheme="minorHAnsi" w:cs="Times New Roman"/>
          <w:kern w:val="2"/>
          <w:szCs w:val="20"/>
          <w14:ligatures w14:val="standardContextual"/>
        </w:rPr>
        <w:t xml:space="preserve">- </w:t>
      </w:r>
      <w:r w:rsidRPr="00D215C5">
        <w:rPr>
          <w:rFonts w:eastAsiaTheme="minorHAnsi" w:cs="Times New Roman"/>
          <w:kern w:val="2"/>
          <w:szCs w:val="20"/>
          <w14:ligatures w14:val="standardContextual"/>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12E8DDDB" w14:textId="77777777" w:rsidR="00D215C5" w:rsidRDefault="00D215C5" w:rsidP="004229FB">
      <w:pPr>
        <w:spacing w:line="240" w:lineRule="auto"/>
        <w:ind w:firstLine="0"/>
        <w:rPr>
          <w:rFonts w:eastAsia="Times New Roman" w:cs="Times New Roman"/>
          <w:szCs w:val="20"/>
        </w:rPr>
      </w:pPr>
    </w:p>
    <w:p w14:paraId="3719C5E2" w14:textId="69815EB5" w:rsidR="004229FB" w:rsidRPr="00AB6989" w:rsidRDefault="00AB6989" w:rsidP="00D215C5">
      <w:pPr>
        <w:spacing w:after="240"/>
        <w:ind w:left="227" w:hanging="227"/>
      </w:pPr>
      <w:r w:rsidRPr="00AB6989">
        <w:rPr>
          <w:rFonts w:eastAsiaTheme="minorHAnsi" w:cs="Times New Roman"/>
          <w:b/>
          <w:szCs w:val="20"/>
          <w:lang w:eastAsia="en-US"/>
        </w:rPr>
        <w:t>МЕТАПРЕДМЕТНЫЕ РЕЗУЛЬТАТЫ</w:t>
      </w:r>
    </w:p>
    <w:p w14:paraId="76527F33" w14:textId="5AEB68DA" w:rsidR="00C15864" w:rsidRPr="00C15864" w:rsidRDefault="00C15864" w:rsidP="00C15864">
      <w:pPr>
        <w:spacing w:line="240" w:lineRule="auto"/>
        <w:ind w:firstLine="0"/>
        <w:rPr>
          <w:rFonts w:eastAsiaTheme="minorHAnsi" w:cs="Times New Roman"/>
          <w:kern w:val="2"/>
          <w:szCs w:val="20"/>
          <w14:ligatures w14:val="standardContextual"/>
        </w:rPr>
      </w:pPr>
      <w:r>
        <w:rPr>
          <w:rFonts w:eastAsiaTheme="minorHAnsi" w:cs="Times New Roman"/>
          <w:kern w:val="2"/>
          <w:szCs w:val="20"/>
          <w:lang w:eastAsia="zh-CN"/>
          <w14:ligatures w14:val="standardContextual"/>
        </w:rPr>
        <w:lastRenderedPageBreak/>
        <w:t xml:space="preserve">     </w:t>
      </w:r>
      <w:r w:rsidRPr="00C15864">
        <w:rPr>
          <w:rFonts w:eastAsiaTheme="minorHAnsi" w:cs="Times New Roman"/>
          <w:kern w:val="2"/>
          <w:szCs w:val="20"/>
          <w:lang w:eastAsia="zh-CN"/>
          <w14:ligatures w14:val="standardContextual"/>
        </w:rPr>
        <w:t xml:space="preserve">При изучении модуля «Фитнес-аэробики» на уровне начального общего образования у обучающихся будут сформированы следующие </w:t>
      </w:r>
      <w:proofErr w:type="spellStart"/>
      <w:r w:rsidRPr="00C15864">
        <w:rPr>
          <w:rFonts w:eastAsiaTheme="minorHAnsi" w:cs="Times New Roman"/>
          <w:kern w:val="2"/>
          <w:szCs w:val="20"/>
          <w:u w:val="single"/>
          <w:lang w:eastAsia="zh-CN"/>
          <w14:ligatures w14:val="standardContextual"/>
        </w:rPr>
        <w:t>метапредметные</w:t>
      </w:r>
      <w:proofErr w:type="spellEnd"/>
      <w:r w:rsidRPr="00C15864">
        <w:rPr>
          <w:rFonts w:eastAsiaTheme="minorHAnsi" w:cs="Times New Roman"/>
          <w:kern w:val="2"/>
          <w:szCs w:val="20"/>
          <w:u w:val="single"/>
          <w:lang w:eastAsia="zh-CN"/>
          <w14:ligatures w14:val="standardContextual"/>
        </w:rPr>
        <w:t xml:space="preserve"> результаты</w:t>
      </w:r>
      <w:r w:rsidRPr="00C15864">
        <w:rPr>
          <w:rFonts w:eastAsiaTheme="minorHAnsi" w:cs="Times New Roman"/>
          <w:kern w:val="2"/>
          <w:szCs w:val="20"/>
          <w:u w:val="single"/>
          <w14:ligatures w14:val="standardContextual"/>
        </w:rPr>
        <w:t>:</w:t>
      </w:r>
    </w:p>
    <w:p w14:paraId="1CE4C95E" w14:textId="77697DFB" w:rsidR="00C15864" w:rsidRPr="00C15864" w:rsidRDefault="00C15864" w:rsidP="00C15864">
      <w:pPr>
        <w:spacing w:line="240" w:lineRule="auto"/>
        <w:ind w:firstLine="0"/>
        <w:rPr>
          <w:rFonts w:eastAsiaTheme="minorHAnsi" w:cs="Times New Roman"/>
          <w:kern w:val="2"/>
          <w:szCs w:val="20"/>
          <w:lang w:eastAsia="zh-CN"/>
          <w14:ligatures w14:val="standardContextual"/>
        </w:rPr>
      </w:pPr>
      <w:r>
        <w:rPr>
          <w:rFonts w:eastAsiaTheme="minorHAnsi" w:cs="Times New Roman"/>
          <w:kern w:val="2"/>
          <w:szCs w:val="20"/>
          <w:lang w:eastAsia="zh-CN"/>
          <w14:ligatures w14:val="standardContextual"/>
        </w:rPr>
        <w:t xml:space="preserve">- </w:t>
      </w:r>
      <w:r w:rsidRPr="00C15864">
        <w:rPr>
          <w:rFonts w:eastAsiaTheme="minorHAnsi" w:cs="Times New Roman"/>
          <w:kern w:val="2"/>
          <w:szCs w:val="20"/>
          <w:lang w:eastAsia="zh-CN"/>
          <w14:ligatures w14:val="standardContextual"/>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100DEA20" w14:textId="51BBC35C" w:rsidR="00C15864" w:rsidRPr="00C15864" w:rsidRDefault="00C15864" w:rsidP="00C158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15864">
        <w:rPr>
          <w:rFonts w:eastAsiaTheme="minorHAnsi" w:cs="Times New Roman"/>
          <w:kern w:val="2"/>
          <w:szCs w:val="20"/>
          <w:lang w:eastAsia="en-US"/>
          <w14:ligatures w14:val="standardContextual"/>
        </w:rPr>
        <w:t>умения контролировать и оценивать учебные действия, собственную деятельность, распределять нагрузку и отдых в процессе ее выполнения;</w:t>
      </w:r>
    </w:p>
    <w:p w14:paraId="00DB9257" w14:textId="2FE63330" w:rsidR="00C15864" w:rsidRPr="00C15864" w:rsidRDefault="00C15864" w:rsidP="00C158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15864">
        <w:rPr>
          <w:rFonts w:eastAsiaTheme="minorHAnsi" w:cs="Times New Roman"/>
          <w:kern w:val="2"/>
          <w:szCs w:val="20"/>
          <w:lang w:eastAsia="en-US"/>
          <w14:ligatures w14:val="standardContextual"/>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0289B660" w14:textId="034A6ECD" w:rsidR="00C15864" w:rsidRPr="00C15864" w:rsidRDefault="00C15864" w:rsidP="00C158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15864">
        <w:rPr>
          <w:rFonts w:eastAsiaTheme="minorHAnsi" w:cs="Times New Roman"/>
          <w:kern w:val="2"/>
          <w:szCs w:val="20"/>
          <w:lang w:eastAsia="en-US"/>
          <w14:ligatures w14:val="standardContextual"/>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14:paraId="51610249" w14:textId="77777777" w:rsidR="00AB6989" w:rsidRPr="00B300F3" w:rsidRDefault="00AB6989" w:rsidP="00AB6989">
      <w:pPr>
        <w:pStyle w:val="afb"/>
        <w:jc w:val="both"/>
        <w:rPr>
          <w:rFonts w:ascii="Times New Roman" w:eastAsia="Times New Roman" w:hAnsi="Times New Roman" w:cs="Times New Roman"/>
          <w:sz w:val="20"/>
          <w:szCs w:val="20"/>
          <w:u w:color="252525"/>
          <w:shd w:val="clear" w:color="auto" w:fill="FEFFFE"/>
        </w:rPr>
      </w:pPr>
      <w:r w:rsidRPr="00B300F3">
        <w:rPr>
          <w:rFonts w:ascii="Times New Roman" w:hAnsi="Times New Roman" w:cs="Times New Roman"/>
          <w:color w:val="252525"/>
          <w:sz w:val="20"/>
          <w:szCs w:val="20"/>
          <w:u w:color="252525"/>
          <w:shd w:val="clear" w:color="auto" w:fill="FEFFFE"/>
        </w:rPr>
        <w:t>- умение осуществлять информационную, познавательную и практическую деятельность с использованием различных средств информации и коммуникации;</w:t>
      </w:r>
    </w:p>
    <w:p w14:paraId="62976A3E" w14:textId="77777777" w:rsidR="00C15864" w:rsidRPr="00C15864" w:rsidRDefault="00C15864" w:rsidP="00C158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15864">
        <w:rPr>
          <w:rFonts w:eastAsiaTheme="minorHAnsi" w:cs="Times New Roman"/>
          <w:kern w:val="2"/>
          <w:szCs w:val="20"/>
          <w:lang w:eastAsia="en-US"/>
          <w14:ligatures w14:val="standardContextual"/>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326B012E" w14:textId="4E190179" w:rsidR="00AB6989" w:rsidRDefault="00AB6989" w:rsidP="00AB6989">
      <w:pPr>
        <w:pStyle w:val="afb"/>
        <w:jc w:val="both"/>
        <w:rPr>
          <w:rFonts w:ascii="Times New Roman" w:hAnsi="Times New Roman" w:cs="Times New Roman"/>
          <w:color w:val="252525"/>
          <w:sz w:val="20"/>
          <w:szCs w:val="20"/>
          <w:u w:color="252525"/>
          <w:shd w:val="clear" w:color="auto" w:fill="FEFFFE"/>
        </w:rPr>
      </w:pPr>
    </w:p>
    <w:p w14:paraId="305A6EE7" w14:textId="2E4C8EDA" w:rsidR="00AB6989" w:rsidRPr="00AB6989" w:rsidRDefault="00AB6989" w:rsidP="00C15864">
      <w:pPr>
        <w:pStyle w:val="afb"/>
        <w:spacing w:after="240"/>
        <w:jc w:val="both"/>
        <w:rPr>
          <w:rFonts w:ascii="Times New Roman" w:eastAsia="Times New Roman" w:hAnsi="Times New Roman" w:cs="Times New Roman"/>
          <w:b/>
          <w:bCs/>
          <w:sz w:val="20"/>
          <w:szCs w:val="20"/>
          <w:u w:color="252525"/>
          <w:shd w:val="clear" w:color="auto" w:fill="FEFFFE"/>
        </w:rPr>
      </w:pPr>
      <w:r w:rsidRPr="00AB6989">
        <w:rPr>
          <w:rFonts w:ascii="Times New Roman" w:hAnsi="Times New Roman" w:cs="Times New Roman"/>
          <w:b/>
          <w:bCs/>
          <w:color w:val="252525"/>
          <w:sz w:val="20"/>
          <w:szCs w:val="20"/>
          <w:u w:color="252525"/>
          <w:shd w:val="clear" w:color="auto" w:fill="FEFFFE"/>
        </w:rPr>
        <w:t>ПРЕДМЕТНЫЕ РЕЗУЛЬТАТЫ</w:t>
      </w:r>
    </w:p>
    <w:p w14:paraId="2F8BC103" w14:textId="534ED437" w:rsidR="00AB6989" w:rsidRPr="00B300F3" w:rsidRDefault="00AB6989" w:rsidP="00AB6989">
      <w:pPr>
        <w:pStyle w:val="afb"/>
        <w:jc w:val="both"/>
        <w:rPr>
          <w:rFonts w:ascii="Times New Roman" w:eastAsia="Times New Roman" w:hAnsi="Times New Roman" w:cs="Times New Roman"/>
          <w:sz w:val="20"/>
          <w:szCs w:val="20"/>
          <w:u w:color="252525"/>
          <w:shd w:val="clear" w:color="auto" w:fill="FEFFFE"/>
        </w:rPr>
      </w:pPr>
      <w:r w:rsidRPr="00B300F3">
        <w:rPr>
          <w:rFonts w:ascii="Times New Roman" w:hAnsi="Times New Roman" w:cs="Times New Roman"/>
          <w:color w:val="252525"/>
          <w:sz w:val="20"/>
          <w:szCs w:val="20"/>
          <w:u w:val="single" w:color="252525"/>
          <w:shd w:val="clear" w:color="auto" w:fill="FEFFFE"/>
        </w:rPr>
        <w:t>Предметные результаты</w:t>
      </w:r>
      <w:r w:rsidRPr="00B300F3">
        <w:rPr>
          <w:rFonts w:ascii="Times New Roman" w:hAnsi="Times New Roman" w:cs="Times New Roman"/>
          <w:color w:val="252525"/>
          <w:sz w:val="20"/>
          <w:szCs w:val="20"/>
          <w:u w:color="252525"/>
          <w:shd w:val="clear" w:color="auto" w:fill="FEFFFE"/>
        </w:rPr>
        <w:t xml:space="preserve"> изучения </w:t>
      </w:r>
      <w:r w:rsidR="00B8778E">
        <w:rPr>
          <w:rFonts w:ascii="Times New Roman" w:hAnsi="Times New Roman" w:cs="Times New Roman"/>
          <w:color w:val="252525"/>
          <w:sz w:val="20"/>
          <w:szCs w:val="20"/>
          <w:u w:color="252525"/>
          <w:shd w:val="clear" w:color="auto" w:fill="FEFFFE"/>
        </w:rPr>
        <w:t>фитнес-аэробики</w:t>
      </w:r>
      <w:r w:rsidRPr="00B300F3">
        <w:rPr>
          <w:rFonts w:ascii="Times New Roman" w:hAnsi="Times New Roman" w:cs="Times New Roman"/>
          <w:color w:val="252525"/>
          <w:sz w:val="20"/>
          <w:szCs w:val="20"/>
          <w:u w:color="252525"/>
          <w:shd w:val="clear" w:color="auto" w:fill="FEFFFE"/>
        </w:rPr>
        <w:t xml:space="preserve"> отражают опыт учащихся в физкультурной деятельности, а именно:</w:t>
      </w:r>
    </w:p>
    <w:p w14:paraId="6778D74F" w14:textId="30A01733" w:rsidR="00C15864" w:rsidRPr="00C15864" w:rsidRDefault="00C15864" w:rsidP="00C158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15864">
        <w:rPr>
          <w:rFonts w:eastAsiaTheme="minorHAnsi" w:cs="Times New Roman"/>
          <w:kern w:val="2"/>
          <w:szCs w:val="20"/>
          <w:lang w:eastAsia="en-US"/>
          <w14:ligatures w14:val="standardContextual"/>
        </w:rPr>
        <w:t>знания истории развития фитнес-аэробики в мире и России;</w:t>
      </w:r>
    </w:p>
    <w:p w14:paraId="21E8E2C5" w14:textId="7F7B7008" w:rsidR="00C15864" w:rsidRPr="00C15864" w:rsidRDefault="00C15864" w:rsidP="00C158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15864">
        <w:rPr>
          <w:rFonts w:eastAsiaTheme="minorHAnsi" w:cs="Times New Roman"/>
          <w:kern w:val="2"/>
          <w:szCs w:val="20"/>
          <w:lang w:eastAsia="en-US"/>
          <w14:ligatures w14:val="standardContextual"/>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14:paraId="7E5056B6" w14:textId="3BF65030" w:rsidR="00C15864" w:rsidRPr="00C15864" w:rsidRDefault="00C15864" w:rsidP="00C15864">
      <w:pPr>
        <w:spacing w:line="240" w:lineRule="auto"/>
        <w:ind w:firstLine="0"/>
        <w:rPr>
          <w:rFonts w:eastAsiaTheme="minorHAnsi" w:cs="Times New Roman"/>
          <w:kern w:val="2"/>
          <w:szCs w:val="20"/>
          <w:lang w:eastAsia="en-US"/>
          <w14:ligatures w14:val="standardContextual"/>
        </w:rPr>
      </w:pPr>
      <w:bookmarkStart w:id="60" w:name="_Hlk97374023"/>
      <w:r>
        <w:rPr>
          <w:rFonts w:eastAsiaTheme="minorHAnsi" w:cs="Times New Roman"/>
          <w:kern w:val="2"/>
          <w:szCs w:val="20"/>
          <w:lang w:eastAsia="en-US"/>
          <w14:ligatures w14:val="standardContextual"/>
        </w:rPr>
        <w:t xml:space="preserve">-  </w:t>
      </w:r>
      <w:r w:rsidRPr="00C15864">
        <w:rPr>
          <w:rFonts w:eastAsiaTheme="minorHAnsi" w:cs="Times New Roman"/>
          <w:kern w:val="2"/>
          <w:szCs w:val="20"/>
          <w:lang w:eastAsia="en-US"/>
          <w14:ligatures w14:val="standardContextual"/>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bookmarkEnd w:id="60"/>
    <w:p w14:paraId="6B1B7854" w14:textId="09C3B577" w:rsidR="00C15864" w:rsidRPr="00C15864" w:rsidRDefault="00C15864" w:rsidP="00C15864">
      <w:pPr>
        <w:spacing w:line="240" w:lineRule="auto"/>
        <w:ind w:firstLine="0"/>
        <w:rPr>
          <w:rFonts w:eastAsiaTheme="minorHAnsi" w:cs="Times New Roman"/>
          <w:kern w:val="2"/>
          <w:szCs w:val="20"/>
          <w:lang w:eastAsia="en-US"/>
          <w14:ligatures w14:val="standardContextual"/>
        </w:rPr>
      </w:pPr>
      <w:r w:rsidRPr="00C15864">
        <w:rPr>
          <w:rFonts w:eastAsiaTheme="minorHAnsi" w:cs="Times New Roman"/>
          <w:kern w:val="2"/>
          <w:szCs w:val="20"/>
          <w:lang w:eastAsia="en-US"/>
          <w14:ligatures w14:val="standardContextual"/>
        </w:rPr>
        <w:t xml:space="preserve"> </w:t>
      </w:r>
      <w:r>
        <w:rPr>
          <w:rFonts w:eastAsiaTheme="minorHAnsi" w:cs="Times New Roman"/>
          <w:kern w:val="2"/>
          <w:szCs w:val="20"/>
          <w:lang w:eastAsia="en-US"/>
          <w14:ligatures w14:val="standardContextual"/>
        </w:rPr>
        <w:t xml:space="preserve">- </w:t>
      </w:r>
      <w:r w:rsidRPr="00C15864">
        <w:rPr>
          <w:rFonts w:eastAsiaTheme="minorHAnsi" w:cs="Times New Roman"/>
          <w:kern w:val="2"/>
          <w:szCs w:val="20"/>
          <w:lang w:eastAsia="en-US"/>
          <w14:ligatures w14:val="standardContextual"/>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17E4243B" w14:textId="23D18F40" w:rsidR="00C15864" w:rsidRPr="00C15864" w:rsidRDefault="00C15864" w:rsidP="00C158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15864">
        <w:rPr>
          <w:rFonts w:eastAsiaTheme="minorHAnsi" w:cs="Times New Roman"/>
          <w:kern w:val="2"/>
          <w:szCs w:val="20"/>
          <w:lang w:eastAsia="en-US"/>
          <w14:ligatures w14:val="standardContextual"/>
        </w:rPr>
        <w:t>способность анализировать технику выполнения упражнений фитнес-аэробики и находить способы устранения ошибок;</w:t>
      </w:r>
    </w:p>
    <w:p w14:paraId="264EACB3" w14:textId="31DF3420" w:rsidR="00C15864" w:rsidRPr="00C15864" w:rsidRDefault="00C15864" w:rsidP="00C158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15864">
        <w:rPr>
          <w:rFonts w:eastAsiaTheme="minorHAnsi" w:cs="Times New Roman"/>
          <w:kern w:val="2"/>
          <w:szCs w:val="20"/>
          <w:lang w:eastAsia="en-US"/>
          <w14:ligatures w14:val="standardContextual"/>
        </w:rPr>
        <w:t xml:space="preserve">выполнение базовых элементов классической и </w:t>
      </w:r>
      <w:proofErr w:type="gramStart"/>
      <w:r w:rsidRPr="00C15864">
        <w:rPr>
          <w:rFonts w:eastAsiaTheme="minorHAnsi" w:cs="Times New Roman"/>
          <w:kern w:val="2"/>
          <w:szCs w:val="20"/>
          <w:lang w:eastAsia="en-US"/>
          <w14:ligatures w14:val="standardContextual"/>
        </w:rPr>
        <w:t>степ-аэробики низкой</w:t>
      </w:r>
      <w:proofErr w:type="gramEnd"/>
      <w:r w:rsidRPr="00C15864">
        <w:rPr>
          <w:rFonts w:eastAsiaTheme="minorHAnsi" w:cs="Times New Roman"/>
          <w:kern w:val="2"/>
          <w:szCs w:val="20"/>
          <w:lang w:eastAsia="en-US"/>
          <w14:ligatures w14:val="standardContextual"/>
        </w:rPr>
        <w:t xml:space="preserve"> и высокой интенсивности со сменой (и без смены) лидирующей ноги;</w:t>
      </w:r>
    </w:p>
    <w:p w14:paraId="33440A86" w14:textId="13400045" w:rsidR="00C15864" w:rsidRPr="00C15864" w:rsidRDefault="00C15864" w:rsidP="00C158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lastRenderedPageBreak/>
        <w:t xml:space="preserve">-  </w:t>
      </w:r>
      <w:r w:rsidRPr="00C15864">
        <w:rPr>
          <w:rFonts w:eastAsiaTheme="minorHAnsi" w:cs="Times New Roman"/>
          <w:kern w:val="2"/>
          <w:szCs w:val="20"/>
          <w:lang w:eastAsia="en-US"/>
          <w14:ligatures w14:val="standardContextual"/>
        </w:rPr>
        <w:t>знание последовательности выполнения упражнений фитнес-аэробики;</w:t>
      </w:r>
    </w:p>
    <w:p w14:paraId="545472B2" w14:textId="77777777" w:rsidR="00C15864" w:rsidRPr="00C15864" w:rsidRDefault="00C15864" w:rsidP="00C15864">
      <w:pPr>
        <w:spacing w:line="240" w:lineRule="auto"/>
        <w:ind w:firstLine="0"/>
        <w:rPr>
          <w:rFonts w:eastAsiaTheme="minorHAnsi" w:cs="Times New Roman"/>
          <w:kern w:val="2"/>
          <w:szCs w:val="20"/>
          <w:lang w:eastAsia="en-US"/>
          <w14:ligatures w14:val="standardContextual"/>
        </w:rPr>
      </w:pPr>
      <w:r w:rsidRPr="00C15864">
        <w:rPr>
          <w:rFonts w:eastAsiaTheme="minorHAnsi" w:cs="Times New Roman"/>
          <w:kern w:val="2"/>
          <w:szCs w:val="20"/>
          <w:lang w:eastAsia="en-US"/>
          <w14:ligatures w14:val="standardContextual"/>
        </w:rPr>
        <w:t>умение сочетать маршевые и лифтовые элементы, основные движения при составлении комплекса фитнес-аэробики;</w:t>
      </w:r>
    </w:p>
    <w:p w14:paraId="46C10376" w14:textId="3B5BE6BF" w:rsidR="00C15864" w:rsidRPr="00C15864" w:rsidRDefault="00C15864" w:rsidP="00C158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15864">
        <w:rPr>
          <w:rFonts w:eastAsiaTheme="minorHAnsi" w:cs="Times New Roman"/>
          <w:kern w:val="2"/>
          <w:szCs w:val="20"/>
          <w:lang w:eastAsia="en-US"/>
          <w14:ligatures w14:val="standardContextual"/>
        </w:rPr>
        <w:t>умение выполнять комплексы на 8–16–32 счета из различных видов фитнес-аэробики с предметами и без, с музыкальным сопровождением и без него;</w:t>
      </w:r>
    </w:p>
    <w:p w14:paraId="75AE95D0" w14:textId="2DF57A8C" w:rsidR="00C15864" w:rsidRPr="00C15864" w:rsidRDefault="00C15864" w:rsidP="00C15864">
      <w:pPr>
        <w:spacing w:line="240" w:lineRule="auto"/>
        <w:ind w:firstLine="0"/>
        <w:rPr>
          <w:rFonts w:eastAsiaTheme="minorHAnsi" w:cs="Times New Roman"/>
          <w:kern w:val="2"/>
          <w:szCs w:val="20"/>
          <w:lang w:eastAsia="en-US"/>
          <w14:ligatures w14:val="standardContextual"/>
        </w:rPr>
      </w:pPr>
      <w:bookmarkStart w:id="61" w:name="_Hlk97375471"/>
      <w:r>
        <w:rPr>
          <w:rFonts w:eastAsiaTheme="minorHAnsi" w:cs="Times New Roman"/>
          <w:kern w:val="2"/>
          <w:szCs w:val="20"/>
          <w:lang w:eastAsia="en-US"/>
          <w14:ligatures w14:val="standardContextual"/>
        </w:rPr>
        <w:t xml:space="preserve">- </w:t>
      </w:r>
      <w:r w:rsidRPr="00C15864">
        <w:rPr>
          <w:rFonts w:eastAsiaTheme="minorHAnsi" w:cs="Times New Roman"/>
          <w:kern w:val="2"/>
          <w:szCs w:val="20"/>
          <w:lang w:eastAsia="en-US"/>
          <w14:ligatures w14:val="standardContextual"/>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bookmarkEnd w:id="61"/>
    <w:p w14:paraId="45B6457F" w14:textId="508DABA9" w:rsidR="00C15864" w:rsidRDefault="00C15864" w:rsidP="00C1586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15864">
        <w:rPr>
          <w:rFonts w:eastAsiaTheme="minorHAnsi" w:cs="Times New Roman"/>
          <w:kern w:val="2"/>
          <w:szCs w:val="20"/>
          <w:lang w:eastAsia="en-US"/>
          <w14:ligatures w14:val="standardContextual"/>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14:paraId="4562F9F1" w14:textId="77777777" w:rsidR="00F46A35" w:rsidRPr="00C15864" w:rsidRDefault="00F46A35" w:rsidP="00C15864">
      <w:pPr>
        <w:spacing w:line="240" w:lineRule="auto"/>
        <w:ind w:firstLine="0"/>
        <w:rPr>
          <w:rFonts w:eastAsiaTheme="minorHAnsi" w:cs="Times New Roman"/>
          <w:kern w:val="2"/>
          <w:szCs w:val="20"/>
          <w:lang w:eastAsia="en-US"/>
          <w14:ligatures w14:val="standardContextual"/>
        </w:rPr>
      </w:pPr>
    </w:p>
    <w:bookmarkEnd w:id="32"/>
    <w:p w14:paraId="185C5FAE"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p w14:paraId="6C67A0D3"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bookmarkEnd w:id="31"/>
    <w:p w14:paraId="154E6C2C"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p w14:paraId="03FE9B1E"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p w14:paraId="401CBA87"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p w14:paraId="30478692"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p w14:paraId="4A6DC03A"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p w14:paraId="5AB2A698"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p w14:paraId="34F56CEB"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p w14:paraId="736E511A"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p w14:paraId="73F98453"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p w14:paraId="7B96E5E7"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p w14:paraId="57AD51F9"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p w14:paraId="28E2369F"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p w14:paraId="4A523626"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p w14:paraId="08AF07F4"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p w14:paraId="0D72F169"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p w14:paraId="69E5317D"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p w14:paraId="116BC4CB"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p w14:paraId="596E2618"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p w14:paraId="45FBAF53"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p w14:paraId="0AA2AFF2"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p w14:paraId="46DFAB9A"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p w14:paraId="2A30B673" w14:textId="77777777" w:rsidR="00F46A35" w:rsidRDefault="00F46A35" w:rsidP="0077510E">
      <w:pPr>
        <w:pBdr>
          <w:bottom w:val="single" w:sz="12" w:space="1" w:color="auto"/>
        </w:pBdr>
        <w:spacing w:line="240" w:lineRule="auto"/>
        <w:ind w:firstLine="0"/>
        <w:jc w:val="left"/>
        <w:rPr>
          <w:rFonts w:eastAsiaTheme="minorHAnsi" w:cs="Times New Roman"/>
          <w:b/>
          <w:sz w:val="24"/>
          <w:szCs w:val="24"/>
          <w:lang w:eastAsia="en-US"/>
        </w:rPr>
      </w:pPr>
    </w:p>
    <w:p w14:paraId="0B40C8AF" w14:textId="11450135" w:rsidR="0077510E" w:rsidRPr="00046C3D" w:rsidRDefault="0077510E" w:rsidP="00046C3D">
      <w:pPr>
        <w:pBdr>
          <w:bottom w:val="single" w:sz="12" w:space="1" w:color="auto"/>
        </w:pBdr>
        <w:spacing w:line="240" w:lineRule="auto"/>
        <w:ind w:firstLine="0"/>
        <w:jc w:val="left"/>
        <w:rPr>
          <w:rFonts w:eastAsiaTheme="minorHAnsi" w:cs="Times New Roman"/>
          <w:b/>
          <w:sz w:val="24"/>
          <w:szCs w:val="24"/>
          <w:lang w:eastAsia="en-US"/>
        </w:rPr>
      </w:pPr>
      <w:r>
        <w:rPr>
          <w:rFonts w:eastAsiaTheme="minorHAnsi" w:cs="Times New Roman"/>
          <w:b/>
          <w:sz w:val="24"/>
          <w:szCs w:val="24"/>
          <w:lang w:eastAsia="en-US"/>
        </w:rPr>
        <w:lastRenderedPageBreak/>
        <w:t>2.3. ПРОГРАММА ФОРМИРОВАНИЯ УНИВЕРСАЛЬНЫХ УЧЕБНЫХ ДЕЙСТВИЙ</w:t>
      </w:r>
    </w:p>
    <w:p w14:paraId="3F6BC8E3" w14:textId="77777777" w:rsidR="00046C3D" w:rsidRDefault="0077510E" w:rsidP="0077510E">
      <w:pPr>
        <w:spacing w:after="200" w:line="240" w:lineRule="auto"/>
        <w:ind w:firstLine="0"/>
        <w:rPr>
          <w:rFonts w:eastAsiaTheme="minorHAnsi" w:cs="Times New Roman"/>
          <w:szCs w:val="20"/>
          <w:lang w:eastAsia="en-US"/>
        </w:rPr>
      </w:pPr>
      <w:r>
        <w:rPr>
          <w:rFonts w:eastAsiaTheme="minorHAnsi" w:cs="Times New Roman"/>
          <w:szCs w:val="20"/>
          <w:lang w:eastAsia="en-US"/>
        </w:rPr>
        <w:t xml:space="preserve">        </w:t>
      </w:r>
    </w:p>
    <w:p w14:paraId="4A7AC834" w14:textId="77777777" w:rsidR="000A5AB6" w:rsidRPr="000A5AB6" w:rsidRDefault="00046C3D" w:rsidP="000A5AB6">
      <w:pPr>
        <w:spacing w:line="240" w:lineRule="auto"/>
        <w:rPr>
          <w:rFonts w:eastAsiaTheme="minorHAnsi" w:cs="Times New Roman"/>
          <w:kern w:val="2"/>
          <w:szCs w:val="20"/>
          <w:lang w:eastAsia="en-US"/>
          <w14:ligatures w14:val="standardContextual"/>
        </w:rPr>
      </w:pPr>
      <w:r>
        <w:rPr>
          <w:rFonts w:eastAsiaTheme="minorHAnsi" w:cs="Times New Roman"/>
          <w:szCs w:val="20"/>
          <w:lang w:eastAsia="en-US"/>
        </w:rPr>
        <w:t xml:space="preserve">  </w:t>
      </w:r>
      <w:r w:rsidR="000A5AB6" w:rsidRPr="000A5AB6">
        <w:rPr>
          <w:rFonts w:eastAsiaTheme="minorHAnsi" w:cs="Times New Roman"/>
          <w:kern w:val="2"/>
          <w:szCs w:val="20"/>
          <w:lang w:eastAsia="en-US"/>
          <w14:ligatures w14:val="standardContextual"/>
        </w:rPr>
        <w:t>В соответствии с ФГОС НОО программа формирования универсальных (обобщённых) учебных действий (далее ‒ УУД) имеет следующую структуру:</w:t>
      </w:r>
    </w:p>
    <w:p w14:paraId="4A68EFD9" w14:textId="635F4E87" w:rsidR="00BC4646" w:rsidRDefault="00BC4646" w:rsidP="00A251AF">
      <w:pPr>
        <w:pStyle w:val="af7"/>
        <w:numPr>
          <w:ilvl w:val="0"/>
          <w:numId w:val="146"/>
        </w:numPr>
        <w:spacing w:line="240" w:lineRule="auto"/>
        <w:ind w:left="567" w:hanging="283"/>
      </w:pPr>
      <w:r>
        <w:t xml:space="preserve">описание взаимосвязи универсальных учебных действий с содержанием учебных предметов; </w:t>
      </w:r>
    </w:p>
    <w:p w14:paraId="36C62828" w14:textId="109F7DB3" w:rsidR="00BC4646" w:rsidRDefault="00BC4646" w:rsidP="005444B1">
      <w:pPr>
        <w:pStyle w:val="list-bullet"/>
        <w:spacing w:after="240"/>
        <w:ind w:left="567" w:hanging="283"/>
      </w:pPr>
      <w:r>
        <w:t xml:space="preserve">характеристика познавательных, коммуникативных и регулятивных универсальных </w:t>
      </w:r>
      <w:r w:rsidR="000A5AB6">
        <w:t xml:space="preserve">учебных </w:t>
      </w:r>
      <w:r>
        <w:t>действий.</w:t>
      </w:r>
    </w:p>
    <w:p w14:paraId="40BC3DB7" w14:textId="7793F6F0" w:rsidR="004721F7" w:rsidRPr="004721F7" w:rsidRDefault="004721F7" w:rsidP="004721F7">
      <w:pPr>
        <w:spacing w:line="240" w:lineRule="auto"/>
        <w:ind w:firstLine="0"/>
        <w:rPr>
          <w:b/>
          <w:bCs/>
          <w:sz w:val="22"/>
        </w:rPr>
      </w:pPr>
      <w:r w:rsidRPr="004721F7">
        <w:rPr>
          <w:rFonts w:eastAsiaTheme="minorHAnsi" w:cs="Times New Roman"/>
          <w:b/>
          <w:bCs/>
          <w:kern w:val="2"/>
          <w:sz w:val="22"/>
          <w:lang w:eastAsia="en-US"/>
          <w14:ligatures w14:val="standardContextual"/>
        </w:rPr>
        <w:t>2.3.1.</w:t>
      </w:r>
      <w:r w:rsidR="00046C3D" w:rsidRPr="004721F7">
        <w:rPr>
          <w:rFonts w:eastAsiaTheme="minorHAnsi" w:cs="Times New Roman"/>
          <w:b/>
          <w:bCs/>
          <w:kern w:val="2"/>
          <w:sz w:val="22"/>
          <w:lang w:eastAsia="en-US"/>
          <w14:ligatures w14:val="standardContextual"/>
        </w:rPr>
        <w:t xml:space="preserve">  </w:t>
      </w:r>
      <w:r>
        <w:rPr>
          <w:b/>
          <w:bCs/>
          <w:sz w:val="22"/>
        </w:rPr>
        <w:t>В</w:t>
      </w:r>
      <w:r w:rsidRPr="004721F7">
        <w:rPr>
          <w:b/>
          <w:bCs/>
          <w:sz w:val="22"/>
        </w:rPr>
        <w:t>заимосвяз</w:t>
      </w:r>
      <w:r>
        <w:rPr>
          <w:b/>
          <w:bCs/>
          <w:sz w:val="22"/>
        </w:rPr>
        <w:t>ь</w:t>
      </w:r>
      <w:r w:rsidRPr="004721F7">
        <w:rPr>
          <w:b/>
          <w:bCs/>
          <w:sz w:val="22"/>
        </w:rPr>
        <w:t xml:space="preserve"> универсальных учебных действий с содержанием учебных предметов </w:t>
      </w:r>
    </w:p>
    <w:p w14:paraId="24998100" w14:textId="10987E9C" w:rsidR="004721F7" w:rsidRDefault="00046C3D" w:rsidP="00046C3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p>
    <w:p w14:paraId="0B9BA2DF" w14:textId="6BF5C6DE" w:rsidR="00046C3D" w:rsidRPr="00046C3D" w:rsidRDefault="00046C3D" w:rsidP="00046C3D">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4721F7">
        <w:rPr>
          <w:rFonts w:eastAsiaTheme="minorHAnsi" w:cs="Times New Roman"/>
          <w:kern w:val="2"/>
          <w:szCs w:val="20"/>
          <w:lang w:eastAsia="en-US"/>
          <w14:ligatures w14:val="standardContextual"/>
        </w:rPr>
        <w:t xml:space="preserve">   </w:t>
      </w:r>
      <w:r w:rsidRPr="00046C3D">
        <w:rPr>
          <w:rFonts w:eastAsiaTheme="minorHAnsi" w:cs="Times New Roman"/>
          <w:kern w:val="2"/>
          <w:szCs w:val="20"/>
          <w:lang w:eastAsia="en-US"/>
          <w14:ligatures w14:val="standardContextual"/>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w:t>
      </w:r>
      <w:proofErr w:type="spellStart"/>
      <w:r w:rsidRPr="00046C3D">
        <w:rPr>
          <w:rFonts w:eastAsiaTheme="minorHAnsi" w:cs="Times New Roman"/>
          <w:kern w:val="2"/>
          <w:szCs w:val="20"/>
          <w:lang w:eastAsia="en-US"/>
          <w14:ligatures w14:val="standardContextual"/>
        </w:rPr>
        <w:t>метапредметных</w:t>
      </w:r>
      <w:proofErr w:type="spellEnd"/>
      <w:r w:rsidRPr="00046C3D">
        <w:rPr>
          <w:rFonts w:eastAsiaTheme="minorHAnsi" w:cs="Times New Roman"/>
          <w:kern w:val="2"/>
          <w:szCs w:val="20"/>
          <w:lang w:eastAsia="en-US"/>
          <w14:ligatures w14:val="standardContextual"/>
        </w:rPr>
        <w:t xml:space="preserve"> результатов. Это взаимодействие проявляется в следующем:</w:t>
      </w:r>
    </w:p>
    <w:p w14:paraId="778A3FEB" w14:textId="77777777" w:rsidR="00BC4646" w:rsidRDefault="00BC4646" w:rsidP="00BC4646">
      <w:pPr>
        <w:pStyle w:val="body"/>
      </w:pPr>
      <w:r>
        <w:t>1)</w:t>
      </w:r>
      <w:r>
        <w:rPr>
          <w:rFonts w:cs="Times New Roman"/>
        </w:rPr>
        <w:t> </w:t>
      </w:r>
      <w:r>
        <w:t>предметные знания, умения и способы деятельности являются содержательной основой становления УУД;</w:t>
      </w:r>
    </w:p>
    <w:p w14:paraId="0DC30167" w14:textId="77777777" w:rsidR="00BC4646" w:rsidRDefault="00BC4646" w:rsidP="00BC4646">
      <w:pPr>
        <w:pStyle w:val="body"/>
        <w:rPr>
          <w:spacing w:val="1"/>
        </w:rPr>
      </w:pPr>
      <w:r>
        <w:rPr>
          <w:spacing w:val="1"/>
        </w:rPr>
        <w:t>2)</w:t>
      </w:r>
      <w:r>
        <w:rPr>
          <w:rFonts w:cs="Times New Roman"/>
          <w:spacing w:val="1"/>
        </w:rPr>
        <w:t> </w:t>
      </w:r>
      <w:r>
        <w:rPr>
          <w:spacing w:val="1"/>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0D19769B" w14:textId="77777777" w:rsidR="00BC4646" w:rsidRDefault="00BC4646" w:rsidP="00BC4646">
      <w:pPr>
        <w:pStyle w:val="body"/>
      </w:pPr>
      <w:r>
        <w:t>3)</w:t>
      </w:r>
      <w:r>
        <w:rPr>
          <w:rFonts w:cs="Times New Roman"/>
        </w:rPr>
        <w:t> </w:t>
      </w: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6915966E" w14:textId="4EDB364C" w:rsidR="004721F7" w:rsidRDefault="00BC4646" w:rsidP="004721F7">
      <w:pPr>
        <w:pStyle w:val="body"/>
        <w:spacing w:after="240"/>
      </w:pPr>
      <w:r>
        <w:t>4)</w:t>
      </w:r>
      <w:r>
        <w:rPr>
          <w:rFonts w:cs="Times New Roman"/>
        </w:rPr>
        <w:t> </w:t>
      </w:r>
      <w: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w:t>
      </w:r>
      <w:proofErr w:type="gramStart"/>
      <w:r>
        <w:t xml:space="preserve">виртуального  </w:t>
      </w:r>
      <w:r>
        <w:lastRenderedPageBreak/>
        <w:t>представления</w:t>
      </w:r>
      <w:proofErr w:type="gramEnd"/>
      <w:r>
        <w:t xml:space="preserve"> экранных (виртуальных) моделей изучаемых объектов, сюжетов, процессов.</w:t>
      </w:r>
    </w:p>
    <w:p w14:paraId="2C6CC246" w14:textId="46455529" w:rsidR="004721F7" w:rsidRPr="004721F7" w:rsidRDefault="004721F7" w:rsidP="004721F7">
      <w:pPr>
        <w:pStyle w:val="list-bullet"/>
        <w:numPr>
          <w:ilvl w:val="0"/>
          <w:numId w:val="0"/>
        </w:numPr>
        <w:spacing w:after="240"/>
        <w:rPr>
          <w:b/>
          <w:bCs/>
          <w:sz w:val="22"/>
          <w:szCs w:val="22"/>
        </w:rPr>
      </w:pPr>
      <w:r w:rsidRPr="004721F7">
        <w:rPr>
          <w:b/>
          <w:bCs/>
          <w:sz w:val="22"/>
          <w:szCs w:val="22"/>
        </w:rPr>
        <w:t xml:space="preserve">2.3.2. </w:t>
      </w:r>
      <w:r>
        <w:rPr>
          <w:b/>
          <w:bCs/>
          <w:sz w:val="22"/>
          <w:szCs w:val="22"/>
        </w:rPr>
        <w:t>Х</w:t>
      </w:r>
      <w:r w:rsidRPr="004721F7">
        <w:rPr>
          <w:b/>
          <w:bCs/>
          <w:sz w:val="22"/>
          <w:szCs w:val="22"/>
        </w:rPr>
        <w:t>арактеристика познавательных, коммуникативных и регулятивных универсальных учебных действий.</w:t>
      </w:r>
    </w:p>
    <w:p w14:paraId="6D05BE3B" w14:textId="7C38DC6A" w:rsidR="00BC4646" w:rsidRDefault="00436C91" w:rsidP="004721F7">
      <w:pPr>
        <w:pStyle w:val="body"/>
        <w:spacing w:after="240"/>
      </w:pPr>
      <w:r>
        <w:t>В</w:t>
      </w:r>
      <w:r w:rsidR="00BC4646">
        <w:t xml:space="preserve"> ФГОС выделены три группы универсальных учебных действий как наиболее значимых феноменов психического развития обучающихся</w:t>
      </w:r>
      <w:r w:rsidR="005444B1">
        <w:t xml:space="preserve">: </w:t>
      </w:r>
      <w:r w:rsidR="00BC4646">
        <w:t>познавательные, коммуникативные и регулятивные УУД.</w:t>
      </w:r>
    </w:p>
    <w:p w14:paraId="39011F9C" w14:textId="79B90242" w:rsidR="00BC4646" w:rsidRDefault="00BC4646" w:rsidP="00BC4646">
      <w:pPr>
        <w:pStyle w:val="body"/>
      </w:pPr>
      <w:r>
        <w:rPr>
          <w:rStyle w:val="Bold"/>
          <w:bCs w:val="0"/>
        </w:rPr>
        <w:t>Познавательные</w:t>
      </w:r>
      <w:r>
        <w:t xml:space="preserve"> </w:t>
      </w:r>
      <w:r w:rsidRPr="005444B1">
        <w:rPr>
          <w:b/>
          <w:bCs/>
        </w:rPr>
        <w:t>универсальные учебные действия</w:t>
      </w:r>
      <w:r>
        <w:t xml:space="preserve"> представляют совокупность операций, участвующих в учебно-познавательной деятельности</w:t>
      </w:r>
      <w:r w:rsidR="00676D2F">
        <w:t xml:space="preserve"> обучающихся</w:t>
      </w:r>
      <w:r w:rsidR="005444B1">
        <w:t xml:space="preserve"> и включают:</w:t>
      </w:r>
    </w:p>
    <w:p w14:paraId="30F401C2" w14:textId="0F70F30C" w:rsidR="00676D2F" w:rsidRPr="00676D2F" w:rsidRDefault="00676D2F" w:rsidP="00A251AF">
      <w:pPr>
        <w:pStyle w:val="af7"/>
        <w:numPr>
          <w:ilvl w:val="0"/>
          <w:numId w:val="132"/>
        </w:numPr>
        <w:spacing w:line="240" w:lineRule="auto"/>
        <w:ind w:left="284" w:hanging="284"/>
        <w:rPr>
          <w:rFonts w:eastAsiaTheme="minorHAnsi" w:cs="Times New Roman"/>
          <w:kern w:val="2"/>
          <w:szCs w:val="20"/>
          <w:lang w:eastAsia="en-US"/>
          <w14:ligatures w14:val="standardContextual"/>
        </w:rPr>
      </w:pPr>
      <w:r w:rsidRPr="00676D2F">
        <w:rPr>
          <w:rFonts w:eastAsiaTheme="minorHAnsi" w:cs="Times New Roman"/>
          <w:kern w:val="2"/>
          <w:szCs w:val="20"/>
          <w:lang w:eastAsia="en-US"/>
          <w14:ligatures w14:val="standardContextual"/>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14:paraId="1BF42F51" w14:textId="77777777" w:rsidR="00676D2F" w:rsidRPr="00676D2F" w:rsidRDefault="00676D2F" w:rsidP="00A251AF">
      <w:pPr>
        <w:pStyle w:val="af7"/>
        <w:numPr>
          <w:ilvl w:val="0"/>
          <w:numId w:val="132"/>
        </w:numPr>
        <w:spacing w:line="240" w:lineRule="auto"/>
        <w:ind w:left="284" w:hanging="284"/>
        <w:rPr>
          <w:rFonts w:eastAsiaTheme="minorHAnsi" w:cs="Times New Roman"/>
          <w:kern w:val="2"/>
          <w:szCs w:val="20"/>
          <w:lang w:eastAsia="en-US"/>
          <w14:ligatures w14:val="standardContextual"/>
        </w:rPr>
      </w:pPr>
      <w:r w:rsidRPr="00676D2F">
        <w:rPr>
          <w:rFonts w:eastAsiaTheme="minorHAnsi" w:cs="Times New Roman"/>
          <w:kern w:val="2"/>
          <w:szCs w:val="20"/>
          <w:lang w:eastAsia="en-US"/>
          <w14:ligatures w14:val="standardContextual"/>
        </w:rPr>
        <w:t xml:space="preserve">базовые логические и базовые исследовательские операции (сравнение, анализ, обобщение, классификация, </w:t>
      </w:r>
      <w:proofErr w:type="spellStart"/>
      <w:r w:rsidRPr="00676D2F">
        <w:rPr>
          <w:rFonts w:eastAsiaTheme="minorHAnsi" w:cs="Times New Roman"/>
          <w:kern w:val="2"/>
          <w:szCs w:val="20"/>
          <w:lang w:eastAsia="en-US"/>
          <w14:ligatures w14:val="standardContextual"/>
        </w:rPr>
        <w:t>сериация</w:t>
      </w:r>
      <w:proofErr w:type="spellEnd"/>
      <w:r w:rsidRPr="00676D2F">
        <w:rPr>
          <w:rFonts w:eastAsiaTheme="minorHAnsi" w:cs="Times New Roman"/>
          <w:kern w:val="2"/>
          <w:szCs w:val="20"/>
          <w:lang w:eastAsia="en-US"/>
          <w14:ligatures w14:val="standardContextual"/>
        </w:rPr>
        <w:t>, выдвижение предположений, проведение опыта, мини-исследования и другие);</w:t>
      </w:r>
    </w:p>
    <w:p w14:paraId="01C806FA" w14:textId="77777777" w:rsidR="00676D2F" w:rsidRPr="00676D2F" w:rsidRDefault="00676D2F" w:rsidP="00A251AF">
      <w:pPr>
        <w:pStyle w:val="af7"/>
        <w:numPr>
          <w:ilvl w:val="0"/>
          <w:numId w:val="132"/>
        </w:numPr>
        <w:spacing w:line="240" w:lineRule="auto"/>
        <w:ind w:left="284" w:hanging="284"/>
        <w:rPr>
          <w:rFonts w:eastAsiaTheme="minorHAnsi" w:cs="Times New Roman"/>
          <w:kern w:val="2"/>
          <w:szCs w:val="20"/>
          <w:lang w:eastAsia="en-US"/>
          <w14:ligatures w14:val="standardContextual"/>
        </w:rPr>
      </w:pPr>
      <w:r w:rsidRPr="00676D2F">
        <w:rPr>
          <w:rFonts w:eastAsiaTheme="minorHAnsi" w:cs="Times New Roman"/>
          <w:kern w:val="2"/>
          <w:szCs w:val="20"/>
          <w:lang w:eastAsia="en-US"/>
          <w14:ligatures w14:val="standardContextual"/>
        </w:rPr>
        <w:t xml:space="preserve">работа с информацией, представленной в разном виде и формах, в том числе графических (таблицы, диаграммы, </w:t>
      </w:r>
      <w:proofErr w:type="spellStart"/>
      <w:r w:rsidRPr="00676D2F">
        <w:rPr>
          <w:rFonts w:eastAsiaTheme="minorHAnsi" w:cs="Times New Roman"/>
          <w:kern w:val="2"/>
          <w:szCs w:val="20"/>
          <w:lang w:eastAsia="en-US"/>
          <w14:ligatures w14:val="standardContextual"/>
        </w:rPr>
        <w:t>инфограммы</w:t>
      </w:r>
      <w:proofErr w:type="spellEnd"/>
      <w:r w:rsidRPr="00676D2F">
        <w:rPr>
          <w:rFonts w:eastAsiaTheme="minorHAnsi" w:cs="Times New Roman"/>
          <w:kern w:val="2"/>
          <w:szCs w:val="20"/>
          <w:lang w:eastAsia="en-US"/>
          <w14:ligatures w14:val="standardContextual"/>
        </w:rPr>
        <w:t xml:space="preserve">, схемы), аудио- и </w:t>
      </w:r>
      <w:proofErr w:type="spellStart"/>
      <w:r w:rsidRPr="00676D2F">
        <w:rPr>
          <w:rFonts w:eastAsiaTheme="minorHAnsi" w:cs="Times New Roman"/>
          <w:kern w:val="2"/>
          <w:szCs w:val="20"/>
          <w:lang w:eastAsia="en-US"/>
          <w14:ligatures w14:val="standardContextual"/>
        </w:rPr>
        <w:t>видеоформатах</w:t>
      </w:r>
      <w:proofErr w:type="spellEnd"/>
      <w:r w:rsidRPr="00676D2F">
        <w:rPr>
          <w:rFonts w:eastAsiaTheme="minorHAnsi" w:cs="Times New Roman"/>
          <w:kern w:val="2"/>
          <w:szCs w:val="20"/>
          <w:lang w:eastAsia="en-US"/>
          <w14:ligatures w14:val="standardContextual"/>
        </w:rPr>
        <w:t xml:space="preserve"> (возможно на экране).</w:t>
      </w:r>
    </w:p>
    <w:p w14:paraId="40A1B48B" w14:textId="0B8121AC" w:rsidR="00BC4646" w:rsidRDefault="00BC4646" w:rsidP="00676D2F">
      <w:pPr>
        <w:pStyle w:val="body"/>
        <w:spacing w:after="240"/>
      </w:pPr>
      <w:r>
        <w:t xml:space="preserve">Познавательные универсальные учебные действия становятся предпосылкой формирования способности </w:t>
      </w:r>
      <w:r w:rsidR="00676D2F">
        <w:t>обучающегося</w:t>
      </w:r>
      <w:r>
        <w:t xml:space="preserve"> к самообразованию и саморазвитию. </w:t>
      </w:r>
    </w:p>
    <w:p w14:paraId="0F3D8ED5" w14:textId="77777777" w:rsidR="005444B1" w:rsidRDefault="00BC4646" w:rsidP="00BC4646">
      <w:pPr>
        <w:pStyle w:val="body"/>
      </w:pPr>
      <w:r>
        <w:rPr>
          <w:rStyle w:val="Bold"/>
          <w:bCs w:val="0"/>
        </w:rPr>
        <w:t>Коммуникативные</w:t>
      </w:r>
      <w:r>
        <w:t xml:space="preserve"> </w:t>
      </w:r>
      <w:r w:rsidRPr="005444B1">
        <w:rPr>
          <w:b/>
          <w:bCs/>
        </w:rPr>
        <w:t>универсальные учебные действия</w:t>
      </w:r>
      <w:r>
        <w:t xml:space="preserve"> являются основанием для формирования готовности </w:t>
      </w:r>
      <w:r w:rsidR="005444B1">
        <w:t>обучающегося</w:t>
      </w:r>
      <w:r>
        <w:t xml:space="preserve">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w:t>
      </w:r>
      <w:r w:rsidR="005444B1">
        <w:t>, используя</w:t>
      </w:r>
      <w:r>
        <w:t xml:space="preserve"> цифров</w:t>
      </w:r>
      <w:r w:rsidR="005444B1">
        <w:t>ую</w:t>
      </w:r>
      <w:r>
        <w:t xml:space="preserve"> образовательн</w:t>
      </w:r>
      <w:r w:rsidR="005444B1">
        <w:t>ую</w:t>
      </w:r>
      <w:r>
        <w:t xml:space="preserve"> сред</w:t>
      </w:r>
      <w:r w:rsidR="005444B1">
        <w:t>у</w:t>
      </w:r>
      <w:r>
        <w:t xml:space="preserve"> класса, </w:t>
      </w:r>
      <w:r w:rsidR="00676D2F">
        <w:t>гимназии</w:t>
      </w:r>
      <w:r>
        <w:t xml:space="preserve">. </w:t>
      </w:r>
    </w:p>
    <w:p w14:paraId="16980201" w14:textId="3795F750" w:rsidR="00BC4646" w:rsidRDefault="00BC4646" w:rsidP="00BC4646">
      <w:pPr>
        <w:pStyle w:val="body"/>
      </w:pPr>
      <w:r>
        <w:t xml:space="preserve">В соответствии с ФГОС НОО коммуникативные УУД характеризуются </w:t>
      </w:r>
      <w:r w:rsidRPr="00CA36BB">
        <w:rPr>
          <w:i/>
          <w:iCs/>
          <w:u w:val="single"/>
        </w:rPr>
        <w:t>четырьмя группами учебных операций</w:t>
      </w:r>
      <w:r w:rsidRPr="00CA36BB">
        <w:rPr>
          <w:u w:val="single"/>
        </w:rPr>
        <w:t xml:space="preserve">, </w:t>
      </w:r>
      <w:r>
        <w:t>обеспечивающих:</w:t>
      </w:r>
    </w:p>
    <w:p w14:paraId="60919B1B" w14:textId="77777777" w:rsidR="00BC4646" w:rsidRDefault="00BC4646" w:rsidP="00BC4646">
      <w:pPr>
        <w:pStyle w:val="body"/>
      </w:pPr>
      <w:r>
        <w:t>1)</w:t>
      </w:r>
      <w:r>
        <w:rPr>
          <w:rFonts w:cs="Times New Roman"/>
        </w:rPr>
        <w:t> </w:t>
      </w:r>
      <w:r>
        <w:t>смысловое чтение текстов разных жанров, типов, назначений; аналитическую текстовую деятельность с ними;</w:t>
      </w:r>
    </w:p>
    <w:p w14:paraId="4CF8443B" w14:textId="77777777" w:rsidR="00BC4646" w:rsidRDefault="00BC4646" w:rsidP="00BC4646">
      <w:pPr>
        <w:pStyle w:val="body"/>
      </w:pPr>
      <w:r>
        <w:lastRenderedPageBreak/>
        <w:t>2)</w:t>
      </w:r>
      <w:r>
        <w:rPr>
          <w:rFonts w:cs="Times New Roman"/>
        </w:rPr>
        <w:t> </w:t>
      </w: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6B5E7B13" w14:textId="77777777" w:rsidR="00BC4646" w:rsidRDefault="00BC4646" w:rsidP="00BC4646">
      <w:pPr>
        <w:pStyle w:val="body"/>
      </w:pPr>
      <w:r>
        <w:t>3)</w:t>
      </w:r>
      <w:r>
        <w:rPr>
          <w:rFonts w:cs="Times New Roman"/>
        </w:rPr>
        <w:t> </w:t>
      </w: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22A47A78" w14:textId="77777777" w:rsidR="00BC4646" w:rsidRDefault="00BC4646" w:rsidP="005444B1">
      <w:pPr>
        <w:pStyle w:val="body"/>
        <w:spacing w:after="240"/>
      </w:pPr>
      <w:r>
        <w:t>4)</w:t>
      </w:r>
      <w:r>
        <w:rPr>
          <w:rFonts w:cs="Times New Roman"/>
        </w:rPr>
        <w:t> </w:t>
      </w: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2F74F3A3" w14:textId="77777777" w:rsidR="00360D69" w:rsidRDefault="00BC4646" w:rsidP="00BC4646">
      <w:pPr>
        <w:pStyle w:val="body"/>
      </w:pPr>
      <w:r>
        <w:rPr>
          <w:rStyle w:val="Bold"/>
          <w:bCs w:val="0"/>
        </w:rPr>
        <w:t>Регулятивные</w:t>
      </w:r>
      <w:r>
        <w:t xml:space="preserve"> </w:t>
      </w:r>
      <w:r w:rsidRPr="005444B1">
        <w:rPr>
          <w:b/>
          <w:bCs/>
        </w:rPr>
        <w:t>универсальные учебные действия</w:t>
      </w:r>
      <w:r>
        <w:t xml:space="preserve"> есть совокупность учебных операций, обеспечивающих становление рефлексивных качеств субъекта учебной деятельности (</w:t>
      </w:r>
      <w:r w:rsidR="005444B1">
        <w:t>на уровне начального общего образования</w:t>
      </w:r>
      <w:r>
        <w:t xml:space="preserve"> их формирование осуществляется на пропедевтическом уровне). </w:t>
      </w:r>
    </w:p>
    <w:p w14:paraId="1AFB1D18" w14:textId="1E9AB095" w:rsidR="00BC4646" w:rsidRDefault="00BC4646" w:rsidP="00BC4646">
      <w:pPr>
        <w:pStyle w:val="body"/>
      </w:pPr>
      <w:r>
        <w:t xml:space="preserve">В соответствии с ФГОС НОО выделяются </w:t>
      </w:r>
      <w:r w:rsidRPr="00CA36BB">
        <w:rPr>
          <w:i/>
          <w:iCs/>
          <w:u w:val="single"/>
        </w:rPr>
        <w:t>шесть групп операций</w:t>
      </w:r>
      <w:r w:rsidRPr="00CA36BB">
        <w:rPr>
          <w:u w:val="single"/>
        </w:rPr>
        <w:t>:</w:t>
      </w:r>
    </w:p>
    <w:p w14:paraId="2E97F0D8" w14:textId="77777777" w:rsidR="00BC4646" w:rsidRDefault="00BC4646" w:rsidP="00BC4646">
      <w:pPr>
        <w:pStyle w:val="body"/>
      </w:pPr>
      <w:r>
        <w:t>1)</w:t>
      </w:r>
      <w:r>
        <w:rPr>
          <w:rFonts w:cs="Times New Roman"/>
        </w:rPr>
        <w:t> </w:t>
      </w:r>
      <w:r>
        <w:t>принимать и удерживать учебную задачу;</w:t>
      </w:r>
    </w:p>
    <w:p w14:paraId="15FF611E" w14:textId="77777777" w:rsidR="00BC4646" w:rsidRDefault="00BC4646" w:rsidP="00BC4646">
      <w:pPr>
        <w:pStyle w:val="body"/>
      </w:pPr>
      <w:r>
        <w:t>2)</w:t>
      </w:r>
      <w:r>
        <w:rPr>
          <w:rFonts w:cs="Times New Roman"/>
        </w:rPr>
        <w:t> </w:t>
      </w:r>
      <w:r>
        <w:t>планировать её решение;</w:t>
      </w:r>
    </w:p>
    <w:p w14:paraId="013D7CCA" w14:textId="77777777" w:rsidR="00BC4646" w:rsidRDefault="00BC4646" w:rsidP="00BC4646">
      <w:pPr>
        <w:pStyle w:val="body"/>
      </w:pPr>
      <w:r>
        <w:t>3)</w:t>
      </w:r>
      <w:r>
        <w:rPr>
          <w:rFonts w:cs="Times New Roman"/>
        </w:rPr>
        <w:t> </w:t>
      </w:r>
      <w:r>
        <w:t>контролировать полученный результат деятельности;</w:t>
      </w:r>
    </w:p>
    <w:p w14:paraId="2EE91066" w14:textId="77777777" w:rsidR="00BC4646" w:rsidRDefault="00BC4646" w:rsidP="00BC4646">
      <w:pPr>
        <w:pStyle w:val="body"/>
      </w:pPr>
      <w:r>
        <w:t>4)</w:t>
      </w:r>
      <w:r>
        <w:rPr>
          <w:rFonts w:cs="Times New Roman"/>
        </w:rPr>
        <w:t> </w:t>
      </w:r>
      <w:r>
        <w:t>контролировать процесс деятельности, его соответствие выбранному способу;</w:t>
      </w:r>
    </w:p>
    <w:p w14:paraId="3E26E9AE" w14:textId="77777777" w:rsidR="00BC4646" w:rsidRDefault="00BC4646" w:rsidP="00BC4646">
      <w:pPr>
        <w:pStyle w:val="body"/>
      </w:pPr>
      <w:r>
        <w:t>5)</w:t>
      </w:r>
      <w:r>
        <w:rPr>
          <w:rFonts w:cs="Times New Roman"/>
        </w:rPr>
        <w:t> </w:t>
      </w:r>
      <w:r>
        <w:t>предвидеть (прогнозировать) трудности и ошибки при решении данной учебной задачи;</w:t>
      </w:r>
    </w:p>
    <w:p w14:paraId="75DF8845" w14:textId="77777777" w:rsidR="00BC4646" w:rsidRDefault="00BC4646" w:rsidP="00BC4646">
      <w:pPr>
        <w:pStyle w:val="body"/>
      </w:pPr>
      <w:r>
        <w:t>6)</w:t>
      </w:r>
      <w:r>
        <w:rPr>
          <w:rFonts w:cs="Times New Roman"/>
        </w:rPr>
        <w:t> </w:t>
      </w:r>
      <w:r>
        <w:t>корректировать при необходимости процесс деятельности.</w:t>
      </w:r>
    </w:p>
    <w:p w14:paraId="1B7BAF50" w14:textId="7615567A" w:rsidR="00BC4646" w:rsidRDefault="00BC4646" w:rsidP="00BC4646">
      <w:pPr>
        <w:pStyle w:val="body"/>
        <w:rPr>
          <w:spacing w:val="1"/>
        </w:rPr>
      </w:pPr>
      <w:r>
        <w:rPr>
          <w:spacing w:val="1"/>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00676D2F">
        <w:rPr>
          <w:spacing w:val="1"/>
        </w:rPr>
        <w:t xml:space="preserve"> и (или) </w:t>
      </w:r>
      <w:r>
        <w:rPr>
          <w:spacing w:val="1"/>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3CC1418D" w14:textId="77777777" w:rsidR="00360D69" w:rsidRDefault="00360D69" w:rsidP="00BC4646">
      <w:pPr>
        <w:pStyle w:val="body"/>
        <w:rPr>
          <w:spacing w:val="1"/>
        </w:rPr>
      </w:pPr>
      <w:r w:rsidRPr="00726859">
        <w:rPr>
          <w:rFonts w:cs="Times New Roman"/>
        </w:rPr>
        <w:t>В федеральных рабочих программах учебных предметов требования и планируемые результаты совместной деятельности выделены в специальный раздел</w:t>
      </w:r>
      <w:r>
        <w:rPr>
          <w:rFonts w:cs="Times New Roman"/>
        </w:rPr>
        <w:t>.</w:t>
      </w:r>
      <w:r>
        <w:rPr>
          <w:spacing w:val="1"/>
        </w:rPr>
        <w:t xml:space="preserve"> </w:t>
      </w:r>
    </w:p>
    <w:p w14:paraId="4008606A" w14:textId="1441D627" w:rsidR="00CA36BB" w:rsidRDefault="00CA36BB" w:rsidP="00BC4646">
      <w:pPr>
        <w:pStyle w:val="body"/>
        <w:rPr>
          <w:spacing w:val="1"/>
        </w:rPr>
      </w:pPr>
      <w:r>
        <w:rPr>
          <w:spacing w:val="1"/>
        </w:rPr>
        <w:t>С</w:t>
      </w:r>
      <w:r w:rsidR="00BC4646">
        <w:rPr>
          <w:spacing w:val="1"/>
        </w:rPr>
        <w:t xml:space="preserve">пособность к результативной совместной деятельности строится на двух феноменах, участие которых обеспечивает её успешность: </w:t>
      </w:r>
    </w:p>
    <w:p w14:paraId="4DAC5697" w14:textId="77777777" w:rsidR="00CA36BB" w:rsidRDefault="00BC4646" w:rsidP="00BC4646">
      <w:pPr>
        <w:pStyle w:val="body"/>
        <w:rPr>
          <w:spacing w:val="1"/>
        </w:rPr>
      </w:pPr>
      <w:r>
        <w:rPr>
          <w:spacing w:val="1"/>
        </w:rPr>
        <w:lastRenderedPageBreak/>
        <w:t xml:space="preserve">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w:t>
      </w:r>
    </w:p>
    <w:p w14:paraId="7301476F" w14:textId="1C679ADA" w:rsidR="00BC4646" w:rsidRDefault="00BC4646" w:rsidP="00BC4646">
      <w:pPr>
        <w:pStyle w:val="body"/>
        <w:rPr>
          <w:spacing w:val="1"/>
        </w:rPr>
      </w:pPr>
      <w:r>
        <w:rPr>
          <w:spacing w:val="1"/>
        </w:rPr>
        <w:t>2) волевые регулятивные умения (подчиняться, уступать, объективно оценивать вклад свой и других в результат общего труда и др.).</w:t>
      </w:r>
    </w:p>
    <w:p w14:paraId="131E5015" w14:textId="7D51170B" w:rsidR="00BC4646" w:rsidRDefault="00BC4646" w:rsidP="00360D69">
      <w:pPr>
        <w:pStyle w:val="h3"/>
        <w:jc w:val="both"/>
      </w:pPr>
      <w:r>
        <w:t>2.</w:t>
      </w:r>
      <w:r w:rsidR="009D5911">
        <w:t>3</w:t>
      </w:r>
      <w:r>
        <w:t xml:space="preserve">.3. Интеграция предметных и </w:t>
      </w:r>
      <w:proofErr w:type="spellStart"/>
      <w:r>
        <w:t>метапредметных</w:t>
      </w:r>
      <w:proofErr w:type="spellEnd"/>
      <w:r>
        <w:t xml:space="preserve"> требований как механизм конструирования </w:t>
      </w:r>
      <w:r w:rsidR="00360D69" w:rsidRPr="00360D69">
        <w:rPr>
          <w:rFonts w:cs="Times New Roman"/>
        </w:rPr>
        <w:t>образовательного процесса</w:t>
      </w:r>
    </w:p>
    <w:p w14:paraId="62018B54" w14:textId="36BDCF2D" w:rsidR="00BC4646" w:rsidRDefault="004721F7" w:rsidP="00BC4646">
      <w:pPr>
        <w:pStyle w:val="body"/>
      </w:pPr>
      <w:r>
        <w:t>М</w:t>
      </w:r>
      <w:r w:rsidR="00BC4646">
        <w:t xml:space="preserve">еханизмом конструирования образовательного процесса </w:t>
      </w:r>
      <w:r>
        <w:t>являются</w:t>
      </w:r>
      <w:r w:rsidR="00BC4646">
        <w:t xml:space="preserve"> следующие методические позиции:</w:t>
      </w:r>
    </w:p>
    <w:p w14:paraId="3ED4C81E" w14:textId="77777777" w:rsidR="00017012" w:rsidRDefault="00BC4646" w:rsidP="00017012">
      <w:pPr>
        <w:pStyle w:val="body"/>
      </w:pPr>
      <w:r>
        <w:t>1.</w:t>
      </w:r>
      <w:r>
        <w:rPr>
          <w:rFonts w:cs="Times New Roman"/>
        </w:rPr>
        <w:t> </w:t>
      </w:r>
      <w:r>
        <w:t xml:space="preserve">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w:t>
      </w:r>
      <w:proofErr w:type="spellStart"/>
      <w:r>
        <w:t>метапредметных</w:t>
      </w:r>
      <w:proofErr w:type="spellEnd"/>
      <w:r>
        <w:t xml:space="preserve">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w:t>
      </w:r>
      <w:r w:rsidR="00017012">
        <w:t xml:space="preserve">. </w:t>
      </w:r>
      <w:r>
        <w:t xml:space="preserve">Соответствующий вклад в формирование универсальных действий можно выделить в содержании каждого учебного предмета. </w:t>
      </w:r>
    </w:p>
    <w:p w14:paraId="4171E950" w14:textId="785A64AA" w:rsidR="00017012" w:rsidRDefault="00BC4646" w:rsidP="00017012">
      <w:pPr>
        <w:pStyle w:val="body"/>
      </w:pPr>
      <w:r>
        <w:t xml:space="preserve">Таким образом, на </w:t>
      </w:r>
      <w:r w:rsidRPr="00017012">
        <w:rPr>
          <w:rStyle w:val="Italic"/>
          <w:b/>
          <w:bCs/>
          <w:iCs w:val="0"/>
        </w:rPr>
        <w:t>первом</w:t>
      </w:r>
      <w:r w:rsidRPr="00017012">
        <w:rPr>
          <w:b/>
          <w:bCs/>
          <w:i/>
        </w:rPr>
        <w:t xml:space="preserve"> этапе</w:t>
      </w:r>
      <w:r>
        <w:t xml:space="preserve"> формирования УУД определяются приоритеты учебных курсов для формирования качества универсальности на данном предметном содержании. </w:t>
      </w:r>
    </w:p>
    <w:p w14:paraId="3BA060C1" w14:textId="77777777" w:rsidR="00017012" w:rsidRDefault="00BC4646" w:rsidP="00BC4646">
      <w:pPr>
        <w:pStyle w:val="body"/>
      </w:pPr>
      <w:r>
        <w:t xml:space="preserve">На </w:t>
      </w:r>
      <w:r w:rsidRPr="00017012">
        <w:rPr>
          <w:rStyle w:val="Italic"/>
          <w:b/>
          <w:bCs/>
          <w:iCs w:val="0"/>
        </w:rPr>
        <w:t>втором</w:t>
      </w:r>
      <w:r w:rsidRPr="00017012">
        <w:rPr>
          <w:b/>
          <w:bCs/>
        </w:rPr>
        <w:t xml:space="preserve"> </w:t>
      </w:r>
      <w:r w:rsidRPr="00017012">
        <w:rPr>
          <w:b/>
          <w:bCs/>
          <w:i/>
          <w:iCs/>
        </w:rPr>
        <w:t>этапе</w:t>
      </w:r>
      <w:r>
        <w:t xml:space="preserve">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p>
    <w:p w14:paraId="26117D6C" w14:textId="77777777" w:rsidR="00017012" w:rsidRDefault="00BC4646" w:rsidP="00BC4646">
      <w:pPr>
        <w:pStyle w:val="body"/>
      </w:pPr>
      <w:r w:rsidRPr="00017012">
        <w:rPr>
          <w:rStyle w:val="Italic"/>
          <w:b/>
          <w:bCs/>
          <w:iCs w:val="0"/>
        </w:rPr>
        <w:t>Третий</w:t>
      </w:r>
      <w:r w:rsidRPr="00017012">
        <w:rPr>
          <w:b/>
          <w:bCs/>
        </w:rPr>
        <w:t xml:space="preserve"> </w:t>
      </w:r>
      <w:r w:rsidRPr="00017012">
        <w:rPr>
          <w:b/>
          <w:bCs/>
          <w:i/>
          <w:iCs/>
        </w:rPr>
        <w:t>этап</w:t>
      </w:r>
      <w:r>
        <w:t xml:space="preserve">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w:t>
      </w:r>
    </w:p>
    <w:p w14:paraId="09FD777F" w14:textId="040DF235" w:rsidR="00BC4646" w:rsidRDefault="00BC4646" w:rsidP="00BC4646">
      <w:pPr>
        <w:pStyle w:val="body"/>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5BDDF39D" w14:textId="2BF2ED00" w:rsidR="00BC4646" w:rsidRDefault="00BC4646" w:rsidP="00BC4646">
      <w:pPr>
        <w:pStyle w:val="body"/>
      </w:pPr>
      <w:r>
        <w:t>2.</w:t>
      </w:r>
      <w:r>
        <w:rPr>
          <w:rFonts w:cs="Times New Roman"/>
        </w:rPr>
        <w:t> </w:t>
      </w:r>
      <w:r w:rsidR="00017012">
        <w:t>Педагогический работник и</w:t>
      </w:r>
      <w:r>
        <w:t>спользу</w:t>
      </w:r>
      <w:r w:rsidR="00017012">
        <w:t>ет</w:t>
      </w:r>
      <w:r>
        <w:t xml:space="preserve"> виды деятельности, которые в особой мере провоцируют применение универсальных </w:t>
      </w:r>
      <w:r>
        <w:lastRenderedPageBreak/>
        <w:t xml:space="preserve">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14:paraId="6CD7BBE1" w14:textId="77777777" w:rsidR="00BC4646" w:rsidRDefault="00BC4646" w:rsidP="00BC4646">
      <w:pPr>
        <w:pStyle w:val="body"/>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14:paraId="2B4F8B85" w14:textId="77777777" w:rsidR="00BC4646" w:rsidRDefault="00BC4646" w:rsidP="00BC4646">
      <w:pPr>
        <w:pStyle w:val="body"/>
      </w:pPr>
      <w:r>
        <w:t>3.</w:t>
      </w:r>
      <w:r>
        <w:rPr>
          <w:rFonts w:cs="Times New Roman"/>
        </w:rPr>
        <w:t> </w:t>
      </w:r>
      <w:r>
        <w:t xml:space="preserve">Педагогический работник применяет систему заданий, формирующих </w:t>
      </w:r>
      <w:proofErr w:type="spellStart"/>
      <w:r>
        <w:t>операциональный</w:t>
      </w:r>
      <w:proofErr w:type="spellEnd"/>
      <w:r>
        <w:t xml:space="preserve">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w:t>
      </w:r>
      <w:r>
        <w:lastRenderedPageBreak/>
        <w:t xml:space="preserve">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14:paraId="0B4EB19D" w14:textId="77777777" w:rsidR="00EC0F69" w:rsidRDefault="00BC4646" w:rsidP="00BC4646">
      <w:pPr>
        <w:pStyle w:val="body"/>
      </w:pPr>
      <w:r>
        <w:t>1)</w:t>
      </w:r>
      <w:r>
        <w:rPr>
          <w:rFonts w:cs="Times New Roman"/>
        </w:rPr>
        <w:t> </w:t>
      </w:r>
      <w:r>
        <w:t xml:space="preserve">от совместных действий с учителем обучающиеся переходят к самостоятельным аналитическим оценкам; </w:t>
      </w:r>
    </w:p>
    <w:p w14:paraId="5F4D4A6B" w14:textId="77777777" w:rsidR="00EC0F69" w:rsidRDefault="00BC4646" w:rsidP="00BC4646">
      <w:pPr>
        <w:pStyle w:val="body"/>
      </w:pPr>
      <w:r>
        <w:t xml:space="preserve">2) выполняющий задание осваивает два вида контроля — результата и процесса деятельности; </w:t>
      </w:r>
    </w:p>
    <w:p w14:paraId="25A82CA2" w14:textId="65008077" w:rsidR="00BC4646" w:rsidRDefault="00BC4646" w:rsidP="00BC4646">
      <w:pPr>
        <w:pStyle w:val="body"/>
      </w:pPr>
      <w:r>
        <w:t>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3FC508FC" w14:textId="1A092820" w:rsidR="00BC4646" w:rsidRDefault="00EC0F69" w:rsidP="00C04DB6">
      <w:pPr>
        <w:pStyle w:val="body"/>
        <w:spacing w:after="240"/>
      </w:pPr>
      <w:r>
        <w:t>Т</w:t>
      </w:r>
      <w:r w:rsidR="00BC4646">
        <w:t xml:space="preserve">акая технология обучения в рамках совместно-распределительной деятельности развивает способность </w:t>
      </w:r>
      <w:r w:rsidR="00017012">
        <w:t>обучающихся</w:t>
      </w:r>
      <w:r w:rsidR="00BC4646">
        <w:t xml:space="preserve"> работать не только в типовых учебных ситуациях, но и в новых нестандартных ситуациях. </w:t>
      </w:r>
    </w:p>
    <w:p w14:paraId="04F685FD" w14:textId="6DC1CE75" w:rsidR="00BC4646" w:rsidRDefault="00C02B40" w:rsidP="00C04DB6">
      <w:pPr>
        <w:pStyle w:val="body"/>
        <w:spacing w:after="240"/>
      </w:pPr>
      <w:r w:rsidRPr="00C02B40">
        <w:rPr>
          <w:rStyle w:val="Italic"/>
          <w:b/>
          <w:bCs/>
          <w:iCs w:val="0"/>
        </w:rPr>
        <w:t>С</w:t>
      </w:r>
      <w:r w:rsidR="00BC4646" w:rsidRPr="00C02B40">
        <w:rPr>
          <w:rStyle w:val="Italic"/>
          <w:b/>
          <w:bCs/>
          <w:iCs w:val="0"/>
        </w:rPr>
        <w:t>равнение</w:t>
      </w:r>
      <w:r w:rsidR="00BC4646">
        <w:t xml:space="preserve"> как </w:t>
      </w:r>
      <w:r>
        <w:t>УУД</w:t>
      </w:r>
      <w:r w:rsidR="00BC4646">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007EF79B" w14:textId="159CFF40" w:rsidR="00BC4646" w:rsidRDefault="00BC4646" w:rsidP="00C04DB6">
      <w:pPr>
        <w:pStyle w:val="body"/>
        <w:spacing w:after="240"/>
      </w:pPr>
      <w:r w:rsidRPr="00C02B40">
        <w:rPr>
          <w:rStyle w:val="Italic"/>
          <w:b/>
          <w:bCs/>
          <w:iCs w:val="0"/>
        </w:rPr>
        <w:t>Классификация</w:t>
      </w:r>
      <w:r>
        <w:t xml:space="preserve"> как </w:t>
      </w:r>
      <w:r w:rsidR="00C02B40">
        <w:t>УУД</w:t>
      </w:r>
      <w: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w:t>
      </w:r>
      <w:r>
        <w:lastRenderedPageBreak/>
        <w:t>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14:paraId="21EDADBB" w14:textId="313B6EA1" w:rsidR="00BC4646" w:rsidRDefault="00BC4646" w:rsidP="00BC4646">
      <w:pPr>
        <w:pStyle w:val="body"/>
      </w:pPr>
      <w:r w:rsidRPr="00C02B40">
        <w:rPr>
          <w:rStyle w:val="Italic"/>
          <w:b/>
          <w:bCs/>
          <w:iCs w:val="0"/>
        </w:rPr>
        <w:t>Обобщение</w:t>
      </w:r>
      <w:r>
        <w:t xml:space="preserve"> как </w:t>
      </w:r>
      <w:r w:rsidR="00C02B40">
        <w:t>УУД</w:t>
      </w:r>
      <w: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362EB028" w14:textId="77777777" w:rsidR="00BC4646" w:rsidRDefault="00BC4646" w:rsidP="00BC4646">
      <w:pPr>
        <w:pStyle w:val="body"/>
        <w:rPr>
          <w:spacing w:val="-1"/>
        </w:rPr>
      </w:pPr>
      <w:r>
        <w:rPr>
          <w:spacing w:val="-1"/>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14:paraId="3828CFFA" w14:textId="0CDFCB35" w:rsidR="00BC4646" w:rsidRDefault="00BC4646" w:rsidP="009D5911">
      <w:pPr>
        <w:pStyle w:val="h3"/>
        <w:jc w:val="both"/>
      </w:pPr>
      <w:r>
        <w:t>2.</w:t>
      </w:r>
      <w:r w:rsidR="009D5911">
        <w:t>3</w:t>
      </w:r>
      <w:r>
        <w:t>.4. Место универсальных учебных действий в рабочих программах</w:t>
      </w:r>
    </w:p>
    <w:p w14:paraId="1C956E4E" w14:textId="79C1CBA1" w:rsidR="00BC4646" w:rsidRPr="00C02B40" w:rsidRDefault="00C02B40" w:rsidP="00C02B40">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proofErr w:type="spellStart"/>
      <w:r w:rsidRPr="00C02B40">
        <w:rPr>
          <w:rFonts w:eastAsiaTheme="minorHAnsi" w:cs="Times New Roman"/>
          <w:kern w:val="2"/>
          <w:szCs w:val="20"/>
          <w:lang w:eastAsia="en-US"/>
          <w14:ligatures w14:val="standardContextual"/>
        </w:rPr>
        <w:t>Сформированность</w:t>
      </w:r>
      <w:proofErr w:type="spellEnd"/>
      <w:r w:rsidRPr="00C02B40">
        <w:rPr>
          <w:rFonts w:eastAsiaTheme="minorHAnsi" w:cs="Times New Roman"/>
          <w:kern w:val="2"/>
          <w:szCs w:val="20"/>
          <w:lang w:eastAsia="en-US"/>
          <w14:ligatures w14:val="standardContextual"/>
        </w:rPr>
        <w:t xml:space="preserve">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C02B40">
        <w:rPr>
          <w:rFonts w:eastAsiaTheme="minorHAnsi" w:cs="Times New Roman"/>
          <w:i/>
          <w:iCs/>
          <w:kern w:val="2"/>
          <w:szCs w:val="20"/>
          <w:lang w:eastAsia="en-US"/>
          <w14:ligatures w14:val="standardContextual"/>
        </w:rPr>
        <w:t>результат</w:t>
      </w:r>
      <w:r w:rsidRPr="00C02B40">
        <w:rPr>
          <w:rFonts w:eastAsiaTheme="minorHAnsi" w:cs="Times New Roman"/>
          <w:kern w:val="2"/>
          <w:szCs w:val="20"/>
          <w:lang w:eastAsia="en-US"/>
          <w14:ligatures w14:val="standardContextual"/>
        </w:rPr>
        <w:t xml:space="preserve">, а не </w:t>
      </w:r>
      <w:r w:rsidRPr="00C02B40">
        <w:rPr>
          <w:rFonts w:eastAsiaTheme="minorHAnsi" w:cs="Times New Roman"/>
          <w:i/>
          <w:iCs/>
          <w:kern w:val="2"/>
          <w:szCs w:val="20"/>
          <w:lang w:eastAsia="en-US"/>
          <w14:ligatures w14:val="standardContextual"/>
        </w:rPr>
        <w:t>процесс</w:t>
      </w:r>
      <w:r w:rsidRPr="00C02B40">
        <w:rPr>
          <w:rFonts w:eastAsiaTheme="minorHAnsi" w:cs="Times New Roman"/>
          <w:kern w:val="2"/>
          <w:szCs w:val="20"/>
          <w:lang w:eastAsia="en-US"/>
          <w14:ligatures w14:val="standardContextual"/>
        </w:rPr>
        <w:t xml:space="preserve"> деятельности. В задачу педагогического работника входит проанализировать вместе с обучающимся его достижения, ошибки и встретившиеся трудности. </w:t>
      </w:r>
      <w:r w:rsidR="00BC4646">
        <w:rPr>
          <w:spacing w:val="-1"/>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14:paraId="47991122" w14:textId="312E624C" w:rsidR="00C02B40" w:rsidRPr="00C02B40" w:rsidRDefault="00C02B40" w:rsidP="00C02B4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02B40">
        <w:rPr>
          <w:rFonts w:eastAsiaTheme="minorHAnsi" w:cs="Times New Roman"/>
          <w:kern w:val="2"/>
          <w:szCs w:val="20"/>
          <w:lang w:eastAsia="en-US"/>
          <w14:ligatures w14:val="standardContextual"/>
        </w:rPr>
        <w:t xml:space="preserve">В федеральных рабочих программах учебных предметов содержание </w:t>
      </w:r>
      <w:proofErr w:type="spellStart"/>
      <w:r w:rsidRPr="00C02B40">
        <w:rPr>
          <w:rFonts w:eastAsiaTheme="minorHAnsi" w:cs="Times New Roman"/>
          <w:kern w:val="2"/>
          <w:szCs w:val="20"/>
          <w:lang w:eastAsia="en-US"/>
          <w14:ligatures w14:val="standardContextual"/>
        </w:rPr>
        <w:t>метапредметных</w:t>
      </w:r>
      <w:proofErr w:type="spellEnd"/>
      <w:r w:rsidRPr="00C02B40">
        <w:rPr>
          <w:rFonts w:eastAsiaTheme="minorHAnsi" w:cs="Times New Roman"/>
          <w:kern w:val="2"/>
          <w:szCs w:val="20"/>
          <w:lang w:eastAsia="en-US"/>
          <w14:ligatures w14:val="standardContextual"/>
        </w:rPr>
        <w:t xml:space="preserve"> достижений обучения представлено в </w:t>
      </w:r>
      <w:r w:rsidRPr="00C02B40">
        <w:rPr>
          <w:rFonts w:eastAsiaTheme="minorHAnsi" w:cs="Times New Roman"/>
          <w:kern w:val="2"/>
          <w:szCs w:val="20"/>
          <w:lang w:eastAsia="en-US"/>
          <w14:ligatures w14:val="standardContextual"/>
        </w:rPr>
        <w:lastRenderedPageBreak/>
        <w:t>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14:paraId="5CE130B3" w14:textId="68B7B2BF" w:rsidR="00C02B40" w:rsidRPr="00C02B40" w:rsidRDefault="00C02B40" w:rsidP="00C02B40">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C02B40">
        <w:rPr>
          <w:rFonts w:eastAsiaTheme="minorHAnsi" w:cs="Times New Roman"/>
          <w:kern w:val="2"/>
          <w:szCs w:val="20"/>
          <w:lang w:eastAsia="en-US"/>
          <w14:ligatures w14:val="standardContextual"/>
        </w:rPr>
        <w:t xml:space="preserve">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w:t>
      </w:r>
      <w:proofErr w:type="spellStart"/>
      <w:r w:rsidRPr="00C02B40">
        <w:rPr>
          <w:rFonts w:eastAsiaTheme="minorHAnsi" w:cs="Times New Roman"/>
          <w:kern w:val="2"/>
          <w:szCs w:val="20"/>
          <w:lang w:eastAsia="en-US"/>
          <w14:ligatures w14:val="standardContextual"/>
        </w:rPr>
        <w:t>саморегуляции</w:t>
      </w:r>
      <w:proofErr w:type="spellEnd"/>
      <w:r w:rsidRPr="00C02B40">
        <w:rPr>
          <w:rFonts w:eastAsiaTheme="minorHAnsi" w:cs="Times New Roman"/>
          <w:kern w:val="2"/>
          <w:szCs w:val="20"/>
          <w:lang w:eastAsia="en-US"/>
          <w14:ligatures w14:val="standardContextual"/>
        </w:rPr>
        <w:t xml:space="preserve">,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 </w:t>
      </w:r>
    </w:p>
    <w:p w14:paraId="31DF5DF9" w14:textId="711637B2" w:rsidR="00BC4646" w:rsidRDefault="00BC4646" w:rsidP="00BC4646">
      <w:pPr>
        <w:pStyle w:val="body"/>
      </w:pPr>
      <w:r>
        <w:t xml:space="preserve">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w:t>
      </w:r>
      <w:r w:rsidR="00C04DB6">
        <w:t>гимназии</w:t>
      </w:r>
      <w:r>
        <w:t>, а также наличия конкретной образовательной среды.</w:t>
      </w:r>
    </w:p>
    <w:p w14:paraId="6124E31C" w14:textId="3C6ADEF6" w:rsidR="00BC4646" w:rsidRDefault="00BC4646" w:rsidP="00BC4646">
      <w:pPr>
        <w:pStyle w:val="body"/>
      </w:pPr>
      <w:r>
        <w:t>Тематическое планирование</w:t>
      </w:r>
      <w:r w:rsidR="005B3837">
        <w:t xml:space="preserve"> может быть составлено учителем самостоятельно</w:t>
      </w:r>
      <w:r w:rsidR="007E3F01">
        <w:t xml:space="preserve"> или его</w:t>
      </w:r>
      <w:r>
        <w:t xml:space="preserve"> можно найти на сайте https://edsoo.ru.</w:t>
      </w:r>
    </w:p>
    <w:p w14:paraId="4C1F4661" w14:textId="279B3EC8" w:rsidR="007E51EE" w:rsidRPr="007E51EE" w:rsidRDefault="007E51EE" w:rsidP="007B477E">
      <w:pPr>
        <w:pageBreakBefore/>
        <w:pBdr>
          <w:bottom w:val="single" w:sz="4" w:space="5" w:color="auto"/>
        </w:pBdr>
        <w:suppressAutoHyphens/>
        <w:autoSpaceDE w:val="0"/>
        <w:autoSpaceDN w:val="0"/>
        <w:adjustRightInd w:val="0"/>
        <w:spacing w:before="480" w:after="240" w:line="240" w:lineRule="atLeast"/>
        <w:ind w:firstLine="0"/>
        <w:textAlignment w:val="center"/>
        <w:rPr>
          <w:rFonts w:cs="OfficinaSansExtraBoldITC-Reg"/>
          <w:b/>
          <w:bCs/>
          <w:caps/>
          <w:color w:val="000000"/>
          <w:sz w:val="24"/>
          <w:szCs w:val="24"/>
        </w:rPr>
      </w:pPr>
      <w:bookmarkStart w:id="62" w:name="_Hlk146735031"/>
      <w:r w:rsidRPr="007E51EE">
        <w:rPr>
          <w:rFonts w:cs="OfficinaSansExtraBoldITC-Reg"/>
          <w:b/>
          <w:bCs/>
          <w:caps/>
          <w:color w:val="000000"/>
          <w:sz w:val="24"/>
          <w:szCs w:val="24"/>
        </w:rPr>
        <w:lastRenderedPageBreak/>
        <w:t>2.</w:t>
      </w:r>
      <w:r w:rsidR="009D5911">
        <w:rPr>
          <w:rFonts w:cs="OfficinaSansExtraBoldITC-Reg"/>
          <w:b/>
          <w:bCs/>
          <w:caps/>
          <w:color w:val="000000"/>
          <w:sz w:val="24"/>
          <w:szCs w:val="24"/>
        </w:rPr>
        <w:t>4</w:t>
      </w:r>
      <w:r w:rsidRPr="007E51EE">
        <w:rPr>
          <w:rFonts w:cs="OfficinaSansExtraBoldITC-Reg"/>
          <w:b/>
          <w:bCs/>
          <w:caps/>
          <w:color w:val="000000"/>
          <w:sz w:val="24"/>
          <w:szCs w:val="24"/>
        </w:rPr>
        <w:t>.</w:t>
      </w:r>
      <w:r w:rsidRPr="007E51EE">
        <w:rPr>
          <w:rFonts w:cs="OfficinaSansExtraBoldITC-Reg"/>
          <w:b/>
          <w:bCs/>
          <w:caps/>
          <w:color w:val="000000"/>
          <w:sz w:val="24"/>
          <w:szCs w:val="24"/>
        </w:rPr>
        <w:t> </w:t>
      </w:r>
      <w:r w:rsidR="007B477E">
        <w:rPr>
          <w:rFonts w:cs="OfficinaSansExtraBoldITC-Reg"/>
          <w:b/>
          <w:bCs/>
          <w:caps/>
          <w:color w:val="000000"/>
          <w:sz w:val="24"/>
          <w:szCs w:val="24"/>
        </w:rPr>
        <w:t xml:space="preserve">ФЕДЕРАЛЬНАЯ РАБОЧАЯ </w:t>
      </w:r>
      <w:r w:rsidRPr="007E51EE">
        <w:rPr>
          <w:rFonts w:cs="OfficinaSansExtraBoldITC-Reg"/>
          <w:b/>
          <w:bCs/>
          <w:caps/>
          <w:color w:val="000000"/>
          <w:sz w:val="24"/>
          <w:szCs w:val="24"/>
        </w:rPr>
        <w:t xml:space="preserve">программа воспитания </w:t>
      </w:r>
    </w:p>
    <w:p w14:paraId="66DBD9C4" w14:textId="4F75FF19" w:rsidR="007E51EE" w:rsidRPr="007E51EE" w:rsidRDefault="007E51EE" w:rsidP="007E51EE">
      <w:pPr>
        <w:keepNext/>
        <w:suppressAutoHyphens/>
        <w:autoSpaceDE w:val="0"/>
        <w:autoSpaceDN w:val="0"/>
        <w:adjustRightInd w:val="0"/>
        <w:spacing w:before="120" w:after="240" w:line="240" w:lineRule="atLeast"/>
        <w:ind w:firstLine="0"/>
        <w:jc w:val="left"/>
        <w:textAlignment w:val="center"/>
        <w:rPr>
          <w:rFonts w:cs="OfficinaSansExtraBoldITC-Reg"/>
          <w:b/>
          <w:bCs/>
          <w:color w:val="000000"/>
          <w:position w:val="6"/>
          <w:sz w:val="22"/>
        </w:rPr>
      </w:pPr>
      <w:r w:rsidRPr="007E51EE">
        <w:rPr>
          <w:rFonts w:cs="OfficinaSansExtraBoldITC-Reg"/>
          <w:b/>
          <w:bCs/>
          <w:color w:val="000000"/>
          <w:position w:val="6"/>
          <w:sz w:val="22"/>
        </w:rPr>
        <w:t>2.</w:t>
      </w:r>
      <w:r w:rsidR="009D5911">
        <w:rPr>
          <w:rFonts w:cs="OfficinaSansExtraBoldITC-Reg"/>
          <w:b/>
          <w:bCs/>
          <w:color w:val="000000"/>
          <w:position w:val="6"/>
          <w:sz w:val="22"/>
        </w:rPr>
        <w:t>4</w:t>
      </w:r>
      <w:r w:rsidRPr="007E51EE">
        <w:rPr>
          <w:rFonts w:cs="OfficinaSansExtraBoldITC-Reg"/>
          <w:b/>
          <w:bCs/>
          <w:color w:val="000000"/>
          <w:position w:val="6"/>
          <w:sz w:val="22"/>
        </w:rPr>
        <w:t>.1.</w:t>
      </w:r>
      <w:r w:rsidRPr="007E51EE">
        <w:rPr>
          <w:rFonts w:cs="OfficinaSansExtraBoldITC-Reg"/>
          <w:b/>
          <w:bCs/>
          <w:color w:val="000000"/>
          <w:position w:val="6"/>
          <w:sz w:val="22"/>
        </w:rPr>
        <w:t> </w:t>
      </w:r>
      <w:r w:rsidRPr="007E51EE">
        <w:rPr>
          <w:rFonts w:cs="OfficinaSansExtraBoldITC-Reg"/>
          <w:b/>
          <w:bCs/>
          <w:color w:val="000000"/>
          <w:position w:val="6"/>
          <w:sz w:val="22"/>
        </w:rPr>
        <w:t>Пояснительная записка</w:t>
      </w:r>
    </w:p>
    <w:p w14:paraId="54DA319E" w14:textId="2ED569C2" w:rsidR="007B477E" w:rsidRPr="007B477E" w:rsidRDefault="007B477E" w:rsidP="007B477E">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7B477E">
        <w:rPr>
          <w:rFonts w:eastAsiaTheme="minorHAnsi" w:cs="Times New Roman"/>
          <w:kern w:val="2"/>
          <w:szCs w:val="20"/>
          <w:lang w:eastAsia="en-US"/>
          <w14:ligatures w14:val="standardContextual"/>
        </w:rPr>
        <w:t xml:space="preserve">Федеральная рабочая программа воспитания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w:t>
      </w:r>
      <w:r>
        <w:rPr>
          <w:rFonts w:eastAsiaTheme="minorHAnsi" w:cs="Times New Roman"/>
          <w:kern w:val="2"/>
          <w:szCs w:val="20"/>
          <w:lang w:eastAsia="en-US"/>
          <w14:ligatures w14:val="standardContextual"/>
        </w:rPr>
        <w:t>ОО</w:t>
      </w:r>
      <w:r w:rsidRPr="007B477E">
        <w:rPr>
          <w:rFonts w:eastAsiaTheme="minorHAnsi" w:cs="Times New Roman"/>
          <w:kern w:val="2"/>
          <w:szCs w:val="20"/>
          <w:lang w:eastAsia="en-US"/>
          <w14:ligatures w14:val="standardContextual"/>
        </w:rPr>
        <w:t xml:space="preserve"> дошкольного и среднего профессионального образования.</w:t>
      </w:r>
    </w:p>
    <w:p w14:paraId="1B3E2EF0" w14:textId="2F8B9C38" w:rsidR="007E51EE" w:rsidRDefault="007E51EE" w:rsidP="007E51EE">
      <w:pPr>
        <w:autoSpaceDE w:val="0"/>
        <w:autoSpaceDN w:val="0"/>
        <w:adjustRightInd w:val="0"/>
        <w:spacing w:line="240" w:lineRule="atLeast"/>
        <w:textAlignment w:val="center"/>
        <w:rPr>
          <w:rFonts w:cs="SchoolBookSanPin"/>
          <w:color w:val="000000"/>
          <w:szCs w:val="20"/>
        </w:rPr>
      </w:pPr>
      <w:r w:rsidRPr="007E51EE">
        <w:rPr>
          <w:rFonts w:cs="SchoolBookSanPin"/>
          <w:color w:val="000000"/>
          <w:szCs w:val="20"/>
        </w:rPr>
        <w:t xml:space="preserve">Программа воспитания </w:t>
      </w:r>
      <w:r w:rsidR="001B2407">
        <w:rPr>
          <w:rFonts w:cs="SchoolBookSanPin"/>
          <w:color w:val="000000"/>
          <w:szCs w:val="20"/>
        </w:rPr>
        <w:t xml:space="preserve">ЧОУ «Христианская Гимназия» </w:t>
      </w:r>
      <w:r w:rsidRPr="007E51EE">
        <w:rPr>
          <w:rFonts w:cs="SchoolBookSanPin"/>
          <w:color w:val="000000"/>
          <w:szCs w:val="20"/>
        </w:rPr>
        <w:t xml:space="preserve">является обязательной частью ООП НОО и направлена на решение </w:t>
      </w:r>
      <w:proofErr w:type="gramStart"/>
      <w:r w:rsidRPr="007E51EE">
        <w:rPr>
          <w:rFonts w:cs="SchoolBookSanPin"/>
          <w:color w:val="000000"/>
          <w:szCs w:val="20"/>
        </w:rPr>
        <w:t>проблем гармоничного вхождения</w:t>
      </w:r>
      <w:proofErr w:type="gramEnd"/>
      <w:r w:rsidRPr="007E51EE">
        <w:rPr>
          <w:rFonts w:cs="SchoolBookSanPin"/>
          <w:color w:val="000000"/>
          <w:szCs w:val="20"/>
        </w:rPr>
        <w:t xml:space="preserve"> обучающихся в социальный мир и налаживания ответственных взаимоотношений с окружающими их людьми.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воспитатель, куратор, </w:t>
      </w:r>
      <w:proofErr w:type="spellStart"/>
      <w:r w:rsidRPr="007E51EE">
        <w:rPr>
          <w:rFonts w:cs="SchoolBookSanPin"/>
          <w:color w:val="000000"/>
          <w:szCs w:val="20"/>
        </w:rPr>
        <w:t>тьютор</w:t>
      </w:r>
      <w:proofErr w:type="spellEnd"/>
      <w:r w:rsidRPr="007E51EE">
        <w:rPr>
          <w:rFonts w:cs="SchoolBookSanPin"/>
          <w:color w:val="000000"/>
          <w:szCs w:val="20"/>
        </w:rPr>
        <w:t xml:space="preserve"> и т. п.) могут реализовать воспитательный потенциал их совместной с обучающимися деятельности и тем самым сделать гимназию воспитывающей организацией. </w:t>
      </w:r>
    </w:p>
    <w:p w14:paraId="3122FB17" w14:textId="51557E7C" w:rsidR="00BC133B" w:rsidRPr="00BC133B" w:rsidRDefault="00BC133B" w:rsidP="00BC133B">
      <w:pPr>
        <w:pStyle w:val="af7"/>
        <w:spacing w:line="240" w:lineRule="auto"/>
        <w:ind w:firstLine="0"/>
        <w:rPr>
          <w:rFonts w:eastAsiaTheme="minorHAnsi" w:cs="Times New Roman"/>
          <w:kern w:val="2"/>
          <w:szCs w:val="20"/>
          <w:lang w:eastAsia="en-US"/>
          <w14:ligatures w14:val="standardContextual"/>
        </w:rPr>
      </w:pPr>
      <w:r w:rsidRPr="00BC133B">
        <w:rPr>
          <w:rFonts w:eastAsiaTheme="minorHAnsi" w:cs="Times New Roman"/>
          <w:kern w:val="2"/>
          <w:szCs w:val="20"/>
          <w:lang w:eastAsia="en-US"/>
          <w14:ligatures w14:val="standardContextual"/>
        </w:rPr>
        <w:t>Программа воспитания:</w:t>
      </w:r>
    </w:p>
    <w:p w14:paraId="26077D72" w14:textId="433023A0" w:rsidR="00BC133B" w:rsidRPr="00BC133B" w:rsidRDefault="00BC133B" w:rsidP="00A251AF">
      <w:pPr>
        <w:pStyle w:val="af7"/>
        <w:numPr>
          <w:ilvl w:val="0"/>
          <w:numId w:val="133"/>
        </w:numPr>
        <w:spacing w:line="240" w:lineRule="auto"/>
        <w:ind w:left="284" w:hanging="284"/>
        <w:rPr>
          <w:rFonts w:eastAsiaTheme="minorHAnsi" w:cs="Times New Roman"/>
          <w:kern w:val="2"/>
          <w:szCs w:val="20"/>
          <w:lang w:eastAsia="en-US"/>
          <w14:ligatures w14:val="standardContextual"/>
        </w:rPr>
      </w:pPr>
      <w:r w:rsidRPr="00BC133B">
        <w:rPr>
          <w:rFonts w:eastAsiaTheme="minorHAnsi" w:cs="Times New Roman"/>
          <w:kern w:val="2"/>
          <w:szCs w:val="20"/>
          <w:lang w:eastAsia="en-US"/>
          <w14:ligatures w14:val="standardContextual"/>
        </w:rPr>
        <w:t xml:space="preserve">предназначена для планирования и организации системной воспитательной деятельности в </w:t>
      </w:r>
      <w:r>
        <w:rPr>
          <w:rFonts w:eastAsiaTheme="minorHAnsi" w:cs="Times New Roman"/>
          <w:kern w:val="2"/>
          <w:szCs w:val="20"/>
          <w:lang w:eastAsia="en-US"/>
          <w14:ligatures w14:val="standardContextual"/>
        </w:rPr>
        <w:t>гимназии</w:t>
      </w:r>
      <w:r w:rsidRPr="00BC133B">
        <w:rPr>
          <w:rFonts w:eastAsiaTheme="minorHAnsi" w:cs="Times New Roman"/>
          <w:kern w:val="2"/>
          <w:szCs w:val="20"/>
          <w:lang w:eastAsia="en-US"/>
          <w14:ligatures w14:val="standardContextual"/>
        </w:rPr>
        <w:t>;</w:t>
      </w:r>
    </w:p>
    <w:p w14:paraId="08643AF6" w14:textId="1263DD02" w:rsidR="00BC133B" w:rsidRPr="00BC133B" w:rsidRDefault="00BC133B" w:rsidP="00A251AF">
      <w:pPr>
        <w:pStyle w:val="af7"/>
        <w:numPr>
          <w:ilvl w:val="0"/>
          <w:numId w:val="133"/>
        </w:numPr>
        <w:spacing w:line="240" w:lineRule="auto"/>
        <w:ind w:left="284" w:hanging="284"/>
        <w:rPr>
          <w:rFonts w:eastAsiaTheme="minorHAnsi" w:cs="Times New Roman"/>
          <w:kern w:val="2"/>
          <w:szCs w:val="20"/>
          <w:lang w:eastAsia="en-US"/>
          <w14:ligatures w14:val="standardContextual"/>
        </w:rPr>
      </w:pPr>
      <w:r w:rsidRPr="00BC133B">
        <w:rPr>
          <w:rFonts w:eastAsiaTheme="minorHAnsi" w:cs="Times New Roman"/>
          <w:kern w:val="2"/>
          <w:szCs w:val="20"/>
          <w:lang w:eastAsia="en-US"/>
          <w14:ligatures w14:val="standardContextual"/>
        </w:rPr>
        <w:t xml:space="preserve">разрабатывается и утверждается с участием коллегиальных органов управления </w:t>
      </w:r>
      <w:r>
        <w:rPr>
          <w:rFonts w:eastAsiaTheme="minorHAnsi" w:cs="Times New Roman"/>
          <w:kern w:val="2"/>
          <w:szCs w:val="20"/>
          <w:lang w:eastAsia="en-US"/>
          <w14:ligatures w14:val="standardContextual"/>
        </w:rPr>
        <w:t>гимназии</w:t>
      </w:r>
      <w:r w:rsidRPr="00BC133B">
        <w:rPr>
          <w:rFonts w:eastAsiaTheme="minorHAnsi" w:cs="Times New Roman"/>
          <w:kern w:val="2"/>
          <w:szCs w:val="20"/>
          <w:lang w:eastAsia="en-US"/>
          <w14:ligatures w14:val="standardContextual"/>
        </w:rPr>
        <w:t xml:space="preserve">, в том числе </w:t>
      </w:r>
      <w:r>
        <w:rPr>
          <w:rFonts w:eastAsiaTheme="minorHAnsi" w:cs="Times New Roman"/>
          <w:kern w:val="2"/>
          <w:szCs w:val="20"/>
          <w:lang w:eastAsia="en-US"/>
          <w14:ligatures w14:val="standardContextual"/>
        </w:rPr>
        <w:t>Попечительского совета</w:t>
      </w:r>
      <w:r w:rsidRPr="00BC133B">
        <w:rPr>
          <w:rFonts w:eastAsiaTheme="minorHAnsi" w:cs="Times New Roman"/>
          <w:kern w:val="2"/>
          <w:szCs w:val="20"/>
          <w:lang w:eastAsia="en-US"/>
          <w14:ligatures w14:val="standardContextual"/>
        </w:rPr>
        <w:t xml:space="preserve">, советов родителей (законных представителей); </w:t>
      </w:r>
    </w:p>
    <w:p w14:paraId="083699DB" w14:textId="77777777" w:rsidR="00BC133B" w:rsidRPr="00BC133B" w:rsidRDefault="00BC133B" w:rsidP="00A251AF">
      <w:pPr>
        <w:pStyle w:val="af7"/>
        <w:numPr>
          <w:ilvl w:val="0"/>
          <w:numId w:val="133"/>
        </w:numPr>
        <w:spacing w:line="240" w:lineRule="auto"/>
        <w:ind w:left="284" w:hanging="284"/>
        <w:rPr>
          <w:rFonts w:eastAsiaTheme="minorHAnsi" w:cs="Times New Roman"/>
          <w:kern w:val="2"/>
          <w:szCs w:val="20"/>
          <w:lang w:eastAsia="en-US"/>
          <w14:ligatures w14:val="standardContextual"/>
        </w:rPr>
      </w:pPr>
      <w:r w:rsidRPr="00BC133B">
        <w:rPr>
          <w:rFonts w:eastAsiaTheme="minorHAnsi" w:cs="Times New Roman"/>
          <w:kern w:val="2"/>
          <w:szCs w:val="20"/>
          <w:lang w:eastAsia="en-US"/>
          <w14:ligatures w14:val="standardContextual"/>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31B919A9" w14:textId="1C2243A9" w:rsidR="00BC133B" w:rsidRPr="00BC133B" w:rsidRDefault="00BC133B" w:rsidP="00A251AF">
      <w:pPr>
        <w:pStyle w:val="af7"/>
        <w:numPr>
          <w:ilvl w:val="0"/>
          <w:numId w:val="133"/>
        </w:numPr>
        <w:spacing w:line="240" w:lineRule="auto"/>
        <w:ind w:left="284" w:hanging="284"/>
        <w:rPr>
          <w:rFonts w:eastAsiaTheme="minorHAnsi" w:cs="Times New Roman"/>
          <w:kern w:val="2"/>
          <w:szCs w:val="20"/>
          <w:lang w:eastAsia="en-US"/>
          <w14:ligatures w14:val="standardContextual"/>
        </w:rPr>
      </w:pPr>
      <w:r w:rsidRPr="00BC133B">
        <w:rPr>
          <w:rFonts w:eastAsiaTheme="minorHAnsi" w:cs="Times New Roman"/>
          <w:kern w:val="2"/>
          <w:szCs w:val="20"/>
          <w:lang w:eastAsia="en-US"/>
          <w14:ligatures w14:val="standardContextual"/>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14:paraId="251A3D97" w14:textId="77777777" w:rsidR="00BC133B" w:rsidRPr="00BC133B" w:rsidRDefault="00BC133B" w:rsidP="00A251AF">
      <w:pPr>
        <w:pStyle w:val="af7"/>
        <w:numPr>
          <w:ilvl w:val="0"/>
          <w:numId w:val="133"/>
        </w:numPr>
        <w:spacing w:line="240" w:lineRule="auto"/>
        <w:ind w:left="284" w:hanging="284"/>
        <w:rPr>
          <w:rFonts w:eastAsiaTheme="minorHAnsi" w:cs="Times New Roman"/>
          <w:kern w:val="2"/>
          <w:szCs w:val="20"/>
          <w:lang w:eastAsia="en-US"/>
          <w14:ligatures w14:val="standardContextual"/>
        </w:rPr>
      </w:pPr>
      <w:r w:rsidRPr="00BC133B">
        <w:rPr>
          <w:rFonts w:eastAsiaTheme="minorHAnsi" w:cs="Times New Roman"/>
          <w:kern w:val="2"/>
          <w:szCs w:val="20"/>
          <w:lang w:eastAsia="en-US"/>
          <w14:ligatures w14:val="standardContextual"/>
        </w:rPr>
        <w:t>предусматривает историческое просвещение, формирование российской культурной и гражданской идентичности обучающихся.</w:t>
      </w:r>
    </w:p>
    <w:p w14:paraId="62930BAA" w14:textId="367959A0" w:rsidR="00BC133B" w:rsidRPr="007E51EE" w:rsidRDefault="00BC133B" w:rsidP="007E51EE">
      <w:pPr>
        <w:autoSpaceDE w:val="0"/>
        <w:autoSpaceDN w:val="0"/>
        <w:adjustRightInd w:val="0"/>
        <w:spacing w:line="240" w:lineRule="atLeast"/>
        <w:textAlignment w:val="center"/>
        <w:rPr>
          <w:rFonts w:cs="SchoolBookSanPin"/>
          <w:color w:val="000000"/>
          <w:szCs w:val="20"/>
        </w:rPr>
      </w:pPr>
      <w:r>
        <w:rPr>
          <w:rFonts w:cs="SchoolBookSanPin"/>
          <w:color w:val="000000"/>
          <w:szCs w:val="20"/>
        </w:rPr>
        <w:t xml:space="preserve">   </w:t>
      </w:r>
    </w:p>
    <w:p w14:paraId="3CBE598E" w14:textId="77777777" w:rsidR="007E51EE" w:rsidRDefault="007E51EE" w:rsidP="007E51EE">
      <w:pPr>
        <w:autoSpaceDE w:val="0"/>
        <w:autoSpaceDN w:val="0"/>
        <w:adjustRightInd w:val="0"/>
        <w:spacing w:line="240" w:lineRule="atLeast"/>
        <w:textAlignment w:val="center"/>
        <w:rPr>
          <w:rFonts w:cs="SchoolBookSanPin"/>
          <w:color w:val="000000"/>
          <w:spacing w:val="1"/>
          <w:szCs w:val="20"/>
        </w:rPr>
      </w:pPr>
      <w:r w:rsidRPr="007E51EE">
        <w:rPr>
          <w:rFonts w:cs="SchoolBookSanPin"/>
          <w:color w:val="000000"/>
          <w:szCs w:val="20"/>
        </w:rPr>
        <w:lastRenderedPageBreak/>
        <w:t xml:space="preserve">Программа воспитания — это описание системы возможных форм и методов работы с обучающимися, </w:t>
      </w:r>
      <w:r w:rsidRPr="007E51EE">
        <w:rPr>
          <w:rFonts w:cs="SchoolBookSanPin"/>
          <w:color w:val="000000"/>
          <w:spacing w:val="1"/>
          <w:szCs w:val="20"/>
        </w:rPr>
        <w:t>реальной деятельности, которую гимназия будет осуществлять в сфере воспитания.</w:t>
      </w:r>
    </w:p>
    <w:p w14:paraId="42ECCA76" w14:textId="77777777" w:rsidR="00BC133B" w:rsidRPr="007E51EE" w:rsidRDefault="00BC133B" w:rsidP="007E51EE">
      <w:pPr>
        <w:autoSpaceDE w:val="0"/>
        <w:autoSpaceDN w:val="0"/>
        <w:adjustRightInd w:val="0"/>
        <w:spacing w:line="240" w:lineRule="atLeast"/>
        <w:textAlignment w:val="center"/>
        <w:rPr>
          <w:rFonts w:cs="SchoolBookSanPin"/>
          <w:color w:val="000000"/>
          <w:szCs w:val="20"/>
        </w:rPr>
      </w:pPr>
    </w:p>
    <w:p w14:paraId="6D7E6AE2" w14:textId="7A855485" w:rsidR="007E51EE" w:rsidRDefault="007E51EE" w:rsidP="007E51EE">
      <w:pPr>
        <w:autoSpaceDE w:val="0"/>
        <w:autoSpaceDN w:val="0"/>
        <w:adjustRightInd w:val="0"/>
        <w:spacing w:line="240" w:lineRule="atLeast"/>
        <w:textAlignment w:val="center"/>
        <w:rPr>
          <w:rFonts w:cs="Times New Roman"/>
          <w:szCs w:val="20"/>
        </w:rPr>
      </w:pPr>
      <w:r w:rsidRPr="007E51EE">
        <w:rPr>
          <w:rFonts w:cs="SchoolBookSanPin"/>
          <w:color w:val="000000"/>
          <w:szCs w:val="20"/>
        </w:rPr>
        <w:t>Рабоч</w:t>
      </w:r>
      <w:r w:rsidR="00BC133B">
        <w:rPr>
          <w:rFonts w:cs="SchoolBookSanPin"/>
          <w:color w:val="000000"/>
          <w:szCs w:val="20"/>
        </w:rPr>
        <w:t>ая</w:t>
      </w:r>
      <w:r w:rsidRPr="007E51EE">
        <w:rPr>
          <w:rFonts w:cs="SchoolBookSanPin"/>
          <w:color w:val="000000"/>
          <w:szCs w:val="20"/>
        </w:rPr>
        <w:t xml:space="preserve"> программ</w:t>
      </w:r>
      <w:r w:rsidR="00BC133B">
        <w:rPr>
          <w:rFonts w:cs="SchoolBookSanPin"/>
          <w:color w:val="000000"/>
          <w:szCs w:val="20"/>
        </w:rPr>
        <w:t>а</w:t>
      </w:r>
      <w:r w:rsidRPr="007E51EE">
        <w:rPr>
          <w:rFonts w:cs="SchoolBookSanPin"/>
          <w:color w:val="000000"/>
          <w:szCs w:val="20"/>
        </w:rPr>
        <w:t xml:space="preserve"> воспитания ЧОУ «ХГ» включает в себя </w:t>
      </w:r>
      <w:r w:rsidR="00BC133B">
        <w:rPr>
          <w:rFonts w:cs="SchoolBookSanPin"/>
          <w:color w:val="000000"/>
          <w:szCs w:val="20"/>
        </w:rPr>
        <w:t>три</w:t>
      </w:r>
      <w:r w:rsidRPr="007E51EE">
        <w:rPr>
          <w:rFonts w:cs="SchoolBookSanPin"/>
          <w:color w:val="000000"/>
          <w:szCs w:val="20"/>
        </w:rPr>
        <w:t xml:space="preserve"> основных раздела:</w:t>
      </w:r>
      <w:r w:rsidR="002C3E90" w:rsidRPr="002C3E90">
        <w:rPr>
          <w:rFonts w:cs="Times New Roman"/>
          <w:szCs w:val="20"/>
        </w:rPr>
        <w:t xml:space="preserve"> </w:t>
      </w:r>
      <w:r w:rsidR="002C3E90" w:rsidRPr="00726859">
        <w:rPr>
          <w:rFonts w:cs="Times New Roman"/>
          <w:szCs w:val="20"/>
        </w:rPr>
        <w:t>целевой, содержательный, организационный.</w:t>
      </w:r>
    </w:p>
    <w:p w14:paraId="7CFE6EE0" w14:textId="2B99F45D" w:rsidR="002C3E90" w:rsidRDefault="002C3E90" w:rsidP="007E51EE">
      <w:pPr>
        <w:autoSpaceDE w:val="0"/>
        <w:autoSpaceDN w:val="0"/>
        <w:adjustRightInd w:val="0"/>
        <w:spacing w:line="240" w:lineRule="atLeast"/>
        <w:textAlignment w:val="center"/>
        <w:rPr>
          <w:rFonts w:cs="Times New Roman"/>
          <w:szCs w:val="20"/>
        </w:rPr>
      </w:pPr>
      <w:r>
        <w:rPr>
          <w:rFonts w:cs="Times New Roman"/>
          <w:szCs w:val="20"/>
        </w:rPr>
        <w:t>Содержательный и организационный разделы могут изменяться в зависимости от специфики деятельности гимназии, особенностей контингента обучающихся, принципов и традиций воспитания.</w:t>
      </w:r>
    </w:p>
    <w:p w14:paraId="008D0DC5" w14:textId="361F81EA" w:rsidR="00942838" w:rsidRPr="007E51EE" w:rsidRDefault="00942838" w:rsidP="007E51EE">
      <w:pPr>
        <w:autoSpaceDE w:val="0"/>
        <w:autoSpaceDN w:val="0"/>
        <w:adjustRightInd w:val="0"/>
        <w:spacing w:line="240" w:lineRule="atLeast"/>
        <w:textAlignment w:val="center"/>
        <w:rPr>
          <w:rFonts w:cs="SchoolBookSanPin"/>
          <w:color w:val="000000"/>
          <w:szCs w:val="20"/>
        </w:rPr>
      </w:pPr>
      <w:r>
        <w:rPr>
          <w:rFonts w:cs="Times New Roman"/>
          <w:szCs w:val="20"/>
        </w:rPr>
        <w:t>Содержательный раздел включает в себя три части:</w:t>
      </w:r>
    </w:p>
    <w:p w14:paraId="25D75930" w14:textId="184201E5" w:rsidR="007E51EE" w:rsidRPr="005D7BCE" w:rsidRDefault="007E51EE" w:rsidP="005D7BCE">
      <w:pPr>
        <w:autoSpaceDE w:val="0"/>
        <w:autoSpaceDN w:val="0"/>
        <w:adjustRightInd w:val="0"/>
        <w:spacing w:line="240" w:lineRule="atLeast"/>
        <w:ind w:firstLine="0"/>
        <w:textAlignment w:val="center"/>
        <w:rPr>
          <w:rFonts w:cs="SchoolBookSanPin"/>
          <w:szCs w:val="20"/>
        </w:rPr>
      </w:pPr>
      <w:r w:rsidRPr="005D7BCE">
        <w:rPr>
          <w:rFonts w:cs="SchoolBookSanPin"/>
          <w:i/>
          <w:iCs/>
          <w:szCs w:val="20"/>
        </w:rPr>
        <w:t>1.</w:t>
      </w:r>
      <w:r w:rsidRPr="005D7BCE">
        <w:rPr>
          <w:rFonts w:cs="Times New Roman"/>
          <w:szCs w:val="20"/>
        </w:rPr>
        <w:t> </w:t>
      </w:r>
      <w:r w:rsidRPr="005D7BCE">
        <w:rPr>
          <w:rFonts w:cs="SchoolBookSanPin"/>
          <w:i/>
          <w:iCs/>
          <w:szCs w:val="20"/>
        </w:rPr>
        <w:t>«</w:t>
      </w:r>
      <w:r w:rsidR="005D7BCE" w:rsidRPr="005D7BCE">
        <w:rPr>
          <w:rFonts w:cs="SchoolBookSanPin"/>
          <w:i/>
          <w:iCs/>
          <w:szCs w:val="20"/>
        </w:rPr>
        <w:t>Уклад образовательной организации</w:t>
      </w:r>
      <w:r w:rsidRPr="005D7BCE">
        <w:rPr>
          <w:rFonts w:cs="SchoolBookSanPin"/>
          <w:i/>
          <w:iCs/>
          <w:szCs w:val="20"/>
        </w:rPr>
        <w:t>»</w:t>
      </w:r>
      <w:r w:rsidRPr="005D7BCE">
        <w:rPr>
          <w:rFonts w:cs="SchoolBookSanPin"/>
          <w:szCs w:val="20"/>
        </w:rPr>
        <w:t>, в котором кратко описывается специфика деятельности ЧОУ «ХГ» в сфере воспитания:</w:t>
      </w:r>
    </w:p>
    <w:p w14:paraId="51854E4B" w14:textId="59DEF5A2" w:rsidR="007E51EE" w:rsidRPr="005D7BCE" w:rsidRDefault="007E51EE" w:rsidP="00A251AF">
      <w:pPr>
        <w:pStyle w:val="af7"/>
        <w:numPr>
          <w:ilvl w:val="0"/>
          <w:numId w:val="29"/>
        </w:numPr>
        <w:autoSpaceDE w:val="0"/>
        <w:autoSpaceDN w:val="0"/>
        <w:adjustRightInd w:val="0"/>
        <w:spacing w:line="240" w:lineRule="atLeast"/>
        <w:ind w:left="284" w:hanging="284"/>
        <w:textAlignment w:val="center"/>
        <w:rPr>
          <w:rFonts w:cs="SchoolBookSanPin"/>
          <w:szCs w:val="20"/>
        </w:rPr>
      </w:pPr>
      <w:r w:rsidRPr="005D7BCE">
        <w:rPr>
          <w:rFonts w:cs="SchoolBookSanPin"/>
          <w:szCs w:val="20"/>
        </w:rPr>
        <w:t>информация о специфике расположения гимназии, особенностях её социального окружения;</w:t>
      </w:r>
    </w:p>
    <w:p w14:paraId="02197482" w14:textId="53EA5285" w:rsidR="007E51EE" w:rsidRPr="005D7BCE" w:rsidRDefault="007E51EE" w:rsidP="00A251AF">
      <w:pPr>
        <w:pStyle w:val="af7"/>
        <w:numPr>
          <w:ilvl w:val="0"/>
          <w:numId w:val="29"/>
        </w:numPr>
        <w:autoSpaceDE w:val="0"/>
        <w:autoSpaceDN w:val="0"/>
        <w:adjustRightInd w:val="0"/>
        <w:spacing w:line="240" w:lineRule="atLeast"/>
        <w:ind w:left="284" w:hanging="284"/>
        <w:textAlignment w:val="center"/>
        <w:rPr>
          <w:rFonts w:cs="SchoolBookSanPin"/>
          <w:szCs w:val="20"/>
        </w:rPr>
      </w:pPr>
      <w:r w:rsidRPr="005D7BCE">
        <w:rPr>
          <w:rFonts w:cs="SchoolBookSanPin"/>
          <w:szCs w:val="20"/>
        </w:rPr>
        <w:t>источники положительного или отрицательного влияния на обучающихся;</w:t>
      </w:r>
    </w:p>
    <w:p w14:paraId="259749DD" w14:textId="52FFCF87" w:rsidR="007E51EE" w:rsidRPr="005D7BCE" w:rsidRDefault="007E51EE" w:rsidP="00A251AF">
      <w:pPr>
        <w:pStyle w:val="af7"/>
        <w:numPr>
          <w:ilvl w:val="0"/>
          <w:numId w:val="29"/>
        </w:numPr>
        <w:autoSpaceDE w:val="0"/>
        <w:autoSpaceDN w:val="0"/>
        <w:adjustRightInd w:val="0"/>
        <w:spacing w:line="240" w:lineRule="atLeast"/>
        <w:ind w:left="284" w:hanging="284"/>
        <w:textAlignment w:val="center"/>
        <w:rPr>
          <w:rFonts w:cs="SchoolBookSanPin"/>
          <w:szCs w:val="20"/>
        </w:rPr>
      </w:pPr>
      <w:r w:rsidRPr="005D7BCE">
        <w:rPr>
          <w:rFonts w:cs="SchoolBookSanPin"/>
          <w:szCs w:val="20"/>
        </w:rPr>
        <w:t xml:space="preserve">значимые партнёры гимназии; </w:t>
      </w:r>
    </w:p>
    <w:p w14:paraId="37F96453" w14:textId="77777777" w:rsidR="007E51EE" w:rsidRPr="005D7BCE" w:rsidRDefault="007E51EE" w:rsidP="00A251AF">
      <w:pPr>
        <w:pStyle w:val="af7"/>
        <w:numPr>
          <w:ilvl w:val="0"/>
          <w:numId w:val="29"/>
        </w:numPr>
        <w:autoSpaceDE w:val="0"/>
        <w:autoSpaceDN w:val="0"/>
        <w:adjustRightInd w:val="0"/>
        <w:spacing w:line="240" w:lineRule="atLeast"/>
        <w:ind w:left="284" w:hanging="284"/>
        <w:textAlignment w:val="center"/>
        <w:rPr>
          <w:rFonts w:cs="SchoolBookSanPin"/>
          <w:szCs w:val="20"/>
        </w:rPr>
      </w:pPr>
      <w:r w:rsidRPr="005D7BCE">
        <w:rPr>
          <w:rFonts w:cs="SchoolBookSanPin"/>
          <w:szCs w:val="20"/>
        </w:rPr>
        <w:t>особенности контингента обучающихся;</w:t>
      </w:r>
    </w:p>
    <w:p w14:paraId="758AA81B" w14:textId="59F170E3" w:rsidR="007E51EE" w:rsidRPr="005D7BCE" w:rsidRDefault="007E51EE" w:rsidP="00A251AF">
      <w:pPr>
        <w:pStyle w:val="af7"/>
        <w:numPr>
          <w:ilvl w:val="0"/>
          <w:numId w:val="29"/>
        </w:numPr>
        <w:autoSpaceDE w:val="0"/>
        <w:autoSpaceDN w:val="0"/>
        <w:adjustRightInd w:val="0"/>
        <w:spacing w:line="240" w:lineRule="atLeast"/>
        <w:ind w:left="284" w:hanging="284"/>
        <w:textAlignment w:val="center"/>
        <w:rPr>
          <w:rFonts w:cs="SchoolBookSanPin"/>
          <w:szCs w:val="20"/>
        </w:rPr>
      </w:pPr>
      <w:r w:rsidRPr="005D7BCE">
        <w:rPr>
          <w:rFonts w:cs="SchoolBookSanPin"/>
          <w:szCs w:val="20"/>
        </w:rPr>
        <w:t>оригинальные воспитательные находки гимназии, а также важные для ЧОУ «ХГ» принципы и традиции воспитания.</w:t>
      </w:r>
    </w:p>
    <w:p w14:paraId="73F2F69D" w14:textId="7D2E9A19" w:rsidR="007E51EE" w:rsidRPr="005D7BCE" w:rsidRDefault="00942838" w:rsidP="005D7BCE">
      <w:pPr>
        <w:autoSpaceDE w:val="0"/>
        <w:autoSpaceDN w:val="0"/>
        <w:adjustRightInd w:val="0"/>
        <w:spacing w:line="240" w:lineRule="atLeast"/>
        <w:ind w:firstLine="0"/>
        <w:textAlignment w:val="center"/>
        <w:rPr>
          <w:rFonts w:cs="SchoolBookSanPin"/>
          <w:spacing w:val="1"/>
          <w:szCs w:val="20"/>
        </w:rPr>
      </w:pPr>
      <w:r>
        <w:rPr>
          <w:rFonts w:cs="SchoolBookSanPin"/>
          <w:i/>
          <w:iCs/>
          <w:spacing w:val="1"/>
          <w:szCs w:val="20"/>
        </w:rPr>
        <w:t>2</w:t>
      </w:r>
      <w:r w:rsidR="007E51EE" w:rsidRPr="005D7BCE">
        <w:rPr>
          <w:rFonts w:cs="SchoolBookSanPin"/>
          <w:i/>
          <w:iCs/>
          <w:spacing w:val="1"/>
          <w:szCs w:val="20"/>
        </w:rPr>
        <w:t>.</w:t>
      </w:r>
      <w:r w:rsidR="007E51EE" w:rsidRPr="005D7BCE">
        <w:rPr>
          <w:rFonts w:cs="Times New Roman"/>
          <w:spacing w:val="1"/>
          <w:szCs w:val="20"/>
        </w:rPr>
        <w:t> </w:t>
      </w:r>
      <w:r w:rsidR="007E51EE" w:rsidRPr="005D7BCE">
        <w:rPr>
          <w:rFonts w:cs="SchoolBookSanPin"/>
          <w:i/>
          <w:iCs/>
          <w:spacing w:val="1"/>
          <w:szCs w:val="20"/>
        </w:rPr>
        <w:t>«Виды, формы и содержание деятельности»</w:t>
      </w:r>
      <w:r w:rsidR="007E51EE" w:rsidRPr="005D7BCE">
        <w:rPr>
          <w:rFonts w:cs="SchoolBookSanPin"/>
          <w:spacing w:val="1"/>
          <w:szCs w:val="20"/>
        </w:rPr>
        <w:t xml:space="preserve"> показывает, каким образом будет осуществляться достижение поставленных целей и задач воспитания. Данный раздел состоит из нескольких инвариантных и вариативных модулей, каждый из которых ориентирован на одну из поставленных гимназией задач воспитания и соответствует одному из направлений воспитательной работы ЧОУ «ХГ». Инвариантными модулями здесь являются: «Классное руководство», «</w:t>
      </w:r>
      <w:r w:rsidR="001D6E39">
        <w:rPr>
          <w:rFonts w:cs="SchoolBookSanPin"/>
          <w:spacing w:val="1"/>
          <w:szCs w:val="20"/>
        </w:rPr>
        <w:t>Урочная деятельность</w:t>
      </w:r>
      <w:r w:rsidR="007E51EE" w:rsidRPr="005D7BCE">
        <w:rPr>
          <w:rFonts w:cs="SchoolBookSanPin"/>
          <w:spacing w:val="1"/>
          <w:szCs w:val="20"/>
        </w:rPr>
        <w:t>», «Курсы внеурочной деятельности (включая Профориентацию)», «Работа с родителями (законными представителями)», «Самоуправление». Вариативные модули: «</w:t>
      </w:r>
      <w:r w:rsidR="001D6E39">
        <w:rPr>
          <w:rFonts w:cs="SchoolBookSanPin"/>
          <w:spacing w:val="1"/>
          <w:szCs w:val="20"/>
        </w:rPr>
        <w:t xml:space="preserve">Основные </w:t>
      </w:r>
      <w:r w:rsidR="007E51EE" w:rsidRPr="005D7BCE">
        <w:rPr>
          <w:rFonts w:cs="SchoolBookSanPin"/>
          <w:spacing w:val="1"/>
          <w:szCs w:val="20"/>
        </w:rPr>
        <w:t>школьные дела», «</w:t>
      </w:r>
      <w:r w:rsidR="001D6E39">
        <w:rPr>
          <w:rFonts w:cs="SchoolBookSanPin"/>
          <w:spacing w:val="1"/>
          <w:szCs w:val="20"/>
        </w:rPr>
        <w:t>Профилактика и безопасность</w:t>
      </w:r>
      <w:r w:rsidR="007E51EE" w:rsidRPr="005D7BCE">
        <w:rPr>
          <w:rFonts w:cs="SchoolBookSanPin"/>
          <w:spacing w:val="1"/>
          <w:szCs w:val="20"/>
        </w:rPr>
        <w:t>», «Школьные медиа», «</w:t>
      </w:r>
      <w:r w:rsidR="001D6E39">
        <w:rPr>
          <w:rFonts w:cs="SchoolBookSanPin"/>
          <w:spacing w:val="1"/>
          <w:szCs w:val="20"/>
        </w:rPr>
        <w:t>Внешкольные мероприятия</w:t>
      </w:r>
      <w:r w:rsidR="007E51EE" w:rsidRPr="005D7BCE">
        <w:rPr>
          <w:rFonts w:cs="SchoolBookSanPin"/>
          <w:spacing w:val="1"/>
          <w:szCs w:val="20"/>
        </w:rPr>
        <w:t>», «Организация предметно-</w:t>
      </w:r>
      <w:r w:rsidR="001D6E39">
        <w:rPr>
          <w:rFonts w:cs="SchoolBookSanPin"/>
          <w:spacing w:val="1"/>
          <w:szCs w:val="20"/>
        </w:rPr>
        <w:t>пространственной</w:t>
      </w:r>
      <w:r w:rsidR="007E51EE" w:rsidRPr="005D7BCE">
        <w:rPr>
          <w:rFonts w:cs="SchoolBookSanPin"/>
          <w:spacing w:val="1"/>
          <w:szCs w:val="20"/>
        </w:rPr>
        <w:t xml:space="preserve"> среды»</w:t>
      </w:r>
      <w:r w:rsidR="001D6E39">
        <w:rPr>
          <w:rFonts w:cs="SchoolBookSanPin"/>
          <w:spacing w:val="1"/>
          <w:szCs w:val="20"/>
        </w:rPr>
        <w:t>, «Социальное партнерство»</w:t>
      </w:r>
      <w:r w:rsidR="007E51EE" w:rsidRPr="005D7BCE">
        <w:rPr>
          <w:rFonts w:cs="SchoolBookSanPin"/>
          <w:spacing w:val="1"/>
          <w:szCs w:val="20"/>
        </w:rPr>
        <w:t>.</w:t>
      </w:r>
    </w:p>
    <w:p w14:paraId="32430246" w14:textId="79AF35D2" w:rsidR="007E51EE" w:rsidRPr="00942838" w:rsidRDefault="007E51EE" w:rsidP="007E51EE">
      <w:pPr>
        <w:autoSpaceDE w:val="0"/>
        <w:autoSpaceDN w:val="0"/>
        <w:adjustRightInd w:val="0"/>
        <w:spacing w:line="240" w:lineRule="atLeast"/>
        <w:textAlignment w:val="center"/>
        <w:rPr>
          <w:rFonts w:cs="SchoolBookSanPin"/>
          <w:szCs w:val="20"/>
        </w:rPr>
      </w:pPr>
      <w:r w:rsidRPr="00942838">
        <w:rPr>
          <w:rFonts w:cs="SchoolBookSanPin"/>
          <w:szCs w:val="20"/>
        </w:rPr>
        <w:t xml:space="preserve">Рабочая программа воспитания ЧОУ «ХГ» разработана на основе </w:t>
      </w:r>
      <w:r w:rsidR="00942838" w:rsidRPr="00942838">
        <w:rPr>
          <w:rFonts w:cs="SchoolBookSanPin"/>
          <w:szCs w:val="20"/>
        </w:rPr>
        <w:t>федеральной</w:t>
      </w:r>
      <w:r w:rsidRPr="00942838">
        <w:rPr>
          <w:rFonts w:cs="SchoolBookSanPin"/>
          <w:szCs w:val="20"/>
        </w:rPr>
        <w:t xml:space="preserve"> программы и содержит конкретное описание предстоящей работы с обучающимися. </w:t>
      </w:r>
    </w:p>
    <w:p w14:paraId="4FBAF8C4" w14:textId="77777777" w:rsidR="007E51EE" w:rsidRPr="00942838" w:rsidRDefault="007E51EE" w:rsidP="007E51EE">
      <w:pPr>
        <w:autoSpaceDE w:val="0"/>
        <w:autoSpaceDN w:val="0"/>
        <w:adjustRightInd w:val="0"/>
        <w:spacing w:line="240" w:lineRule="atLeast"/>
        <w:textAlignment w:val="center"/>
        <w:rPr>
          <w:rFonts w:cs="SchoolBookSanPin"/>
          <w:szCs w:val="20"/>
        </w:rPr>
      </w:pPr>
      <w:r w:rsidRPr="00942838">
        <w:rPr>
          <w:rFonts w:cs="SchoolBookSanPin"/>
          <w:szCs w:val="20"/>
        </w:rPr>
        <w:t xml:space="preserve">К программе воспитания гимназии прилагается ежегодный календарный план воспитательной работы. </w:t>
      </w:r>
    </w:p>
    <w:p w14:paraId="52E66007" w14:textId="77777777" w:rsidR="007E51EE" w:rsidRPr="00942838" w:rsidRDefault="007E51EE" w:rsidP="007E51EE">
      <w:pPr>
        <w:autoSpaceDE w:val="0"/>
        <w:autoSpaceDN w:val="0"/>
        <w:adjustRightInd w:val="0"/>
        <w:spacing w:line="240" w:lineRule="atLeast"/>
        <w:textAlignment w:val="center"/>
        <w:rPr>
          <w:rFonts w:cs="SchoolBookSanPin"/>
          <w:szCs w:val="20"/>
        </w:rPr>
      </w:pPr>
      <w:r w:rsidRPr="00942838">
        <w:rPr>
          <w:rFonts w:cs="SchoolBookSanPin"/>
          <w:szCs w:val="20"/>
        </w:rPr>
        <w:t xml:space="preserve">Программа помогает педагогическим работникам скоординировать свои усилия, направленные на воспитание обучающихся. </w:t>
      </w:r>
    </w:p>
    <w:p w14:paraId="5BDA85E7" w14:textId="4EFC66A5" w:rsidR="002C3E90" w:rsidRDefault="007E51EE" w:rsidP="009D5911">
      <w:pPr>
        <w:keepNext/>
        <w:suppressAutoHyphens/>
        <w:autoSpaceDE w:val="0"/>
        <w:autoSpaceDN w:val="0"/>
        <w:adjustRightInd w:val="0"/>
        <w:spacing w:before="360" w:after="240" w:line="240" w:lineRule="atLeast"/>
        <w:ind w:firstLine="0"/>
        <w:textAlignment w:val="center"/>
        <w:rPr>
          <w:rFonts w:cs="OfficinaSansExtraBoldITC-Reg"/>
          <w:b/>
          <w:bCs/>
          <w:color w:val="000000"/>
          <w:position w:val="6"/>
          <w:sz w:val="22"/>
        </w:rPr>
      </w:pPr>
      <w:r w:rsidRPr="007E51EE">
        <w:rPr>
          <w:rFonts w:cs="OfficinaSansExtraBoldITC-Reg"/>
          <w:b/>
          <w:bCs/>
          <w:color w:val="000000"/>
          <w:position w:val="6"/>
          <w:sz w:val="22"/>
        </w:rPr>
        <w:lastRenderedPageBreak/>
        <w:t>2.</w:t>
      </w:r>
      <w:r w:rsidR="009D5911">
        <w:rPr>
          <w:rFonts w:cs="OfficinaSansExtraBoldITC-Reg"/>
          <w:b/>
          <w:bCs/>
          <w:color w:val="000000"/>
          <w:position w:val="6"/>
          <w:sz w:val="22"/>
        </w:rPr>
        <w:t>4</w:t>
      </w:r>
      <w:r w:rsidRPr="007E51EE">
        <w:rPr>
          <w:rFonts w:cs="OfficinaSansExtraBoldITC-Reg"/>
          <w:b/>
          <w:bCs/>
          <w:color w:val="000000"/>
          <w:position w:val="6"/>
          <w:sz w:val="22"/>
        </w:rPr>
        <w:t>.2.</w:t>
      </w:r>
      <w:r w:rsidRPr="007E51EE">
        <w:rPr>
          <w:rFonts w:cs="OfficinaSansExtraBoldITC-Reg"/>
          <w:b/>
          <w:bCs/>
          <w:color w:val="000000"/>
          <w:position w:val="6"/>
          <w:sz w:val="22"/>
        </w:rPr>
        <w:t> </w:t>
      </w:r>
      <w:r w:rsidR="002C3E90">
        <w:rPr>
          <w:rFonts w:cs="OfficinaSansExtraBoldITC-Reg"/>
          <w:b/>
          <w:bCs/>
          <w:color w:val="000000"/>
          <w:position w:val="6"/>
          <w:sz w:val="22"/>
        </w:rPr>
        <w:t>Целевой раздел</w:t>
      </w:r>
    </w:p>
    <w:p w14:paraId="3C17D2CC" w14:textId="6B2F6CBD" w:rsidR="002C3E90" w:rsidRPr="002C3E90" w:rsidRDefault="002C3E90" w:rsidP="00940F6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2C3E90">
        <w:rPr>
          <w:rFonts w:eastAsiaTheme="minorHAnsi" w:cs="Times New Roman"/>
          <w:kern w:val="2"/>
          <w:szCs w:val="20"/>
          <w:lang w:eastAsia="en-US"/>
          <w14:ligatures w14:val="standardContextual"/>
        </w:rPr>
        <w:t xml:space="preserve">Содержание воспитания обучающихся в </w:t>
      </w:r>
      <w:r>
        <w:rPr>
          <w:rFonts w:eastAsiaTheme="minorHAnsi" w:cs="Times New Roman"/>
          <w:kern w:val="2"/>
          <w:szCs w:val="20"/>
          <w:lang w:eastAsia="en-US"/>
          <w14:ligatures w14:val="standardContextual"/>
        </w:rPr>
        <w:t>гимназии</w:t>
      </w:r>
      <w:r w:rsidRPr="002C3E90">
        <w:rPr>
          <w:rFonts w:eastAsiaTheme="minorHAnsi" w:cs="Times New Roman"/>
          <w:kern w:val="2"/>
          <w:szCs w:val="20"/>
          <w:lang w:eastAsia="en-US"/>
          <w14:ligatures w14:val="standardContextual"/>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w:t>
      </w:r>
      <w:proofErr w:type="gramStart"/>
      <w:r w:rsidRPr="002C3E90">
        <w:rPr>
          <w:rFonts w:eastAsiaTheme="minorHAnsi" w:cs="Times New Roman"/>
          <w:kern w:val="2"/>
          <w:szCs w:val="20"/>
          <w:lang w:eastAsia="en-US"/>
          <w14:ligatures w14:val="standardContextual"/>
        </w:rPr>
        <w:t>воспитания</w:t>
      </w:r>
      <w:proofErr w:type="gramEnd"/>
      <w:r w:rsidRPr="002C3E90">
        <w:rPr>
          <w:rFonts w:eastAsiaTheme="minorHAnsi" w:cs="Times New Roman"/>
          <w:kern w:val="2"/>
          <w:szCs w:val="20"/>
          <w:lang w:eastAsia="en-US"/>
          <w14:ligatures w14:val="standardContextual"/>
        </w:rPr>
        <w:t xml:space="preserve"> обучающихся включает духовно-нравственные</w:t>
      </w:r>
      <w:r w:rsidR="00940F6A">
        <w:rPr>
          <w:rFonts w:eastAsiaTheme="minorHAnsi" w:cs="Times New Roman"/>
          <w:kern w:val="2"/>
          <w:szCs w:val="20"/>
          <w:lang w:eastAsia="en-US"/>
          <w14:ligatures w14:val="standardContextual"/>
        </w:rPr>
        <w:t>,</w:t>
      </w:r>
      <w:r>
        <w:rPr>
          <w:rFonts w:eastAsiaTheme="minorHAnsi" w:cs="Times New Roman"/>
          <w:kern w:val="2"/>
          <w:szCs w:val="20"/>
          <w:lang w:eastAsia="en-US"/>
          <w14:ligatures w14:val="standardContextual"/>
        </w:rPr>
        <w:t xml:space="preserve"> христианские </w:t>
      </w:r>
      <w:r w:rsidR="00940F6A">
        <w:rPr>
          <w:rFonts w:eastAsiaTheme="minorHAnsi" w:cs="Times New Roman"/>
          <w:kern w:val="2"/>
          <w:szCs w:val="20"/>
          <w:lang w:eastAsia="en-US"/>
          <w14:ligatures w14:val="standardContextual"/>
        </w:rPr>
        <w:t xml:space="preserve">и культурные </w:t>
      </w:r>
      <w:r w:rsidRPr="002C3E90">
        <w:rPr>
          <w:rFonts w:eastAsiaTheme="minorHAnsi" w:cs="Times New Roman"/>
          <w:kern w:val="2"/>
          <w:szCs w:val="20"/>
          <w:lang w:eastAsia="en-US"/>
          <w14:ligatures w14:val="standardContextual"/>
        </w:rPr>
        <w:t>ценности</w:t>
      </w:r>
      <w:r w:rsidR="00940F6A">
        <w:rPr>
          <w:rFonts w:eastAsiaTheme="minorHAnsi" w:cs="Times New Roman"/>
          <w:kern w:val="2"/>
          <w:szCs w:val="20"/>
          <w:lang w:eastAsia="en-US"/>
          <w14:ligatures w14:val="standardContextual"/>
        </w:rPr>
        <w:t>.</w:t>
      </w:r>
    </w:p>
    <w:p w14:paraId="0C731322" w14:textId="6EC4E31D" w:rsidR="002C3E90" w:rsidRDefault="00940F6A" w:rsidP="00940F6A">
      <w:pPr>
        <w:keepNext/>
        <w:suppressAutoHyphens/>
        <w:autoSpaceDE w:val="0"/>
        <w:autoSpaceDN w:val="0"/>
        <w:adjustRightInd w:val="0"/>
        <w:spacing w:after="240" w:line="240" w:lineRule="auto"/>
        <w:ind w:firstLine="0"/>
        <w:textAlignment w:val="center"/>
        <w:rPr>
          <w:rFonts w:cs="Times New Roman"/>
          <w:szCs w:val="20"/>
        </w:rPr>
      </w:pPr>
      <w:r>
        <w:rPr>
          <w:rFonts w:cs="Times New Roman"/>
          <w:szCs w:val="20"/>
        </w:rPr>
        <w:t xml:space="preserve">     </w:t>
      </w:r>
      <w:r w:rsidRPr="00726859">
        <w:rPr>
          <w:rFonts w:cs="Times New Roman"/>
          <w:szCs w:val="20"/>
        </w:rPr>
        <w:t xml:space="preserve">Воспитательная деятельность в </w:t>
      </w:r>
      <w:r>
        <w:rPr>
          <w:rFonts w:cs="Times New Roman"/>
          <w:szCs w:val="20"/>
        </w:rPr>
        <w:t>ЧОУ «ХГ»</w:t>
      </w:r>
      <w:r w:rsidRPr="00726859">
        <w:rPr>
          <w:rFonts w:cs="Times New Roman"/>
          <w:szCs w:val="20"/>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120DD4C8" w14:textId="2CFD6FDB" w:rsidR="00940F6A" w:rsidRPr="00940F6A" w:rsidRDefault="00940F6A" w:rsidP="00940F6A">
      <w:pPr>
        <w:spacing w:after="160" w:line="240" w:lineRule="auto"/>
        <w:ind w:firstLine="0"/>
        <w:rPr>
          <w:rFonts w:eastAsiaTheme="minorHAnsi" w:cs="Times New Roman"/>
          <w:kern w:val="2"/>
          <w:szCs w:val="20"/>
          <w:lang w:eastAsia="en-US"/>
          <w14:ligatures w14:val="standardContextual"/>
        </w:rPr>
      </w:pPr>
      <w:r w:rsidRPr="00940F6A">
        <w:rPr>
          <w:rFonts w:eastAsiaTheme="minorHAnsi" w:cs="Times New Roman"/>
          <w:b/>
          <w:bCs/>
          <w:kern w:val="2"/>
          <w:szCs w:val="20"/>
          <w:lang w:eastAsia="en-US"/>
          <w14:ligatures w14:val="standardContextual"/>
        </w:rPr>
        <w:t>Цель воспитания</w:t>
      </w:r>
      <w:r w:rsidRPr="00940F6A">
        <w:rPr>
          <w:rFonts w:eastAsiaTheme="minorHAnsi" w:cs="Times New Roman"/>
          <w:kern w:val="2"/>
          <w:szCs w:val="20"/>
          <w:lang w:eastAsia="en-US"/>
          <w14:ligatures w14:val="standardContextual"/>
        </w:rPr>
        <w:t xml:space="preserve"> обучающихся в </w:t>
      </w:r>
      <w:r>
        <w:rPr>
          <w:rFonts w:eastAsiaTheme="minorHAnsi" w:cs="Times New Roman"/>
          <w:kern w:val="2"/>
          <w:szCs w:val="20"/>
          <w:lang w:eastAsia="en-US"/>
          <w14:ligatures w14:val="standardContextual"/>
        </w:rPr>
        <w:t>гимназии</w:t>
      </w:r>
      <w:r w:rsidRPr="00940F6A">
        <w:rPr>
          <w:rFonts w:eastAsiaTheme="minorHAnsi" w:cs="Times New Roman"/>
          <w:kern w:val="2"/>
          <w:szCs w:val="20"/>
          <w:lang w:eastAsia="en-US"/>
          <w14:ligatures w14:val="standardContextual"/>
        </w:rPr>
        <w:t xml:space="preserve">: </w:t>
      </w:r>
    </w:p>
    <w:p w14:paraId="37A8C005" w14:textId="77777777" w:rsidR="00940F6A" w:rsidRPr="00940F6A" w:rsidRDefault="00940F6A" w:rsidP="00A251AF">
      <w:pPr>
        <w:pStyle w:val="af7"/>
        <w:numPr>
          <w:ilvl w:val="0"/>
          <w:numId w:val="135"/>
        </w:numPr>
        <w:spacing w:after="160" w:line="240" w:lineRule="auto"/>
        <w:ind w:left="284" w:hanging="284"/>
        <w:rPr>
          <w:rFonts w:eastAsiaTheme="minorHAnsi" w:cs="Times New Roman"/>
          <w:kern w:val="2"/>
          <w:szCs w:val="20"/>
          <w:lang w:eastAsia="en-US"/>
          <w14:ligatures w14:val="standardContextual"/>
        </w:rPr>
      </w:pPr>
      <w:r w:rsidRPr="00940F6A">
        <w:rPr>
          <w:rFonts w:eastAsiaTheme="minorHAnsi" w:cs="Times New Roman"/>
          <w:kern w:val="2"/>
          <w:szCs w:val="20"/>
          <w:lang w:eastAsia="en-US"/>
          <w14:ligatures w14:val="standardContextual"/>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5FDB3E9B" w14:textId="77777777" w:rsidR="00940F6A" w:rsidRPr="00940F6A" w:rsidRDefault="00940F6A" w:rsidP="00A251AF">
      <w:pPr>
        <w:pStyle w:val="af7"/>
        <w:numPr>
          <w:ilvl w:val="0"/>
          <w:numId w:val="134"/>
        </w:numPr>
        <w:spacing w:after="160" w:line="240" w:lineRule="auto"/>
        <w:ind w:left="284" w:hanging="284"/>
        <w:rPr>
          <w:rFonts w:eastAsiaTheme="minorHAnsi" w:cs="Times New Roman"/>
          <w:kern w:val="2"/>
          <w:szCs w:val="20"/>
          <w:lang w:eastAsia="en-US"/>
          <w14:ligatures w14:val="standardContextual"/>
        </w:rPr>
      </w:pPr>
      <w:r w:rsidRPr="00940F6A">
        <w:rPr>
          <w:rFonts w:eastAsiaTheme="minorHAnsi" w:cs="Times New Roman"/>
          <w:kern w:val="2"/>
          <w:szCs w:val="20"/>
          <w:lang w:eastAsia="en-US"/>
          <w14:ligatures w14:val="standardContextual"/>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A061636" w14:textId="48A0ED9F" w:rsidR="00940F6A" w:rsidRPr="00940F6A" w:rsidRDefault="00940F6A" w:rsidP="00940F6A">
      <w:pPr>
        <w:spacing w:line="240" w:lineRule="auto"/>
        <w:ind w:firstLine="0"/>
        <w:rPr>
          <w:rFonts w:cs="Times New Roman"/>
          <w:szCs w:val="20"/>
        </w:rPr>
      </w:pPr>
      <w:proofErr w:type="gramStart"/>
      <w:r w:rsidRPr="00940F6A">
        <w:rPr>
          <w:rFonts w:cs="Times New Roman"/>
          <w:b/>
          <w:bCs/>
          <w:szCs w:val="20"/>
        </w:rPr>
        <w:t>Задачи воспитания</w:t>
      </w:r>
      <w:proofErr w:type="gramEnd"/>
      <w:r w:rsidRPr="00940F6A">
        <w:rPr>
          <w:rFonts w:cs="Times New Roman"/>
          <w:szCs w:val="20"/>
        </w:rPr>
        <w:t xml:space="preserve"> обучающихся в </w:t>
      </w:r>
      <w:r>
        <w:rPr>
          <w:rFonts w:cs="Times New Roman"/>
          <w:szCs w:val="20"/>
        </w:rPr>
        <w:t>гимназии</w:t>
      </w:r>
      <w:r w:rsidRPr="00940F6A">
        <w:rPr>
          <w:rFonts w:cs="Times New Roman"/>
          <w:szCs w:val="20"/>
        </w:rPr>
        <w:t>:</w:t>
      </w:r>
    </w:p>
    <w:p w14:paraId="668EF4B3" w14:textId="77777777" w:rsidR="00940F6A" w:rsidRPr="00940F6A" w:rsidRDefault="00940F6A" w:rsidP="00A251AF">
      <w:pPr>
        <w:pStyle w:val="af7"/>
        <w:numPr>
          <w:ilvl w:val="0"/>
          <w:numId w:val="134"/>
        </w:numPr>
        <w:spacing w:line="240" w:lineRule="auto"/>
        <w:ind w:left="284" w:hanging="284"/>
        <w:rPr>
          <w:rFonts w:cs="Times New Roman"/>
          <w:szCs w:val="20"/>
        </w:rPr>
      </w:pPr>
      <w:r w:rsidRPr="00940F6A">
        <w:rPr>
          <w:rFonts w:cs="Times New Roman"/>
          <w:szCs w:val="20"/>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154E6420" w14:textId="77777777" w:rsidR="00940F6A" w:rsidRPr="00940F6A" w:rsidRDefault="00940F6A" w:rsidP="00A251AF">
      <w:pPr>
        <w:pStyle w:val="af7"/>
        <w:numPr>
          <w:ilvl w:val="0"/>
          <w:numId w:val="134"/>
        </w:numPr>
        <w:spacing w:line="240" w:lineRule="auto"/>
        <w:ind w:left="284" w:hanging="284"/>
        <w:rPr>
          <w:rFonts w:cs="Times New Roman"/>
          <w:szCs w:val="20"/>
        </w:rPr>
      </w:pPr>
      <w:r w:rsidRPr="00940F6A">
        <w:rPr>
          <w:rFonts w:cs="Times New Roman"/>
          <w:szCs w:val="20"/>
        </w:rPr>
        <w:t xml:space="preserve">формирование и развитие личностных отношений к этим нормам, ценностям, традициям (их освоение, принятие); </w:t>
      </w:r>
    </w:p>
    <w:p w14:paraId="7B63E515" w14:textId="77777777" w:rsidR="00940F6A" w:rsidRPr="00940F6A" w:rsidRDefault="00940F6A" w:rsidP="00A251AF">
      <w:pPr>
        <w:pStyle w:val="af7"/>
        <w:numPr>
          <w:ilvl w:val="0"/>
          <w:numId w:val="134"/>
        </w:numPr>
        <w:spacing w:line="240" w:lineRule="auto"/>
        <w:ind w:left="284" w:hanging="284"/>
        <w:rPr>
          <w:rFonts w:cs="Times New Roman"/>
          <w:szCs w:val="20"/>
        </w:rPr>
      </w:pPr>
      <w:r w:rsidRPr="00940F6A">
        <w:rPr>
          <w:rFonts w:cs="Times New Roman"/>
          <w:szCs w:val="20"/>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42583F14" w14:textId="77777777" w:rsidR="00940F6A" w:rsidRPr="00940F6A" w:rsidRDefault="00940F6A" w:rsidP="00A251AF">
      <w:pPr>
        <w:pStyle w:val="af7"/>
        <w:numPr>
          <w:ilvl w:val="0"/>
          <w:numId w:val="134"/>
        </w:numPr>
        <w:spacing w:after="240" w:line="240" w:lineRule="auto"/>
        <w:ind w:left="284" w:hanging="284"/>
        <w:rPr>
          <w:rFonts w:cs="Times New Roman"/>
          <w:szCs w:val="20"/>
        </w:rPr>
      </w:pPr>
      <w:r w:rsidRPr="00940F6A">
        <w:rPr>
          <w:rFonts w:cs="Times New Roman"/>
          <w:szCs w:val="20"/>
        </w:rPr>
        <w:lastRenderedPageBreak/>
        <w:t xml:space="preserve">достижение личностных результатов освоения общеобразовательных программ в соответствии с ФГОС НОО. </w:t>
      </w:r>
    </w:p>
    <w:p w14:paraId="6C402FC0" w14:textId="3F8E1799" w:rsidR="00940F6A" w:rsidRPr="00940F6A" w:rsidRDefault="00940F6A" w:rsidP="00940F6A">
      <w:pPr>
        <w:spacing w:line="240" w:lineRule="auto"/>
        <w:ind w:firstLine="0"/>
        <w:rPr>
          <w:rFonts w:cs="Times New Roman"/>
          <w:szCs w:val="20"/>
        </w:rPr>
      </w:pPr>
      <w:r>
        <w:rPr>
          <w:rFonts w:cs="Times New Roman"/>
          <w:szCs w:val="20"/>
        </w:rPr>
        <w:t xml:space="preserve">      </w:t>
      </w:r>
      <w:r w:rsidRPr="00940F6A">
        <w:rPr>
          <w:rFonts w:cs="Times New Roman"/>
          <w:szCs w:val="20"/>
        </w:rPr>
        <w:t>Личностные результаты освоения обучающимися образовательных программ включают:</w:t>
      </w:r>
    </w:p>
    <w:p w14:paraId="7574C9F7" w14:textId="77777777" w:rsidR="00940F6A" w:rsidRPr="00940F6A" w:rsidRDefault="00940F6A" w:rsidP="00A251AF">
      <w:pPr>
        <w:pStyle w:val="af7"/>
        <w:numPr>
          <w:ilvl w:val="0"/>
          <w:numId w:val="134"/>
        </w:numPr>
        <w:spacing w:line="240" w:lineRule="auto"/>
        <w:ind w:left="284" w:hanging="284"/>
        <w:rPr>
          <w:rFonts w:cs="Times New Roman"/>
          <w:szCs w:val="20"/>
        </w:rPr>
      </w:pPr>
      <w:r w:rsidRPr="00940F6A">
        <w:rPr>
          <w:rFonts w:cs="Times New Roman"/>
          <w:szCs w:val="20"/>
        </w:rPr>
        <w:t xml:space="preserve">осознание российской гражданской идентичности; </w:t>
      </w:r>
    </w:p>
    <w:p w14:paraId="1C74F441" w14:textId="77777777" w:rsidR="00940F6A" w:rsidRPr="00940F6A" w:rsidRDefault="00940F6A" w:rsidP="00A251AF">
      <w:pPr>
        <w:pStyle w:val="af7"/>
        <w:numPr>
          <w:ilvl w:val="0"/>
          <w:numId w:val="134"/>
        </w:numPr>
        <w:spacing w:line="240" w:lineRule="auto"/>
        <w:ind w:left="284" w:hanging="284"/>
        <w:rPr>
          <w:rFonts w:cs="Times New Roman"/>
          <w:szCs w:val="20"/>
        </w:rPr>
      </w:pPr>
      <w:proofErr w:type="spellStart"/>
      <w:r w:rsidRPr="00940F6A">
        <w:rPr>
          <w:rFonts w:cs="Times New Roman"/>
          <w:szCs w:val="20"/>
        </w:rPr>
        <w:t>сформированность</w:t>
      </w:r>
      <w:proofErr w:type="spellEnd"/>
      <w:r w:rsidRPr="00940F6A">
        <w:rPr>
          <w:rFonts w:cs="Times New Roman"/>
          <w:szCs w:val="20"/>
        </w:rPr>
        <w:t xml:space="preserve"> ценностей самостоятельности и инициативы;</w:t>
      </w:r>
    </w:p>
    <w:p w14:paraId="4DCB2E44" w14:textId="77777777" w:rsidR="00940F6A" w:rsidRPr="00940F6A" w:rsidRDefault="00940F6A" w:rsidP="00A251AF">
      <w:pPr>
        <w:pStyle w:val="af7"/>
        <w:numPr>
          <w:ilvl w:val="0"/>
          <w:numId w:val="134"/>
        </w:numPr>
        <w:spacing w:line="240" w:lineRule="auto"/>
        <w:ind w:left="284" w:hanging="284"/>
        <w:rPr>
          <w:rFonts w:cs="Times New Roman"/>
          <w:szCs w:val="20"/>
        </w:rPr>
      </w:pPr>
      <w:r w:rsidRPr="00940F6A">
        <w:rPr>
          <w:rFonts w:cs="Times New Roman"/>
          <w:szCs w:val="20"/>
        </w:rPr>
        <w:t>готовность обучающихся к саморазвитию, самостоятельности и личностному самоопределению;</w:t>
      </w:r>
    </w:p>
    <w:p w14:paraId="06BAB994" w14:textId="77777777" w:rsidR="00940F6A" w:rsidRPr="00940F6A" w:rsidRDefault="00940F6A" w:rsidP="00A251AF">
      <w:pPr>
        <w:pStyle w:val="af7"/>
        <w:numPr>
          <w:ilvl w:val="0"/>
          <w:numId w:val="134"/>
        </w:numPr>
        <w:spacing w:line="240" w:lineRule="auto"/>
        <w:ind w:left="284" w:hanging="284"/>
        <w:rPr>
          <w:rFonts w:cs="Times New Roman"/>
          <w:szCs w:val="20"/>
        </w:rPr>
      </w:pPr>
      <w:r w:rsidRPr="00940F6A">
        <w:rPr>
          <w:rFonts w:cs="Times New Roman"/>
          <w:szCs w:val="20"/>
        </w:rPr>
        <w:t>наличие мотивации к целенаправленной социально значимой деятельности;</w:t>
      </w:r>
    </w:p>
    <w:p w14:paraId="446E1232" w14:textId="77777777" w:rsidR="00940F6A" w:rsidRPr="00940F6A" w:rsidRDefault="00940F6A" w:rsidP="00A251AF">
      <w:pPr>
        <w:pStyle w:val="af7"/>
        <w:numPr>
          <w:ilvl w:val="0"/>
          <w:numId w:val="134"/>
        </w:numPr>
        <w:spacing w:after="240" w:line="240" w:lineRule="auto"/>
        <w:ind w:left="284" w:hanging="284"/>
        <w:rPr>
          <w:rFonts w:cs="Times New Roman"/>
          <w:szCs w:val="20"/>
        </w:rPr>
      </w:pPr>
      <w:proofErr w:type="spellStart"/>
      <w:r w:rsidRPr="00940F6A">
        <w:rPr>
          <w:rFonts w:cs="Times New Roman"/>
          <w:szCs w:val="20"/>
        </w:rPr>
        <w:t>сформированность</w:t>
      </w:r>
      <w:proofErr w:type="spellEnd"/>
      <w:r w:rsidRPr="00940F6A">
        <w:rPr>
          <w:rFonts w:cs="Times New Roman"/>
          <w:szCs w:val="20"/>
        </w:rPr>
        <w:t xml:space="preserve"> внутренней позиции личности как особого ценностного отношения к себе, окружающим людям и жизни в целом.</w:t>
      </w:r>
    </w:p>
    <w:p w14:paraId="4D0C5CB9" w14:textId="2F0CB45E" w:rsidR="009474A7" w:rsidRDefault="009474A7" w:rsidP="00347A79">
      <w:pPr>
        <w:spacing w:line="240" w:lineRule="auto"/>
        <w:ind w:firstLine="0"/>
        <w:rPr>
          <w:rFonts w:cs="Times New Roman"/>
          <w:szCs w:val="20"/>
        </w:rPr>
      </w:pPr>
      <w:r>
        <w:rPr>
          <w:rFonts w:cs="Times New Roman"/>
          <w:szCs w:val="20"/>
        </w:rPr>
        <w:t xml:space="preserve">     </w:t>
      </w:r>
      <w:r w:rsidRPr="009474A7">
        <w:rPr>
          <w:rFonts w:cs="Times New Roman"/>
          <w:szCs w:val="20"/>
        </w:rPr>
        <w:t xml:space="preserve">Воспитательная деятельность в </w:t>
      </w:r>
      <w:r>
        <w:rPr>
          <w:rFonts w:cs="Times New Roman"/>
          <w:szCs w:val="20"/>
        </w:rPr>
        <w:t>ЧОУ «ХГ»</w:t>
      </w:r>
      <w:r w:rsidRPr="009474A7">
        <w:rPr>
          <w:rFonts w:cs="Times New Roman"/>
          <w:szCs w:val="20"/>
        </w:rPr>
        <w:t xml:space="preserve"> планируется и осуществляется на основе аксиологического, антропологического, культурно-исторического, системно-</w:t>
      </w:r>
      <w:proofErr w:type="spellStart"/>
      <w:r w:rsidRPr="009474A7">
        <w:rPr>
          <w:rFonts w:cs="Times New Roman"/>
          <w:szCs w:val="20"/>
        </w:rPr>
        <w:t>деятельностного</w:t>
      </w:r>
      <w:proofErr w:type="spellEnd"/>
      <w:r w:rsidRPr="009474A7">
        <w:rPr>
          <w:rFonts w:cs="Times New Roman"/>
          <w:szCs w:val="20"/>
        </w:rPr>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9474A7">
        <w:rPr>
          <w:rFonts w:cs="Times New Roman"/>
          <w:szCs w:val="20"/>
        </w:rPr>
        <w:t>инклюзивности</w:t>
      </w:r>
      <w:proofErr w:type="spellEnd"/>
      <w:r w:rsidRPr="009474A7">
        <w:rPr>
          <w:rFonts w:cs="Times New Roman"/>
          <w:szCs w:val="20"/>
        </w:rPr>
        <w:t>,</w:t>
      </w:r>
      <w:r>
        <w:rPr>
          <w:rFonts w:cs="Times New Roman"/>
          <w:szCs w:val="20"/>
        </w:rPr>
        <w:t xml:space="preserve"> </w:t>
      </w:r>
      <w:proofErr w:type="spellStart"/>
      <w:r w:rsidRPr="009474A7">
        <w:rPr>
          <w:rFonts w:cs="Times New Roman"/>
          <w:szCs w:val="20"/>
        </w:rPr>
        <w:t>возрастосообразности</w:t>
      </w:r>
      <w:proofErr w:type="spellEnd"/>
      <w:r w:rsidRPr="009474A7">
        <w:rPr>
          <w:rFonts w:cs="Times New Roman"/>
          <w:szCs w:val="20"/>
        </w:rPr>
        <w:t xml:space="preserve">. </w:t>
      </w:r>
    </w:p>
    <w:p w14:paraId="43147493" w14:textId="5FC5F466" w:rsidR="009474A7" w:rsidRPr="009474A7" w:rsidRDefault="009474A7" w:rsidP="009474A7">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474A7">
        <w:rPr>
          <w:rFonts w:eastAsiaTheme="minorHAnsi" w:cs="Times New Roman"/>
          <w:kern w:val="2"/>
          <w:szCs w:val="20"/>
          <w:lang w:eastAsia="en-US"/>
          <w14:ligatures w14:val="standardContextual"/>
        </w:rPr>
        <w:t xml:space="preserve">Программа воспитания реализуется в единстве учебной и воспитательной деятельности </w:t>
      </w:r>
      <w:r>
        <w:rPr>
          <w:rFonts w:eastAsiaTheme="minorHAnsi" w:cs="Times New Roman"/>
          <w:kern w:val="2"/>
          <w:szCs w:val="20"/>
          <w:lang w:eastAsia="en-US"/>
          <w14:ligatures w14:val="standardContextual"/>
        </w:rPr>
        <w:t>гимназии</w:t>
      </w:r>
      <w:r w:rsidRPr="009474A7">
        <w:rPr>
          <w:rFonts w:eastAsiaTheme="minorHAnsi" w:cs="Times New Roman"/>
          <w:kern w:val="2"/>
          <w:szCs w:val="20"/>
          <w:lang w:eastAsia="en-US"/>
          <w14:ligatures w14:val="standardContextual"/>
        </w:rPr>
        <w:t xml:space="preserve">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02C90A57" w14:textId="77777777" w:rsidR="009474A7" w:rsidRPr="009474A7" w:rsidRDefault="009474A7" w:rsidP="009474A7">
      <w:pPr>
        <w:spacing w:line="240" w:lineRule="auto"/>
        <w:ind w:firstLine="0"/>
        <w:rPr>
          <w:rFonts w:eastAsiaTheme="minorHAnsi" w:cs="Times New Roman"/>
          <w:kern w:val="2"/>
          <w:szCs w:val="20"/>
          <w:lang w:eastAsia="en-US"/>
          <w14:ligatures w14:val="standardContextual"/>
        </w:rPr>
      </w:pPr>
      <w:r w:rsidRPr="009474A7">
        <w:rPr>
          <w:rFonts w:eastAsiaTheme="minorHAnsi" w:cs="Times New Roman"/>
          <w:kern w:val="2"/>
          <w:szCs w:val="20"/>
          <w:lang w:eastAsia="en-US"/>
          <w14:ligatures w14:val="standardContextual"/>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59E6466" w14:textId="77777777" w:rsidR="009474A7" w:rsidRPr="009474A7" w:rsidRDefault="009474A7" w:rsidP="009474A7">
      <w:pPr>
        <w:spacing w:line="240" w:lineRule="auto"/>
        <w:ind w:firstLine="0"/>
        <w:rPr>
          <w:rFonts w:eastAsiaTheme="minorHAnsi" w:cs="Times New Roman"/>
          <w:kern w:val="2"/>
          <w:szCs w:val="20"/>
          <w:lang w:eastAsia="en-US"/>
          <w14:ligatures w14:val="standardContextual"/>
        </w:rPr>
      </w:pPr>
      <w:r w:rsidRPr="009474A7">
        <w:rPr>
          <w:rFonts w:eastAsiaTheme="minorHAnsi" w:cs="Times New Roman"/>
          <w:kern w:val="2"/>
          <w:szCs w:val="20"/>
          <w:lang w:eastAsia="en-US"/>
          <w14:ligatures w14:val="standardContextual"/>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87E911F" w14:textId="77777777" w:rsidR="009474A7" w:rsidRPr="009474A7" w:rsidRDefault="009474A7" w:rsidP="009474A7">
      <w:pPr>
        <w:spacing w:line="240" w:lineRule="auto"/>
        <w:ind w:firstLine="0"/>
        <w:rPr>
          <w:rFonts w:eastAsiaTheme="minorHAnsi" w:cs="Times New Roman"/>
          <w:kern w:val="2"/>
          <w:szCs w:val="20"/>
          <w:lang w:eastAsia="en-US"/>
          <w14:ligatures w14:val="standardContextual"/>
        </w:rPr>
      </w:pPr>
      <w:r w:rsidRPr="009474A7">
        <w:rPr>
          <w:rFonts w:eastAsiaTheme="minorHAnsi" w:cs="Times New Roman"/>
          <w:kern w:val="2"/>
          <w:szCs w:val="20"/>
          <w:lang w:eastAsia="en-US"/>
          <w14:ligatures w14:val="standardContextual"/>
        </w:rPr>
        <w:t xml:space="preserve">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w:t>
      </w:r>
      <w:r w:rsidRPr="009474A7">
        <w:rPr>
          <w:rFonts w:eastAsiaTheme="minorHAnsi" w:cs="Times New Roman"/>
          <w:kern w:val="2"/>
          <w:szCs w:val="20"/>
          <w:lang w:eastAsia="en-US"/>
          <w14:ligatures w14:val="standardContextual"/>
        </w:rPr>
        <w:lastRenderedPageBreak/>
        <w:t>справедливости, дружелюбия и взаимопомощи, уважения к старшим, к памяти предков.</w:t>
      </w:r>
    </w:p>
    <w:p w14:paraId="0A922A9B" w14:textId="77777777" w:rsidR="009474A7" w:rsidRPr="009474A7" w:rsidRDefault="009474A7" w:rsidP="009474A7">
      <w:pPr>
        <w:spacing w:line="240" w:lineRule="auto"/>
        <w:ind w:firstLine="0"/>
        <w:rPr>
          <w:rFonts w:eastAsiaTheme="minorHAnsi" w:cs="Times New Roman"/>
          <w:kern w:val="2"/>
          <w:szCs w:val="20"/>
          <w:lang w:eastAsia="en-US"/>
          <w14:ligatures w14:val="standardContextual"/>
        </w:rPr>
      </w:pPr>
      <w:r w:rsidRPr="009474A7">
        <w:rPr>
          <w:rFonts w:eastAsiaTheme="minorHAnsi" w:cs="Times New Roman"/>
          <w:kern w:val="2"/>
          <w:szCs w:val="20"/>
          <w:lang w:eastAsia="en-US"/>
          <w14:ligatures w14:val="standardContextual"/>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47935B5" w14:textId="77777777" w:rsidR="009474A7" w:rsidRPr="009474A7" w:rsidRDefault="009474A7" w:rsidP="009474A7">
      <w:pPr>
        <w:spacing w:line="240" w:lineRule="auto"/>
        <w:ind w:firstLine="0"/>
        <w:rPr>
          <w:rFonts w:eastAsiaTheme="minorHAnsi" w:cs="Times New Roman"/>
          <w:kern w:val="2"/>
          <w:szCs w:val="20"/>
          <w:lang w:eastAsia="en-US"/>
          <w14:ligatures w14:val="standardContextual"/>
        </w:rPr>
      </w:pPr>
      <w:r w:rsidRPr="009474A7">
        <w:rPr>
          <w:rFonts w:eastAsiaTheme="minorHAnsi" w:cs="Times New Roman"/>
          <w:kern w:val="2"/>
          <w:szCs w:val="20"/>
          <w:lang w:eastAsia="en-US"/>
          <w14:ligatures w14:val="standardContextual"/>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590E1979" w14:textId="77777777" w:rsidR="009474A7" w:rsidRPr="009474A7" w:rsidRDefault="009474A7" w:rsidP="009474A7">
      <w:pPr>
        <w:spacing w:line="240" w:lineRule="auto"/>
        <w:ind w:firstLine="0"/>
        <w:rPr>
          <w:rFonts w:eastAsiaTheme="minorHAnsi" w:cs="Times New Roman"/>
          <w:kern w:val="2"/>
          <w:szCs w:val="20"/>
          <w:lang w:eastAsia="en-US"/>
          <w14:ligatures w14:val="standardContextual"/>
        </w:rPr>
      </w:pPr>
      <w:r w:rsidRPr="009474A7">
        <w:rPr>
          <w:rFonts w:eastAsiaTheme="minorHAnsi" w:cs="Times New Roman"/>
          <w:kern w:val="2"/>
          <w:szCs w:val="20"/>
          <w:lang w:eastAsia="en-US"/>
          <w14:ligatures w14:val="standardContextual"/>
        </w:rPr>
        <w:t xml:space="preserve">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w:t>
      </w:r>
      <w:r w:rsidRPr="009474A7">
        <w:rPr>
          <w:rFonts w:eastAsiaTheme="minorHAnsi" w:cs="Times New Roman"/>
          <w:kern w:val="2"/>
          <w:szCs w:val="20"/>
          <w:lang w:eastAsia="en-US"/>
          <w14:ligatures w14:val="standardContextual"/>
        </w:rPr>
        <w:br/>
        <w:t>в продуктивном, нравственно достойном труде в российском обществе, достижение выдающихся результатов в профессиональной деятельности.</w:t>
      </w:r>
    </w:p>
    <w:p w14:paraId="0CF4240E" w14:textId="77777777" w:rsidR="009474A7" w:rsidRPr="009474A7" w:rsidRDefault="009474A7" w:rsidP="009474A7">
      <w:pPr>
        <w:spacing w:line="240" w:lineRule="auto"/>
        <w:ind w:firstLine="0"/>
        <w:rPr>
          <w:rFonts w:eastAsiaTheme="minorHAnsi" w:cs="Times New Roman"/>
          <w:kern w:val="2"/>
          <w:szCs w:val="20"/>
          <w:lang w:eastAsia="en-US"/>
          <w14:ligatures w14:val="standardContextual"/>
        </w:rPr>
      </w:pPr>
      <w:r w:rsidRPr="009474A7">
        <w:rPr>
          <w:rFonts w:eastAsiaTheme="minorHAnsi" w:cs="Times New Roman"/>
          <w:kern w:val="2"/>
          <w:szCs w:val="20"/>
          <w:lang w:eastAsia="en-US"/>
          <w14:ligatures w14:val="standardContextual"/>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D17F28C" w14:textId="77777777" w:rsidR="009474A7" w:rsidRPr="009474A7" w:rsidRDefault="009474A7" w:rsidP="009474A7">
      <w:pPr>
        <w:spacing w:line="240" w:lineRule="auto"/>
        <w:ind w:firstLine="0"/>
        <w:rPr>
          <w:rFonts w:eastAsiaTheme="minorHAnsi" w:cs="Times New Roman"/>
          <w:kern w:val="2"/>
          <w:szCs w:val="20"/>
          <w:lang w:eastAsia="en-US"/>
          <w14:ligatures w14:val="standardContextual"/>
        </w:rPr>
      </w:pPr>
      <w:r w:rsidRPr="009474A7">
        <w:rPr>
          <w:rFonts w:eastAsiaTheme="minorHAnsi" w:cs="Times New Roman"/>
          <w:kern w:val="2"/>
          <w:szCs w:val="20"/>
          <w:lang w:eastAsia="en-US"/>
          <w14:ligatures w14:val="standardContextual"/>
        </w:rPr>
        <w:t xml:space="preserve">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6B06EB2C" w14:textId="77777777" w:rsidR="009474A7" w:rsidRPr="009474A7" w:rsidRDefault="009474A7" w:rsidP="009474A7">
      <w:pPr>
        <w:spacing w:after="160" w:line="240" w:lineRule="auto"/>
        <w:ind w:firstLine="0"/>
        <w:jc w:val="left"/>
        <w:rPr>
          <w:rFonts w:eastAsiaTheme="minorHAnsi" w:cs="Times New Roman"/>
          <w:b/>
          <w:bCs/>
          <w:kern w:val="2"/>
          <w:szCs w:val="20"/>
          <w:lang w:eastAsia="en-US"/>
          <w14:ligatures w14:val="standardContextual"/>
        </w:rPr>
      </w:pPr>
      <w:r w:rsidRPr="009474A7">
        <w:rPr>
          <w:rFonts w:eastAsiaTheme="minorHAnsi" w:cs="Times New Roman"/>
          <w:b/>
          <w:bCs/>
          <w:kern w:val="2"/>
          <w:szCs w:val="20"/>
          <w:lang w:eastAsia="en-US"/>
          <w14:ligatures w14:val="standardContextual"/>
        </w:rPr>
        <w:t xml:space="preserve">Целевые ориентиры результатов воспитания. </w:t>
      </w:r>
    </w:p>
    <w:p w14:paraId="4E826E4B" w14:textId="272F6658" w:rsidR="009474A7" w:rsidRPr="009474A7" w:rsidRDefault="009474A7" w:rsidP="009474A7">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474A7">
        <w:rPr>
          <w:rFonts w:eastAsiaTheme="minorHAnsi" w:cs="Times New Roman"/>
          <w:kern w:val="2"/>
          <w:szCs w:val="20"/>
          <w:lang w:eastAsia="en-US"/>
          <w14:ligatures w14:val="standardContextual"/>
        </w:rPr>
        <w:t>Требования к личностным результатам освоения обучающимися ООП НОО установлены ФГОС НОО.</w:t>
      </w:r>
      <w:r>
        <w:rPr>
          <w:rFonts w:eastAsiaTheme="minorHAnsi" w:cs="Times New Roman"/>
          <w:kern w:val="2"/>
          <w:szCs w:val="20"/>
          <w:lang w:eastAsia="en-US"/>
          <w14:ligatures w14:val="standardContextual"/>
        </w:rPr>
        <w:t xml:space="preserve"> </w:t>
      </w:r>
      <w:r w:rsidRPr="009474A7">
        <w:rPr>
          <w:rFonts w:eastAsiaTheme="minorHAnsi" w:cs="Times New Roman"/>
          <w:kern w:val="2"/>
          <w:szCs w:val="20"/>
          <w:lang w:eastAsia="en-US"/>
          <w14:ligatures w14:val="standardContextual"/>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7CCE121A" w14:textId="422F2F1E" w:rsidR="009474A7" w:rsidRPr="009474A7" w:rsidRDefault="009474A7" w:rsidP="009474A7">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474A7">
        <w:rPr>
          <w:rFonts w:eastAsiaTheme="minorHAnsi" w:cs="Times New Roman"/>
          <w:kern w:val="2"/>
          <w:szCs w:val="20"/>
          <w:lang w:eastAsia="en-US"/>
          <w14:ligatures w14:val="standardContextual"/>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AAC3315" w14:textId="77777777" w:rsidR="005D2542" w:rsidRPr="005D2542" w:rsidRDefault="005D2542" w:rsidP="005D2542">
      <w:pPr>
        <w:spacing w:line="240" w:lineRule="auto"/>
        <w:ind w:firstLine="0"/>
        <w:jc w:val="left"/>
        <w:rPr>
          <w:rFonts w:eastAsiaTheme="minorHAnsi" w:cs="Times New Roman"/>
          <w:i/>
          <w:iCs/>
          <w:kern w:val="2"/>
          <w:szCs w:val="20"/>
          <w:lang w:eastAsia="en-US"/>
          <w14:ligatures w14:val="standardContextual"/>
        </w:rPr>
      </w:pPr>
      <w:r w:rsidRPr="005D2542">
        <w:rPr>
          <w:rFonts w:eastAsiaTheme="minorHAnsi" w:cs="Times New Roman"/>
          <w:i/>
          <w:iCs/>
          <w:kern w:val="2"/>
          <w:szCs w:val="20"/>
          <w:lang w:eastAsia="en-US"/>
          <w14:ligatures w14:val="standardContextual"/>
        </w:rPr>
        <w:t>1. Гражданско-патриотическое воспитание:</w:t>
      </w:r>
    </w:p>
    <w:p w14:paraId="5B3073E2" w14:textId="77777777" w:rsidR="005D2542" w:rsidRPr="005D2542" w:rsidRDefault="005D2542" w:rsidP="00A251AF">
      <w:pPr>
        <w:pStyle w:val="af7"/>
        <w:numPr>
          <w:ilvl w:val="0"/>
          <w:numId w:val="136"/>
        </w:numPr>
        <w:spacing w:line="240" w:lineRule="auto"/>
        <w:ind w:left="284" w:hanging="284"/>
        <w:rPr>
          <w:rFonts w:eastAsiaTheme="minorHAnsi" w:cs="Times New Roman"/>
          <w:kern w:val="2"/>
          <w:szCs w:val="20"/>
          <w:lang w:eastAsia="en-US"/>
          <w14:ligatures w14:val="standardContextual"/>
        </w:rPr>
      </w:pPr>
      <w:r w:rsidRPr="005D2542">
        <w:rPr>
          <w:rFonts w:eastAsiaTheme="minorHAnsi" w:cs="Times New Roman"/>
          <w:kern w:val="2"/>
          <w:szCs w:val="20"/>
          <w:lang w:eastAsia="en-US"/>
          <w14:ligatures w14:val="standardContextual"/>
        </w:rPr>
        <w:t>знающий и любящий свою малую родину, свой край, имеющий представление о Родине – России, её территории, расположении;</w:t>
      </w:r>
    </w:p>
    <w:p w14:paraId="6CDA9B56" w14:textId="77777777" w:rsidR="005D2542" w:rsidRPr="005D2542" w:rsidRDefault="005D2542" w:rsidP="00A251AF">
      <w:pPr>
        <w:pStyle w:val="af7"/>
        <w:numPr>
          <w:ilvl w:val="0"/>
          <w:numId w:val="136"/>
        </w:numPr>
        <w:spacing w:line="240" w:lineRule="auto"/>
        <w:ind w:left="284" w:hanging="284"/>
        <w:rPr>
          <w:rFonts w:eastAsiaTheme="minorHAnsi" w:cs="Times New Roman"/>
          <w:kern w:val="2"/>
          <w:szCs w:val="20"/>
          <w:lang w:eastAsia="en-US"/>
          <w14:ligatures w14:val="standardContextual"/>
        </w:rPr>
      </w:pPr>
      <w:r w:rsidRPr="005D2542">
        <w:rPr>
          <w:rFonts w:eastAsiaTheme="minorHAnsi" w:cs="Times New Roman"/>
          <w:kern w:val="2"/>
          <w:szCs w:val="20"/>
          <w:lang w:eastAsia="en-US"/>
          <w14:ligatures w14:val="standardContextual"/>
        </w:rPr>
        <w:lastRenderedPageBreak/>
        <w:t>сознающий принадлежность к своему народу и к общности граждан России, проявляющий уважение к своему и другим народам;</w:t>
      </w:r>
    </w:p>
    <w:p w14:paraId="19862436" w14:textId="77777777" w:rsidR="005D2542" w:rsidRPr="005D2542" w:rsidRDefault="005D2542" w:rsidP="00A251AF">
      <w:pPr>
        <w:pStyle w:val="af7"/>
        <w:numPr>
          <w:ilvl w:val="0"/>
          <w:numId w:val="136"/>
        </w:numPr>
        <w:spacing w:line="240" w:lineRule="auto"/>
        <w:ind w:left="284" w:hanging="284"/>
        <w:rPr>
          <w:rFonts w:eastAsiaTheme="minorHAnsi" w:cs="Times New Roman"/>
          <w:kern w:val="2"/>
          <w:szCs w:val="20"/>
          <w:lang w:eastAsia="en-US"/>
          <w14:ligatures w14:val="standardContextual"/>
        </w:rPr>
      </w:pPr>
      <w:r w:rsidRPr="005D2542">
        <w:rPr>
          <w:rFonts w:eastAsiaTheme="minorHAnsi" w:cs="Times New Roman"/>
          <w:kern w:val="2"/>
          <w:szCs w:val="20"/>
          <w:lang w:eastAsia="en-US"/>
          <w14:ligatures w14:val="standardContextual"/>
        </w:rPr>
        <w:t>понимающий свою сопричастность к прошлому, настоящему и будущему родного края, своей Родины – России, Российского государства;</w:t>
      </w:r>
    </w:p>
    <w:p w14:paraId="4A27E9BC" w14:textId="77777777" w:rsidR="005D2542" w:rsidRPr="005D2542" w:rsidRDefault="005D2542" w:rsidP="00A251AF">
      <w:pPr>
        <w:pStyle w:val="af7"/>
        <w:numPr>
          <w:ilvl w:val="0"/>
          <w:numId w:val="136"/>
        </w:numPr>
        <w:spacing w:line="240" w:lineRule="auto"/>
        <w:ind w:left="284" w:hanging="284"/>
        <w:rPr>
          <w:rFonts w:eastAsiaTheme="minorHAnsi" w:cs="Times New Roman"/>
          <w:kern w:val="2"/>
          <w:szCs w:val="20"/>
          <w:lang w:eastAsia="en-US"/>
          <w14:ligatures w14:val="standardContextual"/>
        </w:rPr>
      </w:pPr>
      <w:r w:rsidRPr="005D2542">
        <w:rPr>
          <w:rFonts w:eastAsiaTheme="minorHAnsi" w:cs="Times New Roman"/>
          <w:kern w:val="2"/>
          <w:szCs w:val="20"/>
          <w:lang w:eastAsia="en-US"/>
          <w14:ligatures w14:val="standardContextual"/>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783E9B06" w14:textId="77777777" w:rsidR="005D2542" w:rsidRPr="005D2542" w:rsidRDefault="005D2542" w:rsidP="00A251AF">
      <w:pPr>
        <w:pStyle w:val="af7"/>
        <w:numPr>
          <w:ilvl w:val="0"/>
          <w:numId w:val="136"/>
        </w:numPr>
        <w:spacing w:line="240" w:lineRule="auto"/>
        <w:ind w:left="284" w:hanging="284"/>
        <w:rPr>
          <w:rFonts w:eastAsiaTheme="minorHAnsi" w:cs="Times New Roman"/>
          <w:kern w:val="2"/>
          <w:szCs w:val="20"/>
          <w:lang w:eastAsia="en-US"/>
          <w14:ligatures w14:val="standardContextual"/>
        </w:rPr>
      </w:pPr>
      <w:r w:rsidRPr="005D2542">
        <w:rPr>
          <w:rFonts w:eastAsiaTheme="minorHAnsi" w:cs="Times New Roman"/>
          <w:kern w:val="2"/>
          <w:szCs w:val="20"/>
          <w:lang w:eastAsia="en-US"/>
          <w14:ligatures w14:val="standardContextual"/>
        </w:rPr>
        <w:t>имеющий первоначальные представления о правах и ответственности человека в обществе, гражданских правах и обязанностях;</w:t>
      </w:r>
    </w:p>
    <w:p w14:paraId="14CE2B32" w14:textId="23D89AF2" w:rsidR="005D2542" w:rsidRDefault="005D2542" w:rsidP="00A251AF">
      <w:pPr>
        <w:pStyle w:val="af7"/>
        <w:numPr>
          <w:ilvl w:val="0"/>
          <w:numId w:val="136"/>
        </w:numPr>
        <w:spacing w:after="240" w:line="240" w:lineRule="auto"/>
        <w:ind w:left="284" w:hanging="284"/>
        <w:rPr>
          <w:rFonts w:eastAsiaTheme="minorHAnsi" w:cs="Times New Roman"/>
          <w:kern w:val="2"/>
          <w:szCs w:val="20"/>
          <w:lang w:eastAsia="en-US"/>
          <w14:ligatures w14:val="standardContextual"/>
        </w:rPr>
      </w:pPr>
      <w:r w:rsidRPr="005D2542">
        <w:rPr>
          <w:rFonts w:eastAsiaTheme="minorHAnsi" w:cs="Times New Roman"/>
          <w:kern w:val="2"/>
          <w:szCs w:val="20"/>
          <w:lang w:eastAsia="en-US"/>
          <w14:ligatures w14:val="standardContextual"/>
        </w:rPr>
        <w:t>принимающий участие в жизни класса, общеобразовательной организации, в доступной по возрасту социально значимой деятельности.</w:t>
      </w:r>
    </w:p>
    <w:p w14:paraId="26438031" w14:textId="77777777" w:rsidR="005D2542" w:rsidRPr="005D2542" w:rsidRDefault="005D2542" w:rsidP="005D2542">
      <w:pPr>
        <w:spacing w:line="240" w:lineRule="auto"/>
        <w:ind w:firstLine="0"/>
        <w:rPr>
          <w:rFonts w:cs="Times New Roman"/>
          <w:i/>
          <w:iCs/>
          <w:szCs w:val="20"/>
        </w:rPr>
      </w:pPr>
      <w:r w:rsidRPr="005D2542">
        <w:rPr>
          <w:rFonts w:cs="Times New Roman"/>
          <w:i/>
          <w:iCs/>
          <w:szCs w:val="20"/>
        </w:rPr>
        <w:t>2. Духовно-нравственное воспитание:</w:t>
      </w:r>
    </w:p>
    <w:p w14:paraId="06998EBA" w14:textId="77777777" w:rsidR="005D2542" w:rsidRPr="005D2542" w:rsidRDefault="005D2542" w:rsidP="00A251AF">
      <w:pPr>
        <w:pStyle w:val="af7"/>
        <w:numPr>
          <w:ilvl w:val="0"/>
          <w:numId w:val="136"/>
        </w:numPr>
        <w:spacing w:line="240" w:lineRule="auto"/>
        <w:ind w:left="284" w:hanging="284"/>
        <w:rPr>
          <w:rFonts w:cs="Times New Roman"/>
          <w:szCs w:val="20"/>
        </w:rPr>
      </w:pPr>
      <w:r w:rsidRPr="005D2542">
        <w:rPr>
          <w:rFonts w:cs="Times New Roman"/>
          <w:szCs w:val="20"/>
        </w:rPr>
        <w:t>уважающий духовно-нравственную культуру своей семьи, своего народа, семейные ценности с учётом национальной, религиозной принадлежности;</w:t>
      </w:r>
    </w:p>
    <w:p w14:paraId="4C052E84" w14:textId="77777777" w:rsidR="005D2542" w:rsidRPr="005D2542" w:rsidRDefault="005D2542" w:rsidP="00A251AF">
      <w:pPr>
        <w:pStyle w:val="af7"/>
        <w:numPr>
          <w:ilvl w:val="0"/>
          <w:numId w:val="136"/>
        </w:numPr>
        <w:spacing w:line="240" w:lineRule="auto"/>
        <w:ind w:left="284" w:hanging="284"/>
        <w:rPr>
          <w:rFonts w:cs="Times New Roman"/>
          <w:szCs w:val="20"/>
        </w:rPr>
      </w:pPr>
      <w:r w:rsidRPr="005D2542">
        <w:rPr>
          <w:rFonts w:cs="Times New Roman"/>
          <w:szCs w:val="20"/>
        </w:rPr>
        <w:t>сознающий ценность каждой человеческой жизни, признающий индивидуальность и достоинство каждого человека;</w:t>
      </w:r>
    </w:p>
    <w:p w14:paraId="7DD65996" w14:textId="5ADEA065" w:rsidR="005D2542" w:rsidRPr="005D2542" w:rsidRDefault="005D2542" w:rsidP="00A251AF">
      <w:pPr>
        <w:pStyle w:val="af7"/>
        <w:numPr>
          <w:ilvl w:val="0"/>
          <w:numId w:val="136"/>
        </w:numPr>
        <w:spacing w:line="240" w:lineRule="auto"/>
        <w:ind w:left="284" w:hanging="284"/>
        <w:rPr>
          <w:rFonts w:cs="Times New Roman"/>
          <w:szCs w:val="20"/>
        </w:rPr>
      </w:pPr>
      <w:r w:rsidRPr="005D2542">
        <w:rPr>
          <w:rFonts w:cs="Times New Roman"/>
          <w:szCs w:val="20"/>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2337D551" w14:textId="77777777" w:rsidR="005D2542" w:rsidRPr="005D2542" w:rsidRDefault="005D2542" w:rsidP="00A251AF">
      <w:pPr>
        <w:pStyle w:val="af7"/>
        <w:numPr>
          <w:ilvl w:val="0"/>
          <w:numId w:val="136"/>
        </w:numPr>
        <w:spacing w:line="240" w:lineRule="auto"/>
        <w:ind w:left="284" w:hanging="284"/>
        <w:rPr>
          <w:rFonts w:cs="Times New Roman"/>
          <w:szCs w:val="20"/>
        </w:rPr>
      </w:pPr>
      <w:r w:rsidRPr="005D2542">
        <w:rPr>
          <w:rFonts w:cs="Times New Roman"/>
          <w:szCs w:val="20"/>
        </w:rPr>
        <w:t>умеющий оценивать поступки с позиции их соответствия нравственным нормам, осознающий ответственность за свои поступки;</w:t>
      </w:r>
    </w:p>
    <w:p w14:paraId="2FFF47CA" w14:textId="77777777" w:rsidR="005D2542" w:rsidRPr="005D2542" w:rsidRDefault="005D2542" w:rsidP="00A251AF">
      <w:pPr>
        <w:pStyle w:val="af7"/>
        <w:numPr>
          <w:ilvl w:val="0"/>
          <w:numId w:val="136"/>
        </w:numPr>
        <w:spacing w:line="240" w:lineRule="auto"/>
        <w:ind w:left="284" w:hanging="284"/>
        <w:rPr>
          <w:rFonts w:cs="Times New Roman"/>
          <w:szCs w:val="20"/>
        </w:rPr>
      </w:pPr>
      <w:r w:rsidRPr="005D2542">
        <w:rPr>
          <w:rFonts w:cs="Times New Roman"/>
          <w:szCs w:val="20"/>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6F71CF2C" w14:textId="77777777" w:rsidR="005D2542" w:rsidRPr="005D2542" w:rsidRDefault="005D2542" w:rsidP="00A251AF">
      <w:pPr>
        <w:pStyle w:val="af7"/>
        <w:numPr>
          <w:ilvl w:val="0"/>
          <w:numId w:val="136"/>
        </w:numPr>
        <w:spacing w:line="240" w:lineRule="auto"/>
        <w:ind w:left="284" w:hanging="284"/>
        <w:rPr>
          <w:rFonts w:cs="Times New Roman"/>
          <w:szCs w:val="20"/>
        </w:rPr>
      </w:pPr>
      <w:r w:rsidRPr="005D2542">
        <w:rPr>
          <w:rFonts w:cs="Times New Roman"/>
          <w:szCs w:val="20"/>
        </w:rPr>
        <w:t>сознающий нравственную и эстетическую ценность литературы, родного языка, русского языка, проявляющий интерес к чтению.</w:t>
      </w:r>
    </w:p>
    <w:p w14:paraId="3633EE92" w14:textId="77777777" w:rsidR="005D2542" w:rsidRPr="005D2542" w:rsidRDefault="005D2542" w:rsidP="005D2542">
      <w:pPr>
        <w:pStyle w:val="af7"/>
        <w:spacing w:line="240" w:lineRule="auto"/>
        <w:ind w:left="284" w:firstLine="0"/>
        <w:rPr>
          <w:rFonts w:eastAsiaTheme="minorHAnsi" w:cs="Times New Roman"/>
          <w:i/>
          <w:iCs/>
          <w:kern w:val="2"/>
          <w:szCs w:val="20"/>
          <w:lang w:eastAsia="en-US"/>
          <w14:ligatures w14:val="standardContextual"/>
        </w:rPr>
      </w:pPr>
    </w:p>
    <w:p w14:paraId="7DD0F948" w14:textId="77777777" w:rsidR="005D2542" w:rsidRPr="005D2542" w:rsidRDefault="005D2542" w:rsidP="005D2542">
      <w:pPr>
        <w:spacing w:line="240" w:lineRule="auto"/>
        <w:ind w:firstLine="0"/>
        <w:jc w:val="left"/>
        <w:rPr>
          <w:rFonts w:eastAsiaTheme="minorHAnsi" w:cs="Times New Roman"/>
          <w:i/>
          <w:iCs/>
          <w:kern w:val="2"/>
          <w:szCs w:val="20"/>
          <w:lang w:eastAsia="en-US"/>
          <w14:ligatures w14:val="standardContextual"/>
        </w:rPr>
      </w:pPr>
      <w:r w:rsidRPr="005D2542">
        <w:rPr>
          <w:rFonts w:eastAsiaTheme="minorHAnsi" w:cs="Times New Roman"/>
          <w:i/>
          <w:iCs/>
          <w:kern w:val="2"/>
          <w:szCs w:val="20"/>
          <w:lang w:eastAsia="en-US"/>
          <w14:ligatures w14:val="standardContextual"/>
        </w:rPr>
        <w:t>3. Эстетическое воспитание:</w:t>
      </w:r>
    </w:p>
    <w:p w14:paraId="54F832EB" w14:textId="77777777" w:rsidR="005D2542" w:rsidRPr="005D2542" w:rsidRDefault="005D2542" w:rsidP="00A251AF">
      <w:pPr>
        <w:pStyle w:val="af7"/>
        <w:numPr>
          <w:ilvl w:val="0"/>
          <w:numId w:val="137"/>
        </w:numPr>
        <w:spacing w:line="240" w:lineRule="auto"/>
        <w:ind w:left="284" w:hanging="284"/>
        <w:rPr>
          <w:rFonts w:eastAsiaTheme="minorHAnsi" w:cs="Times New Roman"/>
          <w:kern w:val="2"/>
          <w:szCs w:val="20"/>
          <w:lang w:eastAsia="en-US"/>
          <w14:ligatures w14:val="standardContextual"/>
        </w:rPr>
      </w:pPr>
      <w:r w:rsidRPr="005D2542">
        <w:rPr>
          <w:rFonts w:eastAsiaTheme="minorHAnsi" w:cs="Times New Roman"/>
          <w:kern w:val="2"/>
          <w:szCs w:val="20"/>
          <w:lang w:eastAsia="en-US"/>
          <w14:ligatures w14:val="standardContextual"/>
        </w:rPr>
        <w:t>способный воспринимать и чувствовать прекрасное в быту, природе, искусстве, творчестве людей;</w:t>
      </w:r>
    </w:p>
    <w:p w14:paraId="50C653A3" w14:textId="77777777" w:rsidR="005D2542" w:rsidRPr="005D2542" w:rsidRDefault="005D2542" w:rsidP="00A251AF">
      <w:pPr>
        <w:pStyle w:val="af7"/>
        <w:numPr>
          <w:ilvl w:val="0"/>
          <w:numId w:val="137"/>
        </w:numPr>
        <w:spacing w:line="240" w:lineRule="auto"/>
        <w:ind w:left="284" w:hanging="284"/>
        <w:rPr>
          <w:rFonts w:eastAsiaTheme="minorHAnsi" w:cs="Times New Roman"/>
          <w:kern w:val="2"/>
          <w:szCs w:val="20"/>
          <w:lang w:eastAsia="en-US"/>
          <w14:ligatures w14:val="standardContextual"/>
        </w:rPr>
      </w:pPr>
      <w:r w:rsidRPr="005D2542">
        <w:rPr>
          <w:rFonts w:eastAsiaTheme="minorHAnsi" w:cs="Times New Roman"/>
          <w:kern w:val="2"/>
          <w:szCs w:val="20"/>
          <w:lang w:eastAsia="en-US"/>
          <w14:ligatures w14:val="standardContextual"/>
        </w:rPr>
        <w:t>проявляющий интерес и уважение к отечественной и мировой художественной культуре;</w:t>
      </w:r>
    </w:p>
    <w:p w14:paraId="63836E20" w14:textId="77777777" w:rsidR="005D2542" w:rsidRPr="005D2542" w:rsidRDefault="005D2542" w:rsidP="00A251AF">
      <w:pPr>
        <w:pStyle w:val="af7"/>
        <w:numPr>
          <w:ilvl w:val="0"/>
          <w:numId w:val="137"/>
        </w:numPr>
        <w:spacing w:line="240" w:lineRule="auto"/>
        <w:ind w:left="284" w:hanging="284"/>
        <w:rPr>
          <w:rFonts w:eastAsiaTheme="minorHAnsi" w:cs="Times New Roman"/>
          <w:kern w:val="2"/>
          <w:szCs w:val="20"/>
          <w:lang w:eastAsia="en-US"/>
          <w14:ligatures w14:val="standardContextual"/>
        </w:rPr>
      </w:pPr>
      <w:r w:rsidRPr="005D2542">
        <w:rPr>
          <w:rFonts w:eastAsiaTheme="minorHAnsi" w:cs="Times New Roman"/>
          <w:kern w:val="2"/>
          <w:szCs w:val="20"/>
          <w:lang w:eastAsia="en-US"/>
          <w14:ligatures w14:val="standardContextual"/>
        </w:rPr>
        <w:t>проявляющий стремление к самовыражению в разных видах художественной деятельности, искусстве.</w:t>
      </w:r>
    </w:p>
    <w:p w14:paraId="5767D3F7" w14:textId="77777777" w:rsidR="009474A7" w:rsidRPr="009474A7" w:rsidRDefault="009474A7" w:rsidP="009474A7">
      <w:pPr>
        <w:spacing w:line="240" w:lineRule="auto"/>
        <w:ind w:firstLine="0"/>
        <w:rPr>
          <w:rFonts w:cs="Times New Roman"/>
          <w:szCs w:val="20"/>
        </w:rPr>
      </w:pPr>
    </w:p>
    <w:p w14:paraId="3FF811E9" w14:textId="77777777" w:rsidR="005D2542" w:rsidRPr="005D2542" w:rsidRDefault="005D2542" w:rsidP="005D2542">
      <w:pPr>
        <w:spacing w:line="240" w:lineRule="auto"/>
        <w:ind w:firstLine="0"/>
        <w:rPr>
          <w:rFonts w:eastAsiaTheme="minorHAnsi" w:cs="Times New Roman"/>
          <w:i/>
          <w:iCs/>
          <w:kern w:val="2"/>
          <w:szCs w:val="20"/>
          <w:lang w:eastAsia="en-US"/>
          <w14:ligatures w14:val="standardContextual"/>
        </w:rPr>
      </w:pPr>
      <w:r w:rsidRPr="005D2542">
        <w:rPr>
          <w:rFonts w:eastAsiaTheme="minorHAnsi" w:cs="Times New Roman"/>
          <w:i/>
          <w:iCs/>
          <w:kern w:val="2"/>
          <w:szCs w:val="20"/>
          <w:lang w:eastAsia="en-US"/>
          <w14:ligatures w14:val="standardContextual"/>
        </w:rPr>
        <w:t xml:space="preserve">4. Физическое воспитание, формирование культуры здоровья </w:t>
      </w:r>
      <w:r w:rsidRPr="005D2542">
        <w:rPr>
          <w:rFonts w:eastAsiaTheme="minorHAnsi" w:cs="Times New Roman"/>
          <w:i/>
          <w:iCs/>
          <w:kern w:val="2"/>
          <w:szCs w:val="20"/>
          <w:lang w:eastAsia="en-US"/>
          <w14:ligatures w14:val="standardContextual"/>
        </w:rPr>
        <w:br/>
        <w:t>и эмоционального благополучия:</w:t>
      </w:r>
    </w:p>
    <w:p w14:paraId="2AD3EA38" w14:textId="1F6BA606" w:rsidR="005D2542" w:rsidRPr="005D2542" w:rsidRDefault="005D2542" w:rsidP="00A251AF">
      <w:pPr>
        <w:pStyle w:val="af7"/>
        <w:numPr>
          <w:ilvl w:val="0"/>
          <w:numId w:val="138"/>
        </w:numPr>
        <w:spacing w:line="240" w:lineRule="auto"/>
        <w:ind w:left="284" w:hanging="284"/>
        <w:rPr>
          <w:rFonts w:eastAsiaTheme="minorHAnsi" w:cs="Times New Roman"/>
          <w:kern w:val="2"/>
          <w:szCs w:val="20"/>
          <w:lang w:eastAsia="en-US"/>
          <w14:ligatures w14:val="standardContextual"/>
        </w:rPr>
      </w:pPr>
      <w:r w:rsidRPr="005D2542">
        <w:rPr>
          <w:rFonts w:eastAsiaTheme="minorHAnsi" w:cs="Times New Roman"/>
          <w:kern w:val="2"/>
          <w:szCs w:val="20"/>
          <w:lang w:eastAsia="en-US"/>
          <w14:ligatures w14:val="standardContextual"/>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1ECD2044" w14:textId="77777777" w:rsidR="005D2542" w:rsidRPr="005D2542" w:rsidRDefault="005D2542" w:rsidP="00A251AF">
      <w:pPr>
        <w:pStyle w:val="af7"/>
        <w:numPr>
          <w:ilvl w:val="0"/>
          <w:numId w:val="138"/>
        </w:numPr>
        <w:spacing w:line="240" w:lineRule="auto"/>
        <w:ind w:left="284" w:hanging="284"/>
        <w:rPr>
          <w:rFonts w:eastAsiaTheme="minorHAnsi" w:cs="Times New Roman"/>
          <w:kern w:val="2"/>
          <w:szCs w:val="20"/>
          <w:lang w:eastAsia="en-US"/>
          <w14:ligatures w14:val="standardContextual"/>
        </w:rPr>
      </w:pPr>
      <w:r w:rsidRPr="005D2542">
        <w:rPr>
          <w:rFonts w:eastAsiaTheme="minorHAnsi" w:cs="Times New Roman"/>
          <w:kern w:val="2"/>
          <w:szCs w:val="20"/>
          <w:lang w:eastAsia="en-US"/>
          <w14:ligatures w14:val="standardContextual"/>
        </w:rPr>
        <w:t>владеющий основными навыками личной и общественной гигиены, безопасного поведения в быту, природе, обществе;</w:t>
      </w:r>
    </w:p>
    <w:p w14:paraId="3E5B93D7" w14:textId="77777777" w:rsidR="005D2542" w:rsidRPr="005D2542" w:rsidRDefault="005D2542" w:rsidP="00A251AF">
      <w:pPr>
        <w:pStyle w:val="af7"/>
        <w:numPr>
          <w:ilvl w:val="0"/>
          <w:numId w:val="138"/>
        </w:numPr>
        <w:spacing w:line="240" w:lineRule="auto"/>
        <w:ind w:left="284" w:hanging="284"/>
        <w:rPr>
          <w:rFonts w:eastAsiaTheme="minorHAnsi" w:cs="Times New Roman"/>
          <w:kern w:val="2"/>
          <w:szCs w:val="20"/>
          <w:lang w:eastAsia="en-US"/>
          <w14:ligatures w14:val="standardContextual"/>
        </w:rPr>
      </w:pPr>
      <w:r w:rsidRPr="005D2542">
        <w:rPr>
          <w:rFonts w:eastAsiaTheme="minorHAnsi" w:cs="Times New Roman"/>
          <w:kern w:val="2"/>
          <w:szCs w:val="20"/>
          <w:lang w:eastAsia="en-US"/>
          <w14:ligatures w14:val="standardContextual"/>
        </w:rPr>
        <w:t>ориентированный на физическое развитие с учётом возможностей здоровья, занятия физкультурой и спортом;</w:t>
      </w:r>
    </w:p>
    <w:p w14:paraId="5A436F5A" w14:textId="77777777" w:rsidR="005D2542" w:rsidRPr="005D2542" w:rsidRDefault="005D2542" w:rsidP="00A251AF">
      <w:pPr>
        <w:pStyle w:val="af7"/>
        <w:numPr>
          <w:ilvl w:val="0"/>
          <w:numId w:val="138"/>
        </w:numPr>
        <w:spacing w:after="240" w:line="240" w:lineRule="auto"/>
        <w:ind w:left="284" w:hanging="284"/>
        <w:rPr>
          <w:rFonts w:eastAsiaTheme="minorHAnsi" w:cs="Times New Roman"/>
          <w:kern w:val="2"/>
          <w:szCs w:val="20"/>
          <w:lang w:eastAsia="en-US"/>
          <w14:ligatures w14:val="standardContextual"/>
        </w:rPr>
      </w:pPr>
      <w:r w:rsidRPr="005D2542">
        <w:rPr>
          <w:rFonts w:eastAsiaTheme="minorHAnsi" w:cs="Times New Roman"/>
          <w:kern w:val="2"/>
          <w:szCs w:val="20"/>
          <w:lang w:eastAsia="en-US"/>
          <w14:ligatures w14:val="standardContextual"/>
        </w:rPr>
        <w:t>сознающий и принимающий свою половую принадлежность, соответствующие ей психофизические и поведенческие особенности с учётом возраста.</w:t>
      </w:r>
    </w:p>
    <w:p w14:paraId="64C52FB3" w14:textId="77777777" w:rsidR="005D2542" w:rsidRPr="005D2542" w:rsidRDefault="005D2542" w:rsidP="005D2542">
      <w:pPr>
        <w:spacing w:line="240" w:lineRule="auto"/>
        <w:ind w:firstLine="0"/>
        <w:rPr>
          <w:rFonts w:cs="Times New Roman"/>
          <w:i/>
          <w:iCs/>
          <w:szCs w:val="20"/>
        </w:rPr>
      </w:pPr>
      <w:r w:rsidRPr="005D2542">
        <w:rPr>
          <w:rFonts w:cs="Times New Roman"/>
          <w:i/>
          <w:iCs/>
          <w:szCs w:val="20"/>
        </w:rPr>
        <w:t>5. Трудовое воспитание:</w:t>
      </w:r>
    </w:p>
    <w:p w14:paraId="7BC3DF55" w14:textId="77777777" w:rsidR="005D2542" w:rsidRPr="005D2542" w:rsidRDefault="005D2542" w:rsidP="00A251AF">
      <w:pPr>
        <w:pStyle w:val="af7"/>
        <w:numPr>
          <w:ilvl w:val="0"/>
          <w:numId w:val="138"/>
        </w:numPr>
        <w:spacing w:line="240" w:lineRule="auto"/>
        <w:ind w:left="284" w:hanging="284"/>
        <w:rPr>
          <w:rFonts w:cs="Times New Roman"/>
          <w:szCs w:val="20"/>
        </w:rPr>
      </w:pPr>
      <w:r w:rsidRPr="005D2542">
        <w:rPr>
          <w:rFonts w:cs="Times New Roman"/>
          <w:szCs w:val="20"/>
        </w:rPr>
        <w:t>сознающий ценность труда в жизни человека, семьи, общества;</w:t>
      </w:r>
    </w:p>
    <w:p w14:paraId="245BC301" w14:textId="77777777" w:rsidR="005D2542" w:rsidRPr="005D2542" w:rsidRDefault="005D2542" w:rsidP="00A251AF">
      <w:pPr>
        <w:pStyle w:val="af7"/>
        <w:numPr>
          <w:ilvl w:val="0"/>
          <w:numId w:val="138"/>
        </w:numPr>
        <w:spacing w:line="240" w:lineRule="auto"/>
        <w:ind w:left="284" w:hanging="284"/>
        <w:rPr>
          <w:rFonts w:cs="Times New Roman"/>
          <w:szCs w:val="20"/>
        </w:rPr>
      </w:pPr>
      <w:r w:rsidRPr="005D2542">
        <w:rPr>
          <w:rFonts w:cs="Times New Roman"/>
          <w:szCs w:val="20"/>
        </w:rPr>
        <w:t xml:space="preserve">проявляющий уважение к труду, людям труда, бережное отношение </w:t>
      </w:r>
      <w:r w:rsidRPr="005D2542">
        <w:rPr>
          <w:rFonts w:cs="Times New Roman"/>
          <w:szCs w:val="20"/>
        </w:rPr>
        <w:br/>
        <w:t>к результатам труда, ответственное потребление;</w:t>
      </w:r>
    </w:p>
    <w:p w14:paraId="6F54D268" w14:textId="77777777" w:rsidR="005D2542" w:rsidRPr="005D2542" w:rsidRDefault="005D2542" w:rsidP="00A251AF">
      <w:pPr>
        <w:pStyle w:val="af7"/>
        <w:numPr>
          <w:ilvl w:val="0"/>
          <w:numId w:val="138"/>
        </w:numPr>
        <w:spacing w:line="240" w:lineRule="auto"/>
        <w:ind w:left="284" w:hanging="284"/>
        <w:rPr>
          <w:rFonts w:cs="Times New Roman"/>
          <w:szCs w:val="20"/>
        </w:rPr>
      </w:pPr>
      <w:r w:rsidRPr="005D2542">
        <w:rPr>
          <w:rFonts w:cs="Times New Roman"/>
          <w:szCs w:val="20"/>
        </w:rPr>
        <w:t>проявляющий интерес к разным профессиям;</w:t>
      </w:r>
    </w:p>
    <w:p w14:paraId="2418BFD7" w14:textId="77777777" w:rsidR="005D2542" w:rsidRDefault="005D2542" w:rsidP="00A251AF">
      <w:pPr>
        <w:pStyle w:val="af7"/>
        <w:numPr>
          <w:ilvl w:val="0"/>
          <w:numId w:val="138"/>
        </w:numPr>
        <w:spacing w:line="240" w:lineRule="auto"/>
        <w:ind w:left="284" w:hanging="284"/>
        <w:rPr>
          <w:rFonts w:cs="Times New Roman"/>
          <w:szCs w:val="20"/>
        </w:rPr>
      </w:pPr>
      <w:r w:rsidRPr="005D2542">
        <w:rPr>
          <w:rFonts w:cs="Times New Roman"/>
          <w:szCs w:val="20"/>
        </w:rPr>
        <w:t>участвующий в различных видах доступного по возрасту труда, трудовой деятельности.</w:t>
      </w:r>
    </w:p>
    <w:p w14:paraId="43219141" w14:textId="77777777" w:rsidR="005D2542" w:rsidRDefault="005D2542" w:rsidP="005D2542">
      <w:pPr>
        <w:pStyle w:val="af7"/>
        <w:spacing w:line="240" w:lineRule="auto"/>
        <w:ind w:left="284" w:firstLine="0"/>
        <w:rPr>
          <w:rFonts w:cs="Times New Roman"/>
          <w:szCs w:val="20"/>
        </w:rPr>
      </w:pPr>
    </w:p>
    <w:p w14:paraId="10630F26" w14:textId="77777777" w:rsidR="005D2542" w:rsidRPr="005D2542" w:rsidRDefault="005D2542" w:rsidP="005D2542">
      <w:pPr>
        <w:spacing w:line="240" w:lineRule="auto"/>
        <w:ind w:firstLine="0"/>
        <w:jc w:val="left"/>
        <w:rPr>
          <w:rFonts w:eastAsiaTheme="minorHAnsi" w:cs="Times New Roman"/>
          <w:i/>
          <w:iCs/>
          <w:kern w:val="2"/>
          <w:szCs w:val="20"/>
          <w:lang w:eastAsia="en-US"/>
          <w14:ligatures w14:val="standardContextual"/>
        </w:rPr>
      </w:pPr>
      <w:r w:rsidRPr="005D2542">
        <w:rPr>
          <w:rFonts w:eastAsiaTheme="minorHAnsi" w:cs="Times New Roman"/>
          <w:i/>
          <w:iCs/>
          <w:kern w:val="2"/>
          <w:szCs w:val="20"/>
          <w:lang w:eastAsia="en-US"/>
          <w14:ligatures w14:val="standardContextual"/>
        </w:rPr>
        <w:t>6. Экологическое воспитание:</w:t>
      </w:r>
    </w:p>
    <w:p w14:paraId="4348CE51" w14:textId="77777777" w:rsidR="005D2542" w:rsidRPr="005D2542" w:rsidRDefault="005D2542" w:rsidP="00A251AF">
      <w:pPr>
        <w:pStyle w:val="af7"/>
        <w:numPr>
          <w:ilvl w:val="0"/>
          <w:numId w:val="139"/>
        </w:numPr>
        <w:spacing w:line="240" w:lineRule="auto"/>
        <w:ind w:left="284" w:hanging="284"/>
        <w:rPr>
          <w:rFonts w:eastAsiaTheme="minorHAnsi" w:cs="Times New Roman"/>
          <w:kern w:val="2"/>
          <w:szCs w:val="20"/>
          <w:lang w:eastAsia="en-US"/>
          <w14:ligatures w14:val="standardContextual"/>
        </w:rPr>
      </w:pPr>
      <w:r w:rsidRPr="005D2542">
        <w:rPr>
          <w:rFonts w:eastAsiaTheme="minorHAnsi" w:cs="Times New Roman"/>
          <w:kern w:val="2"/>
          <w:szCs w:val="20"/>
          <w:lang w:eastAsia="en-US"/>
          <w14:ligatures w14:val="standardContextual"/>
        </w:rPr>
        <w:t>понимающий ценность природы, зависимость жизни людей от природы, влияние людей на природу, окружающую среду;</w:t>
      </w:r>
    </w:p>
    <w:p w14:paraId="5B1FC507" w14:textId="77777777" w:rsidR="005D2542" w:rsidRPr="005D2542" w:rsidRDefault="005D2542" w:rsidP="00A251AF">
      <w:pPr>
        <w:pStyle w:val="af7"/>
        <w:numPr>
          <w:ilvl w:val="0"/>
          <w:numId w:val="139"/>
        </w:numPr>
        <w:spacing w:line="240" w:lineRule="auto"/>
        <w:ind w:left="284" w:hanging="284"/>
        <w:rPr>
          <w:rFonts w:eastAsiaTheme="minorHAnsi" w:cs="Times New Roman"/>
          <w:kern w:val="2"/>
          <w:szCs w:val="20"/>
          <w:lang w:eastAsia="en-US"/>
          <w14:ligatures w14:val="standardContextual"/>
        </w:rPr>
      </w:pPr>
      <w:r w:rsidRPr="005D2542">
        <w:rPr>
          <w:rFonts w:eastAsiaTheme="minorHAnsi" w:cs="Times New Roman"/>
          <w:kern w:val="2"/>
          <w:szCs w:val="20"/>
          <w:lang w:eastAsia="en-US"/>
          <w14:ligatures w14:val="standardContextual"/>
        </w:rPr>
        <w:t>проявляющий любовь и бережное отношение к природе, неприятие действий, приносящих вред природе, особенно живым существам;</w:t>
      </w:r>
    </w:p>
    <w:p w14:paraId="6CD681F2" w14:textId="77777777" w:rsidR="005D2542" w:rsidRPr="005D2542" w:rsidRDefault="005D2542" w:rsidP="00A251AF">
      <w:pPr>
        <w:pStyle w:val="af7"/>
        <w:numPr>
          <w:ilvl w:val="0"/>
          <w:numId w:val="139"/>
        </w:numPr>
        <w:spacing w:line="240" w:lineRule="auto"/>
        <w:ind w:left="284" w:hanging="284"/>
        <w:rPr>
          <w:rFonts w:eastAsiaTheme="minorHAnsi" w:cs="Times New Roman"/>
          <w:kern w:val="2"/>
          <w:szCs w:val="20"/>
          <w:lang w:eastAsia="en-US"/>
          <w14:ligatures w14:val="standardContextual"/>
        </w:rPr>
      </w:pPr>
      <w:r w:rsidRPr="005D2542">
        <w:rPr>
          <w:rFonts w:eastAsiaTheme="minorHAnsi" w:cs="Times New Roman"/>
          <w:kern w:val="2"/>
          <w:szCs w:val="20"/>
          <w:lang w:eastAsia="en-US"/>
          <w14:ligatures w14:val="standardContextual"/>
        </w:rPr>
        <w:t>выражающий готовность в своей деятельности придерживаться экологических норм.</w:t>
      </w:r>
    </w:p>
    <w:p w14:paraId="78D74B4D" w14:textId="77777777" w:rsidR="005D2542" w:rsidRPr="005D2542" w:rsidRDefault="005D2542" w:rsidP="005D2542">
      <w:pPr>
        <w:pStyle w:val="af7"/>
        <w:spacing w:line="240" w:lineRule="auto"/>
        <w:ind w:left="284" w:firstLine="0"/>
        <w:rPr>
          <w:rFonts w:cs="Times New Roman"/>
          <w:szCs w:val="20"/>
        </w:rPr>
      </w:pPr>
    </w:p>
    <w:p w14:paraId="7724CC00" w14:textId="77777777" w:rsidR="005D2542" w:rsidRPr="005D2542" w:rsidRDefault="005D2542" w:rsidP="005D2542">
      <w:pPr>
        <w:spacing w:line="240" w:lineRule="auto"/>
        <w:ind w:firstLine="0"/>
        <w:jc w:val="left"/>
        <w:rPr>
          <w:rFonts w:eastAsiaTheme="minorHAnsi" w:cs="Times New Roman"/>
          <w:i/>
          <w:iCs/>
          <w:kern w:val="2"/>
          <w:szCs w:val="20"/>
          <w:lang w:eastAsia="en-US"/>
          <w14:ligatures w14:val="standardContextual"/>
        </w:rPr>
      </w:pPr>
      <w:r w:rsidRPr="005D2542">
        <w:rPr>
          <w:rFonts w:eastAsiaTheme="minorHAnsi" w:cs="Times New Roman"/>
          <w:i/>
          <w:iCs/>
          <w:kern w:val="2"/>
          <w:szCs w:val="20"/>
          <w:lang w:eastAsia="en-US"/>
          <w14:ligatures w14:val="standardContextual"/>
        </w:rPr>
        <w:t>7. Ценности научного познания:</w:t>
      </w:r>
    </w:p>
    <w:p w14:paraId="59B312E9" w14:textId="77777777" w:rsidR="005D2542" w:rsidRPr="005D2542" w:rsidRDefault="005D2542" w:rsidP="00A251AF">
      <w:pPr>
        <w:pStyle w:val="af7"/>
        <w:numPr>
          <w:ilvl w:val="0"/>
          <w:numId w:val="140"/>
        </w:numPr>
        <w:spacing w:line="240" w:lineRule="auto"/>
        <w:ind w:left="284" w:hanging="284"/>
        <w:rPr>
          <w:rFonts w:eastAsiaTheme="minorHAnsi" w:cs="Times New Roman"/>
          <w:kern w:val="2"/>
          <w:szCs w:val="20"/>
          <w:lang w:eastAsia="en-US"/>
          <w14:ligatures w14:val="standardContextual"/>
        </w:rPr>
      </w:pPr>
      <w:r w:rsidRPr="005D2542">
        <w:rPr>
          <w:rFonts w:eastAsiaTheme="minorHAnsi" w:cs="Times New Roman"/>
          <w:kern w:val="2"/>
          <w:szCs w:val="20"/>
          <w:lang w:eastAsia="en-US"/>
          <w14:ligatures w14:val="standardContextual"/>
        </w:rPr>
        <w:t xml:space="preserve">выражающий познавательные интересы, активность, любознательность </w:t>
      </w:r>
      <w:r w:rsidRPr="005D2542">
        <w:rPr>
          <w:rFonts w:eastAsiaTheme="minorHAnsi" w:cs="Times New Roman"/>
          <w:kern w:val="2"/>
          <w:szCs w:val="20"/>
          <w:lang w:eastAsia="en-US"/>
          <w14:ligatures w14:val="standardContextual"/>
        </w:rPr>
        <w:br/>
        <w:t>и самостоятельность в познании, интерес и уважение к научным знаниям, науке;</w:t>
      </w:r>
    </w:p>
    <w:p w14:paraId="45E958AC" w14:textId="77777777" w:rsidR="005D2542" w:rsidRPr="005D2542" w:rsidRDefault="005D2542" w:rsidP="00A251AF">
      <w:pPr>
        <w:pStyle w:val="af7"/>
        <w:numPr>
          <w:ilvl w:val="0"/>
          <w:numId w:val="140"/>
        </w:numPr>
        <w:spacing w:line="240" w:lineRule="auto"/>
        <w:ind w:left="284" w:hanging="284"/>
        <w:rPr>
          <w:rFonts w:eastAsiaTheme="minorHAnsi" w:cs="Times New Roman"/>
          <w:kern w:val="2"/>
          <w:szCs w:val="20"/>
          <w:lang w:eastAsia="en-US"/>
          <w14:ligatures w14:val="standardContextual"/>
        </w:rPr>
      </w:pPr>
      <w:r w:rsidRPr="005D2542">
        <w:rPr>
          <w:rFonts w:eastAsiaTheme="minorHAnsi" w:cs="Times New Roman"/>
          <w:kern w:val="2"/>
          <w:szCs w:val="20"/>
          <w:lang w:eastAsia="en-US"/>
          <w14:ligatures w14:val="standardContextual"/>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23FBAB22" w14:textId="77777777" w:rsidR="005D2542" w:rsidRDefault="005D2542" w:rsidP="00A251AF">
      <w:pPr>
        <w:pStyle w:val="af7"/>
        <w:numPr>
          <w:ilvl w:val="0"/>
          <w:numId w:val="140"/>
        </w:numPr>
        <w:spacing w:line="240" w:lineRule="auto"/>
        <w:ind w:left="284" w:hanging="284"/>
        <w:rPr>
          <w:rFonts w:eastAsiaTheme="minorHAnsi" w:cs="Times New Roman"/>
          <w:kern w:val="2"/>
          <w:szCs w:val="20"/>
          <w:lang w:eastAsia="en-US"/>
          <w14:ligatures w14:val="standardContextual"/>
        </w:rPr>
      </w:pPr>
      <w:r w:rsidRPr="005D2542">
        <w:rPr>
          <w:rFonts w:eastAsiaTheme="minorHAnsi" w:cs="Times New Roman"/>
          <w:kern w:val="2"/>
          <w:szCs w:val="20"/>
          <w:lang w:eastAsia="en-US"/>
          <w14:ligatures w14:val="standardContextual"/>
        </w:rPr>
        <w:t xml:space="preserve">имеющий первоначальные навыки наблюдений, систематизации </w:t>
      </w:r>
      <w:r w:rsidRPr="005D2542">
        <w:rPr>
          <w:rFonts w:eastAsiaTheme="minorHAnsi" w:cs="Times New Roman"/>
          <w:kern w:val="2"/>
          <w:szCs w:val="20"/>
          <w:lang w:eastAsia="en-US"/>
          <w14:ligatures w14:val="standardContextual"/>
        </w:rPr>
        <w:br/>
        <w:t>и осмысления опыта в естественно-научной и гуманитарной областях знания.</w:t>
      </w:r>
    </w:p>
    <w:p w14:paraId="6F63D47E" w14:textId="77777777" w:rsidR="008A458A" w:rsidRPr="008A458A" w:rsidRDefault="008A458A" w:rsidP="008A458A">
      <w:pPr>
        <w:spacing w:line="240" w:lineRule="auto"/>
        <w:ind w:firstLine="0"/>
        <w:rPr>
          <w:rFonts w:eastAsiaTheme="minorHAnsi" w:cs="Times New Roman"/>
          <w:kern w:val="2"/>
          <w:szCs w:val="20"/>
          <w:lang w:eastAsia="en-US"/>
          <w14:ligatures w14:val="standardContextual"/>
        </w:rPr>
      </w:pPr>
    </w:p>
    <w:p w14:paraId="0EC80EC1" w14:textId="2FDA6FCF" w:rsidR="00940F6A" w:rsidRDefault="008A458A" w:rsidP="00940F6A">
      <w:pPr>
        <w:keepNext/>
        <w:suppressAutoHyphens/>
        <w:autoSpaceDE w:val="0"/>
        <w:autoSpaceDN w:val="0"/>
        <w:adjustRightInd w:val="0"/>
        <w:spacing w:after="240" w:line="240" w:lineRule="atLeast"/>
        <w:ind w:left="426" w:hanging="426"/>
        <w:textAlignment w:val="center"/>
        <w:rPr>
          <w:rFonts w:cs="OfficinaSansExtraBoldITC-Reg"/>
          <w:b/>
          <w:bCs/>
          <w:color w:val="000000"/>
          <w:position w:val="6"/>
          <w:sz w:val="22"/>
        </w:rPr>
      </w:pPr>
      <w:r>
        <w:rPr>
          <w:rFonts w:cs="OfficinaSansExtraBoldITC-Reg"/>
          <w:b/>
          <w:bCs/>
          <w:color w:val="000000"/>
          <w:position w:val="6"/>
          <w:sz w:val="22"/>
        </w:rPr>
        <w:t>2.4.3.  Содержательный раздел</w:t>
      </w:r>
    </w:p>
    <w:p w14:paraId="1DA1746A" w14:textId="595F15F6" w:rsidR="008A458A" w:rsidRDefault="008A458A" w:rsidP="00940F6A">
      <w:pPr>
        <w:keepNext/>
        <w:suppressAutoHyphens/>
        <w:autoSpaceDE w:val="0"/>
        <w:autoSpaceDN w:val="0"/>
        <w:adjustRightInd w:val="0"/>
        <w:spacing w:after="240" w:line="240" w:lineRule="atLeast"/>
        <w:ind w:left="426" w:hanging="426"/>
        <w:textAlignment w:val="center"/>
        <w:rPr>
          <w:rFonts w:cs="Times New Roman"/>
          <w:b/>
          <w:bCs/>
          <w:sz w:val="22"/>
        </w:rPr>
      </w:pPr>
      <w:r>
        <w:rPr>
          <w:rFonts w:cs="Times New Roman"/>
          <w:b/>
          <w:bCs/>
          <w:sz w:val="22"/>
        </w:rPr>
        <w:t xml:space="preserve">2.4.3.1. </w:t>
      </w:r>
      <w:r w:rsidRPr="008A458A">
        <w:rPr>
          <w:rFonts w:cs="Times New Roman"/>
          <w:b/>
          <w:bCs/>
          <w:sz w:val="22"/>
        </w:rPr>
        <w:t>Уклад образовательной организации</w:t>
      </w:r>
    </w:p>
    <w:p w14:paraId="37969B81" w14:textId="0363FD8F" w:rsidR="00F22EF6" w:rsidRDefault="008A458A" w:rsidP="00F22EF6">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8A458A">
        <w:rPr>
          <w:rFonts w:eastAsiaTheme="minorHAnsi" w:cs="Times New Roman"/>
          <w:kern w:val="2"/>
          <w:szCs w:val="20"/>
          <w:lang w:eastAsia="en-US"/>
          <w14:ligatures w14:val="standardContextual"/>
        </w:rPr>
        <w:t xml:space="preserve">Уклад задаёт порядок жизни </w:t>
      </w:r>
      <w:r w:rsidR="00F22EF6">
        <w:rPr>
          <w:rFonts w:eastAsiaTheme="minorHAnsi" w:cs="Times New Roman"/>
          <w:kern w:val="2"/>
          <w:szCs w:val="20"/>
          <w:lang w:eastAsia="en-US"/>
          <w14:ligatures w14:val="standardContextual"/>
        </w:rPr>
        <w:t>гимназии</w:t>
      </w:r>
      <w:r w:rsidRPr="008A458A">
        <w:rPr>
          <w:rFonts w:eastAsiaTheme="minorHAnsi" w:cs="Times New Roman"/>
          <w:kern w:val="2"/>
          <w:szCs w:val="20"/>
          <w:lang w:eastAsia="en-US"/>
          <w14:ligatures w14:val="standardContextual"/>
        </w:rPr>
        <w:t xml:space="preserve"> и аккумулирует ключевые характеристики, определяющие особенности воспитательного процесса. Уклад </w:t>
      </w:r>
      <w:r w:rsidR="00F22EF6">
        <w:rPr>
          <w:rFonts w:eastAsiaTheme="minorHAnsi" w:cs="Times New Roman"/>
          <w:kern w:val="2"/>
          <w:szCs w:val="20"/>
          <w:lang w:eastAsia="en-US"/>
          <w14:ligatures w14:val="standardContextual"/>
        </w:rPr>
        <w:t>ЧОУ «ХГ»</w:t>
      </w:r>
      <w:r w:rsidRPr="008A458A">
        <w:rPr>
          <w:rFonts w:eastAsiaTheme="minorHAnsi" w:cs="Times New Roman"/>
          <w:kern w:val="2"/>
          <w:szCs w:val="20"/>
          <w:lang w:eastAsia="en-US"/>
          <w14:ligatures w14:val="standardContextual"/>
        </w:rPr>
        <w:t xml:space="preserve"> удерживает ценности, принципы, нравственную культуру взаимоотношений, традиции воспитания, в основе которых лежат российские </w:t>
      </w:r>
      <w:r w:rsidR="00347A79">
        <w:rPr>
          <w:rFonts w:eastAsiaTheme="minorHAnsi" w:cs="Times New Roman"/>
          <w:kern w:val="2"/>
          <w:szCs w:val="20"/>
          <w:lang w:eastAsia="en-US"/>
          <w14:ligatures w14:val="standardContextual"/>
        </w:rPr>
        <w:t xml:space="preserve">и христианские </w:t>
      </w:r>
      <w:r w:rsidRPr="008A458A">
        <w:rPr>
          <w:rFonts w:eastAsiaTheme="minorHAnsi" w:cs="Times New Roman"/>
          <w:kern w:val="2"/>
          <w:szCs w:val="20"/>
          <w:lang w:eastAsia="en-US"/>
          <w14:ligatures w14:val="standardContextual"/>
        </w:rPr>
        <w:t xml:space="preserve">базовые ценности, определяет условия и средства воспитания, отражающие самобытный облик </w:t>
      </w:r>
      <w:r w:rsidR="00F22EF6">
        <w:rPr>
          <w:rFonts w:eastAsiaTheme="minorHAnsi" w:cs="Times New Roman"/>
          <w:kern w:val="2"/>
          <w:szCs w:val="20"/>
          <w:lang w:eastAsia="en-US"/>
          <w14:ligatures w14:val="standardContextual"/>
        </w:rPr>
        <w:t>гимназии</w:t>
      </w:r>
      <w:r w:rsidRPr="008A458A">
        <w:rPr>
          <w:rFonts w:eastAsiaTheme="minorHAnsi" w:cs="Times New Roman"/>
          <w:kern w:val="2"/>
          <w:szCs w:val="20"/>
          <w:lang w:eastAsia="en-US"/>
          <w14:ligatures w14:val="standardContextual"/>
        </w:rPr>
        <w:t xml:space="preserve"> и её репутацию в окружающем образовательном пространстве, социуме.</w:t>
      </w:r>
    </w:p>
    <w:p w14:paraId="6AFECACD" w14:textId="09345467" w:rsidR="007E51EE" w:rsidRPr="00F22EF6" w:rsidRDefault="007E51EE" w:rsidP="00F22EF6">
      <w:pPr>
        <w:spacing w:line="240" w:lineRule="auto"/>
        <w:ind w:firstLine="0"/>
        <w:rPr>
          <w:rFonts w:eastAsiaTheme="minorHAnsi" w:cs="Times New Roman"/>
          <w:kern w:val="2"/>
          <w:szCs w:val="20"/>
          <w:lang w:eastAsia="en-US"/>
          <w14:ligatures w14:val="standardContextual"/>
        </w:rPr>
      </w:pPr>
      <w:r w:rsidRPr="00F22EF6">
        <w:rPr>
          <w:rFonts w:cs="OfficinaSansExtraBoldITC-Reg"/>
          <w:b/>
          <w:bCs/>
          <w:color w:val="000000"/>
          <w:position w:val="6"/>
          <w:szCs w:val="20"/>
        </w:rPr>
        <w:t xml:space="preserve">Особенности организуемого в </w:t>
      </w:r>
      <w:r w:rsidR="009D5911" w:rsidRPr="00F22EF6">
        <w:rPr>
          <w:rFonts w:cs="OfficinaSansExtraBoldITC-Reg"/>
          <w:b/>
          <w:bCs/>
          <w:color w:val="000000"/>
          <w:position w:val="6"/>
          <w:szCs w:val="20"/>
        </w:rPr>
        <w:t>ЧОУ «ХГ»</w:t>
      </w:r>
      <w:r w:rsidRPr="00F22EF6">
        <w:rPr>
          <w:rFonts w:cs="OfficinaSansExtraBoldITC-Reg"/>
          <w:b/>
          <w:bCs/>
          <w:color w:val="000000"/>
          <w:position w:val="6"/>
          <w:szCs w:val="20"/>
        </w:rPr>
        <w:t xml:space="preserve"> воспитательного процесса</w:t>
      </w:r>
    </w:p>
    <w:p w14:paraId="4BB707A5" w14:textId="77777777" w:rsidR="007E51EE" w:rsidRPr="007E51EE" w:rsidRDefault="007E51EE" w:rsidP="007E51EE">
      <w:pPr>
        <w:autoSpaceDE w:val="0"/>
        <w:autoSpaceDN w:val="0"/>
        <w:adjustRightInd w:val="0"/>
        <w:spacing w:line="240" w:lineRule="atLeast"/>
        <w:textAlignment w:val="center"/>
        <w:rPr>
          <w:rFonts w:cs="SchoolBookSanPin"/>
          <w:color w:val="000000"/>
          <w:szCs w:val="20"/>
        </w:rPr>
      </w:pPr>
      <w:bookmarkStart w:id="63" w:name="_Hlk116907305"/>
      <w:r w:rsidRPr="007E51EE">
        <w:rPr>
          <w:rFonts w:cs="SchoolBookSanPin"/>
          <w:color w:val="000000"/>
          <w:szCs w:val="20"/>
        </w:rPr>
        <w:t xml:space="preserve">Процесс воспитания в ЧОУ «ХГ» основывается на следующих </w:t>
      </w:r>
      <w:r w:rsidRPr="007E51EE">
        <w:rPr>
          <w:rFonts w:cs="SchoolBookSanPin"/>
          <w:i/>
          <w:iCs/>
          <w:color w:val="000000"/>
          <w:szCs w:val="20"/>
          <w:u w:val="single"/>
        </w:rPr>
        <w:t>принципах</w:t>
      </w:r>
      <w:r w:rsidRPr="007E51EE">
        <w:rPr>
          <w:rFonts w:cs="SchoolBookSanPin"/>
          <w:color w:val="000000"/>
          <w:szCs w:val="20"/>
        </w:rPr>
        <w:t xml:space="preserve"> взаимодействия педагогических работников и обучающихся:</w:t>
      </w:r>
    </w:p>
    <w:p w14:paraId="47AD1171" w14:textId="77777777" w:rsidR="007E51EE" w:rsidRPr="001B2407" w:rsidRDefault="007E51EE" w:rsidP="00A251AF">
      <w:pPr>
        <w:pStyle w:val="af7"/>
        <w:numPr>
          <w:ilvl w:val="0"/>
          <w:numId w:val="30"/>
        </w:numPr>
        <w:autoSpaceDE w:val="0"/>
        <w:autoSpaceDN w:val="0"/>
        <w:adjustRightInd w:val="0"/>
        <w:spacing w:line="240" w:lineRule="atLeast"/>
        <w:ind w:left="284" w:hanging="284"/>
        <w:textAlignment w:val="center"/>
        <w:rPr>
          <w:rFonts w:cs="SchoolBookSanPin"/>
          <w:color w:val="000000"/>
          <w:szCs w:val="20"/>
        </w:rPr>
      </w:pPr>
      <w:r w:rsidRPr="001B2407">
        <w:rPr>
          <w:rFonts w:cs="SchoolBookSanPin"/>
          <w:color w:val="000000"/>
          <w:szCs w:val="20"/>
        </w:rPr>
        <w:t>неукоснительное соблюдение законности и прав семьи и обучающегося, соблюдение конфиденциальности информации об обучающемся и семье, приоритет безопасности обучающегося при нахождении в гимназии;</w:t>
      </w:r>
    </w:p>
    <w:p w14:paraId="55830759" w14:textId="77777777" w:rsidR="007E51EE" w:rsidRPr="001B2407" w:rsidRDefault="007E51EE" w:rsidP="00A251AF">
      <w:pPr>
        <w:pStyle w:val="af7"/>
        <w:numPr>
          <w:ilvl w:val="0"/>
          <w:numId w:val="30"/>
        </w:numPr>
        <w:autoSpaceDE w:val="0"/>
        <w:autoSpaceDN w:val="0"/>
        <w:adjustRightInd w:val="0"/>
        <w:spacing w:line="240" w:lineRule="atLeast"/>
        <w:ind w:left="284" w:hanging="284"/>
        <w:textAlignment w:val="center"/>
        <w:rPr>
          <w:rFonts w:cs="SchoolBookSanPin"/>
          <w:color w:val="000000"/>
          <w:szCs w:val="20"/>
        </w:rPr>
      </w:pPr>
      <w:r w:rsidRPr="001B2407">
        <w:rPr>
          <w:rFonts w:cs="SchoolBookSanPin"/>
          <w:color w:val="000000"/>
          <w:szCs w:val="20"/>
        </w:rPr>
        <w:t xml:space="preserve">ориентир на создание в гимназии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профилактика </w:t>
      </w:r>
      <w:proofErr w:type="spellStart"/>
      <w:r w:rsidRPr="001B2407">
        <w:rPr>
          <w:rFonts w:cs="SchoolBookSanPin"/>
          <w:color w:val="000000"/>
          <w:szCs w:val="20"/>
        </w:rPr>
        <w:t>буллинга</w:t>
      </w:r>
      <w:proofErr w:type="spellEnd"/>
      <w:r w:rsidRPr="001B2407">
        <w:rPr>
          <w:rFonts w:cs="SchoolBookSanPin"/>
          <w:color w:val="000000"/>
          <w:szCs w:val="20"/>
        </w:rPr>
        <w:t xml:space="preserve"> в школьной среде; </w:t>
      </w:r>
    </w:p>
    <w:p w14:paraId="1EBDBF5F" w14:textId="77777777" w:rsidR="007E51EE" w:rsidRPr="001B2407" w:rsidRDefault="007E51EE" w:rsidP="00A251AF">
      <w:pPr>
        <w:pStyle w:val="af7"/>
        <w:numPr>
          <w:ilvl w:val="0"/>
          <w:numId w:val="30"/>
        </w:numPr>
        <w:autoSpaceDE w:val="0"/>
        <w:autoSpaceDN w:val="0"/>
        <w:adjustRightInd w:val="0"/>
        <w:spacing w:line="240" w:lineRule="atLeast"/>
        <w:ind w:left="284" w:hanging="284"/>
        <w:textAlignment w:val="center"/>
        <w:rPr>
          <w:rFonts w:cs="SchoolBookSanPin"/>
          <w:color w:val="000000"/>
          <w:szCs w:val="20"/>
        </w:rPr>
      </w:pPr>
      <w:r w:rsidRPr="001B2407">
        <w:rPr>
          <w:rFonts w:cs="SchoolBookSanPin"/>
          <w:color w:val="000000"/>
          <w:szCs w:val="20"/>
        </w:rPr>
        <w:t>реализация процесса воспитания главным образом через создание в гимназии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14:paraId="70635169" w14:textId="77777777" w:rsidR="007E51EE" w:rsidRPr="001B2407" w:rsidRDefault="007E51EE" w:rsidP="00A251AF">
      <w:pPr>
        <w:pStyle w:val="af7"/>
        <w:numPr>
          <w:ilvl w:val="0"/>
          <w:numId w:val="30"/>
        </w:numPr>
        <w:autoSpaceDE w:val="0"/>
        <w:autoSpaceDN w:val="0"/>
        <w:adjustRightInd w:val="0"/>
        <w:spacing w:line="240" w:lineRule="atLeast"/>
        <w:ind w:left="284" w:hanging="284"/>
        <w:textAlignment w:val="center"/>
        <w:rPr>
          <w:rFonts w:cs="SchoolBookSanPin"/>
          <w:color w:val="000000"/>
          <w:szCs w:val="20"/>
        </w:rPr>
      </w:pPr>
      <w:r w:rsidRPr="001B2407">
        <w:rPr>
          <w:rFonts w:cs="SchoolBookSanPin"/>
          <w:color w:val="000000"/>
          <w:szCs w:val="20"/>
        </w:rPr>
        <w:t>организация основных совместных дел обучающихся и педагогических работников как предмета совместной заботы и взрослых, и обучающихся;</w:t>
      </w:r>
    </w:p>
    <w:p w14:paraId="2D37284D" w14:textId="77777777" w:rsidR="007E51EE" w:rsidRPr="001B2407" w:rsidRDefault="007E51EE" w:rsidP="00A251AF">
      <w:pPr>
        <w:pStyle w:val="af7"/>
        <w:numPr>
          <w:ilvl w:val="0"/>
          <w:numId w:val="30"/>
        </w:numPr>
        <w:autoSpaceDE w:val="0"/>
        <w:autoSpaceDN w:val="0"/>
        <w:adjustRightInd w:val="0"/>
        <w:spacing w:after="240" w:line="240" w:lineRule="atLeast"/>
        <w:ind w:left="284" w:hanging="284"/>
        <w:textAlignment w:val="center"/>
        <w:rPr>
          <w:rFonts w:cs="SchoolBookSanPin"/>
          <w:color w:val="000000"/>
          <w:szCs w:val="20"/>
        </w:rPr>
      </w:pPr>
      <w:r w:rsidRPr="001B2407">
        <w:rPr>
          <w:rFonts w:cs="SchoolBookSanPin"/>
          <w:color w:val="000000"/>
          <w:szCs w:val="20"/>
        </w:rPr>
        <w:t>системность, целесообразность и не шаблонность воспитания как условия его эффективности.</w:t>
      </w:r>
    </w:p>
    <w:p w14:paraId="3811CEE4" w14:textId="77777777" w:rsidR="007E51EE" w:rsidRPr="007E51EE" w:rsidRDefault="007E51EE" w:rsidP="007E51EE">
      <w:pPr>
        <w:autoSpaceDE w:val="0"/>
        <w:autoSpaceDN w:val="0"/>
        <w:adjustRightInd w:val="0"/>
        <w:spacing w:line="240" w:lineRule="atLeast"/>
        <w:textAlignment w:val="center"/>
        <w:rPr>
          <w:rFonts w:cs="SchoolBookSanPin"/>
          <w:color w:val="000000"/>
          <w:szCs w:val="20"/>
        </w:rPr>
      </w:pPr>
      <w:r w:rsidRPr="007E51EE">
        <w:rPr>
          <w:rFonts w:cs="SchoolBookSanPin"/>
          <w:color w:val="000000"/>
          <w:szCs w:val="20"/>
        </w:rPr>
        <w:t xml:space="preserve">Основными </w:t>
      </w:r>
      <w:r w:rsidRPr="007E51EE">
        <w:rPr>
          <w:rFonts w:cs="SchoolBookSanPin"/>
          <w:i/>
          <w:iCs/>
          <w:color w:val="000000"/>
          <w:szCs w:val="20"/>
          <w:u w:val="single"/>
        </w:rPr>
        <w:t>традициями</w:t>
      </w:r>
      <w:r w:rsidRPr="007E51EE">
        <w:rPr>
          <w:rFonts w:cs="SchoolBookSanPin"/>
          <w:color w:val="000000"/>
          <w:szCs w:val="20"/>
        </w:rPr>
        <w:t xml:space="preserve"> воспитания в ЧОУ «ХГ» являются следующие: </w:t>
      </w:r>
    </w:p>
    <w:p w14:paraId="1E3ACE28" w14:textId="77777777" w:rsidR="007E51EE" w:rsidRPr="001B2407" w:rsidRDefault="007E51EE" w:rsidP="00A251AF">
      <w:pPr>
        <w:pStyle w:val="af7"/>
        <w:numPr>
          <w:ilvl w:val="0"/>
          <w:numId w:val="31"/>
        </w:numPr>
        <w:autoSpaceDE w:val="0"/>
        <w:autoSpaceDN w:val="0"/>
        <w:adjustRightInd w:val="0"/>
        <w:spacing w:line="240" w:lineRule="atLeast"/>
        <w:ind w:left="284" w:hanging="284"/>
        <w:textAlignment w:val="center"/>
        <w:rPr>
          <w:rFonts w:cs="SchoolBookSanPin"/>
          <w:color w:val="000000"/>
          <w:szCs w:val="20"/>
        </w:rPr>
      </w:pPr>
      <w:r w:rsidRPr="001B2407">
        <w:rPr>
          <w:rFonts w:cs="SchoolBookSanPin"/>
          <w:color w:val="000000"/>
          <w:szCs w:val="20"/>
        </w:rPr>
        <w:t xml:space="preserve">стержнем годового цикла воспитательной работы гимназии являются ключевые общешкольные дела, через которые </w:t>
      </w:r>
      <w:r w:rsidRPr="001B2407">
        <w:rPr>
          <w:rFonts w:cs="SchoolBookSanPin"/>
          <w:color w:val="000000"/>
          <w:szCs w:val="20"/>
        </w:rPr>
        <w:lastRenderedPageBreak/>
        <w:t>осуществляется интеграция воспитательных усилий педагогических работников;</w:t>
      </w:r>
    </w:p>
    <w:p w14:paraId="51039964" w14:textId="77777777" w:rsidR="007E51EE" w:rsidRPr="001B2407" w:rsidRDefault="007E51EE" w:rsidP="00A251AF">
      <w:pPr>
        <w:pStyle w:val="af7"/>
        <w:numPr>
          <w:ilvl w:val="0"/>
          <w:numId w:val="31"/>
        </w:numPr>
        <w:autoSpaceDE w:val="0"/>
        <w:autoSpaceDN w:val="0"/>
        <w:adjustRightInd w:val="0"/>
        <w:spacing w:line="240" w:lineRule="atLeast"/>
        <w:ind w:left="284" w:hanging="284"/>
        <w:textAlignment w:val="center"/>
        <w:rPr>
          <w:rFonts w:cs="SchoolBookSanPin"/>
          <w:color w:val="000000"/>
          <w:szCs w:val="20"/>
        </w:rPr>
      </w:pPr>
      <w:r w:rsidRPr="001B2407">
        <w:rPr>
          <w:rFonts w:cs="SchoolBookSanPin"/>
          <w:color w:val="000000"/>
          <w:szCs w:val="20"/>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12206866" w14:textId="77777777" w:rsidR="007E51EE" w:rsidRPr="001B2407" w:rsidRDefault="007E51EE" w:rsidP="00A251AF">
      <w:pPr>
        <w:pStyle w:val="af7"/>
        <w:numPr>
          <w:ilvl w:val="0"/>
          <w:numId w:val="31"/>
        </w:numPr>
        <w:autoSpaceDE w:val="0"/>
        <w:autoSpaceDN w:val="0"/>
        <w:adjustRightInd w:val="0"/>
        <w:spacing w:line="240" w:lineRule="atLeast"/>
        <w:ind w:left="284" w:hanging="284"/>
        <w:textAlignment w:val="center"/>
        <w:rPr>
          <w:rFonts w:cs="SchoolBookSanPin"/>
          <w:color w:val="000000"/>
          <w:szCs w:val="20"/>
        </w:rPr>
      </w:pPr>
      <w:r w:rsidRPr="001B2407">
        <w:rPr>
          <w:rFonts w:cs="SchoolBookSanPin"/>
          <w:color w:val="000000"/>
          <w:szCs w:val="20"/>
        </w:rPr>
        <w:t xml:space="preserve">в гимназии создаются такие условия, при которых по мере </w:t>
      </w:r>
      <w:proofErr w:type="gramStart"/>
      <w:r w:rsidRPr="001B2407">
        <w:rPr>
          <w:rFonts w:cs="SchoolBookSanPin"/>
          <w:color w:val="000000"/>
          <w:szCs w:val="20"/>
        </w:rPr>
        <w:t>взросления</w:t>
      </w:r>
      <w:proofErr w:type="gramEnd"/>
      <w:r w:rsidRPr="001B2407">
        <w:rPr>
          <w:rFonts w:cs="SchoolBookSanPin"/>
          <w:color w:val="000000"/>
          <w:szCs w:val="20"/>
        </w:rPr>
        <w:t xml:space="preserve"> обучающегося увеличивается и его роль в совместных делах (от пассивного наблюдателя до организатора);</w:t>
      </w:r>
    </w:p>
    <w:p w14:paraId="0051C715" w14:textId="77777777" w:rsidR="007E51EE" w:rsidRPr="001B2407" w:rsidRDefault="007E51EE" w:rsidP="00A251AF">
      <w:pPr>
        <w:pStyle w:val="af7"/>
        <w:numPr>
          <w:ilvl w:val="0"/>
          <w:numId w:val="31"/>
        </w:numPr>
        <w:autoSpaceDE w:val="0"/>
        <w:autoSpaceDN w:val="0"/>
        <w:adjustRightInd w:val="0"/>
        <w:spacing w:line="240" w:lineRule="atLeast"/>
        <w:ind w:left="284" w:hanging="284"/>
        <w:textAlignment w:val="center"/>
        <w:rPr>
          <w:rFonts w:cs="SchoolBookSanPin"/>
          <w:color w:val="000000"/>
          <w:szCs w:val="20"/>
        </w:rPr>
      </w:pPr>
      <w:r w:rsidRPr="001B2407">
        <w:rPr>
          <w:rFonts w:cs="SchoolBookSanPin"/>
          <w:color w:val="000000"/>
          <w:szCs w:val="20"/>
        </w:rPr>
        <w:t xml:space="preserve">в проведении общешкольных дел отсутствует </w:t>
      </w:r>
      <w:proofErr w:type="spellStart"/>
      <w:r w:rsidRPr="001B2407">
        <w:rPr>
          <w:rFonts w:cs="SchoolBookSanPin"/>
          <w:color w:val="000000"/>
          <w:szCs w:val="20"/>
        </w:rPr>
        <w:t>соревновательность</w:t>
      </w:r>
      <w:proofErr w:type="spellEnd"/>
      <w:r w:rsidRPr="001B2407">
        <w:rPr>
          <w:rFonts w:cs="SchoolBookSanPin"/>
          <w:color w:val="000000"/>
          <w:szCs w:val="20"/>
        </w:rPr>
        <w:t xml:space="preserve"> между классами, поощряются конструктивное </w:t>
      </w:r>
      <w:proofErr w:type="spellStart"/>
      <w:r w:rsidRPr="001B2407">
        <w:rPr>
          <w:rFonts w:cs="SchoolBookSanPin"/>
          <w:color w:val="000000"/>
          <w:szCs w:val="20"/>
        </w:rPr>
        <w:t>межклассное</w:t>
      </w:r>
      <w:proofErr w:type="spellEnd"/>
      <w:r w:rsidRPr="001B2407">
        <w:rPr>
          <w:rFonts w:cs="SchoolBookSanPin"/>
          <w:color w:val="000000"/>
          <w:szCs w:val="20"/>
        </w:rPr>
        <w:t xml:space="preserve"> и </w:t>
      </w:r>
      <w:proofErr w:type="spellStart"/>
      <w:r w:rsidRPr="001B2407">
        <w:rPr>
          <w:rFonts w:cs="SchoolBookSanPin"/>
          <w:color w:val="000000"/>
          <w:szCs w:val="20"/>
        </w:rPr>
        <w:t>межвозрастное</w:t>
      </w:r>
      <w:proofErr w:type="spellEnd"/>
      <w:r w:rsidRPr="001B2407">
        <w:rPr>
          <w:rFonts w:cs="SchoolBookSanPin"/>
          <w:color w:val="000000"/>
          <w:szCs w:val="20"/>
        </w:rPr>
        <w:t xml:space="preserve"> взаимодействие обучающихся, а также их социальная активность; </w:t>
      </w:r>
    </w:p>
    <w:p w14:paraId="5C4F22AE" w14:textId="77777777" w:rsidR="007E51EE" w:rsidRPr="001B2407" w:rsidRDefault="007E51EE" w:rsidP="00A251AF">
      <w:pPr>
        <w:pStyle w:val="af7"/>
        <w:numPr>
          <w:ilvl w:val="0"/>
          <w:numId w:val="31"/>
        </w:numPr>
        <w:autoSpaceDE w:val="0"/>
        <w:autoSpaceDN w:val="0"/>
        <w:adjustRightInd w:val="0"/>
        <w:spacing w:line="240" w:lineRule="atLeast"/>
        <w:ind w:left="284" w:hanging="284"/>
        <w:textAlignment w:val="center"/>
        <w:rPr>
          <w:rFonts w:cs="SchoolBookSanPin"/>
          <w:color w:val="000000"/>
          <w:spacing w:val="-1"/>
          <w:szCs w:val="20"/>
        </w:rPr>
      </w:pPr>
      <w:r w:rsidRPr="001B2407">
        <w:rPr>
          <w:rFonts w:cs="SchoolBookSanPin"/>
          <w:color w:val="000000"/>
          <w:spacing w:val="-1"/>
          <w:szCs w:val="20"/>
        </w:rPr>
        <w:t>педагогические работники гимназии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62F253F0" w14:textId="77777777" w:rsidR="007E51EE" w:rsidRPr="001B2407" w:rsidRDefault="007E51EE" w:rsidP="00A251AF">
      <w:pPr>
        <w:pStyle w:val="af7"/>
        <w:numPr>
          <w:ilvl w:val="0"/>
          <w:numId w:val="31"/>
        </w:numPr>
        <w:autoSpaceDE w:val="0"/>
        <w:autoSpaceDN w:val="0"/>
        <w:adjustRightInd w:val="0"/>
        <w:spacing w:line="240" w:lineRule="atLeast"/>
        <w:ind w:left="284" w:hanging="284"/>
        <w:textAlignment w:val="center"/>
        <w:rPr>
          <w:rFonts w:cs="SchoolBookSanPin"/>
          <w:color w:val="000000"/>
          <w:spacing w:val="-1"/>
          <w:szCs w:val="20"/>
        </w:rPr>
      </w:pPr>
      <w:r w:rsidRPr="001B2407">
        <w:rPr>
          <w:rFonts w:cs="SchoolBookSanPin"/>
          <w:color w:val="000000"/>
          <w:spacing w:val="-1"/>
          <w:szCs w:val="20"/>
        </w:rPr>
        <w:t>ключевой фигурой воспитания в гимназии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058B078A" w14:textId="77777777" w:rsidR="007E51EE" w:rsidRPr="007E51EE" w:rsidRDefault="007E51EE" w:rsidP="007E51EE">
      <w:pPr>
        <w:keepNext/>
        <w:suppressAutoHyphens/>
        <w:autoSpaceDE w:val="0"/>
        <w:autoSpaceDN w:val="0"/>
        <w:adjustRightInd w:val="0"/>
        <w:spacing w:before="240" w:line="240" w:lineRule="atLeast"/>
        <w:ind w:firstLine="0"/>
        <w:jc w:val="left"/>
        <w:textAlignment w:val="center"/>
        <w:rPr>
          <w:rFonts w:eastAsia="MingLiU Regular" w:cs="OfficinaSansMediumITC"/>
          <w:b/>
          <w:color w:val="000000"/>
          <w:position w:val="6"/>
          <w:szCs w:val="20"/>
        </w:rPr>
      </w:pPr>
      <w:r w:rsidRPr="007E51EE">
        <w:rPr>
          <w:rFonts w:eastAsia="MingLiU Regular" w:cs="OfficinaSansMediumITC"/>
          <w:b/>
          <w:color w:val="000000"/>
          <w:position w:val="6"/>
          <w:szCs w:val="20"/>
        </w:rPr>
        <w:t>Цель и задачи воспитания</w:t>
      </w:r>
    </w:p>
    <w:p w14:paraId="41ACFB72" w14:textId="77777777" w:rsidR="007E51EE" w:rsidRPr="007E51EE" w:rsidRDefault="007E51EE" w:rsidP="007E51EE">
      <w:pPr>
        <w:autoSpaceDE w:val="0"/>
        <w:autoSpaceDN w:val="0"/>
        <w:adjustRightInd w:val="0"/>
        <w:spacing w:line="240" w:lineRule="atLeast"/>
        <w:textAlignment w:val="center"/>
        <w:rPr>
          <w:rFonts w:cs="SchoolBookSanPin"/>
          <w:color w:val="000000"/>
          <w:szCs w:val="20"/>
        </w:rPr>
      </w:pPr>
      <w:r w:rsidRPr="007E51EE">
        <w:rPr>
          <w:rFonts w:cs="SchoolBookSanPin"/>
          <w:color w:val="000000"/>
          <w:szCs w:val="20"/>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14:paraId="243714BD" w14:textId="77777777" w:rsidR="007E51EE" w:rsidRPr="007E51EE" w:rsidRDefault="007E51EE" w:rsidP="007E51EE">
      <w:pPr>
        <w:autoSpaceDE w:val="0"/>
        <w:autoSpaceDN w:val="0"/>
        <w:adjustRightInd w:val="0"/>
        <w:spacing w:line="240" w:lineRule="atLeast"/>
        <w:textAlignment w:val="center"/>
        <w:rPr>
          <w:rFonts w:cs="SchoolBookSanPin"/>
          <w:color w:val="000000"/>
          <w:szCs w:val="20"/>
        </w:rPr>
      </w:pPr>
      <w:r w:rsidRPr="007E51EE">
        <w:rPr>
          <w:rFonts w:cs="SchoolBookSanPin"/>
          <w:color w:val="000000"/>
          <w:szCs w:val="20"/>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7E51EE">
        <w:rPr>
          <w:rFonts w:cs="SchoolBookSanPin"/>
          <w:b/>
          <w:bCs/>
          <w:color w:val="000000"/>
          <w:szCs w:val="20"/>
        </w:rPr>
        <w:t>цель воспитания</w:t>
      </w:r>
      <w:r w:rsidRPr="007E51EE">
        <w:rPr>
          <w:rFonts w:cs="SchoolBookSanPin"/>
          <w:color w:val="000000"/>
          <w:szCs w:val="20"/>
        </w:rPr>
        <w:t xml:space="preserve"> в гимназии — личностное развитие обучающихся, проявляющееся в:</w:t>
      </w:r>
    </w:p>
    <w:p w14:paraId="702365B5" w14:textId="77777777" w:rsidR="007E51EE" w:rsidRPr="00D030F5" w:rsidRDefault="007E51EE" w:rsidP="00A251AF">
      <w:pPr>
        <w:pStyle w:val="af7"/>
        <w:numPr>
          <w:ilvl w:val="0"/>
          <w:numId w:val="32"/>
        </w:numPr>
        <w:autoSpaceDE w:val="0"/>
        <w:autoSpaceDN w:val="0"/>
        <w:adjustRightInd w:val="0"/>
        <w:spacing w:line="240" w:lineRule="atLeast"/>
        <w:ind w:left="284" w:hanging="284"/>
        <w:textAlignment w:val="center"/>
        <w:rPr>
          <w:rFonts w:cs="SchoolBookSanPin"/>
          <w:color w:val="000000"/>
          <w:szCs w:val="20"/>
        </w:rPr>
      </w:pPr>
      <w:r w:rsidRPr="00D030F5">
        <w:rPr>
          <w:rFonts w:cs="SchoolBookSanPin"/>
          <w:color w:val="000000"/>
          <w:szCs w:val="20"/>
        </w:rPr>
        <w:t xml:space="preserve">усвоении ими знаний основных норм, которые общество выработало на основе этих ценностей (т. е. в усвоении ими социально значимых знаний); </w:t>
      </w:r>
    </w:p>
    <w:p w14:paraId="1901C2CC" w14:textId="77777777" w:rsidR="007E51EE" w:rsidRPr="00D030F5" w:rsidRDefault="007E51EE" w:rsidP="00A251AF">
      <w:pPr>
        <w:pStyle w:val="af7"/>
        <w:numPr>
          <w:ilvl w:val="0"/>
          <w:numId w:val="32"/>
        </w:numPr>
        <w:autoSpaceDE w:val="0"/>
        <w:autoSpaceDN w:val="0"/>
        <w:adjustRightInd w:val="0"/>
        <w:spacing w:line="240" w:lineRule="atLeast"/>
        <w:ind w:left="284" w:hanging="284"/>
        <w:textAlignment w:val="center"/>
        <w:rPr>
          <w:rFonts w:cs="SchoolBookSanPin"/>
          <w:color w:val="000000"/>
          <w:szCs w:val="20"/>
        </w:rPr>
      </w:pPr>
      <w:r w:rsidRPr="00D030F5">
        <w:rPr>
          <w:rFonts w:cs="SchoolBookSanPin"/>
          <w:color w:val="000000"/>
          <w:szCs w:val="20"/>
        </w:rPr>
        <w:t>развитии их позитивных отношений к этим общественным ценностям (т. е. в развитии их социально значимых отношений);</w:t>
      </w:r>
    </w:p>
    <w:p w14:paraId="739AD144" w14:textId="77777777" w:rsidR="007E51EE" w:rsidRPr="00D030F5" w:rsidRDefault="007E51EE" w:rsidP="00A251AF">
      <w:pPr>
        <w:pStyle w:val="af7"/>
        <w:numPr>
          <w:ilvl w:val="0"/>
          <w:numId w:val="32"/>
        </w:numPr>
        <w:autoSpaceDE w:val="0"/>
        <w:autoSpaceDN w:val="0"/>
        <w:adjustRightInd w:val="0"/>
        <w:spacing w:line="240" w:lineRule="atLeast"/>
        <w:ind w:left="284" w:hanging="284"/>
        <w:textAlignment w:val="center"/>
        <w:rPr>
          <w:rFonts w:cs="SchoolBookSanPin"/>
          <w:color w:val="000000"/>
          <w:szCs w:val="20"/>
        </w:rPr>
      </w:pPr>
      <w:r w:rsidRPr="00D030F5">
        <w:rPr>
          <w:rFonts w:cs="SchoolBookSanPin"/>
          <w:color w:val="000000"/>
          <w:szCs w:val="20"/>
        </w:rPr>
        <w:t xml:space="preserve">приобретении ими соответствующего этим ценностям опыта поведения, опыта применения сформированных знаний и </w:t>
      </w:r>
      <w:r w:rsidRPr="00D030F5">
        <w:rPr>
          <w:rFonts w:cs="SchoolBookSanPin"/>
          <w:color w:val="000000"/>
          <w:szCs w:val="20"/>
        </w:rPr>
        <w:lastRenderedPageBreak/>
        <w:t>отношений на практике (т. е. в приобретении ими опыта осуществления социально значимых дел).</w:t>
      </w:r>
    </w:p>
    <w:p w14:paraId="155B10A5" w14:textId="77777777" w:rsidR="007E51EE" w:rsidRPr="007E51EE" w:rsidRDefault="007E51EE" w:rsidP="007E51EE">
      <w:pPr>
        <w:autoSpaceDE w:val="0"/>
        <w:autoSpaceDN w:val="0"/>
        <w:adjustRightInd w:val="0"/>
        <w:spacing w:line="240" w:lineRule="atLeast"/>
        <w:textAlignment w:val="center"/>
        <w:rPr>
          <w:rFonts w:cs="SchoolBookSanPin"/>
          <w:color w:val="000000"/>
          <w:szCs w:val="20"/>
        </w:rPr>
      </w:pPr>
      <w:r w:rsidRPr="007E51EE">
        <w:rPr>
          <w:rFonts w:cs="SchoolBookSanPin"/>
          <w:color w:val="000000"/>
          <w:szCs w:val="20"/>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14:paraId="619A55FE" w14:textId="77777777" w:rsidR="007E51EE" w:rsidRPr="007E51EE" w:rsidRDefault="007E51EE" w:rsidP="007E51EE">
      <w:pPr>
        <w:autoSpaceDE w:val="0"/>
        <w:autoSpaceDN w:val="0"/>
        <w:adjustRightInd w:val="0"/>
        <w:spacing w:line="240" w:lineRule="atLeast"/>
        <w:textAlignment w:val="center"/>
        <w:rPr>
          <w:rFonts w:cs="SchoolBookSanPin"/>
          <w:color w:val="000000"/>
          <w:szCs w:val="20"/>
        </w:rPr>
      </w:pPr>
      <w:r w:rsidRPr="007E51EE">
        <w:rPr>
          <w:rFonts w:cs="SchoolBookSanPin"/>
          <w:color w:val="000000"/>
          <w:szCs w:val="20"/>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7E51EE">
        <w:rPr>
          <w:rFonts w:cs="SchoolBookSanPin"/>
          <w:b/>
          <w:bCs/>
          <w:color w:val="000000"/>
          <w:szCs w:val="20"/>
        </w:rPr>
        <w:t>приоритеты</w:t>
      </w:r>
      <w:r w:rsidRPr="007E51EE">
        <w:rPr>
          <w:rFonts w:cs="SchoolBookSanPin"/>
          <w:color w:val="000000"/>
          <w:szCs w:val="20"/>
        </w:rPr>
        <w:t>, которым необходимо уделять чуть большее внимание на разных уровнях общего образования.</w:t>
      </w:r>
    </w:p>
    <w:p w14:paraId="78E1D91F" w14:textId="77777777" w:rsidR="007E51EE" w:rsidRPr="007E51EE" w:rsidRDefault="007E51EE" w:rsidP="007E51EE">
      <w:pPr>
        <w:autoSpaceDE w:val="0"/>
        <w:autoSpaceDN w:val="0"/>
        <w:adjustRightInd w:val="0"/>
        <w:spacing w:line="240" w:lineRule="atLeast"/>
        <w:textAlignment w:val="center"/>
        <w:rPr>
          <w:rFonts w:cs="SchoolBookSanPin"/>
          <w:color w:val="000000"/>
          <w:spacing w:val="-1"/>
          <w:szCs w:val="20"/>
        </w:rPr>
      </w:pPr>
      <w:r w:rsidRPr="007E51EE">
        <w:rPr>
          <w:rFonts w:cs="SchoolBookSanPin"/>
          <w:b/>
          <w:bCs/>
          <w:color w:val="000000"/>
          <w:spacing w:val="-1"/>
          <w:szCs w:val="20"/>
        </w:rPr>
        <w:t>1.</w:t>
      </w:r>
      <w:r w:rsidRPr="007E51EE">
        <w:rPr>
          <w:rFonts w:cs="Times New Roman"/>
          <w:color w:val="000000"/>
          <w:spacing w:val="-1"/>
          <w:szCs w:val="20"/>
        </w:rPr>
        <w:t> </w:t>
      </w:r>
      <w:r w:rsidRPr="007E51EE">
        <w:rPr>
          <w:rFonts w:cs="SchoolBookSanPin"/>
          <w:color w:val="000000"/>
          <w:spacing w:val="-1"/>
          <w:szCs w:val="20"/>
        </w:rPr>
        <w:t>В воспитании обучающихся младшего школьного возраста (</w:t>
      </w:r>
      <w:r w:rsidRPr="007E51EE">
        <w:rPr>
          <w:rFonts w:cs="SchoolBookSanPin"/>
          <w:b/>
          <w:bCs/>
          <w:color w:val="000000"/>
          <w:spacing w:val="-1"/>
          <w:szCs w:val="20"/>
        </w:rPr>
        <w:t>уровень начального общего образования</w:t>
      </w:r>
      <w:r w:rsidRPr="007E51EE">
        <w:rPr>
          <w:rFonts w:cs="SchoolBookSanPin"/>
          <w:color w:val="000000"/>
          <w:spacing w:val="-1"/>
          <w:szCs w:val="20"/>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14:paraId="0B537107" w14:textId="77777777" w:rsidR="007E51EE" w:rsidRPr="007E51EE" w:rsidRDefault="007E51EE" w:rsidP="007E51EE">
      <w:pPr>
        <w:autoSpaceDE w:val="0"/>
        <w:autoSpaceDN w:val="0"/>
        <w:adjustRightInd w:val="0"/>
        <w:spacing w:line="240" w:lineRule="atLeast"/>
        <w:textAlignment w:val="center"/>
        <w:rPr>
          <w:rFonts w:cs="SchoolBookSanPin"/>
          <w:color w:val="000000"/>
          <w:szCs w:val="20"/>
        </w:rPr>
      </w:pPr>
      <w:r w:rsidRPr="007E51EE">
        <w:rPr>
          <w:rFonts w:cs="SchoolBookSanPin"/>
          <w:color w:val="000000"/>
          <w:szCs w:val="20"/>
        </w:rPr>
        <w:t xml:space="preserve">Выделение данного приоритета связано с особенностями обучающихся младшего школьного возраста: с их потребностью самоутвердиться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14:paraId="1B23C946" w14:textId="77777777" w:rsidR="007E51EE" w:rsidRPr="00D030F5" w:rsidRDefault="007E51EE" w:rsidP="00A251AF">
      <w:pPr>
        <w:pStyle w:val="af7"/>
        <w:numPr>
          <w:ilvl w:val="0"/>
          <w:numId w:val="33"/>
        </w:numPr>
        <w:autoSpaceDE w:val="0"/>
        <w:autoSpaceDN w:val="0"/>
        <w:adjustRightInd w:val="0"/>
        <w:spacing w:line="240" w:lineRule="atLeast"/>
        <w:ind w:left="426" w:hanging="284"/>
        <w:textAlignment w:val="center"/>
        <w:rPr>
          <w:rFonts w:cs="SchoolBookSanPin"/>
          <w:color w:val="000000"/>
          <w:szCs w:val="20"/>
        </w:rPr>
      </w:pPr>
      <w:r w:rsidRPr="00D030F5">
        <w:rPr>
          <w:rFonts w:cs="SchoolBookSanPin"/>
          <w:color w:val="000000"/>
          <w:szCs w:val="20"/>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46ED50F4" w14:textId="77777777" w:rsidR="007E51EE" w:rsidRPr="00D030F5" w:rsidRDefault="007E51EE" w:rsidP="00A251AF">
      <w:pPr>
        <w:pStyle w:val="af7"/>
        <w:numPr>
          <w:ilvl w:val="0"/>
          <w:numId w:val="33"/>
        </w:numPr>
        <w:autoSpaceDE w:val="0"/>
        <w:autoSpaceDN w:val="0"/>
        <w:adjustRightInd w:val="0"/>
        <w:spacing w:line="240" w:lineRule="atLeast"/>
        <w:ind w:left="426" w:hanging="284"/>
        <w:textAlignment w:val="center"/>
        <w:rPr>
          <w:rFonts w:cs="SchoolBookSanPin"/>
          <w:color w:val="000000"/>
          <w:szCs w:val="20"/>
        </w:rPr>
      </w:pPr>
      <w:r w:rsidRPr="00D030F5">
        <w:rPr>
          <w:rFonts w:cs="SchoolBookSanPin"/>
          <w:color w:val="000000"/>
          <w:szCs w:val="20"/>
        </w:rPr>
        <w:t>быть трудолюбивым, следуя принципу «делу время, потехе час» как в учебных занятиях, так и в домашних делах, доводить начатое дело до конца;</w:t>
      </w:r>
    </w:p>
    <w:p w14:paraId="19478845" w14:textId="77777777" w:rsidR="007E51EE" w:rsidRPr="00D030F5" w:rsidRDefault="007E51EE" w:rsidP="00A251AF">
      <w:pPr>
        <w:pStyle w:val="af7"/>
        <w:numPr>
          <w:ilvl w:val="0"/>
          <w:numId w:val="33"/>
        </w:numPr>
        <w:autoSpaceDE w:val="0"/>
        <w:autoSpaceDN w:val="0"/>
        <w:adjustRightInd w:val="0"/>
        <w:spacing w:line="240" w:lineRule="atLeast"/>
        <w:ind w:left="426" w:hanging="284"/>
        <w:textAlignment w:val="center"/>
        <w:rPr>
          <w:rFonts w:cs="SchoolBookSanPin"/>
          <w:color w:val="000000"/>
          <w:szCs w:val="20"/>
        </w:rPr>
      </w:pPr>
      <w:r w:rsidRPr="00D030F5">
        <w:rPr>
          <w:rFonts w:cs="SchoolBookSanPin"/>
          <w:color w:val="000000"/>
          <w:szCs w:val="20"/>
        </w:rPr>
        <w:t xml:space="preserve">знать и любить свою Родину — родной дом, двор, улицу, город, страну; </w:t>
      </w:r>
    </w:p>
    <w:p w14:paraId="68437A8F" w14:textId="77777777" w:rsidR="007E51EE" w:rsidRPr="00D030F5" w:rsidRDefault="007E51EE" w:rsidP="00A251AF">
      <w:pPr>
        <w:pStyle w:val="af7"/>
        <w:numPr>
          <w:ilvl w:val="0"/>
          <w:numId w:val="33"/>
        </w:numPr>
        <w:autoSpaceDE w:val="0"/>
        <w:autoSpaceDN w:val="0"/>
        <w:adjustRightInd w:val="0"/>
        <w:spacing w:line="240" w:lineRule="atLeast"/>
        <w:ind w:left="426" w:hanging="284"/>
        <w:textAlignment w:val="center"/>
        <w:rPr>
          <w:rFonts w:cs="SchoolBookSanPin"/>
          <w:color w:val="000000"/>
          <w:szCs w:val="20"/>
        </w:rPr>
      </w:pPr>
      <w:r w:rsidRPr="00D030F5">
        <w:rPr>
          <w:rFonts w:cs="SchoolBookSanPin"/>
          <w:color w:val="000000"/>
          <w:szCs w:val="20"/>
        </w:rPr>
        <w:t xml:space="preserve">беречь и охранять природу (ухаживать за комнатными растениями в классе или дома, заботиться о своих домашних </w:t>
      </w:r>
      <w:r w:rsidRPr="00D030F5">
        <w:rPr>
          <w:rFonts w:cs="SchoolBookSanPin"/>
          <w:color w:val="000000"/>
          <w:szCs w:val="20"/>
        </w:rPr>
        <w:lastRenderedPageBreak/>
        <w:t xml:space="preserve">питомцах и по возможности о бездомных животных в своём дворе; подкармливать птиц в морозные зимы; не засорять бытовым мусором улицы, леса, водоёмы); </w:t>
      </w:r>
    </w:p>
    <w:p w14:paraId="7FC1A254" w14:textId="77777777" w:rsidR="007E51EE" w:rsidRPr="00D030F5" w:rsidRDefault="007E51EE" w:rsidP="00A251AF">
      <w:pPr>
        <w:pStyle w:val="af7"/>
        <w:numPr>
          <w:ilvl w:val="0"/>
          <w:numId w:val="33"/>
        </w:numPr>
        <w:autoSpaceDE w:val="0"/>
        <w:autoSpaceDN w:val="0"/>
        <w:adjustRightInd w:val="0"/>
        <w:spacing w:line="240" w:lineRule="atLeast"/>
        <w:ind w:left="426" w:hanging="284"/>
        <w:textAlignment w:val="center"/>
        <w:rPr>
          <w:rFonts w:cs="SchoolBookSanPin"/>
          <w:color w:val="000000"/>
          <w:szCs w:val="20"/>
        </w:rPr>
      </w:pPr>
      <w:r w:rsidRPr="00D030F5">
        <w:rPr>
          <w:rFonts w:cs="SchoolBookSanPin"/>
          <w:color w:val="000000"/>
          <w:szCs w:val="20"/>
        </w:rPr>
        <w:t xml:space="preserve">проявлять миролюбие — не затевать конфликтов и стремиться решать спорные вопросы, не прибегая к силе; </w:t>
      </w:r>
    </w:p>
    <w:p w14:paraId="427D5D50" w14:textId="77777777" w:rsidR="007E51EE" w:rsidRPr="00D030F5" w:rsidRDefault="007E51EE" w:rsidP="00A251AF">
      <w:pPr>
        <w:pStyle w:val="af7"/>
        <w:numPr>
          <w:ilvl w:val="0"/>
          <w:numId w:val="33"/>
        </w:numPr>
        <w:autoSpaceDE w:val="0"/>
        <w:autoSpaceDN w:val="0"/>
        <w:adjustRightInd w:val="0"/>
        <w:spacing w:line="240" w:lineRule="atLeast"/>
        <w:ind w:left="426" w:hanging="284"/>
        <w:textAlignment w:val="center"/>
        <w:rPr>
          <w:rFonts w:cs="SchoolBookSanPin"/>
          <w:color w:val="000000"/>
          <w:szCs w:val="20"/>
        </w:rPr>
      </w:pPr>
      <w:r w:rsidRPr="00D030F5">
        <w:rPr>
          <w:rFonts w:cs="SchoolBookSanPin"/>
          <w:color w:val="000000"/>
          <w:szCs w:val="20"/>
        </w:rPr>
        <w:t>стремиться узнавать что-то новое, проявлять любознательность, ценить знания;</w:t>
      </w:r>
    </w:p>
    <w:p w14:paraId="5E719602" w14:textId="77777777" w:rsidR="007E51EE" w:rsidRPr="00D030F5" w:rsidRDefault="007E51EE" w:rsidP="00A251AF">
      <w:pPr>
        <w:pStyle w:val="af7"/>
        <w:numPr>
          <w:ilvl w:val="0"/>
          <w:numId w:val="33"/>
        </w:numPr>
        <w:autoSpaceDE w:val="0"/>
        <w:autoSpaceDN w:val="0"/>
        <w:adjustRightInd w:val="0"/>
        <w:spacing w:line="240" w:lineRule="atLeast"/>
        <w:ind w:left="426" w:hanging="284"/>
        <w:textAlignment w:val="center"/>
        <w:rPr>
          <w:rFonts w:cs="SchoolBookSanPin"/>
          <w:color w:val="000000"/>
          <w:szCs w:val="20"/>
        </w:rPr>
      </w:pPr>
      <w:r w:rsidRPr="00D030F5">
        <w:rPr>
          <w:rFonts w:cs="SchoolBookSanPin"/>
          <w:color w:val="000000"/>
          <w:szCs w:val="20"/>
        </w:rPr>
        <w:t>быть вежливым и опрятным, скромным и приветливым;</w:t>
      </w:r>
    </w:p>
    <w:p w14:paraId="4694C3A9" w14:textId="77777777" w:rsidR="007E51EE" w:rsidRPr="00D030F5" w:rsidRDefault="007E51EE" w:rsidP="00A251AF">
      <w:pPr>
        <w:pStyle w:val="af7"/>
        <w:numPr>
          <w:ilvl w:val="0"/>
          <w:numId w:val="33"/>
        </w:numPr>
        <w:autoSpaceDE w:val="0"/>
        <w:autoSpaceDN w:val="0"/>
        <w:adjustRightInd w:val="0"/>
        <w:spacing w:line="240" w:lineRule="atLeast"/>
        <w:ind w:left="426" w:hanging="284"/>
        <w:textAlignment w:val="center"/>
        <w:rPr>
          <w:rFonts w:cs="SchoolBookSanPin"/>
          <w:color w:val="000000"/>
          <w:szCs w:val="20"/>
        </w:rPr>
      </w:pPr>
      <w:r w:rsidRPr="00D030F5">
        <w:rPr>
          <w:rFonts w:cs="SchoolBookSanPin"/>
          <w:color w:val="000000"/>
          <w:szCs w:val="20"/>
        </w:rPr>
        <w:t xml:space="preserve">соблюдать правила личной гигиены, режим дня, вести здоровый образ жизни; </w:t>
      </w:r>
    </w:p>
    <w:p w14:paraId="54230AAD" w14:textId="77777777" w:rsidR="007E51EE" w:rsidRPr="00D030F5" w:rsidRDefault="007E51EE" w:rsidP="00A251AF">
      <w:pPr>
        <w:pStyle w:val="af7"/>
        <w:numPr>
          <w:ilvl w:val="0"/>
          <w:numId w:val="33"/>
        </w:numPr>
        <w:autoSpaceDE w:val="0"/>
        <w:autoSpaceDN w:val="0"/>
        <w:adjustRightInd w:val="0"/>
        <w:spacing w:line="240" w:lineRule="atLeast"/>
        <w:ind w:left="426" w:hanging="284"/>
        <w:textAlignment w:val="center"/>
        <w:rPr>
          <w:rFonts w:cs="SchoolBookSanPin"/>
          <w:color w:val="000000"/>
          <w:szCs w:val="20"/>
        </w:rPr>
      </w:pPr>
      <w:r w:rsidRPr="00D030F5">
        <w:rPr>
          <w:rFonts w:cs="SchoolBookSanPin"/>
          <w:color w:val="000000"/>
          <w:szCs w:val="20"/>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5F5D7858" w14:textId="77777777" w:rsidR="007E51EE" w:rsidRPr="00D030F5" w:rsidRDefault="007E51EE" w:rsidP="00A251AF">
      <w:pPr>
        <w:pStyle w:val="af7"/>
        <w:numPr>
          <w:ilvl w:val="0"/>
          <w:numId w:val="33"/>
        </w:numPr>
        <w:autoSpaceDE w:val="0"/>
        <w:autoSpaceDN w:val="0"/>
        <w:adjustRightInd w:val="0"/>
        <w:spacing w:line="240" w:lineRule="atLeast"/>
        <w:ind w:left="426" w:hanging="284"/>
        <w:textAlignment w:val="center"/>
        <w:rPr>
          <w:rFonts w:cs="SchoolBookSanPin"/>
          <w:color w:val="000000"/>
          <w:szCs w:val="20"/>
        </w:rPr>
      </w:pPr>
      <w:r w:rsidRPr="00D030F5">
        <w:rPr>
          <w:rFonts w:cs="SchoolBookSanPin"/>
          <w:color w:val="000000"/>
          <w:szCs w:val="20"/>
        </w:rPr>
        <w:t xml:space="preserve">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 </w:t>
      </w:r>
    </w:p>
    <w:p w14:paraId="1FDEBE95" w14:textId="77777777" w:rsidR="007E51EE" w:rsidRPr="007E51EE" w:rsidRDefault="007E51EE" w:rsidP="007E51EE">
      <w:pPr>
        <w:autoSpaceDE w:val="0"/>
        <w:autoSpaceDN w:val="0"/>
        <w:adjustRightInd w:val="0"/>
        <w:spacing w:after="240" w:line="240" w:lineRule="atLeast"/>
        <w:textAlignment w:val="center"/>
        <w:rPr>
          <w:rFonts w:cs="SchoolBookSanPin"/>
          <w:color w:val="000000"/>
          <w:szCs w:val="20"/>
        </w:rPr>
      </w:pPr>
      <w:r w:rsidRPr="007E51EE">
        <w:rPr>
          <w:rFonts w:cs="SchoolBookSanPin"/>
          <w:color w:val="000000"/>
          <w:szCs w:val="20"/>
        </w:rPr>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 </w:t>
      </w:r>
    </w:p>
    <w:p w14:paraId="3F422236" w14:textId="77777777" w:rsidR="007E51EE" w:rsidRPr="007E51EE" w:rsidRDefault="007E51EE" w:rsidP="007E51EE">
      <w:pPr>
        <w:autoSpaceDE w:val="0"/>
        <w:autoSpaceDN w:val="0"/>
        <w:adjustRightInd w:val="0"/>
        <w:spacing w:line="240" w:lineRule="atLeast"/>
        <w:textAlignment w:val="center"/>
        <w:rPr>
          <w:rFonts w:cs="SchoolBookSanPin"/>
          <w:color w:val="000000"/>
          <w:szCs w:val="20"/>
        </w:rPr>
      </w:pPr>
      <w:r w:rsidRPr="007E51EE">
        <w:rPr>
          <w:rFonts w:cs="SchoolBookSanPin"/>
          <w:b/>
          <w:bCs/>
          <w:color w:val="000000"/>
          <w:szCs w:val="20"/>
        </w:rPr>
        <w:t>2.</w:t>
      </w:r>
      <w:r w:rsidRPr="007E51EE">
        <w:rPr>
          <w:rFonts w:cs="Times New Roman"/>
          <w:color w:val="000000"/>
          <w:szCs w:val="20"/>
        </w:rPr>
        <w:t> </w:t>
      </w:r>
      <w:r w:rsidRPr="007E51EE">
        <w:rPr>
          <w:rFonts w:cs="SchoolBookSanPin"/>
          <w:color w:val="000000"/>
          <w:szCs w:val="20"/>
        </w:rPr>
        <w:t>В воспитании обучающихся подросткового возраста (</w:t>
      </w:r>
      <w:r w:rsidRPr="007E51EE">
        <w:rPr>
          <w:rFonts w:cs="SchoolBookSanPin"/>
          <w:b/>
          <w:bCs/>
          <w:color w:val="000000"/>
          <w:szCs w:val="20"/>
        </w:rPr>
        <w:t>уровень основного общего образования</w:t>
      </w:r>
      <w:r w:rsidRPr="007E51EE">
        <w:rPr>
          <w:rFonts w:cs="SchoolBookSanPin"/>
          <w:color w:val="000000"/>
          <w:szCs w:val="20"/>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6727416A" w14:textId="77777777" w:rsidR="007E51EE" w:rsidRPr="00D030F5" w:rsidRDefault="007E51EE" w:rsidP="00A251AF">
      <w:pPr>
        <w:pStyle w:val="af7"/>
        <w:numPr>
          <w:ilvl w:val="0"/>
          <w:numId w:val="34"/>
        </w:numPr>
        <w:autoSpaceDE w:val="0"/>
        <w:autoSpaceDN w:val="0"/>
        <w:adjustRightInd w:val="0"/>
        <w:spacing w:line="240" w:lineRule="atLeast"/>
        <w:ind w:left="284" w:hanging="284"/>
        <w:textAlignment w:val="center"/>
        <w:rPr>
          <w:rFonts w:cs="SchoolBookSanPin"/>
          <w:color w:val="000000"/>
          <w:szCs w:val="20"/>
        </w:rPr>
      </w:pPr>
      <w:r w:rsidRPr="00D030F5">
        <w:rPr>
          <w:rFonts w:cs="SchoolBookSanPin"/>
          <w:color w:val="000000"/>
          <w:szCs w:val="20"/>
        </w:rPr>
        <w:t>к семье как главной опоре в жизни человека и источнику его счастья;</w:t>
      </w:r>
    </w:p>
    <w:p w14:paraId="68056A81" w14:textId="77777777" w:rsidR="007E51EE" w:rsidRPr="00D030F5" w:rsidRDefault="007E51EE" w:rsidP="00A251AF">
      <w:pPr>
        <w:pStyle w:val="af7"/>
        <w:numPr>
          <w:ilvl w:val="0"/>
          <w:numId w:val="34"/>
        </w:numPr>
        <w:autoSpaceDE w:val="0"/>
        <w:autoSpaceDN w:val="0"/>
        <w:adjustRightInd w:val="0"/>
        <w:spacing w:line="240" w:lineRule="atLeast"/>
        <w:ind w:left="284" w:hanging="284"/>
        <w:textAlignment w:val="center"/>
        <w:rPr>
          <w:rFonts w:cs="SchoolBookSanPin"/>
          <w:color w:val="000000"/>
          <w:spacing w:val="-2"/>
          <w:szCs w:val="20"/>
        </w:rPr>
      </w:pPr>
      <w:r w:rsidRPr="00D030F5">
        <w:rPr>
          <w:rFonts w:cs="SchoolBookSanPin"/>
          <w:color w:val="000000"/>
          <w:spacing w:val="-2"/>
          <w:szCs w:val="20"/>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32D3BF64" w14:textId="77777777" w:rsidR="007E51EE" w:rsidRPr="00D030F5" w:rsidRDefault="007E51EE" w:rsidP="00A251AF">
      <w:pPr>
        <w:pStyle w:val="af7"/>
        <w:numPr>
          <w:ilvl w:val="0"/>
          <w:numId w:val="34"/>
        </w:numPr>
        <w:autoSpaceDE w:val="0"/>
        <w:autoSpaceDN w:val="0"/>
        <w:adjustRightInd w:val="0"/>
        <w:spacing w:line="240" w:lineRule="atLeast"/>
        <w:ind w:left="284" w:hanging="284"/>
        <w:textAlignment w:val="center"/>
        <w:rPr>
          <w:rFonts w:cs="SchoolBookSanPin"/>
          <w:color w:val="000000"/>
          <w:szCs w:val="20"/>
        </w:rPr>
      </w:pPr>
      <w:r w:rsidRPr="00D030F5">
        <w:rPr>
          <w:rFonts w:cs="SchoolBookSanPin"/>
          <w:color w:val="000000"/>
          <w:szCs w:val="20"/>
        </w:rPr>
        <w:t xml:space="preserve">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 </w:t>
      </w:r>
    </w:p>
    <w:p w14:paraId="006221B8" w14:textId="77777777" w:rsidR="007E51EE" w:rsidRPr="00D030F5" w:rsidRDefault="007E51EE" w:rsidP="00A251AF">
      <w:pPr>
        <w:pStyle w:val="af7"/>
        <w:numPr>
          <w:ilvl w:val="0"/>
          <w:numId w:val="34"/>
        </w:numPr>
        <w:autoSpaceDE w:val="0"/>
        <w:autoSpaceDN w:val="0"/>
        <w:adjustRightInd w:val="0"/>
        <w:spacing w:line="240" w:lineRule="atLeast"/>
        <w:ind w:left="284" w:hanging="284"/>
        <w:textAlignment w:val="center"/>
        <w:rPr>
          <w:rFonts w:cs="SchoolBookSanPin"/>
          <w:color w:val="000000"/>
          <w:szCs w:val="20"/>
        </w:rPr>
      </w:pPr>
      <w:r w:rsidRPr="00D030F5">
        <w:rPr>
          <w:rFonts w:cs="SchoolBookSanPin"/>
          <w:color w:val="000000"/>
          <w:szCs w:val="20"/>
        </w:rPr>
        <w:t xml:space="preserve">к природе как источнику жизни на Земле, основе самого её существования, нуждающейся в защите и постоянном внимании со стороны человека; </w:t>
      </w:r>
    </w:p>
    <w:p w14:paraId="4FB440C5" w14:textId="77777777" w:rsidR="007E51EE" w:rsidRPr="00D030F5" w:rsidRDefault="007E51EE" w:rsidP="00A251AF">
      <w:pPr>
        <w:pStyle w:val="af7"/>
        <w:numPr>
          <w:ilvl w:val="0"/>
          <w:numId w:val="34"/>
        </w:numPr>
        <w:autoSpaceDE w:val="0"/>
        <w:autoSpaceDN w:val="0"/>
        <w:adjustRightInd w:val="0"/>
        <w:spacing w:line="240" w:lineRule="atLeast"/>
        <w:ind w:left="284" w:hanging="284"/>
        <w:textAlignment w:val="center"/>
        <w:rPr>
          <w:rFonts w:cs="SchoolBookSanPin"/>
          <w:color w:val="000000"/>
          <w:szCs w:val="20"/>
        </w:rPr>
      </w:pPr>
      <w:r w:rsidRPr="00D030F5">
        <w:rPr>
          <w:rFonts w:cs="SchoolBookSanPin"/>
          <w:color w:val="000000"/>
          <w:szCs w:val="20"/>
        </w:rPr>
        <w:lastRenderedPageBreak/>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5125B6DC" w14:textId="77777777" w:rsidR="007E51EE" w:rsidRPr="00D030F5" w:rsidRDefault="007E51EE" w:rsidP="00A251AF">
      <w:pPr>
        <w:pStyle w:val="af7"/>
        <w:numPr>
          <w:ilvl w:val="0"/>
          <w:numId w:val="34"/>
        </w:numPr>
        <w:autoSpaceDE w:val="0"/>
        <w:autoSpaceDN w:val="0"/>
        <w:adjustRightInd w:val="0"/>
        <w:spacing w:line="240" w:lineRule="atLeast"/>
        <w:ind w:left="284" w:hanging="284"/>
        <w:textAlignment w:val="center"/>
        <w:rPr>
          <w:rFonts w:cs="SchoolBookSanPin"/>
          <w:color w:val="000000"/>
          <w:szCs w:val="20"/>
        </w:rPr>
      </w:pPr>
      <w:r w:rsidRPr="00D030F5">
        <w:rPr>
          <w:rFonts w:cs="SchoolBookSanPin"/>
          <w:color w:val="000000"/>
          <w:szCs w:val="20"/>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EE4F05D" w14:textId="77777777" w:rsidR="007E51EE" w:rsidRPr="00D030F5" w:rsidRDefault="007E51EE" w:rsidP="00A251AF">
      <w:pPr>
        <w:pStyle w:val="af7"/>
        <w:numPr>
          <w:ilvl w:val="0"/>
          <w:numId w:val="34"/>
        </w:numPr>
        <w:autoSpaceDE w:val="0"/>
        <w:autoSpaceDN w:val="0"/>
        <w:adjustRightInd w:val="0"/>
        <w:spacing w:line="240" w:lineRule="atLeast"/>
        <w:ind w:left="284" w:hanging="284"/>
        <w:textAlignment w:val="center"/>
        <w:rPr>
          <w:rFonts w:cs="SchoolBookSanPin"/>
          <w:color w:val="000000"/>
          <w:szCs w:val="20"/>
        </w:rPr>
      </w:pPr>
      <w:r w:rsidRPr="00D030F5">
        <w:rPr>
          <w:rFonts w:cs="SchoolBookSanPin"/>
          <w:color w:val="000000"/>
          <w:szCs w:val="20"/>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1FE5DC7B" w14:textId="77777777" w:rsidR="007E51EE" w:rsidRPr="00D030F5" w:rsidRDefault="007E51EE" w:rsidP="00A251AF">
      <w:pPr>
        <w:pStyle w:val="af7"/>
        <w:numPr>
          <w:ilvl w:val="0"/>
          <w:numId w:val="34"/>
        </w:numPr>
        <w:autoSpaceDE w:val="0"/>
        <w:autoSpaceDN w:val="0"/>
        <w:adjustRightInd w:val="0"/>
        <w:spacing w:line="240" w:lineRule="atLeast"/>
        <w:ind w:left="284" w:hanging="284"/>
        <w:textAlignment w:val="center"/>
        <w:rPr>
          <w:rFonts w:cs="SchoolBookSanPin"/>
          <w:color w:val="000000"/>
          <w:szCs w:val="20"/>
        </w:rPr>
      </w:pPr>
      <w:r w:rsidRPr="00D030F5">
        <w:rPr>
          <w:rFonts w:cs="SchoolBookSanPin"/>
          <w:color w:val="000000"/>
          <w:szCs w:val="20"/>
        </w:rPr>
        <w:t>к здоровью как залогу долгой и активной жизни человека, его хорошего настроения и оптимистичного взгляда на мир;</w:t>
      </w:r>
    </w:p>
    <w:p w14:paraId="5048131B" w14:textId="77777777" w:rsidR="007E51EE" w:rsidRPr="00D030F5" w:rsidRDefault="007E51EE" w:rsidP="00A251AF">
      <w:pPr>
        <w:pStyle w:val="af7"/>
        <w:numPr>
          <w:ilvl w:val="0"/>
          <w:numId w:val="34"/>
        </w:numPr>
        <w:autoSpaceDE w:val="0"/>
        <w:autoSpaceDN w:val="0"/>
        <w:adjustRightInd w:val="0"/>
        <w:spacing w:line="240" w:lineRule="atLeast"/>
        <w:ind w:left="284" w:hanging="284"/>
        <w:textAlignment w:val="center"/>
        <w:rPr>
          <w:rFonts w:cs="SchoolBookSanPin"/>
          <w:color w:val="000000"/>
          <w:szCs w:val="20"/>
        </w:rPr>
      </w:pPr>
      <w:r w:rsidRPr="00D030F5">
        <w:rPr>
          <w:rFonts w:cs="SchoolBookSanPin"/>
          <w:color w:val="000000"/>
          <w:szCs w:val="20"/>
        </w:rPr>
        <w:t xml:space="preserve">к окружающим людям как безусловной и абсолютной ценности, как равноправным социальным партнёрам, с которыми необходимо выстраивать доброжелательные и </w:t>
      </w:r>
      <w:proofErr w:type="spellStart"/>
      <w:r w:rsidRPr="00D030F5">
        <w:rPr>
          <w:rFonts w:cs="SchoolBookSanPin"/>
          <w:color w:val="000000"/>
          <w:szCs w:val="20"/>
        </w:rPr>
        <w:t>взаимоподдерживающие</w:t>
      </w:r>
      <w:proofErr w:type="spellEnd"/>
      <w:r w:rsidRPr="00D030F5">
        <w:rPr>
          <w:rFonts w:cs="SchoolBookSanPin"/>
          <w:color w:val="000000"/>
          <w:szCs w:val="20"/>
        </w:rPr>
        <w:t xml:space="preserve"> отношения, дающие человеку радость общения и позволяющие избегать чувства одиночества;</w:t>
      </w:r>
    </w:p>
    <w:p w14:paraId="7811C407" w14:textId="77777777" w:rsidR="007E51EE" w:rsidRPr="00D030F5" w:rsidRDefault="007E51EE" w:rsidP="00A251AF">
      <w:pPr>
        <w:pStyle w:val="af7"/>
        <w:numPr>
          <w:ilvl w:val="0"/>
          <w:numId w:val="34"/>
        </w:numPr>
        <w:autoSpaceDE w:val="0"/>
        <w:autoSpaceDN w:val="0"/>
        <w:adjustRightInd w:val="0"/>
        <w:spacing w:line="240" w:lineRule="atLeast"/>
        <w:ind w:left="284" w:hanging="284"/>
        <w:textAlignment w:val="center"/>
        <w:rPr>
          <w:rFonts w:cs="SchoolBookSanPin"/>
          <w:color w:val="000000"/>
          <w:szCs w:val="20"/>
        </w:rPr>
      </w:pPr>
      <w:r w:rsidRPr="00D030F5">
        <w:rPr>
          <w:rFonts w:cs="SchoolBookSanPin"/>
          <w:color w:val="000000"/>
          <w:szCs w:val="20"/>
        </w:rPr>
        <w:t xml:space="preserve">к самим себе как хозяевам своей судьбы, самоопределяющимся и </w:t>
      </w:r>
      <w:proofErr w:type="spellStart"/>
      <w:r w:rsidRPr="00D030F5">
        <w:rPr>
          <w:rFonts w:cs="SchoolBookSanPin"/>
          <w:color w:val="000000"/>
          <w:szCs w:val="20"/>
        </w:rPr>
        <w:t>самореализующимся</w:t>
      </w:r>
      <w:proofErr w:type="spellEnd"/>
      <w:r w:rsidRPr="00D030F5">
        <w:rPr>
          <w:rFonts w:cs="SchoolBookSanPin"/>
          <w:color w:val="000000"/>
          <w:szCs w:val="20"/>
        </w:rPr>
        <w:t xml:space="preserve"> личностям, отвечающим за собственное будущее. </w:t>
      </w:r>
    </w:p>
    <w:p w14:paraId="5C9A3CD9" w14:textId="792929FA" w:rsidR="007E51EE" w:rsidRPr="007E51EE" w:rsidRDefault="007E51EE" w:rsidP="007E51EE">
      <w:pPr>
        <w:autoSpaceDE w:val="0"/>
        <w:autoSpaceDN w:val="0"/>
        <w:adjustRightInd w:val="0"/>
        <w:spacing w:after="240" w:line="240" w:lineRule="atLeast"/>
        <w:textAlignment w:val="center"/>
        <w:rPr>
          <w:rFonts w:cs="SchoolBookSanPin"/>
          <w:color w:val="000000"/>
          <w:szCs w:val="20"/>
        </w:rPr>
      </w:pPr>
      <w:r w:rsidRPr="007E51EE">
        <w:rPr>
          <w:rFonts w:cs="SchoolBookSanPin"/>
          <w:color w:val="000000"/>
          <w:szCs w:val="20"/>
        </w:rPr>
        <w:t xml:space="preserve">Данный ценностный аспект человеческой жизни чрезвычайно важен </w:t>
      </w:r>
      <w:proofErr w:type="gramStart"/>
      <w:r w:rsidRPr="007E51EE">
        <w:rPr>
          <w:rFonts w:cs="SchoolBookSanPin"/>
          <w:color w:val="000000"/>
          <w:szCs w:val="20"/>
        </w:rPr>
        <w:t>для личностного развития</w:t>
      </w:r>
      <w:proofErr w:type="gramEnd"/>
      <w:r w:rsidRPr="007E51EE">
        <w:rPr>
          <w:rFonts w:cs="SchoolBookSanPin"/>
          <w:color w:val="000000"/>
          <w:szCs w:val="20"/>
        </w:rPr>
        <w:t xml:space="preserve">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уровне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241D37DC" w14:textId="77777777" w:rsidR="007E51EE" w:rsidRPr="007E51EE" w:rsidRDefault="007E51EE" w:rsidP="007E51EE">
      <w:pPr>
        <w:autoSpaceDE w:val="0"/>
        <w:autoSpaceDN w:val="0"/>
        <w:adjustRightInd w:val="0"/>
        <w:spacing w:line="240" w:lineRule="atLeast"/>
        <w:textAlignment w:val="center"/>
        <w:rPr>
          <w:rFonts w:cs="SchoolBookSanPin"/>
          <w:color w:val="000000"/>
          <w:szCs w:val="20"/>
        </w:rPr>
      </w:pPr>
      <w:r w:rsidRPr="007E51EE">
        <w:rPr>
          <w:rFonts w:cs="SchoolBookSanPin"/>
          <w:color w:val="000000"/>
          <w:szCs w:val="20"/>
        </w:rPr>
        <w:t>3.</w:t>
      </w:r>
      <w:r w:rsidRPr="007E51EE">
        <w:rPr>
          <w:rFonts w:cs="Times New Roman"/>
          <w:color w:val="000000"/>
          <w:szCs w:val="20"/>
        </w:rPr>
        <w:t> </w:t>
      </w:r>
      <w:r w:rsidRPr="007E51EE">
        <w:rPr>
          <w:rFonts w:cs="SchoolBookSanPin"/>
          <w:color w:val="000000"/>
          <w:szCs w:val="20"/>
        </w:rPr>
        <w:t>В воспитании обучающихся юношеского возраста (</w:t>
      </w:r>
      <w:r w:rsidRPr="007E51EE">
        <w:rPr>
          <w:rFonts w:cs="SchoolBookSanPin"/>
          <w:b/>
          <w:bCs/>
          <w:color w:val="000000"/>
          <w:szCs w:val="20"/>
        </w:rPr>
        <w:t>уровень среднего общего образования</w:t>
      </w:r>
      <w:r w:rsidRPr="007E51EE">
        <w:rPr>
          <w:rFonts w:cs="SchoolBookSanPin"/>
          <w:color w:val="000000"/>
          <w:szCs w:val="20"/>
        </w:rPr>
        <w:t>) таким приоритетом является создание благоприятных условий для приобретения опыта осуществления социально значимых дел.</w:t>
      </w:r>
    </w:p>
    <w:p w14:paraId="0FF4C366" w14:textId="77777777" w:rsidR="007E51EE" w:rsidRPr="007E51EE" w:rsidRDefault="007E51EE" w:rsidP="007E51EE">
      <w:pPr>
        <w:autoSpaceDE w:val="0"/>
        <w:autoSpaceDN w:val="0"/>
        <w:adjustRightInd w:val="0"/>
        <w:spacing w:line="240" w:lineRule="atLeast"/>
        <w:textAlignment w:val="center"/>
        <w:rPr>
          <w:rFonts w:cs="SchoolBookSanPin"/>
          <w:color w:val="000000"/>
          <w:spacing w:val="1"/>
          <w:szCs w:val="20"/>
        </w:rPr>
      </w:pPr>
      <w:r w:rsidRPr="007E51EE">
        <w:rPr>
          <w:rFonts w:cs="SchoolBookSanPin"/>
          <w:color w:val="000000"/>
          <w:spacing w:val="1"/>
          <w:szCs w:val="20"/>
        </w:rPr>
        <w:t xml:space="preserve">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w:t>
      </w:r>
      <w:r w:rsidRPr="007E51EE">
        <w:rPr>
          <w:rFonts w:cs="SchoolBookSanPin"/>
          <w:color w:val="000000"/>
          <w:spacing w:val="1"/>
          <w:szCs w:val="20"/>
        </w:rPr>
        <w:lastRenderedPageBreak/>
        <w:t>у них реальный практический опыт, который они могут приобрести в том числе и в гимназии.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3BF8D6AE" w14:textId="77777777" w:rsidR="007E51EE" w:rsidRPr="00D030F5" w:rsidRDefault="007E51EE" w:rsidP="00A251AF">
      <w:pPr>
        <w:pStyle w:val="af7"/>
        <w:numPr>
          <w:ilvl w:val="0"/>
          <w:numId w:val="36"/>
        </w:numPr>
        <w:autoSpaceDE w:val="0"/>
        <w:autoSpaceDN w:val="0"/>
        <w:adjustRightInd w:val="0"/>
        <w:spacing w:line="240" w:lineRule="atLeast"/>
        <w:ind w:left="284" w:hanging="284"/>
        <w:textAlignment w:val="center"/>
        <w:rPr>
          <w:rFonts w:cs="SchoolBookSanPin"/>
          <w:color w:val="000000"/>
          <w:szCs w:val="20"/>
        </w:rPr>
      </w:pPr>
      <w:r w:rsidRPr="00D030F5">
        <w:rPr>
          <w:rFonts w:cs="SchoolBookSanPin"/>
          <w:color w:val="000000"/>
          <w:szCs w:val="20"/>
        </w:rPr>
        <w:t xml:space="preserve">опыт дел, направленных на заботу о своей семье, родных и близких; </w:t>
      </w:r>
    </w:p>
    <w:p w14:paraId="545094A5" w14:textId="77777777" w:rsidR="007E51EE" w:rsidRPr="00D030F5" w:rsidRDefault="007E51EE" w:rsidP="00A251AF">
      <w:pPr>
        <w:pStyle w:val="af7"/>
        <w:numPr>
          <w:ilvl w:val="0"/>
          <w:numId w:val="36"/>
        </w:numPr>
        <w:autoSpaceDE w:val="0"/>
        <w:autoSpaceDN w:val="0"/>
        <w:adjustRightInd w:val="0"/>
        <w:spacing w:line="240" w:lineRule="atLeast"/>
        <w:ind w:left="284" w:hanging="284"/>
        <w:textAlignment w:val="center"/>
        <w:rPr>
          <w:rFonts w:cs="SchoolBookSanPin"/>
          <w:color w:val="000000"/>
          <w:szCs w:val="20"/>
        </w:rPr>
      </w:pPr>
      <w:r w:rsidRPr="00D030F5">
        <w:rPr>
          <w:rFonts w:cs="SchoolBookSanPin"/>
          <w:color w:val="000000"/>
          <w:szCs w:val="20"/>
        </w:rPr>
        <w:t>трудовой опыт;</w:t>
      </w:r>
    </w:p>
    <w:p w14:paraId="32636A10" w14:textId="77777777" w:rsidR="007E51EE" w:rsidRPr="00D030F5" w:rsidRDefault="007E51EE" w:rsidP="00A251AF">
      <w:pPr>
        <w:pStyle w:val="af7"/>
        <w:numPr>
          <w:ilvl w:val="0"/>
          <w:numId w:val="35"/>
        </w:numPr>
        <w:autoSpaceDE w:val="0"/>
        <w:autoSpaceDN w:val="0"/>
        <w:adjustRightInd w:val="0"/>
        <w:spacing w:line="240" w:lineRule="atLeast"/>
        <w:ind w:left="284" w:hanging="284"/>
        <w:textAlignment w:val="center"/>
        <w:rPr>
          <w:rFonts w:cs="SchoolBookSanPin"/>
          <w:color w:val="000000"/>
          <w:szCs w:val="20"/>
        </w:rPr>
      </w:pPr>
      <w:r w:rsidRPr="00D030F5">
        <w:rPr>
          <w:rFonts w:cs="SchoolBookSanPin"/>
          <w:color w:val="000000"/>
          <w:szCs w:val="20"/>
        </w:rPr>
        <w:t xml:space="preserve">опыт дел, направленных на пользу своему родному городу, стране в целом, деятельного выражения собственной гражданской позиции; </w:t>
      </w:r>
    </w:p>
    <w:p w14:paraId="2AE8C5C6" w14:textId="77777777" w:rsidR="007E51EE" w:rsidRPr="00D030F5" w:rsidRDefault="007E51EE" w:rsidP="00A251AF">
      <w:pPr>
        <w:pStyle w:val="af7"/>
        <w:numPr>
          <w:ilvl w:val="0"/>
          <w:numId w:val="35"/>
        </w:numPr>
        <w:autoSpaceDE w:val="0"/>
        <w:autoSpaceDN w:val="0"/>
        <w:adjustRightInd w:val="0"/>
        <w:spacing w:line="240" w:lineRule="atLeast"/>
        <w:ind w:left="284" w:hanging="284"/>
        <w:textAlignment w:val="center"/>
        <w:rPr>
          <w:rFonts w:cs="SchoolBookSanPin"/>
          <w:color w:val="000000"/>
          <w:szCs w:val="20"/>
        </w:rPr>
      </w:pPr>
      <w:r w:rsidRPr="00D030F5">
        <w:rPr>
          <w:rFonts w:cs="SchoolBookSanPin"/>
          <w:color w:val="000000"/>
          <w:szCs w:val="20"/>
        </w:rPr>
        <w:t>опыт природоохранных дел;</w:t>
      </w:r>
    </w:p>
    <w:p w14:paraId="3EF80E3A" w14:textId="77777777" w:rsidR="007E51EE" w:rsidRPr="00D030F5" w:rsidRDefault="007E51EE" w:rsidP="00A251AF">
      <w:pPr>
        <w:pStyle w:val="af7"/>
        <w:numPr>
          <w:ilvl w:val="0"/>
          <w:numId w:val="35"/>
        </w:numPr>
        <w:autoSpaceDE w:val="0"/>
        <w:autoSpaceDN w:val="0"/>
        <w:adjustRightInd w:val="0"/>
        <w:spacing w:line="240" w:lineRule="atLeast"/>
        <w:ind w:left="284" w:hanging="284"/>
        <w:textAlignment w:val="center"/>
        <w:rPr>
          <w:rFonts w:cs="SchoolBookSanPin"/>
          <w:color w:val="000000"/>
          <w:szCs w:val="20"/>
        </w:rPr>
      </w:pPr>
      <w:r w:rsidRPr="00D030F5">
        <w:rPr>
          <w:rFonts w:cs="SchoolBookSanPin"/>
          <w:color w:val="000000"/>
          <w:szCs w:val="20"/>
        </w:rPr>
        <w:t>опыт разрешения возникающих конфликтных ситуаций в гимназии, дома или на улице;</w:t>
      </w:r>
    </w:p>
    <w:p w14:paraId="4D46A3FB" w14:textId="77777777" w:rsidR="007E51EE" w:rsidRPr="00D030F5" w:rsidRDefault="007E51EE" w:rsidP="00A251AF">
      <w:pPr>
        <w:pStyle w:val="af7"/>
        <w:numPr>
          <w:ilvl w:val="0"/>
          <w:numId w:val="35"/>
        </w:numPr>
        <w:autoSpaceDE w:val="0"/>
        <w:autoSpaceDN w:val="0"/>
        <w:adjustRightInd w:val="0"/>
        <w:spacing w:line="240" w:lineRule="atLeast"/>
        <w:ind w:left="284" w:hanging="284"/>
        <w:textAlignment w:val="center"/>
        <w:rPr>
          <w:rFonts w:cs="SchoolBookSanPin"/>
          <w:color w:val="000000"/>
          <w:szCs w:val="20"/>
        </w:rPr>
      </w:pPr>
      <w:r w:rsidRPr="00D030F5">
        <w:rPr>
          <w:rFonts w:cs="SchoolBookSanPin"/>
          <w:color w:val="000000"/>
          <w:szCs w:val="20"/>
        </w:rPr>
        <w:t>опыт самостоятельного приобретения новых знаний, проведения научных исследований, проектной деятельности;</w:t>
      </w:r>
    </w:p>
    <w:p w14:paraId="2A0DB704" w14:textId="77777777" w:rsidR="007E51EE" w:rsidRPr="00D030F5" w:rsidRDefault="007E51EE" w:rsidP="00A251AF">
      <w:pPr>
        <w:pStyle w:val="af7"/>
        <w:numPr>
          <w:ilvl w:val="0"/>
          <w:numId w:val="35"/>
        </w:numPr>
        <w:autoSpaceDE w:val="0"/>
        <w:autoSpaceDN w:val="0"/>
        <w:adjustRightInd w:val="0"/>
        <w:spacing w:line="240" w:lineRule="atLeast"/>
        <w:ind w:left="284" w:hanging="284"/>
        <w:textAlignment w:val="center"/>
        <w:rPr>
          <w:rFonts w:cs="SchoolBookSanPin"/>
          <w:color w:val="000000"/>
          <w:szCs w:val="20"/>
        </w:rPr>
      </w:pPr>
      <w:r w:rsidRPr="00D030F5">
        <w:rPr>
          <w:rFonts w:cs="SchoolBookSanPin"/>
          <w:color w:val="000000"/>
          <w:szCs w:val="20"/>
        </w:rPr>
        <w:t xml:space="preserve">опыт изучения, защиты и восстановления культурного наследия человечества, создания собственных произведений культуры, творческого самовыражения; </w:t>
      </w:r>
    </w:p>
    <w:p w14:paraId="6B32DE55" w14:textId="77777777" w:rsidR="007E51EE" w:rsidRPr="00D030F5" w:rsidRDefault="007E51EE" w:rsidP="00A251AF">
      <w:pPr>
        <w:pStyle w:val="af7"/>
        <w:numPr>
          <w:ilvl w:val="0"/>
          <w:numId w:val="35"/>
        </w:numPr>
        <w:autoSpaceDE w:val="0"/>
        <w:autoSpaceDN w:val="0"/>
        <w:adjustRightInd w:val="0"/>
        <w:spacing w:line="240" w:lineRule="atLeast"/>
        <w:ind w:left="284" w:hanging="284"/>
        <w:textAlignment w:val="center"/>
        <w:rPr>
          <w:rFonts w:cs="SchoolBookSanPin"/>
          <w:color w:val="000000"/>
          <w:szCs w:val="20"/>
        </w:rPr>
      </w:pPr>
      <w:r w:rsidRPr="00D030F5">
        <w:rPr>
          <w:rFonts w:cs="SchoolBookSanPin"/>
          <w:color w:val="000000"/>
          <w:szCs w:val="20"/>
        </w:rPr>
        <w:t xml:space="preserve">опыт ведения здорового образа жизни и заботы о здоровье других людей; </w:t>
      </w:r>
    </w:p>
    <w:p w14:paraId="19884078" w14:textId="77777777" w:rsidR="007E51EE" w:rsidRPr="00D030F5" w:rsidRDefault="007E51EE" w:rsidP="00A251AF">
      <w:pPr>
        <w:pStyle w:val="af7"/>
        <w:numPr>
          <w:ilvl w:val="0"/>
          <w:numId w:val="35"/>
        </w:numPr>
        <w:autoSpaceDE w:val="0"/>
        <w:autoSpaceDN w:val="0"/>
        <w:adjustRightInd w:val="0"/>
        <w:spacing w:line="240" w:lineRule="atLeast"/>
        <w:ind w:left="284" w:hanging="284"/>
        <w:textAlignment w:val="center"/>
        <w:rPr>
          <w:rFonts w:cs="SchoolBookSanPin"/>
          <w:color w:val="000000"/>
          <w:szCs w:val="20"/>
        </w:rPr>
      </w:pPr>
      <w:r w:rsidRPr="00D030F5">
        <w:rPr>
          <w:rFonts w:cs="SchoolBookSanPin"/>
          <w:color w:val="000000"/>
          <w:szCs w:val="20"/>
        </w:rPr>
        <w:t>опыт оказания помощи окружающим, заботы о малышах или пожилых людях, волонтёрский опыт;</w:t>
      </w:r>
    </w:p>
    <w:p w14:paraId="1B1DEA20" w14:textId="77777777" w:rsidR="007E51EE" w:rsidRPr="00D030F5" w:rsidRDefault="007E51EE" w:rsidP="00A251AF">
      <w:pPr>
        <w:pStyle w:val="af7"/>
        <w:numPr>
          <w:ilvl w:val="0"/>
          <w:numId w:val="35"/>
        </w:numPr>
        <w:autoSpaceDE w:val="0"/>
        <w:autoSpaceDN w:val="0"/>
        <w:adjustRightInd w:val="0"/>
        <w:spacing w:after="240" w:line="240" w:lineRule="atLeast"/>
        <w:ind w:left="284" w:hanging="284"/>
        <w:textAlignment w:val="center"/>
        <w:rPr>
          <w:rFonts w:cs="SchoolBookSanPin"/>
          <w:color w:val="000000"/>
          <w:szCs w:val="20"/>
        </w:rPr>
      </w:pPr>
      <w:r w:rsidRPr="00D030F5">
        <w:rPr>
          <w:rFonts w:cs="SchoolBookSanPin"/>
          <w:color w:val="000000"/>
          <w:szCs w:val="20"/>
        </w:rPr>
        <w:t>опыт самопознания и самоанализа, социально приемлемого самовыражения и самореализации.</w:t>
      </w:r>
    </w:p>
    <w:p w14:paraId="65AB9FBF" w14:textId="77777777" w:rsidR="007E51EE" w:rsidRPr="007E51EE" w:rsidRDefault="007E51EE" w:rsidP="007E51EE">
      <w:pPr>
        <w:autoSpaceDE w:val="0"/>
        <w:autoSpaceDN w:val="0"/>
        <w:adjustRightInd w:val="0"/>
        <w:spacing w:line="240" w:lineRule="atLeast"/>
        <w:textAlignment w:val="center"/>
        <w:rPr>
          <w:rFonts w:cs="SchoolBookSanPin"/>
          <w:color w:val="000000"/>
          <w:szCs w:val="20"/>
        </w:rPr>
      </w:pPr>
      <w:r w:rsidRPr="007E51EE">
        <w:rPr>
          <w:rFonts w:cs="SchoolBookSanPin"/>
          <w:b/>
          <w:bCs/>
          <w:color w:val="000000"/>
          <w:szCs w:val="20"/>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7E51EE">
        <w:rPr>
          <w:rFonts w:cs="SchoolBookSanPin"/>
          <w:color w:val="000000"/>
          <w:szCs w:val="20"/>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14:paraId="041C3F3A" w14:textId="77777777" w:rsidR="007E51EE" w:rsidRPr="007E51EE" w:rsidRDefault="007E51EE" w:rsidP="007E51EE">
      <w:pPr>
        <w:autoSpaceDE w:val="0"/>
        <w:autoSpaceDN w:val="0"/>
        <w:adjustRightInd w:val="0"/>
        <w:spacing w:line="240" w:lineRule="atLeast"/>
        <w:textAlignment w:val="center"/>
        <w:rPr>
          <w:rFonts w:cs="SchoolBookSanPin"/>
          <w:color w:val="000000"/>
          <w:szCs w:val="20"/>
        </w:rPr>
      </w:pPr>
      <w:r w:rsidRPr="007E51EE">
        <w:rPr>
          <w:rFonts w:cs="SchoolBookSanPin"/>
          <w:color w:val="000000"/>
          <w:szCs w:val="20"/>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4AB24992" w14:textId="77777777" w:rsidR="007E51EE" w:rsidRPr="007E51EE" w:rsidRDefault="007E51EE" w:rsidP="007E51EE">
      <w:pPr>
        <w:autoSpaceDE w:val="0"/>
        <w:autoSpaceDN w:val="0"/>
        <w:adjustRightInd w:val="0"/>
        <w:spacing w:line="240" w:lineRule="atLeast"/>
        <w:textAlignment w:val="center"/>
        <w:rPr>
          <w:rFonts w:cs="SchoolBookSanPin"/>
          <w:color w:val="000000"/>
          <w:szCs w:val="20"/>
        </w:rPr>
      </w:pPr>
      <w:r w:rsidRPr="007E51EE">
        <w:rPr>
          <w:rFonts w:cs="SchoolBookSanPin"/>
          <w:color w:val="000000"/>
          <w:szCs w:val="20"/>
        </w:rPr>
        <w:lastRenderedPageBreak/>
        <w:t xml:space="preserve">Достижению поставленной цели </w:t>
      </w:r>
      <w:proofErr w:type="gramStart"/>
      <w:r w:rsidRPr="007E51EE">
        <w:rPr>
          <w:rFonts w:cs="SchoolBookSanPin"/>
          <w:color w:val="000000"/>
          <w:szCs w:val="20"/>
        </w:rPr>
        <w:t>воспитания</w:t>
      </w:r>
      <w:proofErr w:type="gramEnd"/>
      <w:r w:rsidRPr="007E51EE">
        <w:rPr>
          <w:rFonts w:cs="SchoolBookSanPin"/>
          <w:color w:val="000000"/>
          <w:szCs w:val="20"/>
        </w:rPr>
        <w:t xml:space="preserve"> обучающихся будет способствовать решение следующих основных задач: </w:t>
      </w:r>
    </w:p>
    <w:p w14:paraId="34BD340A" w14:textId="77777777" w:rsidR="007E51EE" w:rsidRPr="00F615A7" w:rsidRDefault="007E51EE" w:rsidP="00A251AF">
      <w:pPr>
        <w:pStyle w:val="af7"/>
        <w:numPr>
          <w:ilvl w:val="0"/>
          <w:numId w:val="37"/>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гимназическом сообществе;</w:t>
      </w:r>
    </w:p>
    <w:p w14:paraId="598240D8" w14:textId="77777777" w:rsidR="007E51EE" w:rsidRPr="00F615A7" w:rsidRDefault="007E51EE" w:rsidP="00A251AF">
      <w:pPr>
        <w:pStyle w:val="af7"/>
        <w:numPr>
          <w:ilvl w:val="0"/>
          <w:numId w:val="37"/>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реализовывать потенциал классного руководства в воспитании обучающихся, поддерживать активное участие классных сообществ в жизни гимназии;</w:t>
      </w:r>
    </w:p>
    <w:p w14:paraId="74FE76CE" w14:textId="77777777" w:rsidR="007E51EE" w:rsidRPr="00F615A7" w:rsidRDefault="007E51EE" w:rsidP="00A251AF">
      <w:pPr>
        <w:pStyle w:val="af7"/>
        <w:numPr>
          <w:ilvl w:val="0"/>
          <w:numId w:val="37"/>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вовлекать обучающихся в кружки, секции, клубы, студии и иные объединения, работающие по программам внеурочной деятельности гимназии, реализовывать их воспитательные возможности;</w:t>
      </w:r>
    </w:p>
    <w:p w14:paraId="6120C2F5" w14:textId="77777777" w:rsidR="007E51EE" w:rsidRPr="00F615A7" w:rsidRDefault="007E51EE" w:rsidP="00A251AF">
      <w:pPr>
        <w:pStyle w:val="af7"/>
        <w:numPr>
          <w:ilvl w:val="0"/>
          <w:numId w:val="37"/>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40E4103D" w14:textId="77777777" w:rsidR="007E51EE" w:rsidRPr="00F615A7" w:rsidRDefault="007E51EE" w:rsidP="00A251AF">
      <w:pPr>
        <w:pStyle w:val="af7"/>
        <w:numPr>
          <w:ilvl w:val="0"/>
          <w:numId w:val="37"/>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 xml:space="preserve">инициировать и поддерживать ученическое самоуправление — как на уровне гимназии, так и на уровне классных сообществ; </w:t>
      </w:r>
    </w:p>
    <w:p w14:paraId="084FC8D5" w14:textId="77777777" w:rsidR="007E51EE" w:rsidRPr="00F615A7" w:rsidRDefault="007E51EE" w:rsidP="00A251AF">
      <w:pPr>
        <w:pStyle w:val="af7"/>
        <w:numPr>
          <w:ilvl w:val="0"/>
          <w:numId w:val="37"/>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организовывать для обучающихся экскурсии, экспедиции, походы и реализовывать их воспитательный потенциал;</w:t>
      </w:r>
    </w:p>
    <w:p w14:paraId="77D85098" w14:textId="77777777" w:rsidR="007E51EE" w:rsidRPr="00F615A7" w:rsidRDefault="007E51EE" w:rsidP="00A251AF">
      <w:pPr>
        <w:pStyle w:val="af7"/>
        <w:numPr>
          <w:ilvl w:val="0"/>
          <w:numId w:val="37"/>
        </w:numPr>
        <w:autoSpaceDE w:val="0"/>
        <w:autoSpaceDN w:val="0"/>
        <w:adjustRightInd w:val="0"/>
        <w:spacing w:line="240" w:lineRule="atLeast"/>
        <w:ind w:left="284" w:hanging="284"/>
        <w:textAlignment w:val="center"/>
        <w:rPr>
          <w:rFonts w:cs="SchoolBookSanPin"/>
          <w:color w:val="000000"/>
          <w:spacing w:val="2"/>
          <w:szCs w:val="20"/>
        </w:rPr>
      </w:pPr>
      <w:r w:rsidRPr="00F615A7">
        <w:rPr>
          <w:rFonts w:cs="SchoolBookSanPin"/>
          <w:color w:val="000000"/>
          <w:spacing w:val="2"/>
          <w:szCs w:val="20"/>
        </w:rPr>
        <w:t xml:space="preserve">организовывать </w:t>
      </w:r>
      <w:proofErr w:type="spellStart"/>
      <w:r w:rsidRPr="00F615A7">
        <w:rPr>
          <w:rFonts w:cs="SchoolBookSanPin"/>
          <w:color w:val="000000"/>
          <w:spacing w:val="2"/>
          <w:szCs w:val="20"/>
        </w:rPr>
        <w:t>профориентационную</w:t>
      </w:r>
      <w:proofErr w:type="spellEnd"/>
      <w:r w:rsidRPr="00F615A7">
        <w:rPr>
          <w:rFonts w:cs="SchoolBookSanPin"/>
          <w:color w:val="000000"/>
          <w:spacing w:val="2"/>
          <w:szCs w:val="20"/>
        </w:rPr>
        <w:t xml:space="preserve"> работу с обучающимися;</w:t>
      </w:r>
    </w:p>
    <w:p w14:paraId="4098C06B" w14:textId="77777777" w:rsidR="007E51EE" w:rsidRPr="00F615A7" w:rsidRDefault="007E51EE" w:rsidP="00A251AF">
      <w:pPr>
        <w:pStyle w:val="af7"/>
        <w:numPr>
          <w:ilvl w:val="0"/>
          <w:numId w:val="37"/>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 xml:space="preserve">организовать работу школьных медиа, реализовывать их воспитательный потенциал; </w:t>
      </w:r>
    </w:p>
    <w:p w14:paraId="3F1AA39C" w14:textId="77777777" w:rsidR="007E51EE" w:rsidRPr="00F615A7" w:rsidRDefault="007E51EE" w:rsidP="00A251AF">
      <w:pPr>
        <w:pStyle w:val="af7"/>
        <w:numPr>
          <w:ilvl w:val="0"/>
          <w:numId w:val="37"/>
        </w:numPr>
        <w:autoSpaceDE w:val="0"/>
        <w:autoSpaceDN w:val="0"/>
        <w:adjustRightInd w:val="0"/>
        <w:spacing w:line="240" w:lineRule="atLeast"/>
        <w:ind w:left="284" w:hanging="284"/>
        <w:textAlignment w:val="center"/>
        <w:rPr>
          <w:rFonts w:cs="SchoolBookSanPin"/>
          <w:color w:val="000000"/>
          <w:spacing w:val="-1"/>
          <w:szCs w:val="20"/>
        </w:rPr>
      </w:pPr>
      <w:r w:rsidRPr="00F615A7">
        <w:rPr>
          <w:rFonts w:cs="SchoolBookSanPin"/>
          <w:color w:val="000000"/>
          <w:spacing w:val="-1"/>
          <w:szCs w:val="20"/>
        </w:rPr>
        <w:t>развивать предметно-эстетическую среду гимназии и реализовывать её воспитательные возможности;</w:t>
      </w:r>
    </w:p>
    <w:p w14:paraId="7C03703C" w14:textId="77777777" w:rsidR="007E51EE" w:rsidRPr="00F615A7" w:rsidRDefault="007E51EE" w:rsidP="00A251AF">
      <w:pPr>
        <w:pStyle w:val="af7"/>
        <w:numPr>
          <w:ilvl w:val="0"/>
          <w:numId w:val="37"/>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2AF5A276" w14:textId="77777777" w:rsidR="007E51EE" w:rsidRPr="007E51EE" w:rsidRDefault="007E51EE" w:rsidP="007E51EE">
      <w:pPr>
        <w:autoSpaceDE w:val="0"/>
        <w:autoSpaceDN w:val="0"/>
        <w:adjustRightInd w:val="0"/>
        <w:spacing w:line="240" w:lineRule="atLeast"/>
        <w:textAlignment w:val="center"/>
        <w:rPr>
          <w:rFonts w:cs="SchoolBookSanPin"/>
          <w:color w:val="000000"/>
          <w:szCs w:val="20"/>
        </w:rPr>
      </w:pPr>
      <w:r w:rsidRPr="007E51EE">
        <w:rPr>
          <w:rFonts w:cs="SchoolBookSanPin"/>
          <w:color w:val="000000"/>
          <w:szCs w:val="20"/>
        </w:rPr>
        <w:t>Планомерная реализация поставленных задач позволит организовать в ЧОУ «ХГ»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bookmarkEnd w:id="63"/>
    <w:p w14:paraId="2C665BAA" w14:textId="12AD44AA" w:rsidR="007E51EE" w:rsidRPr="007E51EE" w:rsidRDefault="007E51EE" w:rsidP="007E51EE">
      <w:pPr>
        <w:keepNext/>
        <w:suppressAutoHyphens/>
        <w:autoSpaceDE w:val="0"/>
        <w:autoSpaceDN w:val="0"/>
        <w:adjustRightInd w:val="0"/>
        <w:spacing w:before="360" w:after="240" w:line="240" w:lineRule="atLeast"/>
        <w:ind w:firstLine="0"/>
        <w:jc w:val="left"/>
        <w:textAlignment w:val="center"/>
        <w:rPr>
          <w:rFonts w:cs="OfficinaSansExtraBoldITC-Reg"/>
          <w:b/>
          <w:bCs/>
          <w:color w:val="000000"/>
          <w:position w:val="6"/>
          <w:sz w:val="22"/>
        </w:rPr>
      </w:pPr>
      <w:r w:rsidRPr="007E51EE">
        <w:rPr>
          <w:rFonts w:cs="OfficinaSansExtraBoldITC-Reg"/>
          <w:b/>
          <w:bCs/>
          <w:color w:val="000000"/>
          <w:position w:val="6"/>
          <w:sz w:val="22"/>
        </w:rPr>
        <w:t>2.</w:t>
      </w:r>
      <w:r w:rsidR="009D5911">
        <w:rPr>
          <w:rFonts w:cs="OfficinaSansExtraBoldITC-Reg"/>
          <w:b/>
          <w:bCs/>
          <w:color w:val="000000"/>
          <w:position w:val="6"/>
          <w:sz w:val="22"/>
        </w:rPr>
        <w:t>4</w:t>
      </w:r>
      <w:r w:rsidRPr="007E51EE">
        <w:rPr>
          <w:rFonts w:cs="OfficinaSansExtraBoldITC-Reg"/>
          <w:b/>
          <w:bCs/>
          <w:color w:val="000000"/>
          <w:position w:val="6"/>
          <w:sz w:val="22"/>
        </w:rPr>
        <w:t>.3.</w:t>
      </w:r>
      <w:r w:rsidR="00322531">
        <w:rPr>
          <w:rFonts w:cs="OfficinaSansExtraBoldITC-Reg"/>
          <w:b/>
          <w:bCs/>
          <w:color w:val="000000"/>
          <w:position w:val="6"/>
          <w:sz w:val="22"/>
        </w:rPr>
        <w:t>2.</w:t>
      </w:r>
      <w:r w:rsidRPr="007E51EE">
        <w:rPr>
          <w:rFonts w:cs="OfficinaSansExtraBoldITC-Reg"/>
          <w:b/>
          <w:bCs/>
          <w:color w:val="000000"/>
          <w:position w:val="6"/>
          <w:sz w:val="22"/>
        </w:rPr>
        <w:t> </w:t>
      </w:r>
      <w:r w:rsidRPr="007E51EE">
        <w:rPr>
          <w:rFonts w:cs="OfficinaSansExtraBoldITC-Reg"/>
          <w:b/>
          <w:bCs/>
          <w:color w:val="000000"/>
          <w:position w:val="6"/>
          <w:sz w:val="22"/>
        </w:rPr>
        <w:t>Виды, формы и содержание деятельности</w:t>
      </w:r>
    </w:p>
    <w:p w14:paraId="6DD75794" w14:textId="1F453AF1" w:rsidR="007E51EE" w:rsidRPr="00322531" w:rsidRDefault="007E51EE" w:rsidP="00322531">
      <w:pPr>
        <w:spacing w:line="240" w:lineRule="auto"/>
        <w:rPr>
          <w:rFonts w:eastAsiaTheme="minorHAnsi" w:cs="Times New Roman"/>
          <w:kern w:val="2"/>
          <w:szCs w:val="20"/>
          <w:lang w:eastAsia="en-US"/>
          <w14:ligatures w14:val="standardContextual"/>
        </w:rPr>
      </w:pPr>
      <w:bookmarkStart w:id="64" w:name="_Hlk116907568"/>
      <w:r w:rsidRPr="007E51EE">
        <w:rPr>
          <w:rFonts w:cs="SchoolBookSanPin"/>
          <w:color w:val="000000"/>
          <w:szCs w:val="20"/>
        </w:rPr>
        <w:t>Практическая реализация цели и задач воспитания осуществляется в рамках ряда направлений воспитательной работы гимназии. Каждое из них представлено в соответствующем модуле.</w:t>
      </w:r>
      <w:r w:rsidR="00322531" w:rsidRPr="00322531">
        <w:rPr>
          <w:rFonts w:eastAsiaTheme="minorHAnsi" w:cs="Times New Roman"/>
          <w:kern w:val="2"/>
          <w:szCs w:val="20"/>
          <w:lang w:eastAsia="en-US"/>
          <w14:ligatures w14:val="standardContextual"/>
        </w:rPr>
        <w:t xml:space="preserve"> В модуле описываются виды, формы и содержание воспитательной работы в учебном году в рамках определённого направления деятельности в </w:t>
      </w:r>
      <w:r w:rsidR="00322531">
        <w:rPr>
          <w:rFonts w:eastAsiaTheme="minorHAnsi" w:cs="Times New Roman"/>
          <w:kern w:val="2"/>
          <w:szCs w:val="20"/>
          <w:lang w:eastAsia="en-US"/>
          <w14:ligatures w14:val="standardContextual"/>
        </w:rPr>
        <w:lastRenderedPageBreak/>
        <w:t>гимназии</w:t>
      </w:r>
      <w:r w:rsidR="00322531" w:rsidRPr="00322531">
        <w:rPr>
          <w:rFonts w:eastAsiaTheme="minorHAnsi" w:cs="Times New Roman"/>
          <w:kern w:val="2"/>
          <w:szCs w:val="20"/>
          <w:lang w:eastAsia="en-US"/>
          <w14:ligatures w14:val="standardContextual"/>
        </w:rPr>
        <w:t>.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14:paraId="7947CC43" w14:textId="54BF5177" w:rsidR="007E51EE" w:rsidRPr="007E51EE" w:rsidRDefault="007E51EE" w:rsidP="007A6D9D">
      <w:pPr>
        <w:keepNext/>
        <w:suppressAutoHyphens/>
        <w:autoSpaceDE w:val="0"/>
        <w:autoSpaceDN w:val="0"/>
        <w:adjustRightInd w:val="0"/>
        <w:spacing w:before="240" w:after="240" w:line="240" w:lineRule="atLeast"/>
        <w:ind w:firstLine="0"/>
        <w:jc w:val="left"/>
        <w:textAlignment w:val="center"/>
        <w:rPr>
          <w:rFonts w:eastAsia="MingLiU Regular" w:cs="OfficinaSansMediumITC"/>
          <w:b/>
          <w:color w:val="000000"/>
          <w:position w:val="6"/>
          <w:szCs w:val="20"/>
        </w:rPr>
      </w:pPr>
      <w:r w:rsidRPr="007E51EE">
        <w:rPr>
          <w:rFonts w:eastAsia="MingLiU Regular" w:cs="OfficinaSansMediumITC"/>
          <w:b/>
          <w:color w:val="000000"/>
          <w:position w:val="6"/>
          <w:szCs w:val="20"/>
        </w:rPr>
        <w:t>Модуль «</w:t>
      </w:r>
      <w:r w:rsidR="00291622">
        <w:rPr>
          <w:rFonts w:eastAsia="MingLiU Regular" w:cs="OfficinaSansMediumITC"/>
          <w:b/>
          <w:color w:val="000000"/>
          <w:position w:val="6"/>
          <w:szCs w:val="20"/>
        </w:rPr>
        <w:t xml:space="preserve">Основные </w:t>
      </w:r>
      <w:r w:rsidRPr="007E51EE">
        <w:rPr>
          <w:rFonts w:eastAsia="MingLiU Regular" w:cs="OfficinaSansMediumITC"/>
          <w:b/>
          <w:color w:val="000000"/>
          <w:position w:val="6"/>
          <w:szCs w:val="20"/>
        </w:rPr>
        <w:t>школьные дела»</w:t>
      </w:r>
    </w:p>
    <w:p w14:paraId="52741E26" w14:textId="6DFEBB59" w:rsidR="007E51EE" w:rsidRPr="007E51EE" w:rsidRDefault="00291622" w:rsidP="007E51EE">
      <w:pPr>
        <w:autoSpaceDE w:val="0"/>
        <w:autoSpaceDN w:val="0"/>
        <w:adjustRightInd w:val="0"/>
        <w:spacing w:line="240" w:lineRule="atLeast"/>
        <w:textAlignment w:val="center"/>
        <w:rPr>
          <w:rFonts w:cs="SchoolBookSanPin"/>
          <w:color w:val="000000"/>
          <w:szCs w:val="20"/>
        </w:rPr>
      </w:pPr>
      <w:r>
        <w:rPr>
          <w:rFonts w:cs="SchoolBookSanPin"/>
          <w:color w:val="000000"/>
          <w:szCs w:val="20"/>
        </w:rPr>
        <w:t>Основные школьные</w:t>
      </w:r>
      <w:r w:rsidR="007E51EE" w:rsidRPr="007E51EE">
        <w:rPr>
          <w:rFonts w:cs="SchoolBookSanPin"/>
          <w:color w:val="000000"/>
          <w:szCs w:val="20"/>
        </w:rPr>
        <w:t xml:space="preserve">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w:t>
      </w:r>
      <w:r w:rsidR="007A6D9D">
        <w:rPr>
          <w:rFonts w:cs="SchoolBookSanPin"/>
          <w:color w:val="000000"/>
          <w:szCs w:val="20"/>
        </w:rPr>
        <w:t xml:space="preserve">просто </w:t>
      </w:r>
      <w:r w:rsidR="007E51EE" w:rsidRPr="007E51EE">
        <w:rPr>
          <w:rFonts w:cs="SchoolBookSanPin"/>
          <w:color w:val="000000"/>
          <w:szCs w:val="20"/>
        </w:rPr>
        <w:t xml:space="preserve">набор календарных праздников, отмечаемых в гимназии,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w:t>
      </w:r>
      <w:r w:rsidR="007A6D9D">
        <w:rPr>
          <w:rFonts w:cs="SchoolBookSanPin"/>
          <w:color w:val="000000"/>
          <w:szCs w:val="20"/>
        </w:rPr>
        <w:t>Основные школьные</w:t>
      </w:r>
      <w:r w:rsidR="007E51EE" w:rsidRPr="007E51EE">
        <w:rPr>
          <w:rFonts w:cs="SchoolBookSanPin"/>
          <w:color w:val="000000"/>
          <w:szCs w:val="20"/>
        </w:rPr>
        <w:t xml:space="preserve"> дела обеспечивают </w:t>
      </w:r>
      <w:proofErr w:type="spellStart"/>
      <w:r w:rsidR="007E51EE" w:rsidRPr="007E51EE">
        <w:rPr>
          <w:rFonts w:cs="SchoolBookSanPin"/>
          <w:color w:val="000000"/>
          <w:szCs w:val="20"/>
        </w:rPr>
        <w:t>включённость</w:t>
      </w:r>
      <w:proofErr w:type="spellEnd"/>
      <w:r w:rsidR="007E51EE" w:rsidRPr="007E51EE">
        <w:rPr>
          <w:rFonts w:cs="SchoolBookSanPin"/>
          <w:color w:val="000000"/>
          <w:szCs w:val="20"/>
        </w:rPr>
        <w:t xml:space="preserve"> в них большого числа обучающихся и взрослых, способствуют интенсификации их общения, ставят их в ответственную позицию к происходящему в гимназии. Введение </w:t>
      </w:r>
      <w:r w:rsidR="007A6D9D">
        <w:rPr>
          <w:rFonts w:cs="SchoolBookSanPin"/>
          <w:color w:val="000000"/>
          <w:szCs w:val="20"/>
        </w:rPr>
        <w:t>основных</w:t>
      </w:r>
      <w:r w:rsidR="007E51EE" w:rsidRPr="007E51EE">
        <w:rPr>
          <w:rFonts w:cs="SchoolBookSanPin"/>
          <w:color w:val="000000"/>
          <w:szCs w:val="20"/>
        </w:rPr>
        <w:t xml:space="preserve"> дел в жизнь гимназии помогает преодолеть характер воспитания, сводящийся к набору мероприятий, организуемых педагогическими работниками для обучающихся. </w:t>
      </w:r>
    </w:p>
    <w:p w14:paraId="4BB582BA" w14:textId="77777777" w:rsidR="007E51EE" w:rsidRPr="007E51EE" w:rsidRDefault="007E51EE" w:rsidP="007E51EE">
      <w:pPr>
        <w:autoSpaceDE w:val="0"/>
        <w:autoSpaceDN w:val="0"/>
        <w:adjustRightInd w:val="0"/>
        <w:spacing w:line="240" w:lineRule="atLeast"/>
        <w:textAlignment w:val="center"/>
        <w:rPr>
          <w:rFonts w:cs="SchoolBookSanPin"/>
          <w:color w:val="000000"/>
          <w:szCs w:val="20"/>
        </w:rPr>
      </w:pPr>
      <w:r w:rsidRPr="007E51EE">
        <w:rPr>
          <w:rFonts w:cs="SchoolBookSanPin"/>
          <w:color w:val="000000"/>
          <w:szCs w:val="20"/>
        </w:rPr>
        <w:t>Для этого в ЧОУ «ХГ» используются следующие формы работы:</w:t>
      </w:r>
    </w:p>
    <w:p w14:paraId="0D64FB21" w14:textId="77777777" w:rsidR="007E51EE" w:rsidRPr="007E51EE" w:rsidRDefault="007E51EE" w:rsidP="007A6D9D">
      <w:pPr>
        <w:autoSpaceDE w:val="0"/>
        <w:autoSpaceDN w:val="0"/>
        <w:adjustRightInd w:val="0"/>
        <w:spacing w:line="240" w:lineRule="atLeast"/>
        <w:ind w:firstLine="0"/>
        <w:textAlignment w:val="center"/>
        <w:rPr>
          <w:rFonts w:cs="SchoolBookSanPin"/>
          <w:b/>
          <w:color w:val="000000"/>
          <w:szCs w:val="20"/>
        </w:rPr>
      </w:pPr>
      <w:r w:rsidRPr="007E51EE">
        <w:rPr>
          <w:rFonts w:cs="SchoolBookSanPin"/>
          <w:b/>
          <w:bCs/>
          <w:color w:val="000000"/>
          <w:szCs w:val="20"/>
        </w:rPr>
        <w:t>Вне образовательной организации:</w:t>
      </w:r>
    </w:p>
    <w:p w14:paraId="7602E77E" w14:textId="77777777" w:rsidR="007E51EE" w:rsidRPr="00F615A7" w:rsidRDefault="007E51EE" w:rsidP="00A251AF">
      <w:pPr>
        <w:pStyle w:val="af7"/>
        <w:numPr>
          <w:ilvl w:val="0"/>
          <w:numId w:val="38"/>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социума;</w:t>
      </w:r>
    </w:p>
    <w:p w14:paraId="6877CA0D" w14:textId="77777777" w:rsidR="007E51EE" w:rsidRPr="00F615A7" w:rsidRDefault="007E51EE" w:rsidP="00A251AF">
      <w:pPr>
        <w:pStyle w:val="af7"/>
        <w:numPr>
          <w:ilvl w:val="0"/>
          <w:numId w:val="38"/>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гимназии, города, страны; </w:t>
      </w:r>
    </w:p>
    <w:p w14:paraId="568F4989" w14:textId="77777777" w:rsidR="007E51EE" w:rsidRPr="00F615A7" w:rsidRDefault="007E51EE" w:rsidP="00A251AF">
      <w:pPr>
        <w:pStyle w:val="af7"/>
        <w:numPr>
          <w:ilvl w:val="0"/>
          <w:numId w:val="38"/>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 xml:space="preserve">проводимые для жителей района, города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14:paraId="2A8F6B56" w14:textId="77777777" w:rsidR="007A6D9D" w:rsidRDefault="007E51EE" w:rsidP="00A251AF">
      <w:pPr>
        <w:pStyle w:val="af7"/>
        <w:numPr>
          <w:ilvl w:val="0"/>
          <w:numId w:val="38"/>
        </w:numPr>
        <w:autoSpaceDE w:val="0"/>
        <w:autoSpaceDN w:val="0"/>
        <w:adjustRightInd w:val="0"/>
        <w:spacing w:after="240" w:line="240" w:lineRule="atLeast"/>
        <w:ind w:left="284" w:hanging="284"/>
        <w:textAlignment w:val="center"/>
        <w:rPr>
          <w:rFonts w:cs="SchoolBookSanPin"/>
          <w:color w:val="000000"/>
          <w:szCs w:val="20"/>
        </w:rPr>
      </w:pPr>
      <w:r w:rsidRPr="00F615A7">
        <w:rPr>
          <w:rFonts w:cs="SchoolBookSanPin"/>
          <w:color w:val="000000"/>
          <w:szCs w:val="20"/>
        </w:rPr>
        <w:lastRenderedPageBreak/>
        <w:t>участие во всероссийских акциях, посвящённых значимым отечественным и международным событиям.</w:t>
      </w:r>
    </w:p>
    <w:p w14:paraId="22155494" w14:textId="6D8BE2F9" w:rsidR="007E51EE" w:rsidRPr="007A6D9D" w:rsidRDefault="007E51EE" w:rsidP="007A6D9D">
      <w:pPr>
        <w:autoSpaceDE w:val="0"/>
        <w:autoSpaceDN w:val="0"/>
        <w:adjustRightInd w:val="0"/>
        <w:spacing w:line="240" w:lineRule="atLeast"/>
        <w:ind w:firstLine="0"/>
        <w:textAlignment w:val="center"/>
        <w:rPr>
          <w:rFonts w:cs="SchoolBookSanPin"/>
          <w:color w:val="000000"/>
          <w:szCs w:val="20"/>
        </w:rPr>
      </w:pPr>
      <w:r w:rsidRPr="007A6D9D">
        <w:rPr>
          <w:rFonts w:cs="SchoolBookSanPin"/>
          <w:b/>
          <w:bCs/>
          <w:color w:val="000000"/>
          <w:szCs w:val="20"/>
        </w:rPr>
        <w:t>На уровне образовательной организации:</w:t>
      </w:r>
    </w:p>
    <w:p w14:paraId="275A6D69" w14:textId="77777777" w:rsidR="007E51EE" w:rsidRPr="00F615A7" w:rsidRDefault="007E51EE" w:rsidP="00A251AF">
      <w:pPr>
        <w:pStyle w:val="af7"/>
        <w:numPr>
          <w:ilvl w:val="0"/>
          <w:numId w:val="39"/>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разновозрастные сборы — ежегодные</w:t>
      </w:r>
      <w:r w:rsidRPr="00F615A7">
        <w:rPr>
          <w:rFonts w:cs="SchoolBookSanPin"/>
          <w:color w:val="FF0000"/>
          <w:szCs w:val="20"/>
        </w:rPr>
        <w:t xml:space="preserve"> </w:t>
      </w:r>
      <w:r w:rsidRPr="00F615A7">
        <w:rPr>
          <w:rFonts w:cs="SchoolBookSanPin"/>
          <w:color w:val="000000"/>
          <w:szCs w:val="20"/>
        </w:rPr>
        <w:t xml:space="preserve">события (в том числе выездные),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53241F19" w14:textId="77777777" w:rsidR="007E51EE" w:rsidRPr="00F615A7" w:rsidRDefault="007E51EE" w:rsidP="00A251AF">
      <w:pPr>
        <w:pStyle w:val="af7"/>
        <w:numPr>
          <w:ilvl w:val="0"/>
          <w:numId w:val="39"/>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общешкольные праздники — ежегодно проводимые творческие (театрализованные, музыкальные, литературные и т. п.) дела, которые связаны со значимыми для обучающихся и педагогических работников знаменательными датами и в которых участвуют все классы гимназии;</w:t>
      </w:r>
    </w:p>
    <w:p w14:paraId="2BC9E6A3" w14:textId="77777777" w:rsidR="007E51EE" w:rsidRPr="00F615A7" w:rsidRDefault="007E51EE" w:rsidP="00A251AF">
      <w:pPr>
        <w:pStyle w:val="af7"/>
        <w:numPr>
          <w:ilvl w:val="0"/>
          <w:numId w:val="39"/>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гимназии и развивающие школьную идентичность обучающихся;</w:t>
      </w:r>
    </w:p>
    <w:p w14:paraId="7BA1CBE9" w14:textId="77777777" w:rsidR="007E51EE" w:rsidRPr="00F615A7" w:rsidRDefault="007E51EE" w:rsidP="00A251AF">
      <w:pPr>
        <w:pStyle w:val="af7"/>
        <w:numPr>
          <w:ilvl w:val="0"/>
          <w:numId w:val="39"/>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ЧОУ «ХГ» атмосферу творчества и неформального общения, способствуют сплочению детского, педагогического и родительского сообществ гимназии;</w:t>
      </w:r>
    </w:p>
    <w:p w14:paraId="09189B8A" w14:textId="77777777" w:rsidR="007E51EE" w:rsidRPr="00F615A7" w:rsidRDefault="007E51EE" w:rsidP="00A251AF">
      <w:pPr>
        <w:pStyle w:val="af7"/>
        <w:numPr>
          <w:ilvl w:val="0"/>
          <w:numId w:val="39"/>
        </w:numPr>
        <w:autoSpaceDE w:val="0"/>
        <w:autoSpaceDN w:val="0"/>
        <w:adjustRightInd w:val="0"/>
        <w:spacing w:after="240" w:line="240" w:lineRule="atLeast"/>
        <w:ind w:left="284" w:hanging="284"/>
        <w:textAlignment w:val="center"/>
        <w:rPr>
          <w:rFonts w:cs="SchoolBookSanPin"/>
          <w:color w:val="000000"/>
          <w:spacing w:val="1"/>
          <w:szCs w:val="20"/>
        </w:rPr>
      </w:pPr>
      <w:r w:rsidRPr="00F615A7">
        <w:rPr>
          <w:rFonts w:cs="SchoolBookSanPin"/>
          <w:color w:val="000000"/>
          <w:spacing w:val="1"/>
          <w:szCs w:val="20"/>
        </w:rPr>
        <w:t>церемонии награждения (по итогам года) обучающихся и педагогических работников за активное участие в жизни гимназии, защиту чести ЧОУ «ХГ» в конкурсах, соревнованиях, олимпиадах, значительный вклад в развитие гимназии.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1013B435" w14:textId="77777777" w:rsidR="007E51EE" w:rsidRPr="007E51EE" w:rsidRDefault="007E51EE" w:rsidP="007E51EE">
      <w:pPr>
        <w:autoSpaceDE w:val="0"/>
        <w:autoSpaceDN w:val="0"/>
        <w:adjustRightInd w:val="0"/>
        <w:spacing w:line="240" w:lineRule="atLeast"/>
        <w:textAlignment w:val="center"/>
        <w:rPr>
          <w:rFonts w:cs="SchoolBookSanPin"/>
          <w:color w:val="000000"/>
          <w:szCs w:val="20"/>
        </w:rPr>
      </w:pPr>
      <w:r w:rsidRPr="007E51EE">
        <w:rPr>
          <w:rFonts w:cs="SchoolBookSanPin"/>
          <w:b/>
          <w:bCs/>
          <w:color w:val="000000"/>
          <w:szCs w:val="20"/>
        </w:rPr>
        <w:t>На уровне классов:</w:t>
      </w:r>
    </w:p>
    <w:p w14:paraId="5EF51C22" w14:textId="77777777" w:rsidR="007E51EE" w:rsidRPr="00F615A7" w:rsidRDefault="007E51EE" w:rsidP="00A251AF">
      <w:pPr>
        <w:pStyle w:val="af7"/>
        <w:numPr>
          <w:ilvl w:val="0"/>
          <w:numId w:val="40"/>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 xml:space="preserve">выбор представителей классов для участия в подготовке общешкольных ключевых дел; </w:t>
      </w:r>
    </w:p>
    <w:p w14:paraId="7C453E1B" w14:textId="77777777" w:rsidR="007E51EE" w:rsidRPr="00F615A7" w:rsidRDefault="007E51EE" w:rsidP="00A251AF">
      <w:pPr>
        <w:pStyle w:val="af7"/>
        <w:numPr>
          <w:ilvl w:val="0"/>
          <w:numId w:val="40"/>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 xml:space="preserve">участие классов в реализации общешкольных ключевых дел; </w:t>
      </w:r>
    </w:p>
    <w:p w14:paraId="076C9862" w14:textId="77777777" w:rsidR="007E51EE" w:rsidRPr="00F615A7" w:rsidRDefault="007E51EE" w:rsidP="00A251AF">
      <w:pPr>
        <w:pStyle w:val="af7"/>
        <w:numPr>
          <w:ilvl w:val="0"/>
          <w:numId w:val="40"/>
        </w:numPr>
        <w:autoSpaceDE w:val="0"/>
        <w:autoSpaceDN w:val="0"/>
        <w:adjustRightInd w:val="0"/>
        <w:spacing w:after="240" w:line="240" w:lineRule="atLeast"/>
        <w:ind w:left="284" w:hanging="284"/>
        <w:textAlignment w:val="center"/>
        <w:rPr>
          <w:rFonts w:cs="SchoolBookSanPin"/>
          <w:color w:val="000000"/>
          <w:szCs w:val="20"/>
        </w:rPr>
      </w:pPr>
      <w:r w:rsidRPr="00F615A7">
        <w:rPr>
          <w:rFonts w:cs="SchoolBookSanPin"/>
          <w:color w:val="000000"/>
          <w:szCs w:val="20"/>
        </w:rPr>
        <w:lastRenderedPageBreak/>
        <w:t>проведение в рамках класса итогового анализа обучающимися общешкольных ключевых дел, участие представителей классов в итоговом анализе проведённых дел.</w:t>
      </w:r>
    </w:p>
    <w:p w14:paraId="6C1EA3C4" w14:textId="77777777" w:rsidR="007E51EE" w:rsidRPr="007E51EE" w:rsidRDefault="007E51EE" w:rsidP="007E51EE">
      <w:pPr>
        <w:autoSpaceDE w:val="0"/>
        <w:autoSpaceDN w:val="0"/>
        <w:adjustRightInd w:val="0"/>
        <w:spacing w:line="240" w:lineRule="atLeast"/>
        <w:textAlignment w:val="center"/>
        <w:rPr>
          <w:rFonts w:cs="SchoolBookSanPin"/>
          <w:color w:val="000000"/>
          <w:szCs w:val="20"/>
        </w:rPr>
      </w:pPr>
      <w:r w:rsidRPr="007E51EE">
        <w:rPr>
          <w:rFonts w:cs="SchoolBookSanPin"/>
          <w:b/>
          <w:bCs/>
          <w:color w:val="000000"/>
          <w:szCs w:val="20"/>
        </w:rPr>
        <w:t>На уровне обучающихся:</w:t>
      </w:r>
      <w:r w:rsidRPr="007E51EE">
        <w:rPr>
          <w:rFonts w:cs="SchoolBookSanPin"/>
          <w:color w:val="000000"/>
          <w:szCs w:val="20"/>
        </w:rPr>
        <w:t xml:space="preserve"> </w:t>
      </w:r>
    </w:p>
    <w:p w14:paraId="28E95980" w14:textId="560349D4" w:rsidR="002B4EF2" w:rsidRPr="002B4EF2" w:rsidRDefault="002B4EF2" w:rsidP="00A251AF">
      <w:pPr>
        <w:pStyle w:val="af7"/>
        <w:numPr>
          <w:ilvl w:val="0"/>
          <w:numId w:val="41"/>
        </w:numPr>
        <w:spacing w:line="240" w:lineRule="auto"/>
        <w:ind w:left="284" w:hanging="284"/>
        <w:rPr>
          <w:rFonts w:cs="Times New Roman"/>
          <w:szCs w:val="20"/>
        </w:rPr>
      </w:pPr>
      <w:r w:rsidRPr="002B4EF2">
        <w:rPr>
          <w:rFonts w:cs="Times New Roman"/>
          <w:szCs w:val="20"/>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w:t>
      </w:r>
      <w:r>
        <w:rPr>
          <w:rFonts w:cs="Times New Roman"/>
          <w:szCs w:val="20"/>
        </w:rPr>
        <w:t>;</w:t>
      </w:r>
    </w:p>
    <w:p w14:paraId="622E0F0B" w14:textId="77777777" w:rsidR="007E51EE" w:rsidRPr="00F615A7" w:rsidRDefault="007E51EE" w:rsidP="00A251AF">
      <w:pPr>
        <w:pStyle w:val="af7"/>
        <w:numPr>
          <w:ilvl w:val="0"/>
          <w:numId w:val="41"/>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индивидуальная помощь обучающемуся (при необходимости) в освоении навыков подготовки, проведения и анализа ключевых дел;</w:t>
      </w:r>
    </w:p>
    <w:p w14:paraId="1C03FA55" w14:textId="77777777" w:rsidR="007E51EE" w:rsidRPr="00F615A7" w:rsidRDefault="007E51EE" w:rsidP="00A251AF">
      <w:pPr>
        <w:pStyle w:val="af7"/>
        <w:numPr>
          <w:ilvl w:val="0"/>
          <w:numId w:val="41"/>
        </w:numPr>
        <w:autoSpaceDE w:val="0"/>
        <w:autoSpaceDN w:val="0"/>
        <w:adjustRightInd w:val="0"/>
        <w:spacing w:line="240" w:lineRule="atLeast"/>
        <w:ind w:left="284" w:hanging="284"/>
        <w:textAlignment w:val="center"/>
        <w:rPr>
          <w:rFonts w:cs="SchoolBookSanPin"/>
          <w:color w:val="000000"/>
          <w:spacing w:val="1"/>
          <w:szCs w:val="20"/>
        </w:rPr>
      </w:pPr>
      <w:r w:rsidRPr="00F615A7">
        <w:rPr>
          <w:rFonts w:cs="SchoolBookSanPin"/>
          <w:color w:val="000000"/>
          <w:spacing w:val="1"/>
          <w:szCs w:val="20"/>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5FA7407B" w14:textId="77777777" w:rsidR="007E51EE" w:rsidRPr="00F615A7" w:rsidRDefault="007E51EE" w:rsidP="00A251AF">
      <w:pPr>
        <w:pStyle w:val="af7"/>
        <w:numPr>
          <w:ilvl w:val="0"/>
          <w:numId w:val="41"/>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 xml:space="preserve">при необходимости коррекция </w:t>
      </w:r>
      <w:proofErr w:type="gramStart"/>
      <w:r w:rsidRPr="00F615A7">
        <w:rPr>
          <w:rFonts w:cs="SchoolBookSanPin"/>
          <w:color w:val="000000"/>
          <w:szCs w:val="20"/>
        </w:rPr>
        <w:t>поведения</w:t>
      </w:r>
      <w:proofErr w:type="gramEnd"/>
      <w:r w:rsidRPr="00F615A7">
        <w:rPr>
          <w:rFonts w:cs="SchoolBookSanPin"/>
          <w:color w:val="000000"/>
          <w:szCs w:val="20"/>
        </w:rPr>
        <w:t xml:space="preserve">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14:paraId="2E6191F7" w14:textId="77777777" w:rsidR="007E51EE" w:rsidRPr="007E51EE" w:rsidRDefault="007E51EE" w:rsidP="007E51EE">
      <w:pPr>
        <w:keepNext/>
        <w:suppressAutoHyphens/>
        <w:autoSpaceDE w:val="0"/>
        <w:autoSpaceDN w:val="0"/>
        <w:adjustRightInd w:val="0"/>
        <w:spacing w:before="240" w:after="240" w:line="240" w:lineRule="atLeast"/>
        <w:ind w:firstLine="0"/>
        <w:jc w:val="left"/>
        <w:textAlignment w:val="center"/>
        <w:rPr>
          <w:rFonts w:eastAsia="MingLiU Regular" w:cs="OfficinaSansMediumITC"/>
          <w:b/>
          <w:color w:val="000000"/>
          <w:position w:val="6"/>
          <w:szCs w:val="20"/>
        </w:rPr>
      </w:pPr>
      <w:r w:rsidRPr="007E51EE">
        <w:rPr>
          <w:rFonts w:eastAsia="MingLiU Regular" w:cs="OfficinaSansMediumITC"/>
          <w:b/>
          <w:color w:val="000000"/>
          <w:position w:val="6"/>
          <w:szCs w:val="20"/>
        </w:rPr>
        <w:t>Модуль «Классное руководство»</w:t>
      </w:r>
    </w:p>
    <w:p w14:paraId="70297E0E" w14:textId="4A5640F7" w:rsidR="007E51EE" w:rsidRPr="00602B7F" w:rsidRDefault="00C21955" w:rsidP="00602B7F">
      <w:pPr>
        <w:autoSpaceDE w:val="0"/>
        <w:autoSpaceDN w:val="0"/>
        <w:adjustRightInd w:val="0"/>
        <w:spacing w:after="240" w:line="240" w:lineRule="atLeast"/>
        <w:textAlignment w:val="center"/>
        <w:rPr>
          <w:rFonts w:cs="SchoolBookSanPin"/>
          <w:color w:val="000000"/>
          <w:szCs w:val="20"/>
        </w:rPr>
      </w:pPr>
      <w:r w:rsidRPr="00726859">
        <w:rPr>
          <w:rFonts w:cs="Times New Roman"/>
          <w:szCs w:val="20"/>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w:t>
      </w:r>
      <w:r>
        <w:rPr>
          <w:rFonts w:cs="Times New Roman"/>
          <w:szCs w:val="20"/>
        </w:rPr>
        <w:t>.</w:t>
      </w:r>
      <w:r w:rsidRPr="007E51EE">
        <w:rPr>
          <w:rFonts w:cs="SchoolBookSanPin"/>
          <w:color w:val="000000"/>
          <w:szCs w:val="20"/>
        </w:rPr>
        <w:t xml:space="preserve"> </w:t>
      </w:r>
      <w:r>
        <w:rPr>
          <w:rFonts w:cs="SchoolBookSanPin"/>
          <w:color w:val="000000"/>
          <w:szCs w:val="20"/>
        </w:rPr>
        <w:t xml:space="preserve">       </w:t>
      </w:r>
      <w:r w:rsidR="007E51EE" w:rsidRPr="007E51EE">
        <w:rPr>
          <w:rFonts w:cs="SchoolBookSanPin"/>
          <w:color w:val="000000"/>
          <w:szCs w:val="20"/>
        </w:rPr>
        <w:t xml:space="preserve">Осуществляя работу с классом, педагогический работник (классный руководитель, воспитатель, куратор, наставник, </w:t>
      </w:r>
      <w:proofErr w:type="spellStart"/>
      <w:r w:rsidR="007E51EE" w:rsidRPr="007E51EE">
        <w:rPr>
          <w:rFonts w:cs="SchoolBookSanPin"/>
          <w:color w:val="000000"/>
          <w:szCs w:val="20"/>
        </w:rPr>
        <w:t>тьютор</w:t>
      </w:r>
      <w:proofErr w:type="spellEnd"/>
      <w:r w:rsidR="007E51EE" w:rsidRPr="007E51EE">
        <w:rPr>
          <w:rFonts w:cs="SchoolBookSanPin"/>
          <w:color w:val="000000"/>
          <w:szCs w:val="20"/>
        </w:rPr>
        <w:t xml:space="preserve">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007E51EE" w:rsidRPr="007E51EE">
        <w:rPr>
          <w:rFonts w:cs="SchoolBookSanPin"/>
          <w:i/>
          <w:iCs/>
          <w:color w:val="000000"/>
          <w:szCs w:val="20"/>
        </w:rPr>
        <w:t>.</w:t>
      </w:r>
    </w:p>
    <w:p w14:paraId="02D5CA50" w14:textId="77777777" w:rsidR="007E51EE" w:rsidRPr="007E51EE" w:rsidRDefault="007E51EE" w:rsidP="00602B7F">
      <w:pPr>
        <w:keepNext/>
        <w:autoSpaceDE w:val="0"/>
        <w:autoSpaceDN w:val="0"/>
        <w:adjustRightInd w:val="0"/>
        <w:spacing w:line="240" w:lineRule="atLeast"/>
        <w:ind w:firstLine="0"/>
        <w:textAlignment w:val="center"/>
        <w:rPr>
          <w:rFonts w:cs="SchoolBookSanPin"/>
          <w:color w:val="000000"/>
          <w:szCs w:val="20"/>
        </w:rPr>
      </w:pPr>
      <w:r w:rsidRPr="007E51EE">
        <w:rPr>
          <w:rFonts w:cs="SchoolBookSanPin"/>
          <w:b/>
          <w:bCs/>
          <w:color w:val="000000"/>
          <w:szCs w:val="20"/>
        </w:rPr>
        <w:t>Работа с классным коллективом:</w:t>
      </w:r>
    </w:p>
    <w:p w14:paraId="5EBF0FD7" w14:textId="77777777" w:rsidR="007E51EE" w:rsidRPr="00F615A7" w:rsidRDefault="007E51EE" w:rsidP="00A251AF">
      <w:pPr>
        <w:pStyle w:val="af7"/>
        <w:numPr>
          <w:ilvl w:val="0"/>
          <w:numId w:val="42"/>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62CF8E76" w14:textId="77777777" w:rsidR="007E51EE" w:rsidRPr="00F615A7" w:rsidRDefault="007E51EE" w:rsidP="00A251AF">
      <w:pPr>
        <w:pStyle w:val="af7"/>
        <w:numPr>
          <w:ilvl w:val="0"/>
          <w:numId w:val="42"/>
        </w:numPr>
        <w:autoSpaceDE w:val="0"/>
        <w:autoSpaceDN w:val="0"/>
        <w:adjustRightInd w:val="0"/>
        <w:spacing w:line="240" w:lineRule="atLeast"/>
        <w:ind w:left="284" w:hanging="284"/>
        <w:textAlignment w:val="center"/>
        <w:rPr>
          <w:rFonts w:cs="SchoolBookSanPin"/>
          <w:color w:val="000000"/>
          <w:spacing w:val="2"/>
          <w:szCs w:val="20"/>
        </w:rPr>
      </w:pPr>
      <w:r w:rsidRPr="00F615A7">
        <w:rPr>
          <w:rFonts w:cs="SchoolBookSanPin"/>
          <w:color w:val="000000"/>
          <w:spacing w:val="2"/>
          <w:szCs w:val="20"/>
        </w:rPr>
        <w:lastRenderedPageBreak/>
        <w:t xml:space="preserve">организация интересных и полезных для личностного развития обучающихся совместных дел (познавательной, трудовой, спортивно-оздоровительной, духовно-нравственной, творческой, </w:t>
      </w:r>
      <w:proofErr w:type="spellStart"/>
      <w:r w:rsidRPr="00F615A7">
        <w:rPr>
          <w:rFonts w:cs="SchoolBookSanPin"/>
          <w:color w:val="000000"/>
          <w:spacing w:val="2"/>
          <w:szCs w:val="20"/>
        </w:rPr>
        <w:t>профориентационной</w:t>
      </w:r>
      <w:proofErr w:type="spellEnd"/>
      <w:r w:rsidRPr="00F615A7">
        <w:rPr>
          <w:rFonts w:cs="SchoolBookSanPin"/>
          <w:color w:val="000000"/>
          <w:spacing w:val="2"/>
          <w:szCs w:val="20"/>
        </w:rPr>
        <w:t xml:space="preserve"> направленности), позволяющие, с одной стороны, вовлечь в них обучающихся с самыми разными потребностями и тем самым дать им возможность </w:t>
      </w:r>
      <w:proofErr w:type="spellStart"/>
      <w:r w:rsidRPr="00F615A7">
        <w:rPr>
          <w:rFonts w:cs="SchoolBookSanPin"/>
          <w:color w:val="000000"/>
          <w:spacing w:val="2"/>
          <w:szCs w:val="20"/>
        </w:rPr>
        <w:t>самореализоваться</w:t>
      </w:r>
      <w:proofErr w:type="spellEnd"/>
      <w:r w:rsidRPr="00F615A7">
        <w:rPr>
          <w:rFonts w:cs="SchoolBookSanPin"/>
          <w:color w:val="000000"/>
          <w:spacing w:val="2"/>
          <w:szCs w:val="20"/>
        </w:rPr>
        <w:t xml:space="preserve">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4F99302A" w14:textId="7F57AEC0" w:rsidR="007E51EE" w:rsidRPr="00F615A7" w:rsidRDefault="007E51EE" w:rsidP="00A251AF">
      <w:pPr>
        <w:pStyle w:val="af7"/>
        <w:numPr>
          <w:ilvl w:val="0"/>
          <w:numId w:val="42"/>
        </w:numPr>
        <w:autoSpaceDE w:val="0"/>
        <w:autoSpaceDN w:val="0"/>
        <w:adjustRightInd w:val="0"/>
        <w:spacing w:line="240" w:lineRule="atLeast"/>
        <w:ind w:left="284" w:hanging="284"/>
        <w:textAlignment w:val="center"/>
        <w:rPr>
          <w:rFonts w:cs="SchoolBookSanPin"/>
          <w:color w:val="000000"/>
          <w:szCs w:val="20"/>
        </w:rPr>
      </w:pPr>
      <w:r w:rsidRPr="00C21955">
        <w:rPr>
          <w:rFonts w:cs="SchoolBookSanPin"/>
          <w:szCs w:val="20"/>
        </w:rPr>
        <w:t xml:space="preserve">проведение классных </w:t>
      </w:r>
      <w:r w:rsidRPr="00F615A7">
        <w:rPr>
          <w:rFonts w:cs="SchoolBookSanPin"/>
          <w:color w:val="000000"/>
          <w:szCs w:val="20"/>
        </w:rPr>
        <w:t>часов</w:t>
      </w:r>
      <w:r w:rsidR="00C21955" w:rsidRPr="00C21955">
        <w:rPr>
          <w:rFonts w:cs="Times New Roman"/>
          <w:szCs w:val="20"/>
        </w:rPr>
        <w:t xml:space="preserve"> </w:t>
      </w:r>
      <w:r w:rsidR="00C21955" w:rsidRPr="00726859">
        <w:rPr>
          <w:rFonts w:cs="Times New Roman"/>
          <w:szCs w:val="20"/>
        </w:rPr>
        <w:t>целевой воспитательной тематической направленности</w:t>
      </w:r>
      <w:r w:rsidRPr="00F615A7">
        <w:rPr>
          <w:rFonts w:cs="SchoolBookSanPin"/>
          <w:color w:val="000000"/>
          <w:szCs w:val="20"/>
        </w:rPr>
        <w:t xml:space="preserve">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42D9994B" w14:textId="77777777" w:rsidR="007E51EE" w:rsidRPr="00F615A7" w:rsidRDefault="007E51EE" w:rsidP="00A251AF">
      <w:pPr>
        <w:pStyle w:val="af7"/>
        <w:numPr>
          <w:ilvl w:val="0"/>
          <w:numId w:val="42"/>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 xml:space="preserve">сплочение коллектива класса через игры и тренинги на сплочение и </w:t>
      </w:r>
      <w:proofErr w:type="spellStart"/>
      <w:r w:rsidRPr="00F615A7">
        <w:rPr>
          <w:rFonts w:cs="SchoolBookSanPin"/>
          <w:color w:val="000000"/>
          <w:szCs w:val="20"/>
        </w:rPr>
        <w:t>командообразование</w:t>
      </w:r>
      <w:proofErr w:type="spellEnd"/>
      <w:r w:rsidRPr="00F615A7">
        <w:rPr>
          <w:rFonts w:cs="SchoolBookSanPin"/>
          <w:color w:val="000000"/>
          <w:szCs w:val="20"/>
        </w:rPr>
        <w:t xml:space="preserve">; однодневные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w:t>
      </w:r>
      <w:proofErr w:type="spellStart"/>
      <w:r w:rsidRPr="00F615A7">
        <w:rPr>
          <w:rFonts w:cs="SchoolBookSanPin"/>
          <w:color w:val="000000"/>
          <w:szCs w:val="20"/>
        </w:rPr>
        <w:t>микрогруппами</w:t>
      </w:r>
      <w:proofErr w:type="spellEnd"/>
      <w:r w:rsidRPr="00F615A7">
        <w:rPr>
          <w:rFonts w:cs="SchoolBookSanPin"/>
          <w:color w:val="000000"/>
          <w:szCs w:val="20"/>
        </w:rPr>
        <w:t xml:space="preserve"> поздравления, сюрпризы, творческие подарки и розыгрыши; регулярные </w:t>
      </w:r>
      <w:proofErr w:type="spellStart"/>
      <w:r w:rsidRPr="00F615A7">
        <w:rPr>
          <w:rFonts w:cs="SchoolBookSanPin"/>
          <w:color w:val="000000"/>
          <w:szCs w:val="20"/>
        </w:rPr>
        <w:t>внутриклассные</w:t>
      </w:r>
      <w:proofErr w:type="spellEnd"/>
      <w:r w:rsidRPr="00F615A7">
        <w:rPr>
          <w:rFonts w:cs="SchoolBookSanPin"/>
          <w:color w:val="000000"/>
          <w:szCs w:val="20"/>
        </w:rPr>
        <w:t xml:space="preserve"> «огоньки» и вечера, дающие каждому обучающемуся возможность рефлексии собственного участия в жизни класса; </w:t>
      </w:r>
    </w:p>
    <w:p w14:paraId="30DAAA83" w14:textId="77777777" w:rsidR="007E51EE" w:rsidRPr="00F615A7" w:rsidRDefault="007E51EE" w:rsidP="00A251AF">
      <w:pPr>
        <w:pStyle w:val="af7"/>
        <w:numPr>
          <w:ilvl w:val="0"/>
          <w:numId w:val="42"/>
        </w:numPr>
        <w:autoSpaceDE w:val="0"/>
        <w:autoSpaceDN w:val="0"/>
        <w:adjustRightInd w:val="0"/>
        <w:spacing w:after="240" w:line="240" w:lineRule="atLeast"/>
        <w:ind w:left="284" w:hanging="284"/>
        <w:textAlignment w:val="center"/>
        <w:rPr>
          <w:rFonts w:cs="SchoolBookSanPin"/>
          <w:color w:val="000000"/>
          <w:szCs w:val="20"/>
        </w:rPr>
      </w:pPr>
      <w:r w:rsidRPr="00F615A7">
        <w:rPr>
          <w:rFonts w:cs="SchoolBookSanPin"/>
          <w:color w:val="000000"/>
          <w:szCs w:val="20"/>
        </w:rPr>
        <w:t xml:space="preserve">выработка совместно с обучающимися законов класса, помогающих им освоить нормы и правила общения, которым они должны следовать в гимназии. </w:t>
      </w:r>
    </w:p>
    <w:p w14:paraId="4FCC3C61" w14:textId="77777777" w:rsidR="007E51EE" w:rsidRPr="007E51EE" w:rsidRDefault="007E51EE" w:rsidP="00602B7F">
      <w:pPr>
        <w:autoSpaceDE w:val="0"/>
        <w:autoSpaceDN w:val="0"/>
        <w:adjustRightInd w:val="0"/>
        <w:spacing w:line="240" w:lineRule="atLeast"/>
        <w:ind w:firstLine="0"/>
        <w:textAlignment w:val="center"/>
        <w:rPr>
          <w:rFonts w:cs="SchoolBookSanPin"/>
          <w:color w:val="000000"/>
          <w:szCs w:val="20"/>
        </w:rPr>
      </w:pPr>
      <w:r w:rsidRPr="007E51EE">
        <w:rPr>
          <w:rFonts w:cs="SchoolBookSanPin"/>
          <w:b/>
          <w:bCs/>
          <w:color w:val="000000"/>
          <w:szCs w:val="20"/>
        </w:rPr>
        <w:t>Индивидуальная работа с обучающимися:</w:t>
      </w:r>
    </w:p>
    <w:p w14:paraId="69353871" w14:textId="7B9E6535" w:rsidR="007E51EE" w:rsidRPr="00F615A7" w:rsidRDefault="007E51EE" w:rsidP="00A251AF">
      <w:pPr>
        <w:pStyle w:val="af7"/>
        <w:numPr>
          <w:ilvl w:val="0"/>
          <w:numId w:val="43"/>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 </w:t>
      </w:r>
      <w:r w:rsidR="00602B7F">
        <w:rPr>
          <w:rFonts w:cs="SchoolBookSanPin"/>
          <w:color w:val="000000"/>
          <w:szCs w:val="20"/>
        </w:rPr>
        <w:t>педагогом-</w:t>
      </w:r>
      <w:r w:rsidRPr="00F615A7">
        <w:rPr>
          <w:rFonts w:cs="SchoolBookSanPin"/>
          <w:color w:val="000000"/>
          <w:szCs w:val="20"/>
        </w:rPr>
        <w:t xml:space="preserve">психологом гимназии; </w:t>
      </w:r>
    </w:p>
    <w:p w14:paraId="240430D9" w14:textId="77777777" w:rsidR="00602B7F" w:rsidRPr="00602B7F" w:rsidRDefault="00602B7F" w:rsidP="00A251AF">
      <w:pPr>
        <w:pStyle w:val="af7"/>
        <w:numPr>
          <w:ilvl w:val="0"/>
          <w:numId w:val="43"/>
        </w:numPr>
        <w:spacing w:line="240" w:lineRule="auto"/>
        <w:ind w:left="284" w:hanging="284"/>
        <w:rPr>
          <w:rFonts w:cs="Times New Roman"/>
          <w:szCs w:val="20"/>
        </w:rPr>
      </w:pPr>
      <w:r w:rsidRPr="00602B7F">
        <w:rPr>
          <w:rFonts w:cs="Times New Roman"/>
          <w:szCs w:val="20"/>
        </w:rPr>
        <w:lastRenderedPageBreak/>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0B238C3D" w14:textId="22E6834C" w:rsidR="00602B7F" w:rsidRPr="00602B7F" w:rsidRDefault="00602B7F" w:rsidP="00A251AF">
      <w:pPr>
        <w:pStyle w:val="af7"/>
        <w:numPr>
          <w:ilvl w:val="0"/>
          <w:numId w:val="43"/>
        </w:numPr>
        <w:spacing w:line="240" w:lineRule="auto"/>
        <w:ind w:left="284" w:hanging="284"/>
        <w:rPr>
          <w:rFonts w:cs="Times New Roman"/>
          <w:szCs w:val="20"/>
        </w:rPr>
      </w:pPr>
      <w:r w:rsidRPr="00602B7F">
        <w:rPr>
          <w:rFonts w:cs="Times New Roman"/>
          <w:szCs w:val="20"/>
        </w:rPr>
        <w:t>индивидуальн</w:t>
      </w:r>
      <w:r>
        <w:rPr>
          <w:rFonts w:cs="Times New Roman"/>
          <w:szCs w:val="20"/>
        </w:rPr>
        <w:t>ая</w:t>
      </w:r>
      <w:r w:rsidRPr="00602B7F">
        <w:rPr>
          <w:rFonts w:cs="Times New Roman"/>
          <w:szCs w:val="20"/>
        </w:rPr>
        <w:t xml:space="preserve"> работ</w:t>
      </w:r>
      <w:r>
        <w:rPr>
          <w:rFonts w:cs="Times New Roman"/>
          <w:szCs w:val="20"/>
        </w:rPr>
        <w:t>а</w:t>
      </w:r>
      <w:r w:rsidRPr="00602B7F">
        <w:rPr>
          <w:rFonts w:cs="Times New Roman"/>
          <w:szCs w:val="20"/>
        </w:rPr>
        <w:t xml:space="preserve"> с обучающимися класса по ведению личных портфолио, в которых они фиксируют свои учебные, творческие, спортивные, личностные достижения;</w:t>
      </w:r>
    </w:p>
    <w:p w14:paraId="4ABDF056" w14:textId="77777777" w:rsidR="007E51EE" w:rsidRPr="00F615A7" w:rsidRDefault="007E51EE" w:rsidP="00A251AF">
      <w:pPr>
        <w:pStyle w:val="af7"/>
        <w:numPr>
          <w:ilvl w:val="0"/>
          <w:numId w:val="43"/>
        </w:numPr>
        <w:autoSpaceDE w:val="0"/>
        <w:autoSpaceDN w:val="0"/>
        <w:adjustRightInd w:val="0"/>
        <w:spacing w:after="240" w:line="240" w:lineRule="atLeast"/>
        <w:ind w:left="284" w:hanging="284"/>
        <w:textAlignment w:val="center"/>
        <w:rPr>
          <w:rFonts w:cs="SchoolBookSanPin"/>
          <w:color w:val="000000"/>
          <w:szCs w:val="20"/>
        </w:rPr>
      </w:pPr>
      <w:r w:rsidRPr="00F615A7">
        <w:rPr>
          <w:rFonts w:cs="SchoolBookSanPin"/>
          <w:color w:val="000000"/>
          <w:szCs w:val="20"/>
        </w:rPr>
        <w:t xml:space="preserve">коррекция </w:t>
      </w:r>
      <w:proofErr w:type="gramStart"/>
      <w:r w:rsidRPr="00F615A7">
        <w:rPr>
          <w:rFonts w:cs="SchoolBookSanPin"/>
          <w:color w:val="000000"/>
          <w:szCs w:val="20"/>
        </w:rPr>
        <w:t>поведения</w:t>
      </w:r>
      <w:proofErr w:type="gramEnd"/>
      <w:r w:rsidRPr="00F615A7">
        <w:rPr>
          <w:rFonts w:cs="SchoolBookSanPin"/>
          <w:color w:val="000000"/>
          <w:szCs w:val="20"/>
        </w:rPr>
        <w:t xml:space="preserve"> обучающегося через частные беседы с ним, его родителями (законными представителями), с другими обучающимися класса; включение в проводимые психологом гимназии тренинги общения; предложение взять на себя ответственность за то или иное поручение в классе.</w:t>
      </w:r>
    </w:p>
    <w:p w14:paraId="73B9F326" w14:textId="77777777" w:rsidR="007E51EE" w:rsidRPr="007E51EE" w:rsidRDefault="007E51EE" w:rsidP="00602B7F">
      <w:pPr>
        <w:keepNext/>
        <w:autoSpaceDE w:val="0"/>
        <w:autoSpaceDN w:val="0"/>
        <w:adjustRightInd w:val="0"/>
        <w:spacing w:line="240" w:lineRule="atLeast"/>
        <w:ind w:firstLine="0"/>
        <w:textAlignment w:val="center"/>
        <w:rPr>
          <w:rFonts w:cs="SchoolBookSanPin"/>
          <w:b/>
          <w:color w:val="000000"/>
          <w:szCs w:val="20"/>
        </w:rPr>
      </w:pPr>
      <w:r w:rsidRPr="007E51EE">
        <w:rPr>
          <w:rFonts w:cs="SchoolBookSanPin"/>
          <w:b/>
          <w:bCs/>
          <w:color w:val="000000"/>
          <w:szCs w:val="20"/>
        </w:rPr>
        <w:t>Работа с учителями-предметниками в классе:</w:t>
      </w:r>
    </w:p>
    <w:p w14:paraId="3FB1E5D3" w14:textId="77777777" w:rsidR="007E51EE" w:rsidRPr="00F615A7" w:rsidRDefault="007E51EE" w:rsidP="00A251AF">
      <w:pPr>
        <w:pStyle w:val="af7"/>
        <w:numPr>
          <w:ilvl w:val="0"/>
          <w:numId w:val="44"/>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26CAB495" w14:textId="54EB3A64" w:rsidR="007E51EE" w:rsidRPr="00F615A7" w:rsidRDefault="007E51EE" w:rsidP="00A251AF">
      <w:pPr>
        <w:pStyle w:val="af7"/>
        <w:numPr>
          <w:ilvl w:val="0"/>
          <w:numId w:val="44"/>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проведение мини-педсоветов, направленных на решение конкретных проблем класса и интеграцию воспитательных влияний</w:t>
      </w:r>
      <w:r w:rsidR="00602B7F">
        <w:rPr>
          <w:rFonts w:cs="SchoolBookSanPin"/>
          <w:color w:val="000000"/>
          <w:szCs w:val="20"/>
        </w:rPr>
        <w:t xml:space="preserve"> педагогов</w:t>
      </w:r>
      <w:r w:rsidRPr="00F615A7">
        <w:rPr>
          <w:rFonts w:cs="SchoolBookSanPin"/>
          <w:color w:val="000000"/>
          <w:szCs w:val="20"/>
        </w:rPr>
        <w:t xml:space="preserve"> на обучающихся;</w:t>
      </w:r>
    </w:p>
    <w:p w14:paraId="497E854E" w14:textId="77777777" w:rsidR="007E51EE" w:rsidRPr="00F615A7" w:rsidRDefault="007E51EE" w:rsidP="00A251AF">
      <w:pPr>
        <w:pStyle w:val="af7"/>
        <w:numPr>
          <w:ilvl w:val="0"/>
          <w:numId w:val="44"/>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 xml:space="preserve">привлечение учителей-предметников к участию во </w:t>
      </w:r>
      <w:proofErr w:type="spellStart"/>
      <w:r w:rsidRPr="00F615A7">
        <w:rPr>
          <w:rFonts w:cs="SchoolBookSanPin"/>
          <w:color w:val="000000"/>
          <w:szCs w:val="20"/>
        </w:rPr>
        <w:t>внутриклассных</w:t>
      </w:r>
      <w:proofErr w:type="spellEnd"/>
      <w:r w:rsidRPr="00F615A7">
        <w:rPr>
          <w:rFonts w:cs="SchoolBookSanPin"/>
          <w:color w:val="000000"/>
          <w:szCs w:val="20"/>
        </w:rPr>
        <w:t xml:space="preserve">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15CCDEA0" w14:textId="74504E9E" w:rsidR="007E51EE" w:rsidRPr="00291622" w:rsidRDefault="007E51EE" w:rsidP="00A251AF">
      <w:pPr>
        <w:pStyle w:val="af7"/>
        <w:numPr>
          <w:ilvl w:val="0"/>
          <w:numId w:val="44"/>
        </w:numPr>
        <w:spacing w:after="240" w:line="240" w:lineRule="auto"/>
        <w:ind w:left="284" w:hanging="284"/>
        <w:rPr>
          <w:rFonts w:eastAsiaTheme="minorHAnsi" w:cs="Times New Roman"/>
          <w:kern w:val="2"/>
          <w:szCs w:val="20"/>
          <w:lang w:eastAsia="en-US"/>
          <w14:ligatures w14:val="standardContextual"/>
        </w:rPr>
      </w:pPr>
      <w:r w:rsidRPr="00291622">
        <w:rPr>
          <w:rFonts w:cs="SchoolBookSanPin"/>
          <w:color w:val="000000"/>
          <w:szCs w:val="20"/>
        </w:rPr>
        <w:t>привлечение учителей-предметников к участию в родительских собраниях класса для объединения усилий в деле обучения и воспитания обучающихся.</w:t>
      </w:r>
      <w:r w:rsidR="00602B7F" w:rsidRPr="00291622">
        <w:rPr>
          <w:rFonts w:eastAsiaTheme="minorHAnsi" w:cs="Times New Roman"/>
          <w:kern w:val="2"/>
          <w:szCs w:val="20"/>
          <w:lang w:eastAsia="en-US"/>
          <w14:ligatures w14:val="standardContextual"/>
        </w:rPr>
        <w:t xml:space="preserve"> </w:t>
      </w:r>
    </w:p>
    <w:p w14:paraId="6F855911" w14:textId="77777777" w:rsidR="007E51EE" w:rsidRPr="007E51EE" w:rsidRDefault="007E51EE" w:rsidP="007E51EE">
      <w:pPr>
        <w:autoSpaceDE w:val="0"/>
        <w:autoSpaceDN w:val="0"/>
        <w:adjustRightInd w:val="0"/>
        <w:spacing w:line="240" w:lineRule="atLeast"/>
        <w:textAlignment w:val="center"/>
        <w:rPr>
          <w:rFonts w:cs="SchoolBookSanPin"/>
          <w:b/>
          <w:color w:val="000000"/>
          <w:szCs w:val="20"/>
        </w:rPr>
      </w:pPr>
      <w:r w:rsidRPr="007E51EE">
        <w:rPr>
          <w:rFonts w:cs="SchoolBookSanPin"/>
          <w:b/>
          <w:bCs/>
          <w:color w:val="000000"/>
          <w:szCs w:val="20"/>
        </w:rPr>
        <w:t>Работа с родителями (законными представителями) обучающихся:</w:t>
      </w:r>
    </w:p>
    <w:p w14:paraId="07DCAFDD" w14:textId="2E6C0622" w:rsidR="00291622" w:rsidRPr="00291622" w:rsidRDefault="00291622" w:rsidP="00A251AF">
      <w:pPr>
        <w:pStyle w:val="af7"/>
        <w:numPr>
          <w:ilvl w:val="0"/>
          <w:numId w:val="45"/>
        </w:numPr>
        <w:spacing w:line="240" w:lineRule="auto"/>
        <w:ind w:left="284" w:hanging="284"/>
        <w:rPr>
          <w:rFonts w:cs="Times New Roman"/>
          <w:szCs w:val="20"/>
        </w:rPr>
      </w:pPr>
      <w:r w:rsidRPr="00291622">
        <w:rPr>
          <w:rFonts w:cs="Times New Roman"/>
          <w:szCs w:val="20"/>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3DCBEC48" w14:textId="77777777" w:rsidR="007E51EE" w:rsidRPr="00F615A7" w:rsidRDefault="007E51EE" w:rsidP="00A251AF">
      <w:pPr>
        <w:pStyle w:val="af7"/>
        <w:numPr>
          <w:ilvl w:val="0"/>
          <w:numId w:val="45"/>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организация родительских собраний, происходящих в режиме обсуждения наиболее острых проблем обучения и воспитания обучающихся;</w:t>
      </w:r>
    </w:p>
    <w:p w14:paraId="53345940" w14:textId="77777777" w:rsidR="007E51EE" w:rsidRPr="00F615A7" w:rsidRDefault="007E51EE" w:rsidP="00A251AF">
      <w:pPr>
        <w:pStyle w:val="af7"/>
        <w:numPr>
          <w:ilvl w:val="0"/>
          <w:numId w:val="45"/>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lastRenderedPageBreak/>
        <w:t>создание и организация работы родительских комитетов классов, участвующих в управлении гимназией и решении вопросов воспитания и обучения обучающихся;</w:t>
      </w:r>
    </w:p>
    <w:p w14:paraId="1A50D6F3" w14:textId="624EAFC2" w:rsidR="007E51EE" w:rsidRPr="00F615A7" w:rsidRDefault="007E51EE" w:rsidP="00A251AF">
      <w:pPr>
        <w:pStyle w:val="af7"/>
        <w:numPr>
          <w:ilvl w:val="0"/>
          <w:numId w:val="45"/>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 xml:space="preserve">привлечение членов </w:t>
      </w:r>
      <w:proofErr w:type="gramStart"/>
      <w:r w:rsidRPr="00F615A7">
        <w:rPr>
          <w:rFonts w:cs="SchoolBookSanPin"/>
          <w:color w:val="000000"/>
          <w:szCs w:val="20"/>
        </w:rPr>
        <w:t>семей</w:t>
      </w:r>
      <w:proofErr w:type="gramEnd"/>
      <w:r w:rsidRPr="00F615A7">
        <w:rPr>
          <w:rFonts w:cs="SchoolBookSanPin"/>
          <w:color w:val="000000"/>
          <w:szCs w:val="20"/>
        </w:rPr>
        <w:t xml:space="preserve"> обучающихся к организации и проведению </w:t>
      </w:r>
      <w:r w:rsidR="00291622" w:rsidRPr="00726859">
        <w:rPr>
          <w:rFonts w:cs="Times New Roman"/>
          <w:szCs w:val="20"/>
        </w:rPr>
        <w:t>воспитательных дел, мероприятий в классе и</w:t>
      </w:r>
      <w:r w:rsidR="00291622">
        <w:rPr>
          <w:rFonts w:cs="Times New Roman"/>
          <w:szCs w:val="20"/>
        </w:rPr>
        <w:t xml:space="preserve"> гимназии;</w:t>
      </w:r>
    </w:p>
    <w:p w14:paraId="2A52F4EE" w14:textId="77777777" w:rsidR="007E51EE" w:rsidRPr="00F615A7" w:rsidRDefault="007E51EE" w:rsidP="00A251AF">
      <w:pPr>
        <w:pStyle w:val="af7"/>
        <w:numPr>
          <w:ilvl w:val="0"/>
          <w:numId w:val="45"/>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организация на базе класса семейных праздников, конкурсов, соревнований, направленных на сплочение семьи и гимназии.</w:t>
      </w:r>
    </w:p>
    <w:p w14:paraId="4B8B2155" w14:textId="77777777" w:rsidR="007E51EE" w:rsidRPr="007E51EE" w:rsidRDefault="007E51EE" w:rsidP="007E51EE">
      <w:pPr>
        <w:keepNext/>
        <w:suppressAutoHyphens/>
        <w:autoSpaceDE w:val="0"/>
        <w:autoSpaceDN w:val="0"/>
        <w:adjustRightInd w:val="0"/>
        <w:spacing w:before="240" w:after="240" w:line="240" w:lineRule="atLeast"/>
        <w:ind w:firstLine="0"/>
        <w:jc w:val="left"/>
        <w:textAlignment w:val="center"/>
        <w:rPr>
          <w:rFonts w:eastAsia="MingLiU Regular" w:cs="OfficinaSansMediumITC"/>
          <w:b/>
          <w:color w:val="000000"/>
          <w:position w:val="6"/>
          <w:szCs w:val="20"/>
        </w:rPr>
      </w:pPr>
      <w:r w:rsidRPr="007E51EE">
        <w:rPr>
          <w:rFonts w:eastAsia="MingLiU Regular" w:cs="OfficinaSansMediumITC"/>
          <w:b/>
          <w:color w:val="000000"/>
          <w:position w:val="6"/>
          <w:szCs w:val="20"/>
        </w:rPr>
        <w:t>Модуль «Курсы внеурочной деятельности»</w:t>
      </w:r>
    </w:p>
    <w:p w14:paraId="338A8FAC" w14:textId="0FC57FE2" w:rsidR="007E51EE" w:rsidRPr="007E51EE" w:rsidRDefault="00D778A4" w:rsidP="00D778A4">
      <w:pPr>
        <w:autoSpaceDE w:val="0"/>
        <w:autoSpaceDN w:val="0"/>
        <w:adjustRightInd w:val="0"/>
        <w:spacing w:line="240" w:lineRule="atLeast"/>
        <w:ind w:firstLine="0"/>
        <w:textAlignment w:val="center"/>
        <w:rPr>
          <w:rFonts w:cs="SchoolBookSanPin"/>
          <w:color w:val="000000"/>
          <w:szCs w:val="20"/>
        </w:rPr>
      </w:pPr>
      <w:r>
        <w:rPr>
          <w:rFonts w:cs="SchoolBookSanPin"/>
          <w:color w:val="000000"/>
          <w:szCs w:val="20"/>
        </w:rPr>
        <w:t xml:space="preserve">     </w:t>
      </w:r>
      <w:r w:rsidR="007E51EE" w:rsidRPr="007E51EE">
        <w:rPr>
          <w:rFonts w:cs="SchoolBookSanPin"/>
          <w:color w:val="000000"/>
          <w:szCs w:val="20"/>
        </w:rPr>
        <w:t xml:space="preserve">Воспитание на занятиях курсов внеурочной деятельности гимназии осуществляется преимущественно через: </w:t>
      </w:r>
    </w:p>
    <w:p w14:paraId="65B6927F" w14:textId="77777777" w:rsidR="007E51EE" w:rsidRPr="00F615A7" w:rsidRDefault="007E51EE" w:rsidP="00A251AF">
      <w:pPr>
        <w:pStyle w:val="af7"/>
        <w:numPr>
          <w:ilvl w:val="0"/>
          <w:numId w:val="46"/>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 xml:space="preserve">вовлечение обучающихся в интересную и полезную для них деятельность, которая предоставит им возможность </w:t>
      </w:r>
      <w:proofErr w:type="spellStart"/>
      <w:r w:rsidRPr="00F615A7">
        <w:rPr>
          <w:rFonts w:cs="SchoolBookSanPin"/>
          <w:color w:val="000000"/>
          <w:szCs w:val="20"/>
        </w:rPr>
        <w:t>самореализоваться</w:t>
      </w:r>
      <w:proofErr w:type="spellEnd"/>
      <w:r w:rsidRPr="00F615A7">
        <w:rPr>
          <w:rFonts w:cs="SchoolBookSanPin"/>
          <w:color w:val="000000"/>
          <w:szCs w:val="20"/>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281F0A40" w14:textId="77777777" w:rsidR="007E51EE" w:rsidRPr="00F615A7" w:rsidRDefault="007E51EE" w:rsidP="00A251AF">
      <w:pPr>
        <w:pStyle w:val="af7"/>
        <w:numPr>
          <w:ilvl w:val="0"/>
          <w:numId w:val="46"/>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формирование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49D8F33F" w14:textId="77777777" w:rsidR="007E51EE" w:rsidRPr="00F615A7" w:rsidRDefault="007E51EE" w:rsidP="00A251AF">
      <w:pPr>
        <w:pStyle w:val="af7"/>
        <w:numPr>
          <w:ilvl w:val="0"/>
          <w:numId w:val="46"/>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создание традиций, задающих обучающимся определённые социально значимые формы поведения;</w:t>
      </w:r>
    </w:p>
    <w:p w14:paraId="22F881FE" w14:textId="77777777" w:rsidR="007E51EE" w:rsidRPr="00F615A7" w:rsidRDefault="007E51EE" w:rsidP="00A251AF">
      <w:pPr>
        <w:pStyle w:val="af7"/>
        <w:numPr>
          <w:ilvl w:val="0"/>
          <w:numId w:val="46"/>
        </w:numPr>
        <w:autoSpaceDE w:val="0"/>
        <w:autoSpaceDN w:val="0"/>
        <w:adjustRightInd w:val="0"/>
        <w:spacing w:line="240" w:lineRule="atLeast"/>
        <w:ind w:left="284" w:hanging="284"/>
        <w:textAlignment w:val="center"/>
        <w:rPr>
          <w:rFonts w:cs="SchoolBookSanPin"/>
          <w:color w:val="000000"/>
          <w:szCs w:val="20"/>
        </w:rPr>
      </w:pPr>
      <w:r w:rsidRPr="00F615A7">
        <w:rPr>
          <w:rFonts w:cs="SchoolBookSanPin"/>
          <w:color w:val="000000"/>
          <w:szCs w:val="20"/>
        </w:rP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14:paraId="329FB967" w14:textId="77777777" w:rsidR="007E51EE" w:rsidRPr="00F615A7" w:rsidRDefault="007E51EE" w:rsidP="00A251AF">
      <w:pPr>
        <w:pStyle w:val="af7"/>
        <w:numPr>
          <w:ilvl w:val="0"/>
          <w:numId w:val="46"/>
        </w:numPr>
        <w:autoSpaceDE w:val="0"/>
        <w:autoSpaceDN w:val="0"/>
        <w:adjustRightInd w:val="0"/>
        <w:spacing w:after="240" w:line="240" w:lineRule="atLeast"/>
        <w:ind w:left="284" w:hanging="284"/>
        <w:textAlignment w:val="center"/>
        <w:rPr>
          <w:rFonts w:cs="SchoolBookSanPin"/>
          <w:color w:val="000000"/>
          <w:szCs w:val="20"/>
        </w:rPr>
      </w:pPr>
      <w:r w:rsidRPr="00F615A7">
        <w:rPr>
          <w:rFonts w:cs="SchoolBookSanPin"/>
          <w:color w:val="000000"/>
          <w:szCs w:val="20"/>
        </w:rPr>
        <w:t xml:space="preserve">поощрение педагогическими работниками детских инициатив и детского самоуправления. </w:t>
      </w:r>
    </w:p>
    <w:p w14:paraId="34986CE0" w14:textId="64F20577" w:rsidR="007E51EE" w:rsidRDefault="007E51EE" w:rsidP="007E51EE">
      <w:pPr>
        <w:autoSpaceDE w:val="0"/>
        <w:autoSpaceDN w:val="0"/>
        <w:adjustRightInd w:val="0"/>
        <w:spacing w:line="240" w:lineRule="atLeast"/>
        <w:textAlignment w:val="center"/>
        <w:rPr>
          <w:rFonts w:cs="SchoolBookSanPin"/>
          <w:i/>
          <w:iCs/>
          <w:color w:val="000000"/>
          <w:szCs w:val="20"/>
        </w:rPr>
      </w:pPr>
      <w:r w:rsidRPr="007E51EE">
        <w:rPr>
          <w:rFonts w:cs="SchoolBookSanPin"/>
          <w:color w:val="000000"/>
          <w:szCs w:val="20"/>
        </w:rPr>
        <w:t xml:space="preserve">Реализация воспитательного потенциала курсов внеурочной деятельности происходит в рамках следующих </w:t>
      </w:r>
      <w:r w:rsidR="003817A6">
        <w:rPr>
          <w:rFonts w:cs="SchoolBookSanPin"/>
          <w:color w:val="000000"/>
          <w:szCs w:val="20"/>
        </w:rPr>
        <w:t xml:space="preserve">обязательных и </w:t>
      </w:r>
      <w:r w:rsidRPr="007E51EE">
        <w:rPr>
          <w:rFonts w:cs="SchoolBookSanPin"/>
          <w:color w:val="000000"/>
          <w:szCs w:val="20"/>
        </w:rPr>
        <w:t xml:space="preserve">выбранных обучающимися </w:t>
      </w:r>
      <w:r w:rsidR="00D778A4">
        <w:rPr>
          <w:rFonts w:cs="SchoolBookSanPin"/>
          <w:color w:val="000000"/>
          <w:szCs w:val="20"/>
        </w:rPr>
        <w:t>направленностей</w:t>
      </w:r>
      <w:r w:rsidR="00D778A4">
        <w:rPr>
          <w:rFonts w:cs="SchoolBookSanPin"/>
          <w:i/>
          <w:iCs/>
          <w:color w:val="000000"/>
          <w:szCs w:val="20"/>
        </w:rPr>
        <w:t>:</w:t>
      </w:r>
    </w:p>
    <w:p w14:paraId="30DD1EE3" w14:textId="77777777" w:rsidR="00845E98" w:rsidRPr="00D778A4" w:rsidRDefault="00845E98" w:rsidP="00425730">
      <w:pPr>
        <w:autoSpaceDE w:val="0"/>
        <w:autoSpaceDN w:val="0"/>
        <w:adjustRightInd w:val="0"/>
        <w:spacing w:line="240" w:lineRule="atLeast"/>
        <w:ind w:firstLine="0"/>
        <w:textAlignment w:val="center"/>
        <w:rPr>
          <w:rFonts w:cs="SchoolBookSanPin"/>
          <w:color w:val="000000"/>
          <w:szCs w:val="20"/>
        </w:rPr>
      </w:pPr>
    </w:p>
    <w:p w14:paraId="5EFC0665" w14:textId="54133675" w:rsidR="00D778A4" w:rsidRPr="00D778A4" w:rsidRDefault="00D778A4" w:rsidP="00D778A4">
      <w:pPr>
        <w:spacing w:after="160" w:line="240" w:lineRule="auto"/>
        <w:ind w:firstLine="0"/>
        <w:rPr>
          <w:rFonts w:eastAsiaTheme="minorHAnsi" w:cs="Times New Roman"/>
          <w:kern w:val="2"/>
          <w:szCs w:val="20"/>
          <w:lang w:eastAsia="en-US"/>
          <w14:ligatures w14:val="standardContextual"/>
        </w:rPr>
      </w:pPr>
      <w:r w:rsidRPr="00845E98">
        <w:rPr>
          <w:rFonts w:eastAsiaTheme="minorHAnsi" w:cs="Times New Roman"/>
          <w:b/>
          <w:bCs/>
          <w:kern w:val="2"/>
          <w:szCs w:val="20"/>
          <w:lang w:eastAsia="en-US"/>
          <w14:ligatures w14:val="standardContextual"/>
        </w:rPr>
        <w:t>П</w:t>
      </w:r>
      <w:r w:rsidRPr="00D778A4">
        <w:rPr>
          <w:rFonts w:eastAsiaTheme="minorHAnsi" w:cs="Times New Roman"/>
          <w:b/>
          <w:bCs/>
          <w:kern w:val="2"/>
          <w:szCs w:val="20"/>
          <w:lang w:eastAsia="en-US"/>
          <w14:ligatures w14:val="standardContextual"/>
        </w:rPr>
        <w:t>атриотическ</w:t>
      </w:r>
      <w:r w:rsidRPr="00845E98">
        <w:rPr>
          <w:rFonts w:eastAsiaTheme="minorHAnsi" w:cs="Times New Roman"/>
          <w:b/>
          <w:bCs/>
          <w:kern w:val="2"/>
          <w:szCs w:val="20"/>
          <w:lang w:eastAsia="en-US"/>
          <w14:ligatures w14:val="standardContextual"/>
        </w:rPr>
        <w:t>ая</w:t>
      </w:r>
      <w:r w:rsidR="00845E98" w:rsidRPr="00845E98">
        <w:rPr>
          <w:rFonts w:eastAsiaTheme="minorHAnsi" w:cs="Times New Roman"/>
          <w:b/>
          <w:bCs/>
          <w:kern w:val="2"/>
          <w:szCs w:val="20"/>
          <w:lang w:eastAsia="en-US"/>
          <w14:ligatures w14:val="standardContextual"/>
        </w:rPr>
        <w:t xml:space="preserve"> </w:t>
      </w:r>
      <w:r w:rsidR="00845E98" w:rsidRPr="00D778A4">
        <w:rPr>
          <w:rFonts w:eastAsiaTheme="minorHAnsi" w:cs="Times New Roman"/>
          <w:b/>
          <w:bCs/>
          <w:kern w:val="2"/>
          <w:szCs w:val="20"/>
          <w:lang w:eastAsia="en-US"/>
          <w14:ligatures w14:val="standardContextual"/>
        </w:rPr>
        <w:t>направленност</w:t>
      </w:r>
      <w:r w:rsidR="00845E98" w:rsidRPr="00845E98">
        <w:rPr>
          <w:rFonts w:eastAsiaTheme="minorHAnsi" w:cs="Times New Roman"/>
          <w:b/>
          <w:bCs/>
          <w:kern w:val="2"/>
          <w:szCs w:val="20"/>
          <w:lang w:eastAsia="en-US"/>
          <w14:ligatures w14:val="standardContextual"/>
        </w:rPr>
        <w:t>ь.</w:t>
      </w:r>
      <w:r w:rsidR="00845E98">
        <w:rPr>
          <w:rFonts w:eastAsiaTheme="minorHAnsi" w:cs="Times New Roman"/>
          <w:kern w:val="2"/>
          <w:szCs w:val="20"/>
          <w:lang w:eastAsia="en-US"/>
          <w14:ligatures w14:val="standardContextual"/>
        </w:rPr>
        <w:t xml:space="preserve"> </w:t>
      </w:r>
      <w:r w:rsidR="003817A6">
        <w:rPr>
          <w:rFonts w:eastAsiaTheme="minorHAnsi" w:cs="Times New Roman"/>
          <w:kern w:val="2"/>
          <w:szCs w:val="20"/>
          <w:lang w:eastAsia="en-US"/>
          <w14:ligatures w14:val="standardContextual"/>
        </w:rPr>
        <w:t>Курсы внеурочной деятельности патриотической,</w:t>
      </w:r>
      <w:r w:rsidR="00845E98">
        <w:rPr>
          <w:rFonts w:eastAsiaTheme="minorHAnsi" w:cs="Times New Roman"/>
          <w:kern w:val="2"/>
          <w:szCs w:val="20"/>
          <w:lang w:eastAsia="en-US"/>
          <w14:ligatures w14:val="standardContextual"/>
        </w:rPr>
        <w:t xml:space="preserve"> </w:t>
      </w:r>
      <w:r w:rsidRPr="00D778A4">
        <w:rPr>
          <w:rFonts w:eastAsiaTheme="minorHAnsi" w:cs="Times New Roman"/>
          <w:kern w:val="2"/>
          <w:szCs w:val="20"/>
          <w:lang w:eastAsia="en-US"/>
          <w14:ligatures w14:val="standardContextual"/>
        </w:rPr>
        <w:t>гражданско-патриотическ</w:t>
      </w:r>
      <w:r w:rsidR="003817A6">
        <w:rPr>
          <w:rFonts w:eastAsiaTheme="minorHAnsi" w:cs="Times New Roman"/>
          <w:kern w:val="2"/>
          <w:szCs w:val="20"/>
          <w:lang w:eastAsia="en-US"/>
          <w14:ligatures w14:val="standardContextual"/>
        </w:rPr>
        <w:t>ой</w:t>
      </w:r>
      <w:r w:rsidRPr="00D778A4">
        <w:rPr>
          <w:rFonts w:eastAsiaTheme="minorHAnsi" w:cs="Times New Roman"/>
          <w:kern w:val="2"/>
          <w:szCs w:val="20"/>
          <w:lang w:eastAsia="en-US"/>
          <w14:ligatures w14:val="standardContextual"/>
        </w:rPr>
        <w:t xml:space="preserve">, </w:t>
      </w:r>
      <w:r w:rsidR="003817A6">
        <w:rPr>
          <w:rFonts w:eastAsiaTheme="minorHAnsi" w:cs="Times New Roman"/>
          <w:kern w:val="2"/>
          <w:szCs w:val="20"/>
          <w:lang w:eastAsia="en-US"/>
          <w14:ligatures w14:val="standardContextual"/>
        </w:rPr>
        <w:t xml:space="preserve">военно-патриотической, </w:t>
      </w:r>
      <w:r w:rsidRPr="00D778A4">
        <w:rPr>
          <w:rFonts w:eastAsiaTheme="minorHAnsi" w:cs="Times New Roman"/>
          <w:kern w:val="2"/>
          <w:szCs w:val="20"/>
          <w:lang w:eastAsia="en-US"/>
          <w14:ligatures w14:val="standardContextual"/>
        </w:rPr>
        <w:t>краеведческ</w:t>
      </w:r>
      <w:r w:rsidR="003817A6">
        <w:rPr>
          <w:rFonts w:eastAsiaTheme="minorHAnsi" w:cs="Times New Roman"/>
          <w:kern w:val="2"/>
          <w:szCs w:val="20"/>
          <w:lang w:eastAsia="en-US"/>
          <w14:ligatures w14:val="standardContextual"/>
        </w:rPr>
        <w:t>ой</w:t>
      </w:r>
      <w:r w:rsidRPr="00D778A4">
        <w:rPr>
          <w:rFonts w:eastAsiaTheme="minorHAnsi" w:cs="Times New Roman"/>
          <w:kern w:val="2"/>
          <w:szCs w:val="20"/>
          <w:lang w:eastAsia="en-US"/>
          <w14:ligatures w14:val="standardContextual"/>
        </w:rPr>
        <w:t>, историко-культурн</w:t>
      </w:r>
      <w:r w:rsidR="003817A6">
        <w:rPr>
          <w:rFonts w:eastAsiaTheme="minorHAnsi" w:cs="Times New Roman"/>
          <w:kern w:val="2"/>
          <w:szCs w:val="20"/>
          <w:lang w:eastAsia="en-US"/>
          <w14:ligatures w14:val="standardContextual"/>
        </w:rPr>
        <w:t>ой</w:t>
      </w:r>
      <w:r w:rsidRPr="00D778A4">
        <w:rPr>
          <w:rFonts w:eastAsiaTheme="minorHAnsi" w:cs="Times New Roman"/>
          <w:kern w:val="2"/>
          <w:szCs w:val="20"/>
          <w:lang w:eastAsia="en-US"/>
          <w14:ligatures w14:val="standardContextual"/>
        </w:rPr>
        <w:t xml:space="preserve"> </w:t>
      </w:r>
      <w:r w:rsidR="003817A6">
        <w:rPr>
          <w:rFonts w:eastAsiaTheme="minorHAnsi" w:cs="Times New Roman"/>
          <w:kern w:val="2"/>
          <w:szCs w:val="20"/>
          <w:lang w:eastAsia="en-US"/>
          <w14:ligatures w14:val="standardContextual"/>
        </w:rPr>
        <w:t xml:space="preserve">тематики, реализуемые в обязательном курсе «Разговоры о важном». </w:t>
      </w:r>
    </w:p>
    <w:p w14:paraId="45F1D3B6" w14:textId="03B57AAA" w:rsidR="00D778A4" w:rsidRPr="00425730" w:rsidRDefault="00845E98" w:rsidP="00425730">
      <w:pPr>
        <w:spacing w:after="160" w:line="240" w:lineRule="auto"/>
        <w:ind w:firstLine="0"/>
        <w:rPr>
          <w:rFonts w:eastAsiaTheme="minorHAnsi" w:cs="Times New Roman"/>
          <w:kern w:val="2"/>
          <w:szCs w:val="20"/>
          <w:lang w:eastAsia="en-US"/>
          <w14:ligatures w14:val="standardContextual"/>
        </w:rPr>
      </w:pPr>
      <w:r w:rsidRPr="00845E98">
        <w:rPr>
          <w:rFonts w:eastAsiaTheme="minorHAnsi" w:cs="Times New Roman"/>
          <w:b/>
          <w:bCs/>
          <w:kern w:val="2"/>
          <w:szCs w:val="20"/>
          <w:lang w:eastAsia="en-US"/>
          <w14:ligatures w14:val="standardContextual"/>
        </w:rPr>
        <w:t>Д</w:t>
      </w:r>
      <w:r w:rsidR="00D778A4" w:rsidRPr="00D778A4">
        <w:rPr>
          <w:rFonts w:eastAsiaTheme="minorHAnsi" w:cs="Times New Roman"/>
          <w:b/>
          <w:bCs/>
          <w:kern w:val="2"/>
          <w:szCs w:val="20"/>
          <w:lang w:eastAsia="en-US"/>
          <w14:ligatures w14:val="standardContextual"/>
        </w:rPr>
        <w:t>уховно-нравственн</w:t>
      </w:r>
      <w:r w:rsidRPr="00845E98">
        <w:rPr>
          <w:rFonts w:eastAsiaTheme="minorHAnsi" w:cs="Times New Roman"/>
          <w:b/>
          <w:bCs/>
          <w:kern w:val="2"/>
          <w:szCs w:val="20"/>
          <w:lang w:eastAsia="en-US"/>
          <w14:ligatures w14:val="standardContextual"/>
        </w:rPr>
        <w:t>ая</w:t>
      </w:r>
      <w:r w:rsidR="00D778A4" w:rsidRPr="00D778A4">
        <w:rPr>
          <w:rFonts w:eastAsiaTheme="minorHAnsi" w:cs="Times New Roman"/>
          <w:b/>
          <w:bCs/>
          <w:kern w:val="2"/>
          <w:szCs w:val="20"/>
          <w:lang w:eastAsia="en-US"/>
          <w14:ligatures w14:val="standardContextual"/>
        </w:rPr>
        <w:t xml:space="preserve"> направленност</w:t>
      </w:r>
      <w:r w:rsidRPr="00845E98">
        <w:rPr>
          <w:rFonts w:eastAsiaTheme="minorHAnsi" w:cs="Times New Roman"/>
          <w:b/>
          <w:bCs/>
          <w:kern w:val="2"/>
          <w:szCs w:val="20"/>
          <w:lang w:eastAsia="en-US"/>
          <w14:ligatures w14:val="standardContextual"/>
        </w:rPr>
        <w:t>ь.</w:t>
      </w:r>
      <w:r w:rsidR="00D778A4" w:rsidRPr="00D778A4">
        <w:rPr>
          <w:rFonts w:eastAsiaTheme="minorHAnsi" w:cs="Times New Roman"/>
          <w:kern w:val="2"/>
          <w:szCs w:val="20"/>
          <w:lang w:eastAsia="en-US"/>
          <w14:ligatures w14:val="standardContextual"/>
        </w:rPr>
        <w:t xml:space="preserve"> </w:t>
      </w:r>
      <w:r w:rsidR="003817A6">
        <w:rPr>
          <w:rFonts w:eastAsiaTheme="minorHAnsi" w:cs="Times New Roman"/>
          <w:kern w:val="2"/>
          <w:szCs w:val="20"/>
          <w:lang w:eastAsia="en-US"/>
          <w14:ligatures w14:val="standardContextual"/>
        </w:rPr>
        <w:t xml:space="preserve">Курсы </w:t>
      </w:r>
      <w:r w:rsidR="00D778A4" w:rsidRPr="00D778A4">
        <w:rPr>
          <w:rFonts w:eastAsiaTheme="minorHAnsi" w:cs="Times New Roman"/>
          <w:kern w:val="2"/>
          <w:szCs w:val="20"/>
          <w:lang w:eastAsia="en-US"/>
          <w14:ligatures w14:val="standardContextual"/>
        </w:rPr>
        <w:t xml:space="preserve">по </w:t>
      </w:r>
      <w:r w:rsidR="003817A6">
        <w:rPr>
          <w:rFonts w:eastAsiaTheme="minorHAnsi" w:cs="Times New Roman"/>
          <w:kern w:val="2"/>
          <w:szCs w:val="20"/>
          <w:lang w:eastAsia="en-US"/>
          <w14:ligatures w14:val="standardContextual"/>
        </w:rPr>
        <w:t>библейской истории и мировой культуре</w:t>
      </w:r>
      <w:r w:rsidR="00D778A4" w:rsidRPr="00D778A4">
        <w:rPr>
          <w:rFonts w:eastAsiaTheme="minorHAnsi" w:cs="Times New Roman"/>
          <w:kern w:val="2"/>
          <w:szCs w:val="20"/>
          <w:lang w:eastAsia="en-US"/>
          <w14:ligatures w14:val="standardContextual"/>
        </w:rPr>
        <w:t>, основам духовно-нравственной культуры народов России, духовно-историческому краеведению</w:t>
      </w:r>
      <w:r w:rsidR="00425730">
        <w:rPr>
          <w:rFonts w:eastAsiaTheme="minorHAnsi" w:cs="Times New Roman"/>
          <w:kern w:val="2"/>
          <w:szCs w:val="20"/>
          <w:lang w:eastAsia="en-US"/>
          <w14:ligatures w14:val="standardContextual"/>
        </w:rPr>
        <w:t>.</w:t>
      </w:r>
    </w:p>
    <w:p w14:paraId="569599A7" w14:textId="65AD48A8" w:rsidR="007E51EE" w:rsidRPr="00425730" w:rsidRDefault="007E51EE" w:rsidP="00425730">
      <w:pPr>
        <w:spacing w:after="160" w:line="240" w:lineRule="auto"/>
        <w:ind w:firstLine="0"/>
        <w:rPr>
          <w:rFonts w:eastAsiaTheme="minorHAnsi" w:cs="Times New Roman"/>
          <w:kern w:val="2"/>
          <w:szCs w:val="20"/>
          <w:lang w:eastAsia="en-US"/>
          <w14:ligatures w14:val="standardContextual"/>
        </w:rPr>
      </w:pPr>
      <w:r w:rsidRPr="007E51EE">
        <w:rPr>
          <w:rFonts w:cs="SchoolBookSanPin"/>
          <w:b/>
          <w:bCs/>
          <w:color w:val="000000"/>
          <w:szCs w:val="20"/>
        </w:rPr>
        <w:lastRenderedPageBreak/>
        <w:t xml:space="preserve">Познавательная </w:t>
      </w:r>
      <w:r w:rsidR="00845E98">
        <w:rPr>
          <w:rFonts w:cs="SchoolBookSanPin"/>
          <w:b/>
          <w:bCs/>
          <w:color w:val="000000"/>
          <w:szCs w:val="20"/>
        </w:rPr>
        <w:t>направлен</w:t>
      </w:r>
      <w:r w:rsidRPr="007E51EE">
        <w:rPr>
          <w:rFonts w:cs="SchoolBookSanPin"/>
          <w:b/>
          <w:bCs/>
          <w:color w:val="000000"/>
          <w:szCs w:val="20"/>
        </w:rPr>
        <w:t>ность.</w:t>
      </w:r>
      <w:r w:rsidRPr="007E51EE">
        <w:rPr>
          <w:rFonts w:cs="SchoolBookSanPin"/>
          <w:color w:val="000000"/>
          <w:szCs w:val="20"/>
        </w:rPr>
        <w:t xml:space="preserve"> </w:t>
      </w:r>
      <w:r w:rsidR="003817A6">
        <w:rPr>
          <w:rFonts w:eastAsiaTheme="minorHAnsi" w:cs="Times New Roman"/>
          <w:kern w:val="2"/>
          <w:szCs w:val="20"/>
          <w:lang w:eastAsia="en-US"/>
          <w14:ligatures w14:val="standardContextual"/>
        </w:rPr>
        <w:t>З</w:t>
      </w:r>
      <w:r w:rsidR="00845E98" w:rsidRPr="00D778A4">
        <w:rPr>
          <w:rFonts w:eastAsiaTheme="minorHAnsi" w:cs="Times New Roman"/>
          <w:kern w:val="2"/>
          <w:szCs w:val="20"/>
          <w:lang w:eastAsia="en-US"/>
          <w14:ligatures w14:val="standardContextual"/>
        </w:rPr>
        <w:t xml:space="preserve">анятия познавательной, научной, исследовательской, просветительской </w:t>
      </w:r>
      <w:r w:rsidR="003817A6">
        <w:rPr>
          <w:rFonts w:eastAsiaTheme="minorHAnsi" w:cs="Times New Roman"/>
          <w:kern w:val="2"/>
          <w:szCs w:val="20"/>
          <w:lang w:eastAsia="en-US"/>
          <w14:ligatures w14:val="standardContextual"/>
        </w:rPr>
        <w:t>деятельностью.</w:t>
      </w:r>
      <w:r w:rsidR="00425730">
        <w:rPr>
          <w:rFonts w:eastAsiaTheme="minorHAnsi" w:cs="Times New Roman"/>
          <w:kern w:val="2"/>
          <w:szCs w:val="20"/>
          <w:lang w:eastAsia="en-US"/>
          <w14:ligatures w14:val="standardContextual"/>
        </w:rPr>
        <w:t xml:space="preserve"> </w:t>
      </w:r>
      <w:r w:rsidRPr="007E51EE">
        <w:rPr>
          <w:rFonts w:cs="SchoolBookSanPin"/>
          <w:color w:val="000000"/>
          <w:szCs w:val="20"/>
        </w:rPr>
        <w:t>Курсы внеурочной деятель</w:t>
      </w:r>
      <w:r w:rsidRPr="007E51EE">
        <w:rPr>
          <w:rFonts w:cs="SchoolBookSanPin"/>
          <w:color w:val="000000"/>
          <w:spacing w:val="-1"/>
          <w:szCs w:val="20"/>
        </w:rPr>
        <w:t>ности, направленные на передачу обучающимися социально зна</w:t>
      </w:r>
      <w:r w:rsidRPr="007E51EE">
        <w:rPr>
          <w:rFonts w:cs="SchoolBookSanPin"/>
          <w:color w:val="000000"/>
          <w:szCs w:val="20"/>
        </w:rPr>
        <w:t>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4434720F" w14:textId="5EDDE5C9" w:rsidR="007E51EE" w:rsidRPr="00425730" w:rsidRDefault="007E51EE" w:rsidP="00425730">
      <w:pPr>
        <w:spacing w:after="160" w:line="240" w:lineRule="auto"/>
        <w:ind w:firstLine="0"/>
        <w:rPr>
          <w:rFonts w:eastAsiaTheme="minorHAnsi" w:cs="Times New Roman"/>
          <w:kern w:val="2"/>
          <w:szCs w:val="20"/>
          <w:lang w:eastAsia="en-US"/>
          <w14:ligatures w14:val="standardContextual"/>
        </w:rPr>
      </w:pPr>
      <w:r w:rsidRPr="007E51EE">
        <w:rPr>
          <w:rFonts w:cs="SchoolBookSanPin"/>
          <w:b/>
          <w:bCs/>
          <w:color w:val="000000"/>
          <w:szCs w:val="20"/>
        </w:rPr>
        <w:t>Художественн</w:t>
      </w:r>
      <w:r w:rsidR="00425730">
        <w:rPr>
          <w:rFonts w:cs="SchoolBookSanPin"/>
          <w:b/>
          <w:bCs/>
          <w:color w:val="000000"/>
          <w:szCs w:val="20"/>
        </w:rPr>
        <w:t>ая</w:t>
      </w:r>
      <w:r w:rsidRPr="007E51EE">
        <w:rPr>
          <w:rFonts w:cs="SchoolBookSanPin"/>
          <w:b/>
          <w:bCs/>
          <w:color w:val="000000"/>
          <w:szCs w:val="20"/>
        </w:rPr>
        <w:t xml:space="preserve"> </w:t>
      </w:r>
      <w:r w:rsidR="00425730">
        <w:rPr>
          <w:rFonts w:cs="SchoolBookSanPin"/>
          <w:b/>
          <w:bCs/>
          <w:color w:val="000000"/>
          <w:szCs w:val="20"/>
        </w:rPr>
        <w:t>направленность</w:t>
      </w:r>
      <w:r w:rsidRPr="007E51EE">
        <w:rPr>
          <w:rFonts w:cs="SchoolBookSanPin"/>
          <w:b/>
          <w:bCs/>
          <w:color w:val="000000"/>
          <w:szCs w:val="20"/>
        </w:rPr>
        <w:t>.</w:t>
      </w:r>
      <w:r w:rsidRPr="007E51EE">
        <w:rPr>
          <w:rFonts w:cs="SchoolBookSanPin"/>
          <w:color w:val="000000"/>
          <w:szCs w:val="20"/>
        </w:rPr>
        <w:t xml:space="preserve"> </w:t>
      </w:r>
      <w:r w:rsidR="00425730">
        <w:rPr>
          <w:rFonts w:eastAsiaTheme="minorHAnsi" w:cs="Times New Roman"/>
          <w:kern w:val="2"/>
          <w:szCs w:val="20"/>
          <w:lang w:eastAsia="en-US"/>
          <w14:ligatures w14:val="standardContextual"/>
        </w:rPr>
        <w:t>З</w:t>
      </w:r>
      <w:r w:rsidR="00425730" w:rsidRPr="00D778A4">
        <w:rPr>
          <w:rFonts w:eastAsiaTheme="minorHAnsi" w:cs="Times New Roman"/>
          <w:kern w:val="2"/>
          <w:szCs w:val="20"/>
          <w:lang w:eastAsia="en-US"/>
          <w14:ligatures w14:val="standardContextual"/>
        </w:rPr>
        <w:t>анятия в области искусств, художественного творчества разных видов и жанров</w:t>
      </w:r>
      <w:r w:rsidR="00425730">
        <w:rPr>
          <w:rFonts w:eastAsiaTheme="minorHAnsi" w:cs="Times New Roman"/>
          <w:kern w:val="2"/>
          <w:szCs w:val="20"/>
          <w:lang w:eastAsia="en-US"/>
          <w14:ligatures w14:val="standardContextual"/>
        </w:rPr>
        <w:t xml:space="preserve">. </w:t>
      </w:r>
      <w:r w:rsidRPr="007E51EE">
        <w:rPr>
          <w:rFonts w:cs="SchoolBookSanPin"/>
          <w:color w:val="000000"/>
          <w:szCs w:val="20"/>
        </w:rPr>
        <w:t xml:space="preserve">Курсы внеурочной деятельности, создающие благоприятные условия для </w:t>
      </w:r>
      <w:proofErr w:type="spellStart"/>
      <w:r w:rsidRPr="007E51EE">
        <w:rPr>
          <w:rFonts w:cs="SchoolBookSanPin"/>
          <w:color w:val="000000"/>
          <w:szCs w:val="20"/>
        </w:rPr>
        <w:t>просоциальной</w:t>
      </w:r>
      <w:proofErr w:type="spellEnd"/>
      <w:r w:rsidRPr="007E51EE">
        <w:rPr>
          <w:rFonts w:cs="SchoolBookSanPin"/>
          <w:color w:val="000000"/>
          <w:szCs w:val="20"/>
        </w:rPr>
        <w:t xml:space="preserve">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14:paraId="2B0893D9" w14:textId="3882C958" w:rsidR="007E51EE" w:rsidRPr="007E51EE" w:rsidRDefault="00425730" w:rsidP="00425730">
      <w:pPr>
        <w:autoSpaceDE w:val="0"/>
        <w:autoSpaceDN w:val="0"/>
        <w:adjustRightInd w:val="0"/>
        <w:spacing w:after="240" w:line="240" w:lineRule="atLeast"/>
        <w:ind w:firstLine="0"/>
        <w:textAlignment w:val="center"/>
        <w:rPr>
          <w:rFonts w:cs="SchoolBookSanPin"/>
          <w:color w:val="000000"/>
          <w:szCs w:val="20"/>
        </w:rPr>
      </w:pPr>
      <w:r>
        <w:rPr>
          <w:rFonts w:cs="SchoolBookSanPin"/>
          <w:b/>
          <w:bCs/>
          <w:color w:val="000000"/>
          <w:szCs w:val="20"/>
        </w:rPr>
        <w:t xml:space="preserve">Социальная направленность. </w:t>
      </w:r>
      <w:r w:rsidR="007E51EE" w:rsidRPr="00425730">
        <w:rPr>
          <w:rFonts w:cs="SchoolBookSanPin"/>
          <w:color w:val="000000"/>
          <w:szCs w:val="20"/>
        </w:rPr>
        <w:t>Проблемно-ценностное общение.</w:t>
      </w:r>
      <w:r w:rsidR="007E51EE" w:rsidRPr="007E51EE">
        <w:rPr>
          <w:rFonts w:cs="SchoolBookSanPin"/>
          <w:color w:val="000000"/>
          <w:szCs w:val="20"/>
        </w:rPr>
        <w:t xml:space="preserve">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разнообразию взглядов людей.</w:t>
      </w:r>
    </w:p>
    <w:p w14:paraId="031CC2FA" w14:textId="345DD544" w:rsidR="007E51EE" w:rsidRPr="007E51EE" w:rsidRDefault="007E51EE" w:rsidP="00425730">
      <w:pPr>
        <w:autoSpaceDE w:val="0"/>
        <w:autoSpaceDN w:val="0"/>
        <w:adjustRightInd w:val="0"/>
        <w:spacing w:after="240" w:line="240" w:lineRule="atLeast"/>
        <w:ind w:firstLine="0"/>
        <w:textAlignment w:val="center"/>
        <w:rPr>
          <w:rFonts w:cs="SchoolBookSanPin"/>
          <w:color w:val="000000"/>
          <w:szCs w:val="20"/>
        </w:rPr>
      </w:pPr>
      <w:r w:rsidRPr="007E51EE">
        <w:rPr>
          <w:rFonts w:cs="SchoolBookSanPin"/>
          <w:b/>
          <w:bCs/>
          <w:color w:val="000000"/>
          <w:szCs w:val="20"/>
        </w:rPr>
        <w:t xml:space="preserve">Туристско-краеведческая </w:t>
      </w:r>
      <w:r w:rsidR="00845E98">
        <w:rPr>
          <w:rFonts w:cs="SchoolBookSanPin"/>
          <w:b/>
          <w:bCs/>
          <w:color w:val="000000"/>
          <w:szCs w:val="20"/>
        </w:rPr>
        <w:t>направ</w:t>
      </w:r>
      <w:r w:rsidRPr="007E51EE">
        <w:rPr>
          <w:rFonts w:cs="SchoolBookSanPin"/>
          <w:b/>
          <w:bCs/>
          <w:color w:val="000000"/>
          <w:szCs w:val="20"/>
        </w:rPr>
        <w:t>л</w:t>
      </w:r>
      <w:r w:rsidR="00845E98">
        <w:rPr>
          <w:rFonts w:cs="SchoolBookSanPin"/>
          <w:b/>
          <w:bCs/>
          <w:color w:val="000000"/>
          <w:szCs w:val="20"/>
        </w:rPr>
        <w:t>ен</w:t>
      </w:r>
      <w:r w:rsidRPr="007E51EE">
        <w:rPr>
          <w:rFonts w:cs="SchoolBookSanPin"/>
          <w:b/>
          <w:bCs/>
          <w:color w:val="000000"/>
          <w:szCs w:val="20"/>
        </w:rPr>
        <w:t xml:space="preserve">ность. </w:t>
      </w:r>
      <w:r w:rsidRPr="007E51EE">
        <w:rPr>
          <w:rFonts w:cs="SchoolBookSanPin"/>
          <w:color w:val="000000"/>
          <w:szCs w:val="20"/>
        </w:rPr>
        <w:t xml:space="preserve">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w:t>
      </w:r>
      <w:proofErr w:type="spellStart"/>
      <w:r w:rsidRPr="007E51EE">
        <w:rPr>
          <w:rFonts w:cs="SchoolBookSanPin"/>
          <w:color w:val="000000"/>
          <w:szCs w:val="20"/>
        </w:rPr>
        <w:t>самообслуживающего</w:t>
      </w:r>
      <w:proofErr w:type="spellEnd"/>
      <w:r w:rsidRPr="007E51EE">
        <w:rPr>
          <w:rFonts w:cs="SchoolBookSanPin"/>
          <w:color w:val="000000"/>
          <w:szCs w:val="20"/>
        </w:rPr>
        <w:t xml:space="preserve"> труда. </w:t>
      </w:r>
    </w:p>
    <w:p w14:paraId="0170ADD1" w14:textId="539F1715" w:rsidR="007E51EE" w:rsidRPr="007E51EE" w:rsidRDefault="007E51EE" w:rsidP="00425730">
      <w:pPr>
        <w:autoSpaceDE w:val="0"/>
        <w:autoSpaceDN w:val="0"/>
        <w:adjustRightInd w:val="0"/>
        <w:spacing w:after="240" w:line="240" w:lineRule="atLeast"/>
        <w:ind w:firstLine="0"/>
        <w:textAlignment w:val="center"/>
        <w:rPr>
          <w:rFonts w:cs="SchoolBookSanPin"/>
          <w:color w:val="000000"/>
          <w:szCs w:val="20"/>
        </w:rPr>
      </w:pPr>
      <w:r w:rsidRPr="007E51EE">
        <w:rPr>
          <w:rFonts w:cs="SchoolBookSanPin"/>
          <w:b/>
          <w:bCs/>
          <w:color w:val="000000"/>
          <w:szCs w:val="20"/>
        </w:rPr>
        <w:t xml:space="preserve">Спортивно-оздоровительная </w:t>
      </w:r>
      <w:r w:rsidR="003817A6">
        <w:rPr>
          <w:rFonts w:cs="SchoolBookSanPin"/>
          <w:b/>
          <w:bCs/>
          <w:color w:val="000000"/>
          <w:szCs w:val="20"/>
        </w:rPr>
        <w:t>направ</w:t>
      </w:r>
      <w:r w:rsidR="003817A6" w:rsidRPr="007E51EE">
        <w:rPr>
          <w:rFonts w:cs="SchoolBookSanPin"/>
          <w:b/>
          <w:bCs/>
          <w:color w:val="000000"/>
          <w:szCs w:val="20"/>
        </w:rPr>
        <w:t>л</w:t>
      </w:r>
      <w:r w:rsidR="003817A6">
        <w:rPr>
          <w:rFonts w:cs="SchoolBookSanPin"/>
          <w:b/>
          <w:bCs/>
          <w:color w:val="000000"/>
          <w:szCs w:val="20"/>
        </w:rPr>
        <w:t>ен</w:t>
      </w:r>
      <w:r w:rsidR="003817A6" w:rsidRPr="007E51EE">
        <w:rPr>
          <w:rFonts w:cs="SchoolBookSanPin"/>
          <w:b/>
          <w:bCs/>
          <w:color w:val="000000"/>
          <w:szCs w:val="20"/>
        </w:rPr>
        <w:t xml:space="preserve">ность. </w:t>
      </w:r>
      <w:r w:rsidRPr="007E51EE">
        <w:rPr>
          <w:rFonts w:cs="SchoolBookSanPin"/>
          <w:color w:val="000000"/>
          <w:szCs w:val="20"/>
        </w:rP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E841C3B" w14:textId="3C29CD5F" w:rsidR="007E51EE" w:rsidRPr="00322531" w:rsidRDefault="007E51EE" w:rsidP="00425730">
      <w:pPr>
        <w:autoSpaceDE w:val="0"/>
        <w:autoSpaceDN w:val="0"/>
        <w:adjustRightInd w:val="0"/>
        <w:spacing w:line="240" w:lineRule="atLeast"/>
        <w:ind w:firstLine="0"/>
        <w:textAlignment w:val="center"/>
        <w:rPr>
          <w:rFonts w:cs="SchoolBookSanPin"/>
          <w:color w:val="000000"/>
          <w:szCs w:val="20"/>
        </w:rPr>
      </w:pPr>
      <w:proofErr w:type="spellStart"/>
      <w:r w:rsidRPr="007E51EE">
        <w:rPr>
          <w:rFonts w:cs="SchoolBookSanPin"/>
          <w:b/>
          <w:color w:val="000000"/>
          <w:szCs w:val="20"/>
        </w:rPr>
        <w:t>Профориентационная</w:t>
      </w:r>
      <w:proofErr w:type="spellEnd"/>
      <w:r w:rsidRPr="007E51EE">
        <w:rPr>
          <w:rFonts w:cs="SchoolBookSanPin"/>
          <w:b/>
          <w:color w:val="000000"/>
          <w:szCs w:val="20"/>
        </w:rPr>
        <w:t xml:space="preserve"> </w:t>
      </w:r>
      <w:r w:rsidR="00B862E5">
        <w:rPr>
          <w:rFonts w:cs="SchoolBookSanPin"/>
          <w:b/>
          <w:color w:val="000000"/>
          <w:szCs w:val="20"/>
        </w:rPr>
        <w:t>направлен</w:t>
      </w:r>
      <w:r w:rsidRPr="007E51EE">
        <w:rPr>
          <w:rFonts w:cs="SchoolBookSanPin"/>
          <w:b/>
          <w:color w:val="000000"/>
          <w:szCs w:val="20"/>
        </w:rPr>
        <w:t xml:space="preserve">ность. </w:t>
      </w:r>
      <w:r w:rsidR="003817A6">
        <w:rPr>
          <w:rFonts w:cs="SchoolBookSanPin"/>
          <w:color w:val="000000"/>
          <w:szCs w:val="20"/>
        </w:rPr>
        <w:t>Обязательные к</w:t>
      </w:r>
      <w:r w:rsidRPr="007E51EE">
        <w:rPr>
          <w:rFonts w:cs="SchoolBookSanPin"/>
          <w:color w:val="000000"/>
          <w:szCs w:val="20"/>
        </w:rPr>
        <w:t xml:space="preserve">урсы </w:t>
      </w:r>
      <w:proofErr w:type="spellStart"/>
      <w:r w:rsidRPr="007E51EE">
        <w:rPr>
          <w:rFonts w:cs="SchoolBookSanPin"/>
          <w:color w:val="000000"/>
          <w:szCs w:val="20"/>
        </w:rPr>
        <w:t>профориентационных</w:t>
      </w:r>
      <w:proofErr w:type="spellEnd"/>
      <w:r w:rsidRPr="007E51EE">
        <w:rPr>
          <w:rFonts w:cs="SchoolBookSanPin"/>
          <w:color w:val="000000"/>
          <w:szCs w:val="20"/>
        </w:rPr>
        <w:t xml:space="preserve"> часов общения, направленных на подготовку обучающегося к осознанному планированию и реализации своего профессионального будущего; </w:t>
      </w:r>
      <w:proofErr w:type="spellStart"/>
      <w:r w:rsidRPr="007E51EE">
        <w:rPr>
          <w:rFonts w:cs="SchoolBookSanPin"/>
          <w:color w:val="000000"/>
          <w:spacing w:val="2"/>
          <w:szCs w:val="20"/>
        </w:rPr>
        <w:t>профориентационные</w:t>
      </w:r>
      <w:proofErr w:type="spellEnd"/>
      <w:r w:rsidRPr="007E51EE">
        <w:rPr>
          <w:rFonts w:cs="SchoolBookSanPin"/>
          <w:color w:val="000000"/>
          <w:spacing w:val="2"/>
          <w:szCs w:val="20"/>
        </w:rPr>
        <w:t xml:space="preserve"> игры: симуляции, деловые игры, </w:t>
      </w:r>
      <w:proofErr w:type="spellStart"/>
      <w:r w:rsidRPr="007E51EE">
        <w:rPr>
          <w:rFonts w:cs="SchoolBookSanPin"/>
          <w:color w:val="000000"/>
          <w:spacing w:val="2"/>
          <w:szCs w:val="20"/>
        </w:rPr>
        <w:t>квесты</w:t>
      </w:r>
      <w:proofErr w:type="spellEnd"/>
      <w:r w:rsidRPr="007E51EE">
        <w:rPr>
          <w:rFonts w:cs="SchoolBookSanPin"/>
          <w:color w:val="000000"/>
          <w:spacing w:val="2"/>
          <w:szCs w:val="20"/>
        </w:rPr>
        <w:t xml:space="preserve">, решение кейсов (ситуаций, в которых необходимо принять решение, занять определённую позицию), расширяющие знания обучающихся о типах профессий, способах выбора профессий, достоинствах и недостатках той или </w:t>
      </w:r>
      <w:r w:rsidRPr="007E51EE">
        <w:rPr>
          <w:rFonts w:cs="SchoolBookSanPin"/>
          <w:color w:val="000000"/>
          <w:spacing w:val="2"/>
          <w:szCs w:val="20"/>
        </w:rPr>
        <w:lastRenderedPageBreak/>
        <w:t xml:space="preserve">иной интересной обучающимся профессиональной деятельности; </w:t>
      </w:r>
      <w:r w:rsidRPr="007E51EE">
        <w:rPr>
          <w:rFonts w:cs="SchoolBookSanPin"/>
          <w:color w:val="000000"/>
          <w:szCs w:val="20"/>
        </w:rPr>
        <w:t xml:space="preserve">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 посещение </w:t>
      </w:r>
      <w:proofErr w:type="spellStart"/>
      <w:r w:rsidRPr="007E51EE">
        <w:rPr>
          <w:rFonts w:cs="SchoolBookSanPin"/>
          <w:color w:val="000000"/>
          <w:szCs w:val="20"/>
        </w:rPr>
        <w:t>профориентационных</w:t>
      </w:r>
      <w:proofErr w:type="spellEnd"/>
      <w:r w:rsidRPr="007E51EE">
        <w:rPr>
          <w:rFonts w:cs="SchoolBookSanPin"/>
          <w:color w:val="000000"/>
          <w:szCs w:val="20"/>
        </w:rPr>
        <w:t xml:space="preserve"> выставок, ярмарок профессий, дней открытых дверей в профессиональных образовательных организациях и организациях высшего образования;</w:t>
      </w:r>
    </w:p>
    <w:p w14:paraId="5D3BFCBE" w14:textId="62773032" w:rsidR="007E51EE" w:rsidRPr="007E51EE" w:rsidRDefault="007E51EE" w:rsidP="007E51EE">
      <w:pPr>
        <w:keepNext/>
        <w:suppressAutoHyphens/>
        <w:autoSpaceDE w:val="0"/>
        <w:autoSpaceDN w:val="0"/>
        <w:adjustRightInd w:val="0"/>
        <w:spacing w:before="240" w:after="240" w:line="240" w:lineRule="atLeast"/>
        <w:ind w:firstLine="0"/>
        <w:jc w:val="left"/>
        <w:textAlignment w:val="center"/>
        <w:rPr>
          <w:rFonts w:eastAsia="MingLiU Regular" w:cs="OfficinaSansMediumITC"/>
          <w:b/>
          <w:color w:val="000000"/>
          <w:position w:val="6"/>
          <w:szCs w:val="20"/>
        </w:rPr>
      </w:pPr>
      <w:r w:rsidRPr="007E51EE">
        <w:rPr>
          <w:rFonts w:eastAsia="MingLiU Regular" w:cs="OfficinaSansMediumITC"/>
          <w:b/>
          <w:color w:val="000000"/>
          <w:position w:val="6"/>
          <w:szCs w:val="20"/>
        </w:rPr>
        <w:t>Модуль «</w:t>
      </w:r>
      <w:r w:rsidR="00322531">
        <w:rPr>
          <w:rFonts w:eastAsia="MingLiU Regular" w:cs="OfficinaSansMediumITC"/>
          <w:b/>
          <w:color w:val="000000"/>
          <w:position w:val="6"/>
          <w:szCs w:val="20"/>
        </w:rPr>
        <w:t>Урочная деятельность</w:t>
      </w:r>
      <w:r w:rsidRPr="007E51EE">
        <w:rPr>
          <w:rFonts w:eastAsia="MingLiU Regular" w:cs="OfficinaSansMediumITC"/>
          <w:b/>
          <w:color w:val="000000"/>
          <w:position w:val="6"/>
          <w:szCs w:val="20"/>
        </w:rPr>
        <w:t>»</w:t>
      </w:r>
    </w:p>
    <w:p w14:paraId="615BE1DC" w14:textId="4B0B4370" w:rsidR="007E51EE" w:rsidRPr="007E51EE" w:rsidRDefault="007E51EE" w:rsidP="007E51EE">
      <w:pPr>
        <w:autoSpaceDE w:val="0"/>
        <w:autoSpaceDN w:val="0"/>
        <w:adjustRightInd w:val="0"/>
        <w:spacing w:line="240" w:lineRule="atLeast"/>
        <w:textAlignment w:val="center"/>
        <w:rPr>
          <w:rFonts w:cs="SchoolBookSanPin"/>
          <w:color w:val="000000"/>
          <w:szCs w:val="20"/>
        </w:rPr>
      </w:pPr>
      <w:r w:rsidRPr="007E51EE">
        <w:rPr>
          <w:rFonts w:cs="SchoolBookSanPin"/>
          <w:color w:val="000000"/>
          <w:szCs w:val="20"/>
        </w:rPr>
        <w:t xml:space="preserve">Реализация педагогическими работниками воспитательного потенциала урока </w:t>
      </w:r>
      <w:r w:rsidR="00322531" w:rsidRPr="00726859">
        <w:rPr>
          <w:rFonts w:cs="Times New Roman"/>
          <w:szCs w:val="20"/>
        </w:rPr>
        <w:t xml:space="preserve">(урочной деятельности, аудиторных занятий в рамках максимально допустимой учебной нагрузки) </w:t>
      </w:r>
      <w:r w:rsidRPr="007E51EE">
        <w:rPr>
          <w:rFonts w:cs="SchoolBookSanPin"/>
          <w:color w:val="000000"/>
          <w:szCs w:val="20"/>
        </w:rPr>
        <w:t>предполагает следующее</w:t>
      </w:r>
      <w:r w:rsidRPr="007E51EE">
        <w:rPr>
          <w:rFonts w:cs="SchoolBookSanPin"/>
          <w:i/>
          <w:iCs/>
          <w:color w:val="000000"/>
          <w:szCs w:val="20"/>
        </w:rPr>
        <w:t>:</w:t>
      </w:r>
    </w:p>
    <w:p w14:paraId="4C210A12" w14:textId="77777777" w:rsidR="003A0EDB" w:rsidRPr="003A0EDB" w:rsidRDefault="003A0EDB" w:rsidP="00A251AF">
      <w:pPr>
        <w:pStyle w:val="af7"/>
        <w:numPr>
          <w:ilvl w:val="0"/>
          <w:numId w:val="47"/>
        </w:numPr>
        <w:spacing w:line="240" w:lineRule="auto"/>
        <w:ind w:left="284" w:hanging="284"/>
        <w:rPr>
          <w:rFonts w:cs="Times New Roman"/>
          <w:szCs w:val="20"/>
        </w:rPr>
      </w:pPr>
      <w:r w:rsidRPr="003A0EDB">
        <w:rPr>
          <w:rFonts w:cs="Times New Roman"/>
          <w:szCs w:val="20"/>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296FFF46" w14:textId="77777777" w:rsidR="003A0EDB" w:rsidRPr="003A0EDB" w:rsidRDefault="003A0EDB" w:rsidP="00A251AF">
      <w:pPr>
        <w:pStyle w:val="af7"/>
        <w:numPr>
          <w:ilvl w:val="0"/>
          <w:numId w:val="47"/>
        </w:numPr>
        <w:spacing w:line="240" w:lineRule="auto"/>
        <w:ind w:left="284" w:hanging="284"/>
        <w:rPr>
          <w:rFonts w:cs="Times New Roman"/>
          <w:szCs w:val="20"/>
        </w:rPr>
      </w:pPr>
      <w:r w:rsidRPr="003A0EDB">
        <w:rPr>
          <w:rFonts w:cs="Times New Roman"/>
          <w:szCs w:val="20"/>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7AECC3D4" w14:textId="77777777" w:rsidR="003A0EDB" w:rsidRPr="003A0EDB" w:rsidRDefault="003A0EDB" w:rsidP="00A251AF">
      <w:pPr>
        <w:pStyle w:val="af7"/>
        <w:numPr>
          <w:ilvl w:val="0"/>
          <w:numId w:val="47"/>
        </w:numPr>
        <w:spacing w:line="240" w:lineRule="auto"/>
        <w:ind w:left="284" w:hanging="284"/>
        <w:rPr>
          <w:rFonts w:cs="Times New Roman"/>
          <w:szCs w:val="20"/>
        </w:rPr>
      </w:pPr>
      <w:r w:rsidRPr="003A0EDB">
        <w:rPr>
          <w:rFonts w:cs="Times New Roman"/>
          <w:szCs w:val="20"/>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532D1C63" w14:textId="1824BE07" w:rsidR="00322531" w:rsidRPr="004A1EE9" w:rsidRDefault="004A1EE9" w:rsidP="00A251AF">
      <w:pPr>
        <w:pStyle w:val="af7"/>
        <w:numPr>
          <w:ilvl w:val="0"/>
          <w:numId w:val="47"/>
        </w:numPr>
        <w:spacing w:line="240" w:lineRule="auto"/>
        <w:ind w:left="284" w:hanging="284"/>
        <w:rPr>
          <w:rFonts w:cs="Times New Roman"/>
          <w:szCs w:val="20"/>
        </w:rPr>
      </w:pPr>
      <w:r w:rsidRPr="003A0EDB">
        <w:rPr>
          <w:rFonts w:cs="Times New Roman"/>
          <w:szCs w:val="20"/>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1CF490C9" w14:textId="35E2A6FE" w:rsidR="007E51EE" w:rsidRPr="00373526" w:rsidRDefault="007E51EE" w:rsidP="00A251AF">
      <w:pPr>
        <w:pStyle w:val="af7"/>
        <w:numPr>
          <w:ilvl w:val="0"/>
          <w:numId w:val="47"/>
        </w:numPr>
        <w:autoSpaceDE w:val="0"/>
        <w:autoSpaceDN w:val="0"/>
        <w:adjustRightInd w:val="0"/>
        <w:spacing w:line="240" w:lineRule="atLeast"/>
        <w:ind w:left="284" w:hanging="284"/>
        <w:textAlignment w:val="center"/>
        <w:rPr>
          <w:rFonts w:cs="SchoolBookSanPin"/>
          <w:color w:val="000000"/>
          <w:szCs w:val="20"/>
        </w:rPr>
      </w:pPr>
      <w:r w:rsidRPr="00373526">
        <w:rPr>
          <w:rFonts w:cs="SchoolBookSanPin"/>
          <w:color w:val="000000"/>
          <w:szCs w:val="20"/>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6D633D04" w14:textId="77777777" w:rsidR="007E51EE" w:rsidRPr="00373526" w:rsidRDefault="007E51EE" w:rsidP="00A251AF">
      <w:pPr>
        <w:pStyle w:val="af7"/>
        <w:numPr>
          <w:ilvl w:val="0"/>
          <w:numId w:val="47"/>
        </w:numPr>
        <w:autoSpaceDE w:val="0"/>
        <w:autoSpaceDN w:val="0"/>
        <w:adjustRightInd w:val="0"/>
        <w:spacing w:line="240" w:lineRule="atLeast"/>
        <w:ind w:left="284" w:hanging="284"/>
        <w:textAlignment w:val="center"/>
        <w:rPr>
          <w:rFonts w:cs="SchoolBookSanPin"/>
          <w:color w:val="000000"/>
          <w:szCs w:val="20"/>
        </w:rPr>
      </w:pPr>
      <w:r w:rsidRPr="00373526">
        <w:rPr>
          <w:rFonts w:cs="SchoolBookSanPin"/>
          <w:color w:val="000000"/>
          <w:szCs w:val="20"/>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4911BBA3" w14:textId="77777777" w:rsidR="003A0EDB" w:rsidRPr="003A0EDB" w:rsidRDefault="003A0EDB" w:rsidP="00A251AF">
      <w:pPr>
        <w:pStyle w:val="af7"/>
        <w:numPr>
          <w:ilvl w:val="0"/>
          <w:numId w:val="47"/>
        </w:numPr>
        <w:spacing w:line="240" w:lineRule="auto"/>
        <w:ind w:left="284" w:hanging="284"/>
        <w:rPr>
          <w:rFonts w:cs="Times New Roman"/>
          <w:szCs w:val="20"/>
        </w:rPr>
      </w:pPr>
      <w:r w:rsidRPr="003A0EDB">
        <w:rPr>
          <w:rFonts w:cs="Times New Roman"/>
          <w:szCs w:val="20"/>
        </w:rPr>
        <w:lastRenderedPageBreak/>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w:t>
      </w:r>
      <w:r w:rsidRPr="003A0EDB">
        <w:rPr>
          <w:rFonts w:cs="Times New Roman"/>
          <w:szCs w:val="20"/>
        </w:rPr>
        <w:br/>
        <w:t>к изучаемым событиям, явлениям, лицам;</w:t>
      </w:r>
    </w:p>
    <w:p w14:paraId="1E41D2E3" w14:textId="77777777" w:rsidR="007E51EE" w:rsidRPr="00373526" w:rsidRDefault="007E51EE" w:rsidP="00A251AF">
      <w:pPr>
        <w:pStyle w:val="af7"/>
        <w:numPr>
          <w:ilvl w:val="0"/>
          <w:numId w:val="47"/>
        </w:numPr>
        <w:autoSpaceDE w:val="0"/>
        <w:autoSpaceDN w:val="0"/>
        <w:adjustRightInd w:val="0"/>
        <w:spacing w:line="240" w:lineRule="atLeast"/>
        <w:ind w:left="284" w:hanging="284"/>
        <w:textAlignment w:val="center"/>
        <w:rPr>
          <w:rFonts w:cs="SchoolBookSanPin"/>
          <w:color w:val="000000"/>
          <w:szCs w:val="20"/>
        </w:rPr>
      </w:pPr>
      <w:r w:rsidRPr="00373526">
        <w:rPr>
          <w:rFonts w:cs="SchoolBookSanPin"/>
          <w:color w:val="000000"/>
          <w:szCs w:val="20"/>
        </w:rPr>
        <w:t>использование воспитательных возможностей содержания учебного предмета через демонстрацию обучающимися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7B33202C" w14:textId="77777777" w:rsidR="003A0EDB" w:rsidRPr="003A0EDB" w:rsidRDefault="003A0EDB" w:rsidP="00A251AF">
      <w:pPr>
        <w:pStyle w:val="af7"/>
        <w:numPr>
          <w:ilvl w:val="0"/>
          <w:numId w:val="47"/>
        </w:numPr>
        <w:spacing w:line="240" w:lineRule="auto"/>
        <w:ind w:left="284" w:hanging="284"/>
        <w:rPr>
          <w:rFonts w:cs="Times New Roman"/>
          <w:szCs w:val="20"/>
        </w:rPr>
      </w:pPr>
      <w:r w:rsidRPr="003A0EDB">
        <w:rPr>
          <w:rFonts w:cs="Times New Roman"/>
          <w:szCs w:val="20"/>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72EE6201" w14:textId="77777777" w:rsidR="007E51EE" w:rsidRPr="00373526" w:rsidRDefault="007E51EE" w:rsidP="00A251AF">
      <w:pPr>
        <w:pStyle w:val="af7"/>
        <w:numPr>
          <w:ilvl w:val="0"/>
          <w:numId w:val="47"/>
        </w:numPr>
        <w:autoSpaceDE w:val="0"/>
        <w:autoSpaceDN w:val="0"/>
        <w:adjustRightInd w:val="0"/>
        <w:spacing w:line="240" w:lineRule="atLeast"/>
        <w:ind w:left="284" w:hanging="284"/>
        <w:textAlignment w:val="center"/>
        <w:rPr>
          <w:rFonts w:cs="SchoolBookSanPin"/>
          <w:color w:val="000000"/>
          <w:szCs w:val="20"/>
        </w:rPr>
      </w:pPr>
      <w:r w:rsidRPr="00373526">
        <w:rPr>
          <w:rFonts w:cs="SchoolBookSanPin"/>
          <w:color w:val="000000"/>
          <w:szCs w:val="20"/>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3E32AD76" w14:textId="487D0BCE" w:rsidR="007E51EE" w:rsidRPr="00373526" w:rsidRDefault="007E51EE" w:rsidP="00A251AF">
      <w:pPr>
        <w:pStyle w:val="af7"/>
        <w:numPr>
          <w:ilvl w:val="0"/>
          <w:numId w:val="47"/>
        </w:numPr>
        <w:autoSpaceDE w:val="0"/>
        <w:autoSpaceDN w:val="0"/>
        <w:adjustRightInd w:val="0"/>
        <w:spacing w:line="240" w:lineRule="atLeast"/>
        <w:ind w:left="284" w:hanging="284"/>
        <w:textAlignment w:val="center"/>
        <w:rPr>
          <w:rFonts w:cs="SchoolBookSanPin"/>
          <w:color w:val="000000"/>
          <w:szCs w:val="20"/>
        </w:rPr>
      </w:pPr>
      <w:r w:rsidRPr="00373526">
        <w:rPr>
          <w:rFonts w:cs="SchoolBookSanPin"/>
          <w:color w:val="000000"/>
          <w:szCs w:val="20"/>
        </w:rPr>
        <w:t xml:space="preserve">организация шефства мотивированных и эрудированных обучающихся над их неуспевающими одноклассниками, </w:t>
      </w:r>
      <w:r w:rsidR="004A1EE9" w:rsidRPr="003A0EDB">
        <w:rPr>
          <w:rFonts w:cs="Times New Roman"/>
          <w:szCs w:val="20"/>
        </w:rPr>
        <w:t xml:space="preserve">в том числе с особыми образовательными потребностями, </w:t>
      </w:r>
      <w:r w:rsidRPr="00373526">
        <w:rPr>
          <w:rFonts w:cs="SchoolBookSanPin"/>
          <w:color w:val="000000"/>
          <w:szCs w:val="20"/>
        </w:rPr>
        <w:t>дающего им социально значимый опыт сотрудничества и взаимной помощи;</w:t>
      </w:r>
    </w:p>
    <w:p w14:paraId="0C3BB707" w14:textId="219DB382" w:rsidR="003A0EDB" w:rsidRPr="004A1EE9" w:rsidRDefault="007E51EE" w:rsidP="00A251AF">
      <w:pPr>
        <w:pStyle w:val="af7"/>
        <w:numPr>
          <w:ilvl w:val="0"/>
          <w:numId w:val="47"/>
        </w:numPr>
        <w:autoSpaceDE w:val="0"/>
        <w:autoSpaceDN w:val="0"/>
        <w:adjustRightInd w:val="0"/>
        <w:spacing w:line="240" w:lineRule="atLeast"/>
        <w:ind w:left="284" w:hanging="284"/>
        <w:textAlignment w:val="center"/>
        <w:rPr>
          <w:rFonts w:cs="SchoolBookSanPin"/>
          <w:color w:val="000000"/>
          <w:szCs w:val="20"/>
        </w:rPr>
      </w:pPr>
      <w:r w:rsidRPr="00373526">
        <w:rPr>
          <w:rFonts w:cs="SchoolBookSanPin"/>
          <w:color w:val="000000"/>
          <w:szCs w:val="20"/>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4CE4519A" w14:textId="77777777" w:rsidR="007E51EE" w:rsidRPr="007E51EE" w:rsidRDefault="007E51EE" w:rsidP="007E51EE">
      <w:pPr>
        <w:keepNext/>
        <w:suppressAutoHyphens/>
        <w:autoSpaceDE w:val="0"/>
        <w:autoSpaceDN w:val="0"/>
        <w:adjustRightInd w:val="0"/>
        <w:spacing w:before="240" w:after="240" w:line="240" w:lineRule="atLeast"/>
        <w:ind w:firstLine="0"/>
        <w:jc w:val="left"/>
        <w:textAlignment w:val="center"/>
        <w:rPr>
          <w:rFonts w:eastAsia="MingLiU Regular" w:cs="OfficinaSansMediumITC"/>
          <w:b/>
          <w:color w:val="000000"/>
          <w:position w:val="6"/>
          <w:szCs w:val="20"/>
        </w:rPr>
      </w:pPr>
      <w:r w:rsidRPr="007E51EE">
        <w:rPr>
          <w:rFonts w:eastAsia="MingLiU Regular" w:cs="OfficinaSansMediumITC"/>
          <w:b/>
          <w:color w:val="000000"/>
          <w:position w:val="6"/>
          <w:szCs w:val="20"/>
        </w:rPr>
        <w:t>Модуль «Работа с родителями (законными представителями)»</w:t>
      </w:r>
    </w:p>
    <w:p w14:paraId="6E1B62B9" w14:textId="77777777" w:rsidR="007E51EE" w:rsidRPr="007E51EE" w:rsidRDefault="007E51EE" w:rsidP="007E51EE">
      <w:pPr>
        <w:autoSpaceDE w:val="0"/>
        <w:autoSpaceDN w:val="0"/>
        <w:adjustRightInd w:val="0"/>
        <w:spacing w:line="240" w:lineRule="atLeast"/>
        <w:textAlignment w:val="center"/>
        <w:rPr>
          <w:rFonts w:cs="SchoolBookSanPin"/>
          <w:color w:val="000000"/>
          <w:szCs w:val="20"/>
        </w:rPr>
      </w:pPr>
      <w:r w:rsidRPr="007E51EE">
        <w:rPr>
          <w:rFonts w:cs="SchoolBookSanPin"/>
          <w:color w:val="000000"/>
          <w:szCs w:val="20"/>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гимназии в данном вопросе. Работа с родителями (законными представителями) </w:t>
      </w:r>
      <w:r w:rsidRPr="007E51EE">
        <w:rPr>
          <w:rFonts w:cs="SchoolBookSanPin"/>
          <w:color w:val="000000"/>
          <w:szCs w:val="20"/>
        </w:rPr>
        <w:lastRenderedPageBreak/>
        <w:t>обучающихся осуществляется в рамках следующих видов и форм деятельности</w:t>
      </w:r>
      <w:r w:rsidRPr="007E51EE">
        <w:rPr>
          <w:rFonts w:cs="SchoolBookSanPin"/>
          <w:i/>
          <w:iCs/>
          <w:color w:val="000000"/>
          <w:szCs w:val="20"/>
        </w:rPr>
        <w:t xml:space="preserve">. </w:t>
      </w:r>
    </w:p>
    <w:p w14:paraId="2BA754FC" w14:textId="77777777" w:rsidR="007E51EE" w:rsidRPr="007E51EE" w:rsidRDefault="007E51EE" w:rsidP="007E51EE">
      <w:pPr>
        <w:autoSpaceDE w:val="0"/>
        <w:autoSpaceDN w:val="0"/>
        <w:adjustRightInd w:val="0"/>
        <w:spacing w:line="240" w:lineRule="atLeast"/>
        <w:textAlignment w:val="center"/>
        <w:rPr>
          <w:rFonts w:cs="SchoolBookSanPin"/>
          <w:b/>
          <w:color w:val="000000"/>
          <w:szCs w:val="20"/>
        </w:rPr>
      </w:pPr>
      <w:r w:rsidRPr="007E51EE">
        <w:rPr>
          <w:rFonts w:cs="SchoolBookSanPin"/>
          <w:b/>
          <w:bCs/>
          <w:color w:val="000000"/>
          <w:szCs w:val="20"/>
        </w:rPr>
        <w:t xml:space="preserve">На групповом уровне: </w:t>
      </w:r>
    </w:p>
    <w:p w14:paraId="22FFE523" w14:textId="31829C77" w:rsidR="00AE59D4" w:rsidRPr="00AE59D4" w:rsidRDefault="00AE59D4" w:rsidP="00A251AF">
      <w:pPr>
        <w:pStyle w:val="af7"/>
        <w:numPr>
          <w:ilvl w:val="0"/>
          <w:numId w:val="48"/>
        </w:numPr>
        <w:spacing w:line="240" w:lineRule="auto"/>
        <w:ind w:left="284" w:hanging="284"/>
        <w:rPr>
          <w:rFonts w:cs="Times New Roman"/>
          <w:szCs w:val="20"/>
        </w:rPr>
      </w:pPr>
      <w:r w:rsidRPr="00AE59D4">
        <w:rPr>
          <w:rFonts w:cs="Times New Roman"/>
          <w:szCs w:val="20"/>
        </w:rPr>
        <w:t xml:space="preserve">создание и деятельность в </w:t>
      </w:r>
      <w:r>
        <w:rPr>
          <w:rFonts w:cs="Times New Roman"/>
          <w:szCs w:val="20"/>
        </w:rPr>
        <w:t>гимназии</w:t>
      </w:r>
      <w:r w:rsidRPr="00AE59D4">
        <w:rPr>
          <w:rFonts w:cs="Times New Roman"/>
          <w:szCs w:val="20"/>
        </w:rPr>
        <w:t xml:space="preserve">, в классах представительных органов родительского сообщества (родительского комитета </w:t>
      </w:r>
      <w:r>
        <w:rPr>
          <w:rFonts w:cs="Times New Roman"/>
          <w:szCs w:val="20"/>
        </w:rPr>
        <w:t>гимназии</w:t>
      </w:r>
      <w:r w:rsidRPr="00AE59D4">
        <w:rPr>
          <w:rFonts w:cs="Times New Roman"/>
          <w:szCs w:val="20"/>
        </w:rPr>
        <w:t xml:space="preserve">, классов), участвующих в обсуждении и решении вопросов воспитания и обучения, деятельность представителей родительского сообщества в </w:t>
      </w:r>
      <w:r>
        <w:rPr>
          <w:rFonts w:cs="Times New Roman"/>
          <w:szCs w:val="20"/>
        </w:rPr>
        <w:t>попечительском совете ЧОУ «ХГ»</w:t>
      </w:r>
      <w:r w:rsidRPr="00AE59D4">
        <w:rPr>
          <w:rFonts w:cs="Times New Roman"/>
          <w:szCs w:val="20"/>
        </w:rPr>
        <w:t>;</w:t>
      </w:r>
    </w:p>
    <w:p w14:paraId="78E73F04" w14:textId="77777777" w:rsidR="007E51EE" w:rsidRPr="00373526" w:rsidRDefault="007E51EE" w:rsidP="00A251AF">
      <w:pPr>
        <w:pStyle w:val="af7"/>
        <w:numPr>
          <w:ilvl w:val="0"/>
          <w:numId w:val="48"/>
        </w:numPr>
        <w:autoSpaceDE w:val="0"/>
        <w:autoSpaceDN w:val="0"/>
        <w:adjustRightInd w:val="0"/>
        <w:spacing w:line="240" w:lineRule="atLeast"/>
        <w:ind w:left="284" w:hanging="284"/>
        <w:textAlignment w:val="center"/>
        <w:rPr>
          <w:rFonts w:cs="SchoolBookSanPin"/>
          <w:color w:val="000000"/>
          <w:szCs w:val="20"/>
        </w:rPr>
      </w:pPr>
      <w:r w:rsidRPr="00373526">
        <w:rPr>
          <w:rFonts w:cs="SchoolBookSanPin"/>
          <w:szCs w:val="20"/>
        </w:rPr>
        <w:t>совместные мероприятия</w:t>
      </w:r>
      <w:r w:rsidRPr="00373526">
        <w:rPr>
          <w:rFonts w:cs="SchoolBookSanPin"/>
          <w:color w:val="000000"/>
          <w:szCs w:val="20"/>
        </w:rPr>
        <w:t>, предоставляющие родителям, педагогическим работникам и обучающимся площадку для совместного проведения досуга и общения;</w:t>
      </w:r>
    </w:p>
    <w:p w14:paraId="53CEAB74" w14:textId="3EC2BF77" w:rsidR="00AE59D4" w:rsidRPr="00AE59D4" w:rsidRDefault="00AE59D4" w:rsidP="00A251AF">
      <w:pPr>
        <w:pStyle w:val="af7"/>
        <w:numPr>
          <w:ilvl w:val="0"/>
          <w:numId w:val="48"/>
        </w:numPr>
        <w:spacing w:line="240" w:lineRule="auto"/>
        <w:ind w:left="284" w:hanging="284"/>
        <w:rPr>
          <w:rFonts w:cs="Times New Roman"/>
          <w:szCs w:val="20"/>
        </w:rPr>
      </w:pPr>
      <w:r w:rsidRPr="00AE59D4">
        <w:rPr>
          <w:rFonts w:cs="Times New Roman"/>
          <w:szCs w:val="20"/>
        </w:rPr>
        <w:t xml:space="preserve">тематические родительские собрания в классах, общешкольные родительские собрания </w:t>
      </w:r>
      <w:r>
        <w:rPr>
          <w:rFonts w:cs="Times New Roman"/>
          <w:szCs w:val="20"/>
        </w:rPr>
        <w:t>(</w:t>
      </w:r>
      <w:r w:rsidRPr="00AE59D4">
        <w:rPr>
          <w:rFonts w:cs="Times New Roman"/>
          <w:szCs w:val="20"/>
        </w:rPr>
        <w:t>по вопросам воспитания, взаимоотношений обучающихся и педагогов, условий обучения и воспитания</w:t>
      </w:r>
      <w:r w:rsidR="00904A31">
        <w:rPr>
          <w:rFonts w:cs="Times New Roman"/>
          <w:szCs w:val="20"/>
        </w:rPr>
        <w:t>),</w:t>
      </w:r>
      <w:r w:rsidRPr="00AE59D4">
        <w:rPr>
          <w:rFonts w:cs="Times New Roman"/>
          <w:szCs w:val="20"/>
        </w:rPr>
        <w:t xml:space="preserve"> </w:t>
      </w:r>
      <w:r w:rsidRPr="00726859">
        <w:rPr>
          <w:rFonts w:cs="Times New Roman"/>
          <w:szCs w:val="20"/>
        </w:rPr>
        <w:t>на которых родители могут получать советы по вопросам воспитания, консультации психологов, врачей, социальных работников, обмениваться опытом;</w:t>
      </w:r>
    </w:p>
    <w:p w14:paraId="6B76AAA2" w14:textId="77777777" w:rsidR="007E51EE" w:rsidRPr="00373526" w:rsidRDefault="007E51EE" w:rsidP="00A251AF">
      <w:pPr>
        <w:pStyle w:val="af7"/>
        <w:numPr>
          <w:ilvl w:val="0"/>
          <w:numId w:val="48"/>
        </w:numPr>
        <w:autoSpaceDE w:val="0"/>
        <w:autoSpaceDN w:val="0"/>
        <w:adjustRightInd w:val="0"/>
        <w:spacing w:line="240" w:lineRule="atLeast"/>
        <w:ind w:left="284" w:hanging="284"/>
        <w:textAlignment w:val="center"/>
        <w:rPr>
          <w:rFonts w:cs="SchoolBookSanPin"/>
          <w:color w:val="000000"/>
          <w:szCs w:val="20"/>
        </w:rPr>
      </w:pPr>
      <w:r w:rsidRPr="00373526">
        <w:rPr>
          <w:rFonts w:cs="SchoolBookSanPin"/>
          <w:szCs w:val="20"/>
        </w:rPr>
        <w:t xml:space="preserve">дни открытых дверей, </w:t>
      </w:r>
      <w:r w:rsidRPr="00373526">
        <w:rPr>
          <w:rFonts w:cs="SchoolBookSanPin"/>
          <w:color w:val="000000"/>
          <w:szCs w:val="20"/>
        </w:rPr>
        <w:t>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гимназии;</w:t>
      </w:r>
    </w:p>
    <w:p w14:paraId="4D6A6287" w14:textId="7185567F" w:rsidR="007E51EE" w:rsidRPr="00904A31" w:rsidRDefault="00904A31" w:rsidP="00A251AF">
      <w:pPr>
        <w:pStyle w:val="af7"/>
        <w:numPr>
          <w:ilvl w:val="0"/>
          <w:numId w:val="48"/>
        </w:numPr>
        <w:spacing w:after="240" w:line="240" w:lineRule="auto"/>
        <w:ind w:left="284" w:hanging="284"/>
        <w:rPr>
          <w:rFonts w:cs="Times New Roman"/>
          <w:szCs w:val="20"/>
        </w:rPr>
      </w:pPr>
      <w:r w:rsidRPr="00904A31">
        <w:rPr>
          <w:rFonts w:cs="Times New Roman"/>
          <w:szCs w:val="20"/>
        </w:rPr>
        <w:t xml:space="preserve">родительские форумы на официальном сайте </w:t>
      </w:r>
      <w:r>
        <w:rPr>
          <w:rFonts w:cs="Times New Roman"/>
          <w:szCs w:val="20"/>
        </w:rPr>
        <w:t>гимназии</w:t>
      </w:r>
      <w:r w:rsidRPr="00904A31">
        <w:rPr>
          <w:rFonts w:cs="Times New Roman"/>
          <w:szCs w:val="20"/>
        </w:rPr>
        <w:t xml:space="preserve">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r>
        <w:rPr>
          <w:rFonts w:cs="Times New Roman"/>
          <w:szCs w:val="20"/>
        </w:rPr>
        <w:t xml:space="preserve">, </w:t>
      </w:r>
      <w:r w:rsidR="007E51EE" w:rsidRPr="00904A31">
        <w:rPr>
          <w:rFonts w:cs="SchoolBookSanPin"/>
          <w:color w:val="000000"/>
          <w:szCs w:val="20"/>
        </w:rPr>
        <w:t xml:space="preserve">а также осуществляются виртуальные консультации психологов и педагогических работников. </w:t>
      </w:r>
    </w:p>
    <w:p w14:paraId="0552B99A" w14:textId="77777777" w:rsidR="007E51EE" w:rsidRPr="007E51EE" w:rsidRDefault="007E51EE" w:rsidP="007E51EE">
      <w:pPr>
        <w:autoSpaceDE w:val="0"/>
        <w:autoSpaceDN w:val="0"/>
        <w:adjustRightInd w:val="0"/>
        <w:spacing w:line="240" w:lineRule="atLeast"/>
        <w:textAlignment w:val="center"/>
        <w:rPr>
          <w:rFonts w:cs="SchoolBookSanPin"/>
          <w:b/>
          <w:color w:val="000000"/>
          <w:szCs w:val="20"/>
        </w:rPr>
      </w:pPr>
      <w:r w:rsidRPr="007E51EE">
        <w:rPr>
          <w:rFonts w:cs="SchoolBookSanPin"/>
          <w:b/>
          <w:bCs/>
          <w:color w:val="000000"/>
          <w:szCs w:val="20"/>
        </w:rPr>
        <w:t>На индивидуальном уровне:</w:t>
      </w:r>
    </w:p>
    <w:p w14:paraId="51A6F347" w14:textId="77777777" w:rsidR="007E51EE" w:rsidRPr="00373526" w:rsidRDefault="007E51EE" w:rsidP="00A251AF">
      <w:pPr>
        <w:pStyle w:val="af7"/>
        <w:numPr>
          <w:ilvl w:val="0"/>
          <w:numId w:val="49"/>
        </w:numPr>
        <w:autoSpaceDE w:val="0"/>
        <w:autoSpaceDN w:val="0"/>
        <w:adjustRightInd w:val="0"/>
        <w:spacing w:line="240" w:lineRule="atLeast"/>
        <w:ind w:left="284" w:hanging="284"/>
        <w:textAlignment w:val="center"/>
        <w:rPr>
          <w:rFonts w:cs="SchoolBookSanPin"/>
          <w:color w:val="000000"/>
          <w:szCs w:val="20"/>
        </w:rPr>
      </w:pPr>
      <w:r w:rsidRPr="00373526">
        <w:rPr>
          <w:rFonts w:cs="SchoolBookSanPin"/>
          <w:color w:val="000000"/>
          <w:szCs w:val="20"/>
        </w:rPr>
        <w:t>работа специалистов по запросу родителей (законных представителей) для решения острых конфликтных ситуаций;</w:t>
      </w:r>
    </w:p>
    <w:p w14:paraId="0CCFDCB0" w14:textId="77777777" w:rsidR="007E51EE" w:rsidRPr="00373526" w:rsidRDefault="007E51EE" w:rsidP="00A251AF">
      <w:pPr>
        <w:pStyle w:val="af7"/>
        <w:numPr>
          <w:ilvl w:val="0"/>
          <w:numId w:val="49"/>
        </w:numPr>
        <w:autoSpaceDE w:val="0"/>
        <w:autoSpaceDN w:val="0"/>
        <w:adjustRightInd w:val="0"/>
        <w:spacing w:line="240" w:lineRule="atLeast"/>
        <w:ind w:left="284" w:hanging="284"/>
        <w:textAlignment w:val="center"/>
        <w:rPr>
          <w:rFonts w:cs="SchoolBookSanPin"/>
          <w:color w:val="000000"/>
          <w:szCs w:val="20"/>
        </w:rPr>
      </w:pPr>
      <w:r w:rsidRPr="00373526">
        <w:rPr>
          <w:rFonts w:cs="SchoolBookSanPin"/>
          <w:color w:val="000000"/>
          <w:szCs w:val="20"/>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1D520303" w14:textId="77777777" w:rsidR="007E51EE" w:rsidRDefault="007E51EE" w:rsidP="00A251AF">
      <w:pPr>
        <w:pStyle w:val="af7"/>
        <w:numPr>
          <w:ilvl w:val="0"/>
          <w:numId w:val="49"/>
        </w:numPr>
        <w:autoSpaceDE w:val="0"/>
        <w:autoSpaceDN w:val="0"/>
        <w:adjustRightInd w:val="0"/>
        <w:spacing w:line="240" w:lineRule="atLeast"/>
        <w:ind w:left="284" w:hanging="284"/>
        <w:textAlignment w:val="center"/>
        <w:rPr>
          <w:rFonts w:cs="SchoolBookSanPin"/>
          <w:color w:val="000000"/>
          <w:szCs w:val="20"/>
        </w:rPr>
      </w:pPr>
      <w:r w:rsidRPr="00373526">
        <w:rPr>
          <w:rFonts w:cs="SchoolBookSanPin"/>
          <w:color w:val="000000"/>
          <w:szCs w:val="20"/>
        </w:rPr>
        <w:t xml:space="preserve">помощь со стороны родителей (законных представителей) в подготовке и проведении общешкольных и </w:t>
      </w:r>
      <w:proofErr w:type="spellStart"/>
      <w:r w:rsidRPr="00373526">
        <w:rPr>
          <w:rFonts w:cs="SchoolBookSanPin"/>
          <w:color w:val="000000"/>
          <w:szCs w:val="20"/>
        </w:rPr>
        <w:t>внутриклассных</w:t>
      </w:r>
      <w:proofErr w:type="spellEnd"/>
      <w:r w:rsidRPr="00373526">
        <w:rPr>
          <w:rFonts w:cs="SchoolBookSanPin"/>
          <w:color w:val="000000"/>
          <w:szCs w:val="20"/>
        </w:rPr>
        <w:t xml:space="preserve"> мероприятий воспитательной направленности;</w:t>
      </w:r>
    </w:p>
    <w:p w14:paraId="4E565DEE" w14:textId="684F2BE4" w:rsidR="00904A31" w:rsidRPr="00904A31" w:rsidRDefault="00904A31" w:rsidP="00A251AF">
      <w:pPr>
        <w:pStyle w:val="af7"/>
        <w:numPr>
          <w:ilvl w:val="0"/>
          <w:numId w:val="49"/>
        </w:numPr>
        <w:spacing w:line="240" w:lineRule="auto"/>
        <w:ind w:left="284" w:hanging="284"/>
        <w:rPr>
          <w:rFonts w:cs="Times New Roman"/>
          <w:szCs w:val="20"/>
        </w:rPr>
      </w:pPr>
      <w:r w:rsidRPr="00904A31">
        <w:rPr>
          <w:rFonts w:cs="Times New Roman"/>
          <w:szCs w:val="20"/>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w:t>
      </w:r>
      <w:r>
        <w:rPr>
          <w:rFonts w:cs="Times New Roman"/>
          <w:szCs w:val="20"/>
        </w:rPr>
        <w:t>гимназии</w:t>
      </w:r>
      <w:r w:rsidRPr="00904A31">
        <w:rPr>
          <w:rFonts w:cs="Times New Roman"/>
          <w:szCs w:val="20"/>
        </w:rPr>
        <w:t xml:space="preserve"> в соответствии с порядком привлечения родителей (законных представителей);</w:t>
      </w:r>
    </w:p>
    <w:p w14:paraId="6E4A50F8" w14:textId="77777777" w:rsidR="007E51EE" w:rsidRPr="00373526" w:rsidRDefault="007E51EE" w:rsidP="00A251AF">
      <w:pPr>
        <w:pStyle w:val="af7"/>
        <w:numPr>
          <w:ilvl w:val="0"/>
          <w:numId w:val="49"/>
        </w:numPr>
        <w:autoSpaceDE w:val="0"/>
        <w:autoSpaceDN w:val="0"/>
        <w:adjustRightInd w:val="0"/>
        <w:spacing w:line="240" w:lineRule="auto"/>
        <w:ind w:left="284" w:hanging="284"/>
        <w:textAlignment w:val="center"/>
        <w:rPr>
          <w:rFonts w:cs="SchoolBookSanPin"/>
          <w:color w:val="000000"/>
          <w:szCs w:val="20"/>
        </w:rPr>
      </w:pPr>
      <w:r w:rsidRPr="00373526">
        <w:rPr>
          <w:rFonts w:cs="SchoolBookSanPin"/>
          <w:color w:val="000000"/>
          <w:szCs w:val="20"/>
        </w:rPr>
        <w:lastRenderedPageBreak/>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341133DA" w14:textId="77777777" w:rsidR="007E51EE" w:rsidRPr="007E51EE" w:rsidRDefault="007E51EE" w:rsidP="007E51EE">
      <w:pPr>
        <w:autoSpaceDE w:val="0"/>
        <w:autoSpaceDN w:val="0"/>
        <w:adjustRightInd w:val="0"/>
        <w:spacing w:line="240" w:lineRule="auto"/>
        <w:ind w:left="567" w:firstLine="0"/>
        <w:textAlignment w:val="center"/>
        <w:rPr>
          <w:rFonts w:cs="SchoolBookSanPin"/>
          <w:color w:val="000000"/>
          <w:szCs w:val="20"/>
        </w:rPr>
      </w:pPr>
    </w:p>
    <w:p w14:paraId="12FF127B" w14:textId="77777777" w:rsidR="007E51EE" w:rsidRPr="007E51EE" w:rsidRDefault="007E51EE" w:rsidP="007E51EE">
      <w:pPr>
        <w:autoSpaceDE w:val="0"/>
        <w:autoSpaceDN w:val="0"/>
        <w:adjustRightInd w:val="0"/>
        <w:spacing w:after="240" w:line="240" w:lineRule="auto"/>
        <w:ind w:left="567" w:hanging="567"/>
        <w:textAlignment w:val="center"/>
        <w:rPr>
          <w:rFonts w:cs="SchoolBookSanPin"/>
          <w:b/>
          <w:bCs/>
          <w:color w:val="000000"/>
          <w:szCs w:val="20"/>
        </w:rPr>
      </w:pPr>
      <w:r w:rsidRPr="007E51EE">
        <w:rPr>
          <w:rFonts w:cs="SchoolBookSanPin"/>
          <w:b/>
          <w:bCs/>
          <w:color w:val="000000"/>
          <w:szCs w:val="20"/>
        </w:rPr>
        <w:t>Модуль «Самоуправление»</w:t>
      </w:r>
    </w:p>
    <w:p w14:paraId="75096697" w14:textId="77777777" w:rsidR="006959BD" w:rsidRDefault="007E51EE" w:rsidP="007E51EE">
      <w:pPr>
        <w:autoSpaceDE w:val="0"/>
        <w:autoSpaceDN w:val="0"/>
        <w:adjustRightInd w:val="0"/>
        <w:spacing w:line="240" w:lineRule="atLeast"/>
        <w:textAlignment w:val="center"/>
        <w:rPr>
          <w:rFonts w:cs="SchoolBookSanPin"/>
          <w:color w:val="000000"/>
          <w:szCs w:val="20"/>
        </w:rPr>
      </w:pPr>
      <w:r w:rsidRPr="007E51EE">
        <w:rPr>
          <w:rFonts w:cs="SchoolBookSanPin"/>
          <w:color w:val="000000"/>
          <w:szCs w:val="20"/>
        </w:rPr>
        <w:t>Поддержка детского самоуправления в ЧОУ «ХГ»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удаётся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58E809EA" w14:textId="21F9E15C" w:rsidR="006959BD" w:rsidRDefault="006959BD" w:rsidP="007E51EE">
      <w:pPr>
        <w:autoSpaceDE w:val="0"/>
        <w:autoSpaceDN w:val="0"/>
        <w:adjustRightInd w:val="0"/>
        <w:spacing w:line="240" w:lineRule="atLeast"/>
        <w:textAlignment w:val="center"/>
        <w:rPr>
          <w:rFonts w:cs="SchoolBookSanPin"/>
          <w:color w:val="000000"/>
          <w:szCs w:val="20"/>
        </w:rPr>
      </w:pPr>
      <w:r>
        <w:rPr>
          <w:rFonts w:cs="SchoolBookSanPin"/>
          <w:color w:val="000000"/>
          <w:szCs w:val="20"/>
        </w:rPr>
        <w:t>Детское самоуправление предусматривает:</w:t>
      </w:r>
    </w:p>
    <w:p w14:paraId="49618813" w14:textId="77777777" w:rsidR="006959BD" w:rsidRPr="006959BD" w:rsidRDefault="007E51EE" w:rsidP="00A251AF">
      <w:pPr>
        <w:pStyle w:val="af7"/>
        <w:numPr>
          <w:ilvl w:val="0"/>
          <w:numId w:val="52"/>
        </w:numPr>
        <w:spacing w:line="240" w:lineRule="auto"/>
        <w:ind w:left="284" w:hanging="284"/>
        <w:rPr>
          <w:rFonts w:cs="Times New Roman"/>
          <w:szCs w:val="20"/>
        </w:rPr>
      </w:pPr>
      <w:r w:rsidRPr="007E51EE">
        <w:rPr>
          <w:rFonts w:cs="SchoolBookSanPin"/>
          <w:color w:val="000000"/>
          <w:szCs w:val="20"/>
        </w:rPr>
        <w:t xml:space="preserve"> </w:t>
      </w:r>
      <w:r w:rsidR="006959BD" w:rsidRPr="006959BD">
        <w:rPr>
          <w:rFonts w:cs="Times New Roman"/>
          <w:szCs w:val="20"/>
        </w:rPr>
        <w:t>организацию и деятельность органов ученического самоуправления (совет обучающихся или других), избранных обучающимися;</w:t>
      </w:r>
    </w:p>
    <w:p w14:paraId="3DAE0D68" w14:textId="32B235A0" w:rsidR="006959BD" w:rsidRPr="006959BD" w:rsidRDefault="006959BD" w:rsidP="00A251AF">
      <w:pPr>
        <w:pStyle w:val="af7"/>
        <w:numPr>
          <w:ilvl w:val="0"/>
          <w:numId w:val="52"/>
        </w:numPr>
        <w:spacing w:line="240" w:lineRule="auto"/>
        <w:ind w:left="284" w:hanging="284"/>
        <w:rPr>
          <w:rFonts w:cs="Times New Roman"/>
          <w:szCs w:val="20"/>
        </w:rPr>
      </w:pPr>
      <w:r w:rsidRPr="006959BD">
        <w:rPr>
          <w:rFonts w:cs="Times New Roman"/>
          <w:szCs w:val="20"/>
        </w:rPr>
        <w:t xml:space="preserve">представление органами ученического самоуправления </w:t>
      </w:r>
      <w:proofErr w:type="gramStart"/>
      <w:r w:rsidRPr="006959BD">
        <w:rPr>
          <w:rFonts w:cs="Times New Roman"/>
          <w:szCs w:val="20"/>
        </w:rPr>
        <w:t>интересов</w:t>
      </w:r>
      <w:proofErr w:type="gramEnd"/>
      <w:r w:rsidRPr="006959BD">
        <w:rPr>
          <w:rFonts w:cs="Times New Roman"/>
          <w:szCs w:val="20"/>
        </w:rPr>
        <w:t xml:space="preserve"> обучающихся в процессе управления </w:t>
      </w:r>
      <w:r>
        <w:rPr>
          <w:rFonts w:cs="Times New Roman"/>
          <w:szCs w:val="20"/>
        </w:rPr>
        <w:t>гимназией</w:t>
      </w:r>
      <w:r w:rsidRPr="006959BD">
        <w:rPr>
          <w:rFonts w:cs="Times New Roman"/>
          <w:szCs w:val="20"/>
        </w:rPr>
        <w:t>;</w:t>
      </w:r>
    </w:p>
    <w:p w14:paraId="594513B7" w14:textId="77777777" w:rsidR="006959BD" w:rsidRPr="006959BD" w:rsidRDefault="006959BD" w:rsidP="00A251AF">
      <w:pPr>
        <w:pStyle w:val="af7"/>
        <w:numPr>
          <w:ilvl w:val="0"/>
          <w:numId w:val="52"/>
        </w:numPr>
        <w:spacing w:line="240" w:lineRule="auto"/>
        <w:ind w:left="284" w:hanging="284"/>
        <w:rPr>
          <w:rFonts w:cs="Times New Roman"/>
          <w:szCs w:val="20"/>
        </w:rPr>
      </w:pPr>
      <w:r w:rsidRPr="006959BD">
        <w:rPr>
          <w:rFonts w:cs="Times New Roman"/>
          <w:szCs w:val="20"/>
        </w:rPr>
        <w:t>защиту органами ученического самоуправления законных интересов и прав обучающихся;</w:t>
      </w:r>
    </w:p>
    <w:p w14:paraId="5E74BBD1" w14:textId="67D109D0" w:rsidR="007E51EE" w:rsidRPr="006959BD" w:rsidRDefault="006959BD" w:rsidP="00A251AF">
      <w:pPr>
        <w:pStyle w:val="af7"/>
        <w:numPr>
          <w:ilvl w:val="0"/>
          <w:numId w:val="52"/>
        </w:numPr>
        <w:spacing w:after="240" w:line="240" w:lineRule="auto"/>
        <w:ind w:left="284" w:hanging="284"/>
        <w:rPr>
          <w:rFonts w:cs="Times New Roman"/>
          <w:szCs w:val="20"/>
        </w:rPr>
      </w:pPr>
      <w:r w:rsidRPr="006959BD">
        <w:rPr>
          <w:rFonts w:cs="Times New Roman"/>
          <w:szCs w:val="20"/>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w:t>
      </w:r>
      <w:r>
        <w:rPr>
          <w:rFonts w:cs="Times New Roman"/>
          <w:szCs w:val="20"/>
        </w:rPr>
        <w:t>гимназии</w:t>
      </w:r>
      <w:r w:rsidRPr="006959BD">
        <w:rPr>
          <w:rFonts w:cs="Times New Roman"/>
          <w:szCs w:val="20"/>
        </w:rPr>
        <w:t>.</w:t>
      </w:r>
    </w:p>
    <w:p w14:paraId="3F56378A" w14:textId="15D00737" w:rsidR="007E51EE" w:rsidRPr="007E51EE" w:rsidRDefault="007E51EE" w:rsidP="007E51EE">
      <w:pPr>
        <w:autoSpaceDE w:val="0"/>
        <w:autoSpaceDN w:val="0"/>
        <w:adjustRightInd w:val="0"/>
        <w:spacing w:line="240" w:lineRule="atLeast"/>
        <w:textAlignment w:val="center"/>
        <w:rPr>
          <w:rFonts w:cs="SchoolBookSanPin"/>
          <w:i/>
          <w:color w:val="000000"/>
          <w:szCs w:val="20"/>
        </w:rPr>
      </w:pPr>
      <w:r w:rsidRPr="007E51EE">
        <w:rPr>
          <w:rFonts w:cs="SchoolBookSanPin"/>
          <w:color w:val="000000"/>
          <w:szCs w:val="20"/>
        </w:rPr>
        <w:t xml:space="preserve">Детское самоуправление в </w:t>
      </w:r>
      <w:r w:rsidR="00904A31">
        <w:rPr>
          <w:rFonts w:cs="SchoolBookSanPin"/>
          <w:color w:val="000000"/>
          <w:szCs w:val="20"/>
        </w:rPr>
        <w:t>гимназии</w:t>
      </w:r>
      <w:r w:rsidRPr="007E51EE">
        <w:rPr>
          <w:rFonts w:cs="SchoolBookSanPin"/>
          <w:color w:val="000000"/>
          <w:szCs w:val="20"/>
        </w:rPr>
        <w:t xml:space="preserve"> осуществляется следующим образом</w:t>
      </w:r>
      <w:r w:rsidR="006959BD">
        <w:rPr>
          <w:rFonts w:cs="SchoolBookSanPin"/>
          <w:i/>
          <w:iCs/>
          <w:color w:val="000000"/>
          <w:szCs w:val="20"/>
        </w:rPr>
        <w:t>:</w:t>
      </w:r>
    </w:p>
    <w:p w14:paraId="699D7136" w14:textId="77777777" w:rsidR="007E51EE" w:rsidRPr="007E51EE" w:rsidRDefault="007E51EE" w:rsidP="006959BD">
      <w:pPr>
        <w:autoSpaceDE w:val="0"/>
        <w:autoSpaceDN w:val="0"/>
        <w:adjustRightInd w:val="0"/>
        <w:spacing w:line="240" w:lineRule="atLeast"/>
        <w:ind w:firstLine="0"/>
        <w:textAlignment w:val="center"/>
        <w:rPr>
          <w:rFonts w:cs="SchoolBookSanPin"/>
          <w:b/>
          <w:color w:val="000000"/>
          <w:szCs w:val="20"/>
        </w:rPr>
      </w:pPr>
      <w:r w:rsidRPr="007E51EE">
        <w:rPr>
          <w:rFonts w:cs="SchoolBookSanPin"/>
          <w:b/>
          <w:bCs/>
          <w:color w:val="000000"/>
          <w:szCs w:val="20"/>
        </w:rPr>
        <w:t>На уровне образовательной организации:</w:t>
      </w:r>
    </w:p>
    <w:p w14:paraId="580D1AC7" w14:textId="77777777" w:rsidR="007E51EE" w:rsidRPr="00373526" w:rsidRDefault="007E51EE" w:rsidP="00A251AF">
      <w:pPr>
        <w:pStyle w:val="af7"/>
        <w:numPr>
          <w:ilvl w:val="0"/>
          <w:numId w:val="50"/>
        </w:numPr>
        <w:autoSpaceDE w:val="0"/>
        <w:autoSpaceDN w:val="0"/>
        <w:adjustRightInd w:val="0"/>
        <w:spacing w:line="240" w:lineRule="atLeast"/>
        <w:ind w:left="284" w:hanging="284"/>
        <w:textAlignment w:val="center"/>
        <w:rPr>
          <w:rFonts w:cs="SchoolBookSanPin"/>
          <w:color w:val="000000"/>
          <w:szCs w:val="20"/>
        </w:rPr>
      </w:pPr>
      <w:r w:rsidRPr="00373526">
        <w:rPr>
          <w:rFonts w:cs="SchoolBookSanPin"/>
          <w:color w:val="000000"/>
          <w:szCs w:val="20"/>
        </w:rPr>
        <w:t>через деятельность Совета старост, создаваемого для учёта мнения обучающихся по вопросам управления гимназией и принятия административных решений, затрагивающих их права и законные интересы для облегчения распространения значимой для обучающихся информации и получения обратной связи от классных коллективов;</w:t>
      </w:r>
    </w:p>
    <w:p w14:paraId="09C92F4B" w14:textId="77777777" w:rsidR="007E51EE" w:rsidRPr="00373526" w:rsidRDefault="007E51EE" w:rsidP="00A251AF">
      <w:pPr>
        <w:pStyle w:val="af7"/>
        <w:numPr>
          <w:ilvl w:val="0"/>
          <w:numId w:val="50"/>
        </w:numPr>
        <w:autoSpaceDE w:val="0"/>
        <w:autoSpaceDN w:val="0"/>
        <w:adjustRightInd w:val="0"/>
        <w:spacing w:line="240" w:lineRule="atLeast"/>
        <w:ind w:left="284" w:hanging="284"/>
        <w:textAlignment w:val="center"/>
        <w:rPr>
          <w:rFonts w:cs="SchoolBookSanPin"/>
          <w:color w:val="000000"/>
          <w:szCs w:val="20"/>
        </w:rPr>
      </w:pPr>
      <w:r w:rsidRPr="00373526">
        <w:rPr>
          <w:rFonts w:cs="SchoolBookSanPin"/>
          <w:color w:val="000000"/>
          <w:szCs w:val="20"/>
        </w:rPr>
        <w:t xml:space="preserve">через работу постоянно действующего актива гимназии, инициирующего и организующего проведение личностно значимых для обучающихся событий (соревнований, конкурсов, фестивалей, капустников, </w:t>
      </w:r>
      <w:proofErr w:type="spellStart"/>
      <w:r w:rsidRPr="00373526">
        <w:rPr>
          <w:rFonts w:cs="SchoolBookSanPin"/>
          <w:color w:val="000000"/>
          <w:szCs w:val="20"/>
        </w:rPr>
        <w:t>флешмобов</w:t>
      </w:r>
      <w:proofErr w:type="spellEnd"/>
      <w:r w:rsidRPr="00373526">
        <w:rPr>
          <w:rFonts w:cs="SchoolBookSanPin"/>
          <w:color w:val="000000"/>
          <w:szCs w:val="20"/>
        </w:rPr>
        <w:t xml:space="preserve"> и т. п.);</w:t>
      </w:r>
    </w:p>
    <w:p w14:paraId="06281269" w14:textId="77777777" w:rsidR="007E51EE" w:rsidRPr="00373526" w:rsidRDefault="007E51EE" w:rsidP="00A251AF">
      <w:pPr>
        <w:pStyle w:val="af7"/>
        <w:numPr>
          <w:ilvl w:val="0"/>
          <w:numId w:val="50"/>
        </w:numPr>
        <w:autoSpaceDE w:val="0"/>
        <w:autoSpaceDN w:val="0"/>
        <w:adjustRightInd w:val="0"/>
        <w:spacing w:line="240" w:lineRule="atLeast"/>
        <w:ind w:left="284" w:hanging="284"/>
        <w:textAlignment w:val="center"/>
        <w:rPr>
          <w:rFonts w:cs="SchoolBookSanPin"/>
          <w:color w:val="000000"/>
          <w:szCs w:val="20"/>
        </w:rPr>
      </w:pPr>
      <w:r w:rsidRPr="00373526">
        <w:rPr>
          <w:rFonts w:cs="SchoolBookSanPin"/>
          <w:color w:val="000000"/>
          <w:szCs w:val="20"/>
        </w:rPr>
        <w:lastRenderedPageBreak/>
        <w:t>через деятельность творческих советов, отвечающих за проведение тех или иных конкретных мероприятий, праздников, вечеров, акций и т. п.;</w:t>
      </w:r>
    </w:p>
    <w:p w14:paraId="4A570888" w14:textId="77777777" w:rsidR="007E51EE" w:rsidRPr="00373526" w:rsidRDefault="007E51EE" w:rsidP="00A251AF">
      <w:pPr>
        <w:pStyle w:val="af7"/>
        <w:numPr>
          <w:ilvl w:val="0"/>
          <w:numId w:val="50"/>
        </w:numPr>
        <w:autoSpaceDE w:val="0"/>
        <w:autoSpaceDN w:val="0"/>
        <w:adjustRightInd w:val="0"/>
        <w:spacing w:line="240" w:lineRule="atLeast"/>
        <w:ind w:left="284" w:hanging="284"/>
        <w:textAlignment w:val="center"/>
        <w:rPr>
          <w:rFonts w:cs="SchoolBookSanPin"/>
          <w:color w:val="000000"/>
          <w:szCs w:val="20"/>
        </w:rPr>
      </w:pPr>
      <w:r w:rsidRPr="00373526">
        <w:rPr>
          <w:rFonts w:cs="SchoolBookSanPin"/>
          <w:color w:val="000000"/>
          <w:szCs w:val="20"/>
        </w:rPr>
        <w:t xml:space="preserve">через деятельность созданной из наиболее авторитетных старшеклассников и курируемой психологом гимназии группы по урегулированию конфликтных ситуаций в ЧОУ «ХГ». </w:t>
      </w:r>
    </w:p>
    <w:p w14:paraId="07EF20B4" w14:textId="77777777" w:rsidR="007E51EE" w:rsidRPr="007E51EE" w:rsidRDefault="007E51EE" w:rsidP="006959BD">
      <w:pPr>
        <w:autoSpaceDE w:val="0"/>
        <w:autoSpaceDN w:val="0"/>
        <w:adjustRightInd w:val="0"/>
        <w:spacing w:line="240" w:lineRule="atLeast"/>
        <w:ind w:firstLine="0"/>
        <w:textAlignment w:val="center"/>
        <w:rPr>
          <w:rFonts w:cs="SchoolBookSanPin"/>
          <w:b/>
          <w:color w:val="000000"/>
          <w:szCs w:val="20"/>
        </w:rPr>
      </w:pPr>
      <w:r w:rsidRPr="007E51EE">
        <w:rPr>
          <w:rFonts w:cs="SchoolBookSanPin"/>
          <w:b/>
          <w:bCs/>
          <w:color w:val="000000"/>
          <w:szCs w:val="20"/>
        </w:rPr>
        <w:t>На уровне классов:</w:t>
      </w:r>
    </w:p>
    <w:p w14:paraId="7BC63DF4" w14:textId="77777777" w:rsidR="007E51EE" w:rsidRPr="00373526" w:rsidRDefault="007E51EE" w:rsidP="00A251AF">
      <w:pPr>
        <w:pStyle w:val="af7"/>
        <w:numPr>
          <w:ilvl w:val="0"/>
          <w:numId w:val="51"/>
        </w:numPr>
        <w:autoSpaceDE w:val="0"/>
        <w:autoSpaceDN w:val="0"/>
        <w:adjustRightInd w:val="0"/>
        <w:spacing w:line="240" w:lineRule="atLeast"/>
        <w:ind w:left="284" w:hanging="284"/>
        <w:textAlignment w:val="center"/>
        <w:rPr>
          <w:rFonts w:cs="SchoolBookSanPin"/>
          <w:i/>
          <w:color w:val="000000"/>
          <w:spacing w:val="-1"/>
          <w:szCs w:val="20"/>
        </w:rPr>
      </w:pPr>
      <w:r w:rsidRPr="00373526">
        <w:rPr>
          <w:rFonts w:cs="SchoolBookSanPin"/>
          <w:color w:val="000000"/>
          <w:szCs w:val="20"/>
        </w:rPr>
        <w:t>через 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7F43AC0D" w14:textId="77777777" w:rsidR="007E51EE" w:rsidRPr="00373526" w:rsidRDefault="007E51EE" w:rsidP="00A251AF">
      <w:pPr>
        <w:pStyle w:val="af7"/>
        <w:numPr>
          <w:ilvl w:val="0"/>
          <w:numId w:val="51"/>
        </w:numPr>
        <w:autoSpaceDE w:val="0"/>
        <w:autoSpaceDN w:val="0"/>
        <w:adjustRightInd w:val="0"/>
        <w:spacing w:line="240" w:lineRule="atLeast"/>
        <w:ind w:left="284" w:hanging="284"/>
        <w:textAlignment w:val="center"/>
        <w:rPr>
          <w:rFonts w:cs="SchoolBookSanPin"/>
          <w:i/>
          <w:color w:val="000000"/>
          <w:szCs w:val="20"/>
        </w:rPr>
      </w:pPr>
      <w:r w:rsidRPr="00373526">
        <w:rPr>
          <w:rFonts w:cs="SchoolBookSanPin"/>
          <w:color w:val="000000"/>
          <w:szCs w:val="20"/>
        </w:rPr>
        <w:t>через 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w:t>
      </w:r>
    </w:p>
    <w:p w14:paraId="622C7D02" w14:textId="77777777" w:rsidR="007E51EE" w:rsidRPr="007E51EE" w:rsidRDefault="007E51EE" w:rsidP="006959BD">
      <w:pPr>
        <w:autoSpaceDE w:val="0"/>
        <w:autoSpaceDN w:val="0"/>
        <w:adjustRightInd w:val="0"/>
        <w:spacing w:line="240" w:lineRule="atLeast"/>
        <w:ind w:firstLine="0"/>
        <w:textAlignment w:val="center"/>
        <w:rPr>
          <w:rFonts w:cs="SchoolBookSanPin"/>
          <w:b/>
          <w:color w:val="000000"/>
          <w:szCs w:val="20"/>
        </w:rPr>
      </w:pPr>
      <w:r w:rsidRPr="007E51EE">
        <w:rPr>
          <w:rFonts w:cs="SchoolBookSanPin"/>
          <w:b/>
          <w:bCs/>
          <w:color w:val="000000"/>
          <w:szCs w:val="20"/>
        </w:rPr>
        <w:t xml:space="preserve">На индивидуальном уровне: </w:t>
      </w:r>
    </w:p>
    <w:p w14:paraId="5FC4B388" w14:textId="77777777" w:rsidR="007E51EE" w:rsidRPr="00373526" w:rsidRDefault="007E51EE" w:rsidP="00A251AF">
      <w:pPr>
        <w:pStyle w:val="af7"/>
        <w:numPr>
          <w:ilvl w:val="0"/>
          <w:numId w:val="52"/>
        </w:numPr>
        <w:autoSpaceDE w:val="0"/>
        <w:autoSpaceDN w:val="0"/>
        <w:adjustRightInd w:val="0"/>
        <w:spacing w:line="240" w:lineRule="atLeast"/>
        <w:ind w:left="284" w:hanging="284"/>
        <w:textAlignment w:val="center"/>
        <w:rPr>
          <w:rFonts w:cs="SchoolBookSanPin"/>
          <w:color w:val="000000"/>
          <w:szCs w:val="20"/>
        </w:rPr>
      </w:pPr>
      <w:r w:rsidRPr="00373526">
        <w:rPr>
          <w:rFonts w:cs="SchoolBookSanPin"/>
          <w:color w:val="000000"/>
          <w:szCs w:val="20"/>
        </w:rPr>
        <w:t xml:space="preserve">через вовлечение обучающихся в планирование, организацию, проведение и анализ общешкольных и </w:t>
      </w:r>
      <w:proofErr w:type="spellStart"/>
      <w:r w:rsidRPr="00373526">
        <w:rPr>
          <w:rFonts w:cs="SchoolBookSanPin"/>
          <w:color w:val="000000"/>
          <w:szCs w:val="20"/>
        </w:rPr>
        <w:t>внутриклассных</w:t>
      </w:r>
      <w:proofErr w:type="spellEnd"/>
      <w:r w:rsidRPr="00373526">
        <w:rPr>
          <w:rFonts w:cs="SchoolBookSanPin"/>
          <w:color w:val="000000"/>
          <w:szCs w:val="20"/>
        </w:rPr>
        <w:t xml:space="preserve"> дел;</w:t>
      </w:r>
    </w:p>
    <w:p w14:paraId="18284146" w14:textId="77777777" w:rsidR="007E51EE" w:rsidRDefault="007E51EE" w:rsidP="00A251AF">
      <w:pPr>
        <w:pStyle w:val="af7"/>
        <w:numPr>
          <w:ilvl w:val="0"/>
          <w:numId w:val="52"/>
        </w:numPr>
        <w:autoSpaceDE w:val="0"/>
        <w:autoSpaceDN w:val="0"/>
        <w:adjustRightInd w:val="0"/>
        <w:spacing w:line="240" w:lineRule="atLeast"/>
        <w:ind w:left="284" w:hanging="284"/>
        <w:textAlignment w:val="center"/>
        <w:rPr>
          <w:rFonts w:cs="SchoolBookSanPin"/>
          <w:color w:val="000000"/>
          <w:szCs w:val="20"/>
        </w:rPr>
      </w:pPr>
      <w:r w:rsidRPr="00373526">
        <w:rPr>
          <w:rFonts w:cs="SchoolBookSanPin"/>
          <w:color w:val="000000"/>
          <w:szCs w:val="20"/>
        </w:rPr>
        <w:t>через реализацию обучающимися, взявшими на себя соответствующую роль, функций по контролю за порядком и чистотой в классе, комнатными растениями и т. п.</w:t>
      </w:r>
    </w:p>
    <w:p w14:paraId="65A91456" w14:textId="77777777" w:rsidR="006959BD" w:rsidRPr="00373526" w:rsidRDefault="006959BD" w:rsidP="006959BD">
      <w:pPr>
        <w:pStyle w:val="af7"/>
        <w:autoSpaceDE w:val="0"/>
        <w:autoSpaceDN w:val="0"/>
        <w:adjustRightInd w:val="0"/>
        <w:spacing w:line="240" w:lineRule="atLeast"/>
        <w:ind w:left="284" w:firstLine="0"/>
        <w:textAlignment w:val="center"/>
        <w:rPr>
          <w:rFonts w:cs="SchoolBookSanPin"/>
          <w:color w:val="000000"/>
          <w:szCs w:val="20"/>
        </w:rPr>
      </w:pPr>
    </w:p>
    <w:p w14:paraId="5B5CDE3D" w14:textId="7A7C9F62" w:rsidR="007E51EE" w:rsidRPr="007E51EE" w:rsidRDefault="007E51EE" w:rsidP="007E51EE">
      <w:pPr>
        <w:keepNext/>
        <w:suppressAutoHyphens/>
        <w:autoSpaceDE w:val="0"/>
        <w:autoSpaceDN w:val="0"/>
        <w:adjustRightInd w:val="0"/>
        <w:spacing w:before="240" w:after="240" w:line="240" w:lineRule="atLeast"/>
        <w:ind w:firstLine="0"/>
        <w:jc w:val="left"/>
        <w:textAlignment w:val="center"/>
        <w:rPr>
          <w:rFonts w:eastAsia="MingLiU Regular" w:cs="OfficinaSansMediumITC"/>
          <w:b/>
          <w:color w:val="000000"/>
          <w:position w:val="6"/>
          <w:szCs w:val="20"/>
        </w:rPr>
      </w:pPr>
      <w:r w:rsidRPr="007E51EE">
        <w:rPr>
          <w:rFonts w:eastAsia="MingLiU Regular" w:cs="OfficinaSansMediumITC"/>
          <w:b/>
          <w:color w:val="000000"/>
          <w:position w:val="6"/>
          <w:szCs w:val="20"/>
        </w:rPr>
        <w:t>Модуль «</w:t>
      </w:r>
      <w:r w:rsidR="002B4EF2">
        <w:rPr>
          <w:rFonts w:eastAsia="MingLiU Regular" w:cs="OfficinaSansMediumITC"/>
          <w:b/>
          <w:color w:val="000000"/>
          <w:position w:val="6"/>
          <w:szCs w:val="20"/>
        </w:rPr>
        <w:t>Внешкольные мероприятия»</w:t>
      </w:r>
    </w:p>
    <w:p w14:paraId="14C6B2C3" w14:textId="77777777" w:rsidR="007E51EE" w:rsidRPr="007E51EE" w:rsidRDefault="007E51EE" w:rsidP="007E51EE">
      <w:pPr>
        <w:autoSpaceDE w:val="0"/>
        <w:autoSpaceDN w:val="0"/>
        <w:adjustRightInd w:val="0"/>
        <w:spacing w:line="240" w:lineRule="atLeast"/>
        <w:textAlignment w:val="center"/>
        <w:rPr>
          <w:rFonts w:cs="SchoolBookSanPin"/>
          <w:i/>
          <w:color w:val="000000"/>
          <w:szCs w:val="20"/>
        </w:rPr>
      </w:pPr>
      <w:r w:rsidRPr="007E51EE">
        <w:rPr>
          <w:rFonts w:cs="SchoolBookSanPin"/>
          <w:color w:val="000000"/>
          <w:szCs w:val="20"/>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rsidRPr="007E51EE">
        <w:rPr>
          <w:rFonts w:cs="SchoolBookSanPin"/>
          <w:color w:val="000000"/>
          <w:szCs w:val="20"/>
        </w:rPr>
        <w:t>самообслуживающего</w:t>
      </w:r>
      <w:proofErr w:type="spellEnd"/>
      <w:r w:rsidRPr="007E51EE">
        <w:rPr>
          <w:rFonts w:cs="SchoolBookSanPin"/>
          <w:color w:val="000000"/>
          <w:szCs w:val="20"/>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7E51EE">
        <w:rPr>
          <w:rFonts w:cs="SchoolBookSanPin"/>
          <w:i/>
          <w:iCs/>
          <w:color w:val="000000"/>
          <w:szCs w:val="20"/>
        </w:rPr>
        <w:t>:</w:t>
      </w:r>
    </w:p>
    <w:p w14:paraId="30A028F2" w14:textId="77777777" w:rsidR="00B24286" w:rsidRPr="002B4EF2" w:rsidRDefault="00B24286" w:rsidP="00A251AF">
      <w:pPr>
        <w:pStyle w:val="af7"/>
        <w:numPr>
          <w:ilvl w:val="0"/>
          <w:numId w:val="53"/>
        </w:numPr>
        <w:spacing w:line="240" w:lineRule="auto"/>
        <w:ind w:left="284" w:hanging="284"/>
        <w:rPr>
          <w:rFonts w:cs="Times New Roman"/>
          <w:szCs w:val="20"/>
        </w:rPr>
      </w:pPr>
      <w:r w:rsidRPr="002B4EF2">
        <w:rPr>
          <w:rFonts w:cs="Times New Roman"/>
          <w:szCs w:val="20"/>
        </w:rPr>
        <w:t>общие внешкольные мероприятия, в том числе организуемые совместно с социальными партнёрами образовательной организации;</w:t>
      </w:r>
    </w:p>
    <w:p w14:paraId="06BD8B93" w14:textId="30A07D19" w:rsidR="00B24286" w:rsidRPr="00B24286" w:rsidRDefault="00B24286" w:rsidP="00A251AF">
      <w:pPr>
        <w:pStyle w:val="af7"/>
        <w:numPr>
          <w:ilvl w:val="0"/>
          <w:numId w:val="53"/>
        </w:numPr>
        <w:spacing w:line="240" w:lineRule="auto"/>
        <w:ind w:left="284" w:hanging="284"/>
        <w:rPr>
          <w:rFonts w:cs="Times New Roman"/>
          <w:szCs w:val="20"/>
        </w:rPr>
      </w:pPr>
      <w:r w:rsidRPr="002B4EF2">
        <w:rPr>
          <w:rFonts w:cs="Times New Roman"/>
          <w:szCs w:val="20"/>
        </w:rPr>
        <w:lastRenderedPageBreak/>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25C4AC32" w14:textId="5DB869BE" w:rsidR="007E51EE" w:rsidRPr="00373526" w:rsidRDefault="007E51EE" w:rsidP="00A251AF">
      <w:pPr>
        <w:pStyle w:val="af7"/>
        <w:numPr>
          <w:ilvl w:val="0"/>
          <w:numId w:val="53"/>
        </w:numPr>
        <w:autoSpaceDE w:val="0"/>
        <w:autoSpaceDN w:val="0"/>
        <w:adjustRightInd w:val="0"/>
        <w:spacing w:line="240" w:lineRule="atLeast"/>
        <w:ind w:left="284" w:hanging="284"/>
        <w:textAlignment w:val="center"/>
        <w:rPr>
          <w:rFonts w:cs="SchoolBookSanPin"/>
          <w:i/>
          <w:color w:val="000000"/>
          <w:szCs w:val="20"/>
        </w:rPr>
      </w:pPr>
      <w:r w:rsidRPr="00373526">
        <w:rPr>
          <w:rFonts w:cs="SchoolBookSanPin"/>
          <w:color w:val="000000"/>
          <w:szCs w:val="20"/>
        </w:rPr>
        <w:t xml:space="preserve">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w:t>
      </w:r>
      <w:proofErr w:type="gramStart"/>
      <w:r w:rsidRPr="00373526">
        <w:rPr>
          <w:rFonts w:cs="SchoolBookSanPin"/>
          <w:color w:val="000000"/>
          <w:szCs w:val="20"/>
        </w:rPr>
        <w:t>например</w:t>
      </w:r>
      <w:proofErr w:type="gramEnd"/>
      <w:r w:rsidRPr="00373526">
        <w:rPr>
          <w:rFonts w:cs="SchoolBookSanPin"/>
          <w:color w:val="000000"/>
          <w:szCs w:val="20"/>
        </w:rPr>
        <w:t>: фотографов, разведчиков, гидов, корреспондентов, оформителей);</w:t>
      </w:r>
    </w:p>
    <w:p w14:paraId="050ECD57" w14:textId="77777777" w:rsidR="007E51EE" w:rsidRPr="00373526" w:rsidRDefault="007E51EE" w:rsidP="00A251AF">
      <w:pPr>
        <w:pStyle w:val="af7"/>
        <w:numPr>
          <w:ilvl w:val="0"/>
          <w:numId w:val="53"/>
        </w:numPr>
        <w:autoSpaceDE w:val="0"/>
        <w:autoSpaceDN w:val="0"/>
        <w:adjustRightInd w:val="0"/>
        <w:spacing w:line="240" w:lineRule="atLeast"/>
        <w:ind w:left="284" w:hanging="284"/>
        <w:textAlignment w:val="center"/>
        <w:rPr>
          <w:rFonts w:cs="SchoolBookSanPin"/>
          <w:i/>
          <w:color w:val="000000"/>
          <w:szCs w:val="20"/>
        </w:rPr>
      </w:pPr>
      <w:r w:rsidRPr="00373526">
        <w:rPr>
          <w:rFonts w:cs="SchoolBookSanPin"/>
          <w:color w:val="000000"/>
          <w:szCs w:val="20"/>
        </w:rPr>
        <w:t xml:space="preserve">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сёла для углублённого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 </w:t>
      </w:r>
    </w:p>
    <w:p w14:paraId="23E8278C" w14:textId="77777777" w:rsidR="007E51EE" w:rsidRDefault="007E51EE" w:rsidP="00A251AF">
      <w:pPr>
        <w:pStyle w:val="af7"/>
        <w:numPr>
          <w:ilvl w:val="0"/>
          <w:numId w:val="53"/>
        </w:numPr>
        <w:autoSpaceDE w:val="0"/>
        <w:autoSpaceDN w:val="0"/>
        <w:adjustRightInd w:val="0"/>
        <w:spacing w:line="240" w:lineRule="atLeast"/>
        <w:ind w:left="284" w:hanging="284"/>
        <w:textAlignment w:val="center"/>
        <w:rPr>
          <w:rFonts w:cs="SchoolBookSanPin"/>
          <w:color w:val="000000"/>
          <w:szCs w:val="20"/>
        </w:rPr>
      </w:pPr>
      <w:r w:rsidRPr="00373526">
        <w:rPr>
          <w:rFonts w:cs="SchoolBookSanPin"/>
          <w:szCs w:val="20"/>
        </w:rPr>
        <w:t xml:space="preserve">походы, </w:t>
      </w:r>
      <w:r w:rsidRPr="00373526">
        <w:rPr>
          <w:rFonts w:cs="SchoolBookSanPin"/>
          <w:color w:val="000000"/>
          <w:szCs w:val="20"/>
        </w:rPr>
        <w:t>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расчёт времени и мест возможных ночёвок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возвращении домой);</w:t>
      </w:r>
    </w:p>
    <w:p w14:paraId="530B3FA2" w14:textId="74E2D872" w:rsidR="002B4EF2" w:rsidRPr="006959BD" w:rsidRDefault="002B4EF2" w:rsidP="00A251AF">
      <w:pPr>
        <w:pStyle w:val="af7"/>
        <w:numPr>
          <w:ilvl w:val="0"/>
          <w:numId w:val="53"/>
        </w:numPr>
        <w:spacing w:line="240" w:lineRule="auto"/>
        <w:ind w:left="284" w:hanging="284"/>
        <w:rPr>
          <w:rFonts w:cs="Times New Roman"/>
          <w:szCs w:val="20"/>
        </w:rPr>
      </w:pPr>
      <w:r w:rsidRPr="002B4EF2">
        <w:rPr>
          <w:rFonts w:cs="Times New Roman"/>
          <w:szCs w:val="2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1C41EE64" w14:textId="77777777" w:rsidR="007E51EE" w:rsidRPr="007E51EE" w:rsidRDefault="007E51EE" w:rsidP="007E51EE">
      <w:pPr>
        <w:keepNext/>
        <w:suppressAutoHyphens/>
        <w:autoSpaceDE w:val="0"/>
        <w:autoSpaceDN w:val="0"/>
        <w:adjustRightInd w:val="0"/>
        <w:spacing w:before="240" w:after="240" w:line="240" w:lineRule="atLeast"/>
        <w:ind w:firstLine="0"/>
        <w:jc w:val="left"/>
        <w:textAlignment w:val="center"/>
        <w:rPr>
          <w:rFonts w:eastAsia="MingLiU Regular" w:cs="OfficinaSansMediumITC"/>
          <w:b/>
          <w:color w:val="000000"/>
          <w:position w:val="6"/>
          <w:szCs w:val="20"/>
        </w:rPr>
      </w:pPr>
      <w:r w:rsidRPr="007E51EE">
        <w:rPr>
          <w:rFonts w:eastAsia="MingLiU Regular" w:cs="OfficinaSansMediumITC"/>
          <w:b/>
          <w:color w:val="000000"/>
          <w:position w:val="6"/>
          <w:szCs w:val="20"/>
        </w:rPr>
        <w:t>Модуль «</w:t>
      </w:r>
      <w:r w:rsidRPr="007E51EE">
        <w:rPr>
          <w:rFonts w:eastAsia="MingLiU Regular" w:cs="OfficinaSansMediumITC"/>
          <w:b/>
          <w:position w:val="6"/>
          <w:szCs w:val="20"/>
        </w:rPr>
        <w:t>Школьные медиа»</w:t>
      </w:r>
    </w:p>
    <w:p w14:paraId="28634593" w14:textId="77777777" w:rsidR="007E51EE" w:rsidRPr="007E51EE" w:rsidRDefault="007E51EE" w:rsidP="007E51EE">
      <w:pPr>
        <w:autoSpaceDE w:val="0"/>
        <w:autoSpaceDN w:val="0"/>
        <w:adjustRightInd w:val="0"/>
        <w:spacing w:line="240" w:lineRule="atLeast"/>
        <w:textAlignment w:val="center"/>
        <w:rPr>
          <w:rFonts w:cs="SchoolBookSanPin"/>
          <w:i/>
          <w:color w:val="000000"/>
          <w:spacing w:val="-1"/>
          <w:szCs w:val="20"/>
        </w:rPr>
      </w:pPr>
      <w:r w:rsidRPr="007E51EE">
        <w:rPr>
          <w:rFonts w:cs="SchoolBookSanPin"/>
          <w:color w:val="000000"/>
          <w:spacing w:val="-1"/>
          <w:szCs w:val="20"/>
        </w:rPr>
        <w:t xml:space="preserve">Цель </w:t>
      </w:r>
      <w:r w:rsidRPr="007E51EE">
        <w:rPr>
          <w:rFonts w:cs="SchoolBookSanPin"/>
          <w:spacing w:val="-1"/>
          <w:szCs w:val="20"/>
        </w:rPr>
        <w:t>школьных</w:t>
      </w:r>
      <w:r w:rsidRPr="007E51EE">
        <w:rPr>
          <w:rFonts w:cs="SchoolBookSanPin"/>
          <w:color w:val="000000"/>
          <w:spacing w:val="-1"/>
          <w:szCs w:val="20"/>
        </w:rPr>
        <w:t xml:space="preserve">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w:t>
      </w:r>
      <w:r w:rsidRPr="007E51EE">
        <w:rPr>
          <w:rFonts w:cs="SchoolBookSanPin"/>
          <w:color w:val="000000"/>
          <w:spacing w:val="-1"/>
          <w:szCs w:val="20"/>
        </w:rPr>
        <w:lastRenderedPageBreak/>
        <w:t>Воспитательный потенциал школьных медиа реализуется в рамках следующих видов и форм деятельности:</w:t>
      </w:r>
    </w:p>
    <w:p w14:paraId="0370EAAD" w14:textId="7BF86CDE" w:rsidR="007E51EE" w:rsidRPr="00373526" w:rsidRDefault="007E51EE" w:rsidP="00A251AF">
      <w:pPr>
        <w:pStyle w:val="af7"/>
        <w:numPr>
          <w:ilvl w:val="0"/>
          <w:numId w:val="54"/>
        </w:numPr>
        <w:autoSpaceDE w:val="0"/>
        <w:autoSpaceDN w:val="0"/>
        <w:adjustRightInd w:val="0"/>
        <w:spacing w:line="240" w:lineRule="atLeast"/>
        <w:ind w:left="284" w:hanging="284"/>
        <w:textAlignment w:val="center"/>
        <w:rPr>
          <w:rFonts w:cs="SchoolBookSanPin"/>
          <w:i/>
          <w:color w:val="000000"/>
          <w:szCs w:val="20"/>
        </w:rPr>
      </w:pPr>
      <w:r w:rsidRPr="00373526">
        <w:rPr>
          <w:rFonts w:cs="SchoolBookSanPin"/>
          <w:color w:val="000000"/>
          <w:szCs w:val="20"/>
        </w:rPr>
        <w:t xml:space="preserve">разновозрастный редакционный совет обучающихся и консультирующих их педагогических работников, целью которого является освещение (через </w:t>
      </w:r>
      <w:r w:rsidRPr="00373526">
        <w:rPr>
          <w:rFonts w:cs="SchoolBookSanPin"/>
          <w:szCs w:val="20"/>
        </w:rPr>
        <w:t>школьную газету, а в перспективе - школьное радио или телевидение</w:t>
      </w:r>
      <w:r w:rsidRPr="00373526">
        <w:rPr>
          <w:rFonts w:cs="SchoolBookSanPin"/>
          <w:color w:val="000000"/>
          <w:szCs w:val="20"/>
        </w:rPr>
        <w:t xml:space="preserve">) наиболее интересных моментов жизни гимназии, популяризация общешкольных дел, кружков, секций, деятельности органов ученического самоуправления; </w:t>
      </w:r>
    </w:p>
    <w:p w14:paraId="1DE7B342" w14:textId="04758101" w:rsidR="007E51EE" w:rsidRPr="00373526" w:rsidRDefault="007E51EE" w:rsidP="00A251AF">
      <w:pPr>
        <w:pStyle w:val="af7"/>
        <w:numPr>
          <w:ilvl w:val="0"/>
          <w:numId w:val="54"/>
        </w:numPr>
        <w:autoSpaceDE w:val="0"/>
        <w:autoSpaceDN w:val="0"/>
        <w:adjustRightInd w:val="0"/>
        <w:spacing w:line="240" w:lineRule="atLeast"/>
        <w:ind w:left="284" w:hanging="284"/>
        <w:textAlignment w:val="center"/>
        <w:rPr>
          <w:rFonts w:cs="SchoolBookSanPin"/>
          <w:i/>
          <w:color w:val="000000"/>
          <w:szCs w:val="20"/>
        </w:rPr>
      </w:pPr>
      <w:r w:rsidRPr="00373526">
        <w:rPr>
          <w:rFonts w:cs="SchoolBookSanPin"/>
          <w:szCs w:val="20"/>
        </w:rPr>
        <w:t>школьная</w:t>
      </w:r>
      <w:r w:rsidRPr="00373526">
        <w:rPr>
          <w:rFonts w:cs="SchoolBookSanPin"/>
          <w:color w:val="000000"/>
          <w:szCs w:val="20"/>
        </w:rPr>
        <w:t xml:space="preserve"> газета для обучающихся, на страницах которой ими размещаются материалы о новостях гимназии, об истории гимназии, города, профессиональных организациях, об организациях высшего образования, которые могут быть интересны обучающимся; организация конкурсов рассказов, поэтических произведений, сказок, репортажей и научно-популярных статей; интервью с интересными людьми;</w:t>
      </w:r>
    </w:p>
    <w:p w14:paraId="5CD4BE98" w14:textId="77777777" w:rsidR="007E51EE" w:rsidRPr="00373526" w:rsidRDefault="007E51EE" w:rsidP="00A251AF">
      <w:pPr>
        <w:pStyle w:val="af7"/>
        <w:numPr>
          <w:ilvl w:val="0"/>
          <w:numId w:val="54"/>
        </w:numPr>
        <w:autoSpaceDE w:val="0"/>
        <w:autoSpaceDN w:val="0"/>
        <w:adjustRightInd w:val="0"/>
        <w:spacing w:line="240" w:lineRule="atLeast"/>
        <w:ind w:left="284" w:hanging="284"/>
        <w:textAlignment w:val="center"/>
        <w:rPr>
          <w:rFonts w:cs="SchoolBookSanPin"/>
          <w:i/>
          <w:color w:val="000000"/>
          <w:szCs w:val="20"/>
        </w:rPr>
      </w:pPr>
      <w:proofErr w:type="spellStart"/>
      <w:r w:rsidRPr="00373526">
        <w:rPr>
          <w:rFonts w:cs="SchoolBookSanPin"/>
          <w:color w:val="000000"/>
          <w:szCs w:val="20"/>
        </w:rPr>
        <w:t>медиацентр</w:t>
      </w:r>
      <w:proofErr w:type="spellEnd"/>
      <w:r w:rsidRPr="00373526">
        <w:rPr>
          <w:rFonts w:cs="SchoolBookSanPin"/>
          <w:color w:val="000000"/>
          <w:szCs w:val="20"/>
        </w:rPr>
        <w:t> гимназии — созданная из заинтересованных добровольцев группа информационно-технической поддержки школьных мероприятий, осуществляющая видеосъёмку и мультимедийное сопровождение праздников, фестивалей, конкурсов, спектаклей, капустников, вечеров, проводимых в гимназии;</w:t>
      </w:r>
    </w:p>
    <w:p w14:paraId="68A0C254" w14:textId="77777777" w:rsidR="007E51EE" w:rsidRPr="00373526" w:rsidRDefault="007E51EE" w:rsidP="00A251AF">
      <w:pPr>
        <w:pStyle w:val="af7"/>
        <w:numPr>
          <w:ilvl w:val="0"/>
          <w:numId w:val="54"/>
        </w:numPr>
        <w:autoSpaceDE w:val="0"/>
        <w:autoSpaceDN w:val="0"/>
        <w:adjustRightInd w:val="0"/>
        <w:spacing w:line="240" w:lineRule="atLeast"/>
        <w:ind w:left="284" w:hanging="284"/>
        <w:textAlignment w:val="center"/>
        <w:rPr>
          <w:rFonts w:cs="SchoolBookSanPin"/>
          <w:i/>
          <w:color w:val="000000"/>
          <w:szCs w:val="20"/>
        </w:rPr>
      </w:pPr>
      <w:r w:rsidRPr="00373526">
        <w:rPr>
          <w:rFonts w:cs="SchoolBookSanPin"/>
          <w:color w:val="000000"/>
          <w:szCs w:val="20"/>
        </w:rPr>
        <w:t xml:space="preserve">интернет-группа — разновозрастное сообщество обучающихся и педагогических работников, поддерживающее интернет-сайт ЧОУ «ХГ» и соответствующую группу в социальных сетях с целью освещения деятельности гимназии в информационном пространстве, привлечения внимания общественности к гимназии, информационного продвижения ценностей «Христианской Гимназии»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гимназии вопросы; </w:t>
      </w:r>
    </w:p>
    <w:p w14:paraId="79B340C6" w14:textId="22F55AD0" w:rsidR="007E51EE" w:rsidRPr="007E51EE" w:rsidRDefault="007E51EE" w:rsidP="007E51EE">
      <w:pPr>
        <w:keepNext/>
        <w:suppressAutoHyphens/>
        <w:autoSpaceDE w:val="0"/>
        <w:autoSpaceDN w:val="0"/>
        <w:adjustRightInd w:val="0"/>
        <w:spacing w:before="240" w:after="240" w:line="240" w:lineRule="atLeast"/>
        <w:ind w:firstLine="0"/>
        <w:jc w:val="left"/>
        <w:textAlignment w:val="center"/>
        <w:rPr>
          <w:rFonts w:eastAsia="MingLiU Regular" w:cs="OfficinaSansMediumITC"/>
          <w:b/>
          <w:color w:val="000000"/>
          <w:position w:val="6"/>
          <w:szCs w:val="20"/>
        </w:rPr>
      </w:pPr>
      <w:r w:rsidRPr="007E51EE">
        <w:rPr>
          <w:rFonts w:eastAsia="MingLiU Regular" w:cs="OfficinaSansMediumITC"/>
          <w:b/>
          <w:color w:val="000000"/>
          <w:position w:val="6"/>
          <w:szCs w:val="20"/>
        </w:rPr>
        <w:t>Модуль «Организация предметно-</w:t>
      </w:r>
      <w:r w:rsidR="00B24286">
        <w:rPr>
          <w:rFonts w:eastAsia="MingLiU Regular" w:cs="OfficinaSansMediumITC"/>
          <w:b/>
          <w:color w:val="000000"/>
          <w:position w:val="6"/>
          <w:szCs w:val="20"/>
        </w:rPr>
        <w:t>пространственной</w:t>
      </w:r>
      <w:r w:rsidRPr="007E51EE">
        <w:rPr>
          <w:rFonts w:eastAsia="MingLiU Regular" w:cs="OfficinaSansMediumITC"/>
          <w:b/>
          <w:color w:val="000000"/>
          <w:position w:val="6"/>
          <w:szCs w:val="20"/>
        </w:rPr>
        <w:t xml:space="preserve"> среды»</w:t>
      </w:r>
    </w:p>
    <w:p w14:paraId="6CC8D520" w14:textId="0394096D" w:rsidR="007E51EE" w:rsidRPr="007E51EE" w:rsidRDefault="007E51EE" w:rsidP="007E51EE">
      <w:pPr>
        <w:autoSpaceDE w:val="0"/>
        <w:autoSpaceDN w:val="0"/>
        <w:adjustRightInd w:val="0"/>
        <w:spacing w:line="240" w:lineRule="atLeast"/>
        <w:textAlignment w:val="center"/>
        <w:rPr>
          <w:rFonts w:cs="SchoolBookSanPin"/>
          <w:color w:val="000000"/>
          <w:szCs w:val="20"/>
        </w:rPr>
      </w:pPr>
      <w:r w:rsidRPr="007E51EE">
        <w:rPr>
          <w:rFonts w:cs="SchoolBookSanPin"/>
          <w:color w:val="000000"/>
          <w:szCs w:val="20"/>
        </w:rPr>
        <w:t>Окружающая обучающегося предметно-</w:t>
      </w:r>
      <w:r w:rsidR="00B24286">
        <w:rPr>
          <w:rFonts w:cs="SchoolBookSanPin"/>
          <w:color w:val="000000"/>
          <w:szCs w:val="20"/>
        </w:rPr>
        <w:t>пространственная</w:t>
      </w:r>
      <w:r w:rsidRPr="007E51EE">
        <w:rPr>
          <w:rFonts w:cs="SchoolBookSanPin"/>
          <w:color w:val="000000"/>
          <w:szCs w:val="20"/>
        </w:rPr>
        <w:t xml:space="preserve"> среда гимназии при условии её грамотной организации обогащает внутренний мир обучающегося, способствует формированию у него 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обучающимся ЧОУ «ХГ». </w:t>
      </w:r>
      <w:r w:rsidR="00B24286" w:rsidRPr="00726859">
        <w:rPr>
          <w:rFonts w:cs="Times New Roman"/>
          <w:szCs w:val="20"/>
        </w:rPr>
        <w:t xml:space="preserve">Реализация воспитательного потенциала предметно-пространственной среды может предусматривать совместную </w:t>
      </w:r>
      <w:r w:rsidR="00B24286" w:rsidRPr="00726859">
        <w:rPr>
          <w:rFonts w:cs="Times New Roman"/>
          <w:szCs w:val="20"/>
        </w:rPr>
        <w:lastRenderedPageBreak/>
        <w:t>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00B24286">
        <w:rPr>
          <w:rFonts w:cs="Times New Roman"/>
          <w:szCs w:val="20"/>
        </w:rPr>
        <w:t>:</w:t>
      </w:r>
    </w:p>
    <w:p w14:paraId="1796E1A6" w14:textId="58950805" w:rsidR="00077134" w:rsidRPr="00077134" w:rsidRDefault="00077134" w:rsidP="00A251AF">
      <w:pPr>
        <w:pStyle w:val="af7"/>
        <w:numPr>
          <w:ilvl w:val="0"/>
          <w:numId w:val="55"/>
        </w:numPr>
        <w:spacing w:line="240" w:lineRule="auto"/>
        <w:ind w:left="284" w:hanging="284"/>
        <w:rPr>
          <w:rFonts w:cs="Times New Roman"/>
          <w:szCs w:val="20"/>
        </w:rPr>
      </w:pPr>
      <w:r w:rsidRPr="00077134">
        <w:rPr>
          <w:rFonts w:cs="Times New Roman"/>
          <w:szCs w:val="20"/>
        </w:rPr>
        <w:t>оформление внешнего вида здания, фасада, холла при входе в образовательную организацию государственной символикой Российской Федерации (флаг, герб), изображениями символики Российского государства в разные периоды тысячелетней истории, исторической символики региона;</w:t>
      </w:r>
    </w:p>
    <w:p w14:paraId="125B6DEE" w14:textId="7BF67655" w:rsidR="00077134" w:rsidRPr="00077134" w:rsidRDefault="00077134" w:rsidP="00A251AF">
      <w:pPr>
        <w:pStyle w:val="af7"/>
        <w:numPr>
          <w:ilvl w:val="0"/>
          <w:numId w:val="55"/>
        </w:numPr>
        <w:spacing w:line="240" w:lineRule="auto"/>
        <w:ind w:left="284" w:hanging="284"/>
        <w:rPr>
          <w:rFonts w:cs="Times New Roman"/>
          <w:szCs w:val="20"/>
        </w:rPr>
      </w:pPr>
      <w:r w:rsidRPr="00077134">
        <w:rPr>
          <w:rFonts w:cs="Times New Roman"/>
          <w:szCs w:val="20"/>
        </w:rPr>
        <w:t>организаци</w:t>
      </w:r>
      <w:r w:rsidR="008A2A82">
        <w:rPr>
          <w:rFonts w:cs="Times New Roman"/>
          <w:szCs w:val="20"/>
        </w:rPr>
        <w:t>я</w:t>
      </w:r>
      <w:r w:rsidRPr="00077134">
        <w:rPr>
          <w:rFonts w:cs="Times New Roman"/>
          <w:szCs w:val="20"/>
        </w:rPr>
        <w:t xml:space="preserve"> и проведение церемоний поднятия (спуска) государственного флага Российской Федерации;</w:t>
      </w:r>
    </w:p>
    <w:p w14:paraId="15D794CF" w14:textId="6B70AC0C" w:rsidR="00B24286" w:rsidRPr="008A2A82" w:rsidRDefault="00077134" w:rsidP="00A251AF">
      <w:pPr>
        <w:pStyle w:val="af7"/>
        <w:numPr>
          <w:ilvl w:val="0"/>
          <w:numId w:val="55"/>
        </w:numPr>
        <w:spacing w:line="240" w:lineRule="auto"/>
        <w:ind w:left="284" w:hanging="284"/>
        <w:rPr>
          <w:rFonts w:cs="Times New Roman"/>
          <w:szCs w:val="20"/>
        </w:rPr>
      </w:pPr>
      <w:r w:rsidRPr="00077134">
        <w:rPr>
          <w:rFonts w:cs="Times New Roman"/>
          <w:szCs w:val="20"/>
        </w:rPr>
        <w:t xml:space="preserve">размещение карт России, </w:t>
      </w:r>
      <w:r w:rsidR="008A2A82">
        <w:rPr>
          <w:rFonts w:cs="Times New Roman"/>
          <w:szCs w:val="20"/>
        </w:rPr>
        <w:t>Тульской области</w:t>
      </w:r>
      <w:r w:rsidRPr="00077134">
        <w:rPr>
          <w:rFonts w:cs="Times New Roman"/>
          <w:szCs w:val="20"/>
        </w:rPr>
        <w:t xml:space="preserve">, </w:t>
      </w:r>
      <w:r w:rsidR="008A2A82">
        <w:rPr>
          <w:rFonts w:cs="Times New Roman"/>
          <w:szCs w:val="20"/>
        </w:rPr>
        <w:t xml:space="preserve">г. Тулы </w:t>
      </w:r>
      <w:r w:rsidRPr="00077134">
        <w:rPr>
          <w:rFonts w:cs="Times New Roman"/>
          <w:szCs w:val="20"/>
        </w:rPr>
        <w:t>(современных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6FA52DB9" w14:textId="613A54E4" w:rsidR="007E51EE" w:rsidRPr="00373526" w:rsidRDefault="007E51EE" w:rsidP="00A251AF">
      <w:pPr>
        <w:pStyle w:val="af7"/>
        <w:numPr>
          <w:ilvl w:val="0"/>
          <w:numId w:val="55"/>
        </w:numPr>
        <w:autoSpaceDE w:val="0"/>
        <w:autoSpaceDN w:val="0"/>
        <w:adjustRightInd w:val="0"/>
        <w:spacing w:line="240" w:lineRule="atLeast"/>
        <w:ind w:left="284" w:hanging="284"/>
        <w:textAlignment w:val="center"/>
        <w:rPr>
          <w:rFonts w:cs="SchoolBookSanPin"/>
          <w:color w:val="000000"/>
          <w:szCs w:val="20"/>
        </w:rPr>
      </w:pPr>
      <w:r w:rsidRPr="00373526">
        <w:rPr>
          <w:rFonts w:cs="SchoolBookSanPin"/>
          <w:color w:val="000000"/>
          <w:szCs w:val="20"/>
        </w:rPr>
        <w:t xml:space="preserve">оформление интерьера помещений гимназии (вестибюля, коридоров, рекреаций, залов, лестничных пролётов и т. п.) и их периодическая переориентация, которая может служить хорошим средством разрушения </w:t>
      </w:r>
      <w:proofErr w:type="gramStart"/>
      <w:r w:rsidRPr="00373526">
        <w:rPr>
          <w:rFonts w:cs="SchoolBookSanPin"/>
          <w:color w:val="000000"/>
          <w:szCs w:val="20"/>
        </w:rPr>
        <w:t>негативных установок</w:t>
      </w:r>
      <w:proofErr w:type="gramEnd"/>
      <w:r w:rsidRPr="00373526">
        <w:rPr>
          <w:rFonts w:cs="SchoolBookSanPin"/>
          <w:color w:val="000000"/>
          <w:szCs w:val="20"/>
        </w:rPr>
        <w:t xml:space="preserve"> обучающихся на учебные и </w:t>
      </w:r>
      <w:proofErr w:type="spellStart"/>
      <w:r w:rsidRPr="00373526">
        <w:rPr>
          <w:rFonts w:cs="SchoolBookSanPin"/>
          <w:color w:val="000000"/>
          <w:szCs w:val="20"/>
        </w:rPr>
        <w:t>внеучебные</w:t>
      </w:r>
      <w:proofErr w:type="spellEnd"/>
      <w:r w:rsidRPr="00373526">
        <w:rPr>
          <w:rFonts w:cs="SchoolBookSanPin"/>
          <w:color w:val="000000"/>
          <w:szCs w:val="20"/>
        </w:rPr>
        <w:t xml:space="preserve"> занятия;</w:t>
      </w:r>
    </w:p>
    <w:p w14:paraId="2ED81136" w14:textId="77777777" w:rsidR="007E51EE" w:rsidRPr="00373526" w:rsidRDefault="007E51EE" w:rsidP="00A251AF">
      <w:pPr>
        <w:pStyle w:val="af7"/>
        <w:numPr>
          <w:ilvl w:val="0"/>
          <w:numId w:val="55"/>
        </w:numPr>
        <w:autoSpaceDE w:val="0"/>
        <w:autoSpaceDN w:val="0"/>
        <w:adjustRightInd w:val="0"/>
        <w:spacing w:line="240" w:lineRule="auto"/>
        <w:ind w:left="284" w:hanging="284"/>
        <w:textAlignment w:val="center"/>
        <w:rPr>
          <w:rFonts w:cs="SchoolBookSanPin"/>
          <w:color w:val="000000"/>
          <w:spacing w:val="-2"/>
          <w:szCs w:val="20"/>
        </w:rPr>
      </w:pPr>
      <w:r w:rsidRPr="00373526">
        <w:rPr>
          <w:rFonts w:cs="SchoolBookSanPin"/>
          <w:color w:val="000000"/>
          <w:spacing w:val="-2"/>
          <w:szCs w:val="20"/>
        </w:rPr>
        <w:t>размещение на стенах гимназии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определённого художественного стиля, знакомящего обучающихся с разнообразием эстетического осмысления мира; фотоотчётов об интересных событиях, происходящих в образовательной организации (проведённых ключевых делах, интересных экскурсиях, походах, встречах с интересными людьми и т. п.);</w:t>
      </w:r>
    </w:p>
    <w:p w14:paraId="321919F6" w14:textId="77777777" w:rsidR="007E51EE" w:rsidRPr="00373526" w:rsidRDefault="007E51EE" w:rsidP="00A251AF">
      <w:pPr>
        <w:pStyle w:val="af7"/>
        <w:numPr>
          <w:ilvl w:val="0"/>
          <w:numId w:val="55"/>
        </w:numPr>
        <w:autoSpaceDE w:val="0"/>
        <w:autoSpaceDN w:val="0"/>
        <w:adjustRightInd w:val="0"/>
        <w:spacing w:line="240" w:lineRule="atLeast"/>
        <w:ind w:left="284" w:hanging="284"/>
        <w:textAlignment w:val="center"/>
        <w:rPr>
          <w:rFonts w:cs="SchoolBookSanPin"/>
          <w:szCs w:val="20"/>
        </w:rPr>
      </w:pPr>
      <w:r w:rsidRPr="00373526">
        <w:rPr>
          <w:rFonts w:cs="SchoolBookSanPin"/>
          <w:szCs w:val="20"/>
        </w:rPr>
        <w:t xml:space="preserve">озеленение пришкольной территории, разбивка клумб, работа в теплице, благоустройство двора гимназии; </w:t>
      </w:r>
    </w:p>
    <w:p w14:paraId="0805C7F0" w14:textId="77777777" w:rsidR="007E51EE" w:rsidRPr="00373526" w:rsidRDefault="007E51EE" w:rsidP="00A251AF">
      <w:pPr>
        <w:pStyle w:val="af7"/>
        <w:numPr>
          <w:ilvl w:val="0"/>
          <w:numId w:val="55"/>
        </w:numPr>
        <w:autoSpaceDE w:val="0"/>
        <w:autoSpaceDN w:val="0"/>
        <w:adjustRightInd w:val="0"/>
        <w:spacing w:line="240" w:lineRule="auto"/>
        <w:ind w:left="284" w:hanging="284"/>
        <w:textAlignment w:val="center"/>
        <w:rPr>
          <w:rFonts w:cs="SchoolBookSanPin"/>
          <w:szCs w:val="20"/>
        </w:rPr>
      </w:pPr>
      <w:r w:rsidRPr="00373526">
        <w:rPr>
          <w:rFonts w:cs="SchoolBookSanPin"/>
          <w:szCs w:val="20"/>
        </w:rPr>
        <w:t>создание и поддержание в рабочем состоянии в вестибюле гимназии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60D4064C" w14:textId="77777777" w:rsidR="007E51EE" w:rsidRPr="00373526" w:rsidRDefault="007E51EE" w:rsidP="00A251AF">
      <w:pPr>
        <w:pStyle w:val="af7"/>
        <w:numPr>
          <w:ilvl w:val="0"/>
          <w:numId w:val="55"/>
        </w:numPr>
        <w:autoSpaceDE w:val="0"/>
        <w:autoSpaceDN w:val="0"/>
        <w:adjustRightInd w:val="0"/>
        <w:spacing w:line="240" w:lineRule="auto"/>
        <w:ind w:left="284" w:hanging="284"/>
        <w:textAlignment w:val="center"/>
        <w:rPr>
          <w:rFonts w:cs="SchoolBookSanPin"/>
          <w:color w:val="000000"/>
          <w:szCs w:val="20"/>
        </w:rPr>
      </w:pPr>
      <w:r w:rsidRPr="00373526">
        <w:rPr>
          <w:rFonts w:cs="SchoolBookSanPin"/>
          <w:color w:val="000000"/>
          <w:szCs w:val="20"/>
        </w:rPr>
        <w:t xml:space="preserve">благоустройство классных кабинетов, осуществляемое классными руководителями вместе с обучающимся своих классов, </w:t>
      </w:r>
      <w:r w:rsidRPr="00373526">
        <w:rPr>
          <w:rFonts w:cs="SchoolBookSanPin"/>
          <w:color w:val="000000"/>
          <w:szCs w:val="20"/>
        </w:rPr>
        <w:lastRenderedPageBreak/>
        <w:t>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41026FB8" w14:textId="77777777" w:rsidR="007E51EE" w:rsidRPr="00373526" w:rsidRDefault="007E51EE" w:rsidP="00A251AF">
      <w:pPr>
        <w:pStyle w:val="af7"/>
        <w:numPr>
          <w:ilvl w:val="0"/>
          <w:numId w:val="55"/>
        </w:numPr>
        <w:autoSpaceDE w:val="0"/>
        <w:autoSpaceDN w:val="0"/>
        <w:adjustRightInd w:val="0"/>
        <w:spacing w:line="240" w:lineRule="auto"/>
        <w:ind w:left="284" w:hanging="284"/>
        <w:textAlignment w:val="center"/>
        <w:rPr>
          <w:rFonts w:cs="SchoolBookSanPin"/>
          <w:color w:val="000000"/>
          <w:szCs w:val="20"/>
        </w:rPr>
      </w:pPr>
      <w:r w:rsidRPr="00373526">
        <w:rPr>
          <w:rFonts w:cs="SchoolBookSanPin"/>
          <w:color w:val="000000"/>
          <w:szCs w:val="20"/>
        </w:rPr>
        <w:t xml:space="preserve">событийный дизайн — оформление пространства проведения конкретных событий гимназии (праздников, церемоний, торжественных линеек, творческих вечеров, выставок, собраний, конференций и т. п.); </w:t>
      </w:r>
    </w:p>
    <w:p w14:paraId="1584C515" w14:textId="77777777" w:rsidR="007E51EE" w:rsidRPr="00373526" w:rsidRDefault="007E51EE" w:rsidP="00A251AF">
      <w:pPr>
        <w:pStyle w:val="af7"/>
        <w:numPr>
          <w:ilvl w:val="0"/>
          <w:numId w:val="55"/>
        </w:numPr>
        <w:autoSpaceDE w:val="0"/>
        <w:autoSpaceDN w:val="0"/>
        <w:adjustRightInd w:val="0"/>
        <w:spacing w:line="240" w:lineRule="auto"/>
        <w:ind w:left="284" w:hanging="284"/>
        <w:textAlignment w:val="center"/>
        <w:rPr>
          <w:rFonts w:cs="SchoolBookSanPin"/>
          <w:color w:val="000000"/>
          <w:szCs w:val="20"/>
        </w:rPr>
      </w:pPr>
      <w:r w:rsidRPr="00373526">
        <w:rPr>
          <w:rFonts w:cs="SchoolBookSanPin"/>
          <w:color w:val="000000"/>
          <w:szCs w:val="20"/>
        </w:rPr>
        <w:t>совместная с обучающимися разработка, создание и популяризация особой символики (гимн, эмблема гимназии, логотип, элементы школьного костюма и т. п.), используемой как в повседневной, так и в торжественные моменты жизни ЧОУ «ХГ» — во время праздников, торжественных церемоний, ключевых общешкольных дел и иных происходящих в жизни гимназии знаковых событий;</w:t>
      </w:r>
    </w:p>
    <w:p w14:paraId="218964F0" w14:textId="71EF514D" w:rsidR="007E51EE" w:rsidRDefault="007E51EE" w:rsidP="00A251AF">
      <w:pPr>
        <w:pStyle w:val="af7"/>
        <w:numPr>
          <w:ilvl w:val="0"/>
          <w:numId w:val="55"/>
        </w:numPr>
        <w:autoSpaceDE w:val="0"/>
        <w:autoSpaceDN w:val="0"/>
        <w:adjustRightInd w:val="0"/>
        <w:spacing w:line="240" w:lineRule="auto"/>
        <w:ind w:left="284" w:hanging="284"/>
        <w:textAlignment w:val="center"/>
        <w:rPr>
          <w:rFonts w:cs="SchoolBookSanPin"/>
          <w:color w:val="000000"/>
          <w:szCs w:val="20"/>
        </w:rPr>
      </w:pPr>
      <w:r w:rsidRPr="00373526">
        <w:rPr>
          <w:rFonts w:cs="SchoolBookSanPin"/>
          <w:color w:val="000000"/>
          <w:szCs w:val="20"/>
        </w:rPr>
        <w:t>акцентирование внимания обучающихся посредством элементов предметно-</w:t>
      </w:r>
      <w:r w:rsidR="00077134">
        <w:rPr>
          <w:rFonts w:cs="SchoolBookSanPin"/>
          <w:color w:val="000000"/>
          <w:szCs w:val="20"/>
        </w:rPr>
        <w:t>пространственной</w:t>
      </w:r>
      <w:r w:rsidRPr="00373526">
        <w:rPr>
          <w:rFonts w:cs="SchoolBookSanPin"/>
          <w:color w:val="000000"/>
          <w:szCs w:val="20"/>
        </w:rPr>
        <w:t xml:space="preserve"> среды (стенды, плакаты, инсталляции) на важных для воспитания ценностях гимназии, её традициях, правилах.</w:t>
      </w:r>
    </w:p>
    <w:p w14:paraId="33E16868" w14:textId="77777777" w:rsidR="00077134" w:rsidRPr="00077134" w:rsidRDefault="00077134" w:rsidP="00A251AF">
      <w:pPr>
        <w:pStyle w:val="af7"/>
        <w:numPr>
          <w:ilvl w:val="0"/>
          <w:numId w:val="55"/>
        </w:numPr>
        <w:spacing w:line="240" w:lineRule="auto"/>
        <w:ind w:left="284" w:hanging="284"/>
        <w:rPr>
          <w:rFonts w:cs="Times New Roman"/>
          <w:szCs w:val="20"/>
        </w:rPr>
      </w:pPr>
      <w:r w:rsidRPr="00077134">
        <w:rPr>
          <w:rFonts w:cs="Times New Roman"/>
          <w:szCs w:val="20"/>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696F3CDD" w14:textId="77777777" w:rsidR="00077134" w:rsidRPr="00077134" w:rsidRDefault="00077134" w:rsidP="00A251AF">
      <w:pPr>
        <w:pStyle w:val="af7"/>
        <w:numPr>
          <w:ilvl w:val="0"/>
          <w:numId w:val="55"/>
        </w:numPr>
        <w:spacing w:line="240" w:lineRule="auto"/>
        <w:ind w:left="284" w:hanging="284"/>
        <w:rPr>
          <w:rFonts w:cs="Times New Roman"/>
          <w:szCs w:val="20"/>
        </w:rPr>
      </w:pPr>
      <w:r w:rsidRPr="00077134">
        <w:rPr>
          <w:rFonts w:cs="Times New Roman"/>
          <w:szCs w:val="20"/>
        </w:rPr>
        <w:t>разработку, оформление, поддержание и использование игровых пространств, спортивных и игровых площадок, зон активного и тихого отдыха;</w:t>
      </w:r>
    </w:p>
    <w:p w14:paraId="6EDF7447" w14:textId="27E47442" w:rsidR="00077134" w:rsidRPr="00077134" w:rsidRDefault="00077134" w:rsidP="00A251AF">
      <w:pPr>
        <w:pStyle w:val="af7"/>
        <w:numPr>
          <w:ilvl w:val="0"/>
          <w:numId w:val="55"/>
        </w:numPr>
        <w:spacing w:line="240" w:lineRule="auto"/>
        <w:ind w:left="284" w:hanging="284"/>
        <w:rPr>
          <w:rFonts w:cs="Times New Roman"/>
          <w:szCs w:val="20"/>
        </w:rPr>
      </w:pPr>
      <w:r w:rsidRPr="00077134">
        <w:rPr>
          <w:rFonts w:cs="Times New Roman"/>
          <w:szCs w:val="20"/>
        </w:rP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w:t>
      </w:r>
      <w:r w:rsidR="008A2A82">
        <w:rPr>
          <w:rFonts w:cs="Times New Roman"/>
          <w:szCs w:val="20"/>
        </w:rPr>
        <w:t>гимназии</w:t>
      </w:r>
      <w:r w:rsidRPr="00077134">
        <w:rPr>
          <w:rFonts w:cs="Times New Roman"/>
          <w:szCs w:val="20"/>
        </w:rPr>
        <w:t>, актуальных вопросах профилактики и безопасности.</w:t>
      </w:r>
    </w:p>
    <w:p w14:paraId="418FE121" w14:textId="4F7539CF" w:rsidR="00077134" w:rsidRDefault="00077134" w:rsidP="00AE59D4">
      <w:pPr>
        <w:spacing w:line="240" w:lineRule="auto"/>
        <w:ind w:firstLine="283"/>
        <w:rPr>
          <w:rFonts w:cs="Times New Roman"/>
          <w:szCs w:val="20"/>
        </w:rPr>
      </w:pPr>
      <w:r w:rsidRPr="008A2A82">
        <w:rPr>
          <w:rFonts w:cs="Times New Roman"/>
          <w:szCs w:val="20"/>
        </w:rPr>
        <w:t>Предметно-пространственная среда строится как максимально доступная для обучающихся с особыми образовательными потребностями.</w:t>
      </w:r>
    </w:p>
    <w:p w14:paraId="7AD207E2" w14:textId="77777777" w:rsidR="00EC70E2" w:rsidRDefault="00EC70E2" w:rsidP="00AE59D4">
      <w:pPr>
        <w:spacing w:line="240" w:lineRule="auto"/>
        <w:ind w:firstLine="283"/>
        <w:rPr>
          <w:rFonts w:cs="Times New Roman"/>
          <w:szCs w:val="20"/>
        </w:rPr>
      </w:pPr>
    </w:p>
    <w:p w14:paraId="793DFFAA" w14:textId="225BDDE2" w:rsidR="00EC70E2" w:rsidRPr="00EC70E2" w:rsidRDefault="00EC70E2" w:rsidP="00EC70E2">
      <w:pPr>
        <w:spacing w:after="160" w:line="240" w:lineRule="auto"/>
        <w:ind w:firstLine="0"/>
        <w:jc w:val="left"/>
        <w:rPr>
          <w:rFonts w:eastAsiaTheme="minorHAnsi" w:cs="Times New Roman"/>
          <w:b/>
          <w:bCs/>
          <w:kern w:val="2"/>
          <w:szCs w:val="20"/>
          <w:lang w:eastAsia="en-US"/>
          <w14:ligatures w14:val="standardContextual"/>
        </w:rPr>
      </w:pPr>
      <w:r w:rsidRPr="00EC70E2">
        <w:rPr>
          <w:rFonts w:eastAsiaTheme="minorHAnsi" w:cs="Times New Roman"/>
          <w:b/>
          <w:bCs/>
          <w:kern w:val="2"/>
          <w:szCs w:val="20"/>
          <w:lang w:eastAsia="en-US"/>
          <w14:ligatures w14:val="standardContextual"/>
        </w:rPr>
        <w:t>Модуль «Профилактика и безопасность»</w:t>
      </w:r>
    </w:p>
    <w:p w14:paraId="5A861E15" w14:textId="226F522C" w:rsidR="00EC70E2" w:rsidRPr="00EC70E2" w:rsidRDefault="00EC70E2" w:rsidP="00EC70E2">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C70E2">
        <w:rPr>
          <w:rFonts w:eastAsiaTheme="minorHAnsi" w:cs="Times New Roman"/>
          <w:kern w:val="2"/>
          <w:szCs w:val="20"/>
          <w:lang w:eastAsia="en-US"/>
          <w14:ligatures w14:val="standardContextual"/>
        </w:rPr>
        <w:t xml:space="preserve">Реализация воспитательного потенциала профилактической деятельности в целях формирования и поддержки безопасной и комфортной среды в </w:t>
      </w:r>
      <w:r>
        <w:rPr>
          <w:rFonts w:eastAsiaTheme="minorHAnsi" w:cs="Times New Roman"/>
          <w:kern w:val="2"/>
          <w:szCs w:val="20"/>
          <w:lang w:eastAsia="en-US"/>
          <w14:ligatures w14:val="standardContextual"/>
        </w:rPr>
        <w:t>гимназии</w:t>
      </w:r>
      <w:r w:rsidRPr="00EC70E2">
        <w:rPr>
          <w:rFonts w:eastAsiaTheme="minorHAnsi" w:cs="Times New Roman"/>
          <w:kern w:val="2"/>
          <w:szCs w:val="20"/>
          <w:lang w:eastAsia="en-US"/>
          <w14:ligatures w14:val="standardContextual"/>
        </w:rPr>
        <w:t xml:space="preserve"> </w:t>
      </w:r>
      <w:r>
        <w:rPr>
          <w:rFonts w:eastAsiaTheme="minorHAnsi" w:cs="Times New Roman"/>
          <w:kern w:val="2"/>
          <w:szCs w:val="20"/>
          <w:lang w:eastAsia="en-US"/>
          <w14:ligatures w14:val="standardContextual"/>
        </w:rPr>
        <w:t>предусматривает:</w:t>
      </w:r>
    </w:p>
    <w:p w14:paraId="663CF93F" w14:textId="047108AA" w:rsidR="00EC70E2" w:rsidRPr="00EC70E2" w:rsidRDefault="00EC70E2" w:rsidP="00A251AF">
      <w:pPr>
        <w:pStyle w:val="af7"/>
        <w:numPr>
          <w:ilvl w:val="0"/>
          <w:numId w:val="141"/>
        </w:numPr>
        <w:spacing w:line="240" w:lineRule="auto"/>
        <w:ind w:left="284" w:hanging="284"/>
        <w:rPr>
          <w:rFonts w:eastAsiaTheme="minorHAnsi" w:cs="Times New Roman"/>
          <w:kern w:val="2"/>
          <w:szCs w:val="20"/>
          <w:lang w:eastAsia="en-US"/>
          <w14:ligatures w14:val="standardContextual"/>
        </w:rPr>
      </w:pPr>
      <w:r w:rsidRPr="00EC70E2">
        <w:rPr>
          <w:rFonts w:eastAsiaTheme="minorHAnsi" w:cs="Times New Roman"/>
          <w:kern w:val="2"/>
          <w:szCs w:val="20"/>
          <w:lang w:eastAsia="en-US"/>
          <w14:ligatures w14:val="standardContextual"/>
        </w:rPr>
        <w:t xml:space="preserve">организацию деятельности педагогического коллектива по созданию в </w:t>
      </w:r>
      <w:r>
        <w:rPr>
          <w:rFonts w:eastAsiaTheme="minorHAnsi" w:cs="Times New Roman"/>
          <w:kern w:val="2"/>
          <w:szCs w:val="20"/>
          <w:lang w:eastAsia="en-US"/>
          <w14:ligatures w14:val="standardContextual"/>
        </w:rPr>
        <w:t>ЧОУ «ХГ»</w:t>
      </w:r>
      <w:r w:rsidRPr="00EC70E2">
        <w:rPr>
          <w:rFonts w:eastAsiaTheme="minorHAnsi" w:cs="Times New Roman"/>
          <w:kern w:val="2"/>
          <w:szCs w:val="20"/>
          <w:lang w:eastAsia="en-US"/>
          <w14:ligatures w14:val="standardContextual"/>
        </w:rPr>
        <w:t xml:space="preserve"> эффективной профилактической среды с целью обеспечения безопасности жизнедеятельности как условия успешной воспитательной деятельности;</w:t>
      </w:r>
    </w:p>
    <w:p w14:paraId="4C32DC20" w14:textId="77777777" w:rsidR="00EC70E2" w:rsidRPr="00EC70E2" w:rsidRDefault="00EC70E2" w:rsidP="00A251AF">
      <w:pPr>
        <w:pStyle w:val="af7"/>
        <w:numPr>
          <w:ilvl w:val="0"/>
          <w:numId w:val="141"/>
        </w:numPr>
        <w:spacing w:line="240" w:lineRule="auto"/>
        <w:ind w:left="284" w:hanging="284"/>
        <w:rPr>
          <w:rFonts w:eastAsiaTheme="minorHAnsi" w:cs="Times New Roman"/>
          <w:kern w:val="2"/>
          <w:szCs w:val="20"/>
          <w:lang w:eastAsia="en-US"/>
          <w14:ligatures w14:val="standardContextual"/>
        </w:rPr>
      </w:pPr>
      <w:r w:rsidRPr="00EC70E2">
        <w:rPr>
          <w:rFonts w:eastAsiaTheme="minorHAnsi" w:cs="Times New Roman"/>
          <w:kern w:val="2"/>
          <w:szCs w:val="20"/>
          <w:lang w:eastAsia="en-US"/>
          <w14:ligatures w14:val="standardContextual"/>
        </w:rPr>
        <w:lastRenderedPageBreak/>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14:paraId="5633833A" w14:textId="77777777" w:rsidR="00EC70E2" w:rsidRPr="00EC70E2" w:rsidRDefault="00EC70E2" w:rsidP="00A251AF">
      <w:pPr>
        <w:pStyle w:val="af7"/>
        <w:numPr>
          <w:ilvl w:val="0"/>
          <w:numId w:val="141"/>
        </w:numPr>
        <w:spacing w:line="240" w:lineRule="auto"/>
        <w:ind w:left="284" w:hanging="284"/>
        <w:rPr>
          <w:rFonts w:eastAsiaTheme="minorHAnsi" w:cs="Times New Roman"/>
          <w:kern w:val="2"/>
          <w:szCs w:val="20"/>
          <w:lang w:eastAsia="en-US"/>
          <w14:ligatures w14:val="standardContextual"/>
        </w:rPr>
      </w:pPr>
      <w:r w:rsidRPr="00EC70E2">
        <w:rPr>
          <w:rFonts w:eastAsiaTheme="minorHAnsi" w:cs="Times New Roman"/>
          <w:kern w:val="2"/>
          <w:szCs w:val="20"/>
          <w:lang w:eastAsia="en-US"/>
          <w14:ligatures w14:val="standardContextual"/>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proofErr w:type="spellStart"/>
      <w:r w:rsidRPr="00EC70E2">
        <w:rPr>
          <w:rFonts w:eastAsiaTheme="minorHAnsi" w:cs="Times New Roman"/>
          <w:kern w:val="2"/>
          <w:szCs w:val="20"/>
          <w:lang w:eastAsia="en-US"/>
          <w14:ligatures w14:val="standardContextual"/>
        </w:rPr>
        <w:t>конфликтологов</w:t>
      </w:r>
      <w:proofErr w:type="spellEnd"/>
      <w:r w:rsidRPr="00EC70E2">
        <w:rPr>
          <w:rFonts w:eastAsiaTheme="minorHAnsi" w:cs="Times New Roman"/>
          <w:kern w:val="2"/>
          <w:szCs w:val="20"/>
          <w:lang w:eastAsia="en-US"/>
          <w14:ligatures w14:val="standardContextual"/>
        </w:rPr>
        <w:t>, коррекционных педагогов, работников социальных служб, правоохранительных органов, опеки и других);</w:t>
      </w:r>
    </w:p>
    <w:p w14:paraId="113E2C7A" w14:textId="7277A128" w:rsidR="00EC70E2" w:rsidRPr="00EC70E2" w:rsidRDefault="00EC70E2" w:rsidP="00A251AF">
      <w:pPr>
        <w:pStyle w:val="af7"/>
        <w:numPr>
          <w:ilvl w:val="0"/>
          <w:numId w:val="141"/>
        </w:numPr>
        <w:spacing w:line="240" w:lineRule="auto"/>
        <w:ind w:left="284" w:hanging="284"/>
        <w:rPr>
          <w:rFonts w:eastAsiaTheme="minorHAnsi" w:cs="Times New Roman"/>
          <w:kern w:val="2"/>
          <w:szCs w:val="20"/>
          <w:lang w:eastAsia="en-US"/>
          <w14:ligatures w14:val="standardContextual"/>
        </w:rPr>
      </w:pPr>
      <w:r w:rsidRPr="00EC70E2">
        <w:rPr>
          <w:rFonts w:eastAsiaTheme="minorHAnsi" w:cs="Times New Roman"/>
          <w:kern w:val="2"/>
          <w:szCs w:val="20"/>
          <w:lang w:eastAsia="en-US"/>
          <w14:ligatures w14:val="standardContextual"/>
        </w:rPr>
        <w:t>разработку</w:t>
      </w:r>
      <w:r>
        <w:rPr>
          <w:rFonts w:eastAsiaTheme="minorHAnsi" w:cs="Times New Roman"/>
          <w:kern w:val="2"/>
          <w:szCs w:val="20"/>
          <w:lang w:eastAsia="en-US"/>
          <w14:ligatures w14:val="standardContextual"/>
        </w:rPr>
        <w:t xml:space="preserve"> (при </w:t>
      </w:r>
      <w:proofErr w:type="gramStart"/>
      <w:r>
        <w:rPr>
          <w:rFonts w:eastAsiaTheme="minorHAnsi" w:cs="Times New Roman"/>
          <w:kern w:val="2"/>
          <w:szCs w:val="20"/>
          <w:lang w:eastAsia="en-US"/>
          <w14:ligatures w14:val="standardContextual"/>
        </w:rPr>
        <w:t>необходимости)</w:t>
      </w:r>
      <w:r w:rsidRPr="00EC70E2">
        <w:rPr>
          <w:rFonts w:eastAsiaTheme="minorHAnsi" w:cs="Times New Roman"/>
          <w:kern w:val="2"/>
          <w:szCs w:val="20"/>
          <w:lang w:eastAsia="en-US"/>
          <w14:ligatures w14:val="standardContextual"/>
        </w:rPr>
        <w:t xml:space="preserve">  и</w:t>
      </w:r>
      <w:proofErr w:type="gramEnd"/>
      <w:r w:rsidRPr="00EC70E2">
        <w:rPr>
          <w:rFonts w:eastAsiaTheme="minorHAnsi" w:cs="Times New Roman"/>
          <w:kern w:val="2"/>
          <w:szCs w:val="20"/>
          <w:lang w:eastAsia="en-US"/>
          <w14:ligatures w14:val="standardContextual"/>
        </w:rPr>
        <w:t xml:space="preserve"> реализацию</w:t>
      </w:r>
      <w:r>
        <w:rPr>
          <w:rFonts w:eastAsiaTheme="minorHAnsi" w:cs="Times New Roman"/>
          <w:kern w:val="2"/>
          <w:szCs w:val="20"/>
          <w:lang w:eastAsia="en-US"/>
          <w14:ligatures w14:val="standardContextual"/>
        </w:rPr>
        <w:t xml:space="preserve"> </w:t>
      </w:r>
      <w:r w:rsidRPr="00EC70E2">
        <w:rPr>
          <w:rFonts w:eastAsiaTheme="minorHAnsi" w:cs="Times New Roman"/>
          <w:kern w:val="2"/>
          <w:szCs w:val="20"/>
          <w:lang w:eastAsia="en-US"/>
          <w14:ligatures w14:val="standardContextual"/>
        </w:rPr>
        <w:t xml:space="preserve">профилактических программ, направленных на работу как с </w:t>
      </w:r>
      <w:proofErr w:type="spellStart"/>
      <w:r w:rsidRPr="00EC70E2">
        <w:rPr>
          <w:rFonts w:eastAsiaTheme="minorHAnsi" w:cs="Times New Roman"/>
          <w:kern w:val="2"/>
          <w:szCs w:val="20"/>
          <w:lang w:eastAsia="en-US"/>
          <w14:ligatures w14:val="standardContextual"/>
        </w:rPr>
        <w:t>девиантными</w:t>
      </w:r>
      <w:proofErr w:type="spellEnd"/>
      <w:r w:rsidRPr="00EC70E2">
        <w:rPr>
          <w:rFonts w:eastAsiaTheme="minorHAnsi" w:cs="Times New Roman"/>
          <w:kern w:val="2"/>
          <w:szCs w:val="20"/>
          <w:lang w:eastAsia="en-US"/>
          <w14:ligatures w14:val="standardContextual"/>
        </w:rPr>
        <w:t xml:space="preserve"> обучающимися, так и с их окружением; организацию межведомственного взаимодействия;</w:t>
      </w:r>
    </w:p>
    <w:p w14:paraId="193D0716" w14:textId="5AA561C5" w:rsidR="00EC70E2" w:rsidRPr="00EC70E2" w:rsidRDefault="00EC70E2" w:rsidP="00A251AF">
      <w:pPr>
        <w:pStyle w:val="af7"/>
        <w:numPr>
          <w:ilvl w:val="0"/>
          <w:numId w:val="141"/>
        </w:numPr>
        <w:spacing w:line="240" w:lineRule="auto"/>
        <w:ind w:left="284" w:hanging="284"/>
        <w:rPr>
          <w:rFonts w:eastAsiaTheme="minorHAnsi" w:cs="Times New Roman"/>
          <w:kern w:val="2"/>
          <w:szCs w:val="20"/>
          <w:lang w:eastAsia="en-US"/>
          <w14:ligatures w14:val="standardContextual"/>
        </w:rPr>
      </w:pPr>
      <w:r w:rsidRPr="00EC70E2">
        <w:rPr>
          <w:rFonts w:eastAsiaTheme="minorHAnsi" w:cs="Times New Roman"/>
          <w:kern w:val="2"/>
          <w:szCs w:val="20"/>
          <w:lang w:eastAsia="en-US"/>
          <w14:ligatures w14:val="standardContextual"/>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w:t>
      </w:r>
      <w:r>
        <w:rPr>
          <w:rFonts w:eastAsiaTheme="minorHAnsi" w:cs="Times New Roman"/>
          <w:kern w:val="2"/>
          <w:szCs w:val="20"/>
          <w:lang w:eastAsia="en-US"/>
          <w14:ligatures w14:val="standardContextual"/>
        </w:rPr>
        <w:t>гимназии</w:t>
      </w:r>
      <w:r w:rsidRPr="00EC70E2">
        <w:rPr>
          <w:rFonts w:eastAsiaTheme="minorHAnsi" w:cs="Times New Roman"/>
          <w:kern w:val="2"/>
          <w:szCs w:val="20"/>
          <w:lang w:eastAsia="en-US"/>
          <w14:ligatures w14:val="standardContextual"/>
        </w:rPr>
        <w:t xml:space="preserve">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EC70E2">
        <w:rPr>
          <w:rFonts w:eastAsiaTheme="minorHAnsi" w:cs="Times New Roman"/>
          <w:kern w:val="2"/>
          <w:szCs w:val="20"/>
          <w:lang w:eastAsia="en-US"/>
          <w14:ligatures w14:val="standardContextual"/>
        </w:rPr>
        <w:t>антиэкстремистской</w:t>
      </w:r>
      <w:proofErr w:type="spellEnd"/>
      <w:r w:rsidRPr="00EC70E2">
        <w:rPr>
          <w:rFonts w:eastAsiaTheme="minorHAnsi" w:cs="Times New Roman"/>
          <w:kern w:val="2"/>
          <w:szCs w:val="20"/>
          <w:lang w:eastAsia="en-US"/>
          <w14:ligatures w14:val="standardContextual"/>
        </w:rPr>
        <w:t xml:space="preserve"> безопасности, гражданской обороне и другие);</w:t>
      </w:r>
    </w:p>
    <w:p w14:paraId="55458466" w14:textId="77777777" w:rsidR="00EC70E2" w:rsidRPr="00EC70E2" w:rsidRDefault="00EC70E2" w:rsidP="00A251AF">
      <w:pPr>
        <w:pStyle w:val="af7"/>
        <w:numPr>
          <w:ilvl w:val="0"/>
          <w:numId w:val="141"/>
        </w:numPr>
        <w:spacing w:line="240" w:lineRule="auto"/>
        <w:ind w:left="284" w:hanging="284"/>
        <w:rPr>
          <w:rFonts w:eastAsiaTheme="minorHAnsi" w:cs="Times New Roman"/>
          <w:kern w:val="2"/>
          <w:szCs w:val="20"/>
          <w:lang w:eastAsia="en-US"/>
          <w14:ligatures w14:val="standardContextual"/>
        </w:rPr>
      </w:pPr>
      <w:r w:rsidRPr="00EC70E2">
        <w:rPr>
          <w:rFonts w:eastAsiaTheme="minorHAnsi" w:cs="Times New Roman"/>
          <w:kern w:val="2"/>
          <w:szCs w:val="20"/>
          <w:lang w:eastAsia="en-US"/>
          <w14:ligatures w14:val="standardContextual"/>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EC70E2">
        <w:rPr>
          <w:rFonts w:eastAsiaTheme="minorHAnsi" w:cs="Times New Roman"/>
          <w:kern w:val="2"/>
          <w:szCs w:val="20"/>
          <w:lang w:eastAsia="en-US"/>
          <w14:ligatures w14:val="standardContextual"/>
        </w:rPr>
        <w:t>саморефлексии</w:t>
      </w:r>
      <w:proofErr w:type="spellEnd"/>
      <w:r w:rsidRPr="00EC70E2">
        <w:rPr>
          <w:rFonts w:eastAsiaTheme="minorHAnsi" w:cs="Times New Roman"/>
          <w:kern w:val="2"/>
          <w:szCs w:val="20"/>
          <w:lang w:eastAsia="en-US"/>
          <w14:ligatures w14:val="standardContextual"/>
        </w:rPr>
        <w:t>, самоконтроля, устойчивости к негативным воздействиям, групповому давлению;</w:t>
      </w:r>
    </w:p>
    <w:p w14:paraId="66F519BD" w14:textId="77777777" w:rsidR="00EC70E2" w:rsidRPr="00EC70E2" w:rsidRDefault="00EC70E2" w:rsidP="00A251AF">
      <w:pPr>
        <w:pStyle w:val="af7"/>
        <w:numPr>
          <w:ilvl w:val="0"/>
          <w:numId w:val="141"/>
        </w:numPr>
        <w:spacing w:line="240" w:lineRule="auto"/>
        <w:ind w:left="284" w:hanging="284"/>
        <w:rPr>
          <w:rFonts w:eastAsiaTheme="minorHAnsi" w:cs="Times New Roman"/>
          <w:kern w:val="2"/>
          <w:szCs w:val="20"/>
          <w:lang w:eastAsia="en-US"/>
          <w14:ligatures w14:val="standardContextual"/>
        </w:rPr>
      </w:pPr>
      <w:r w:rsidRPr="00EC70E2">
        <w:rPr>
          <w:rFonts w:eastAsiaTheme="minorHAnsi" w:cs="Times New Roman"/>
          <w:kern w:val="2"/>
          <w:szCs w:val="20"/>
          <w:lang w:eastAsia="en-US"/>
          <w14:ligatures w14:val="standardContextual"/>
        </w:rPr>
        <w:t xml:space="preserve">профилактику правонарушений, девиаций посредством организации деятельности, альтернативной </w:t>
      </w:r>
      <w:proofErr w:type="spellStart"/>
      <w:r w:rsidRPr="00EC70E2">
        <w:rPr>
          <w:rFonts w:eastAsiaTheme="minorHAnsi" w:cs="Times New Roman"/>
          <w:kern w:val="2"/>
          <w:szCs w:val="20"/>
          <w:lang w:eastAsia="en-US"/>
          <w14:ligatures w14:val="standardContextual"/>
        </w:rPr>
        <w:t>девиантному</w:t>
      </w:r>
      <w:proofErr w:type="spellEnd"/>
      <w:r w:rsidRPr="00EC70E2">
        <w:rPr>
          <w:rFonts w:eastAsiaTheme="minorHAnsi" w:cs="Times New Roman"/>
          <w:kern w:val="2"/>
          <w:szCs w:val="20"/>
          <w:lang w:eastAsia="en-US"/>
          <w14:ligatures w14:val="standardContextual"/>
        </w:rPr>
        <w:t xml:space="preserve"> поведению, – познания (путешествия), испытания себя (походы, спорт), значимого общения, творчества, деятельности </w:t>
      </w:r>
      <w:r w:rsidRPr="00EC70E2">
        <w:rPr>
          <w:rFonts w:eastAsiaTheme="minorHAnsi" w:cs="Times New Roman"/>
          <w:kern w:val="2"/>
          <w:szCs w:val="20"/>
          <w:lang w:eastAsia="en-US"/>
          <w14:ligatures w14:val="standardContextual"/>
        </w:rPr>
        <w:br/>
        <w:t>(в том числе профессиональной, религиозно-духовной, благотворительной, художественной и другой);</w:t>
      </w:r>
    </w:p>
    <w:p w14:paraId="63E95BF2" w14:textId="1C197689" w:rsidR="00EC70E2" w:rsidRPr="00EC70E2" w:rsidRDefault="00EC70E2" w:rsidP="00A251AF">
      <w:pPr>
        <w:pStyle w:val="af7"/>
        <w:numPr>
          <w:ilvl w:val="0"/>
          <w:numId w:val="141"/>
        </w:numPr>
        <w:spacing w:line="240" w:lineRule="auto"/>
        <w:ind w:left="284" w:hanging="284"/>
        <w:rPr>
          <w:rFonts w:eastAsiaTheme="minorHAnsi" w:cs="Times New Roman"/>
          <w:kern w:val="2"/>
          <w:szCs w:val="20"/>
          <w:lang w:eastAsia="en-US"/>
          <w14:ligatures w14:val="standardContextual"/>
        </w:rPr>
      </w:pPr>
      <w:r w:rsidRPr="00EC70E2">
        <w:rPr>
          <w:rFonts w:eastAsiaTheme="minorHAnsi" w:cs="Times New Roman"/>
          <w:kern w:val="2"/>
          <w:szCs w:val="20"/>
          <w:lang w:eastAsia="en-US"/>
          <w14:ligatures w14:val="standardContextual"/>
        </w:rPr>
        <w:t xml:space="preserve">предупреждение, профилактику и целенаправленную деятельность в случаях появления, расширения, влияния в </w:t>
      </w:r>
      <w:r>
        <w:rPr>
          <w:rFonts w:eastAsiaTheme="minorHAnsi" w:cs="Times New Roman"/>
          <w:kern w:val="2"/>
          <w:szCs w:val="20"/>
          <w:lang w:eastAsia="en-US"/>
          <w14:ligatures w14:val="standardContextual"/>
        </w:rPr>
        <w:t xml:space="preserve">гимназии </w:t>
      </w:r>
      <w:r w:rsidRPr="00EC70E2">
        <w:rPr>
          <w:rFonts w:eastAsiaTheme="minorHAnsi" w:cs="Times New Roman"/>
          <w:kern w:val="2"/>
          <w:szCs w:val="20"/>
          <w:lang w:eastAsia="en-US"/>
          <w14:ligatures w14:val="standardContextual"/>
        </w:rPr>
        <w:t>маргинальных групп обучающихся (оставивших обучение, криминальной направленности, с агрессивным поведением и других);</w:t>
      </w:r>
    </w:p>
    <w:p w14:paraId="276711FB" w14:textId="03A5E6BA" w:rsidR="00EC70E2" w:rsidRDefault="00EC70E2" w:rsidP="00A251AF">
      <w:pPr>
        <w:pStyle w:val="af7"/>
        <w:numPr>
          <w:ilvl w:val="0"/>
          <w:numId w:val="141"/>
        </w:numPr>
        <w:spacing w:line="240" w:lineRule="auto"/>
        <w:ind w:left="284" w:hanging="284"/>
        <w:rPr>
          <w:rFonts w:eastAsiaTheme="minorHAnsi" w:cs="Times New Roman"/>
          <w:kern w:val="2"/>
          <w:szCs w:val="20"/>
          <w:lang w:eastAsia="en-US"/>
          <w14:ligatures w14:val="standardContextual"/>
        </w:rPr>
      </w:pPr>
      <w:r w:rsidRPr="00EC70E2">
        <w:rPr>
          <w:rFonts w:eastAsiaTheme="minorHAnsi" w:cs="Times New Roman"/>
          <w:kern w:val="2"/>
          <w:szCs w:val="20"/>
          <w:lang w:eastAsia="en-US"/>
          <w14:ligatures w14:val="standardContextual"/>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w:t>
      </w:r>
      <w:r w:rsidRPr="00EC70E2">
        <w:rPr>
          <w:rFonts w:eastAsiaTheme="minorHAnsi" w:cs="Times New Roman"/>
          <w:kern w:val="2"/>
          <w:szCs w:val="20"/>
          <w:lang w:eastAsia="en-US"/>
          <w14:ligatures w14:val="standardContextual"/>
        </w:rPr>
        <w:lastRenderedPageBreak/>
        <w:t>социально неадаптированные дети-мигранты, обучающиеся с ОВЗ и другие).</w:t>
      </w:r>
    </w:p>
    <w:p w14:paraId="694A598E" w14:textId="77777777" w:rsidR="00190234" w:rsidRDefault="00190234" w:rsidP="00190234">
      <w:pPr>
        <w:pStyle w:val="af7"/>
        <w:spacing w:line="240" w:lineRule="auto"/>
        <w:ind w:left="284" w:firstLine="0"/>
        <w:rPr>
          <w:rFonts w:eastAsiaTheme="minorHAnsi" w:cs="Times New Roman"/>
          <w:kern w:val="2"/>
          <w:szCs w:val="20"/>
          <w:lang w:eastAsia="en-US"/>
          <w14:ligatures w14:val="standardContextual"/>
        </w:rPr>
      </w:pPr>
    </w:p>
    <w:p w14:paraId="74F875D3" w14:textId="5D4EC40D" w:rsidR="00190234" w:rsidRPr="00190234" w:rsidRDefault="00190234" w:rsidP="00190234">
      <w:pPr>
        <w:spacing w:after="160" w:line="240" w:lineRule="auto"/>
        <w:ind w:firstLine="0"/>
        <w:jc w:val="left"/>
        <w:rPr>
          <w:rFonts w:eastAsiaTheme="minorHAnsi" w:cs="Times New Roman"/>
          <w:b/>
          <w:bCs/>
          <w:kern w:val="2"/>
          <w:szCs w:val="20"/>
          <w:lang w:eastAsia="en-US"/>
          <w14:ligatures w14:val="standardContextual"/>
        </w:rPr>
      </w:pPr>
      <w:r w:rsidRPr="00190234">
        <w:rPr>
          <w:rFonts w:eastAsiaTheme="minorHAnsi" w:cs="Times New Roman"/>
          <w:b/>
          <w:bCs/>
          <w:kern w:val="2"/>
          <w:szCs w:val="20"/>
          <w:lang w:eastAsia="en-US"/>
          <w14:ligatures w14:val="standardContextual"/>
        </w:rPr>
        <w:t>Модуль «Социальное партнёрство»</w:t>
      </w:r>
    </w:p>
    <w:p w14:paraId="7ACD1789" w14:textId="4DE7588B" w:rsidR="00190234" w:rsidRPr="00190234" w:rsidRDefault="00190234" w:rsidP="00190234">
      <w:pPr>
        <w:pStyle w:val="af7"/>
        <w:spacing w:line="240" w:lineRule="auto"/>
        <w:ind w:left="0" w:firstLine="284"/>
        <w:rPr>
          <w:rFonts w:eastAsiaTheme="minorHAnsi" w:cs="Times New Roman"/>
          <w:kern w:val="2"/>
          <w:szCs w:val="20"/>
          <w:lang w:eastAsia="en-US"/>
          <w14:ligatures w14:val="standardContextual"/>
        </w:rPr>
      </w:pPr>
      <w:r w:rsidRPr="00190234">
        <w:rPr>
          <w:rFonts w:eastAsiaTheme="minorHAnsi" w:cs="Times New Roman"/>
          <w:kern w:val="2"/>
          <w:szCs w:val="20"/>
          <w:lang w:eastAsia="en-US"/>
          <w14:ligatures w14:val="standardContextual"/>
        </w:rPr>
        <w:t>Реализация воспитательного потенциала социального партнёрства может предусматривать</w:t>
      </w:r>
      <w:r>
        <w:rPr>
          <w:rFonts w:eastAsiaTheme="minorHAnsi" w:cs="Times New Roman"/>
          <w:kern w:val="2"/>
          <w:szCs w:val="20"/>
          <w:lang w:eastAsia="en-US"/>
          <w14:ligatures w14:val="standardContextual"/>
        </w:rPr>
        <w:t>:</w:t>
      </w:r>
    </w:p>
    <w:p w14:paraId="290CD496" w14:textId="77777777" w:rsidR="00190234" w:rsidRPr="00190234" w:rsidRDefault="00190234" w:rsidP="00A251AF">
      <w:pPr>
        <w:pStyle w:val="af7"/>
        <w:numPr>
          <w:ilvl w:val="0"/>
          <w:numId w:val="142"/>
        </w:numPr>
        <w:spacing w:line="240" w:lineRule="auto"/>
        <w:ind w:left="284" w:hanging="284"/>
        <w:rPr>
          <w:rFonts w:eastAsiaTheme="minorHAnsi" w:cs="Times New Roman"/>
          <w:kern w:val="2"/>
          <w:szCs w:val="20"/>
          <w:lang w:eastAsia="en-US"/>
          <w14:ligatures w14:val="standardContextual"/>
        </w:rPr>
      </w:pPr>
      <w:r w:rsidRPr="00190234">
        <w:rPr>
          <w:rFonts w:eastAsiaTheme="minorHAnsi" w:cs="Times New Roman"/>
          <w:kern w:val="2"/>
          <w:szCs w:val="20"/>
          <w:lang w:eastAsia="en-US"/>
          <w14:ligatures w14:val="standardContextual"/>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6C445508" w14:textId="77777777" w:rsidR="00190234" w:rsidRPr="00190234" w:rsidRDefault="00190234" w:rsidP="00A251AF">
      <w:pPr>
        <w:pStyle w:val="af7"/>
        <w:numPr>
          <w:ilvl w:val="0"/>
          <w:numId w:val="142"/>
        </w:numPr>
        <w:spacing w:line="240" w:lineRule="auto"/>
        <w:ind w:left="284" w:hanging="284"/>
        <w:rPr>
          <w:rFonts w:eastAsiaTheme="minorHAnsi" w:cs="Times New Roman"/>
          <w:kern w:val="2"/>
          <w:szCs w:val="20"/>
          <w:lang w:eastAsia="en-US"/>
          <w14:ligatures w14:val="standardContextual"/>
        </w:rPr>
      </w:pPr>
      <w:r w:rsidRPr="00190234">
        <w:rPr>
          <w:rFonts w:eastAsiaTheme="minorHAnsi" w:cs="Times New Roman"/>
          <w:kern w:val="2"/>
          <w:szCs w:val="20"/>
          <w:lang w:eastAsia="en-US"/>
          <w14:ligatures w14:val="standardContextual"/>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147F0C3E" w14:textId="6207C048" w:rsidR="00190234" w:rsidRPr="00190234" w:rsidRDefault="00190234" w:rsidP="00A251AF">
      <w:pPr>
        <w:pStyle w:val="af7"/>
        <w:numPr>
          <w:ilvl w:val="0"/>
          <w:numId w:val="142"/>
        </w:numPr>
        <w:spacing w:line="240" w:lineRule="auto"/>
        <w:ind w:left="284" w:hanging="284"/>
        <w:rPr>
          <w:rFonts w:eastAsiaTheme="minorHAnsi" w:cs="Times New Roman"/>
          <w:kern w:val="2"/>
          <w:szCs w:val="20"/>
          <w:lang w:eastAsia="en-US"/>
          <w14:ligatures w14:val="standardContextual"/>
        </w:rPr>
      </w:pPr>
      <w:r w:rsidRPr="00190234">
        <w:rPr>
          <w:rFonts w:eastAsiaTheme="minorHAnsi" w:cs="Times New Roman"/>
          <w:kern w:val="2"/>
          <w:szCs w:val="20"/>
          <w:lang w:eastAsia="en-US"/>
          <w14:ligatures w14:val="standardContextual"/>
        </w:rPr>
        <w:t>проведение на базе организаций-партнёров отдельных внешкольных мероприятий, акций воспитательной направленности;</w:t>
      </w:r>
    </w:p>
    <w:p w14:paraId="69057592" w14:textId="6376D774" w:rsidR="00190234" w:rsidRPr="00190234" w:rsidRDefault="00190234" w:rsidP="00A251AF">
      <w:pPr>
        <w:pStyle w:val="af7"/>
        <w:numPr>
          <w:ilvl w:val="0"/>
          <w:numId w:val="142"/>
        </w:numPr>
        <w:spacing w:line="240" w:lineRule="auto"/>
        <w:ind w:left="284" w:hanging="284"/>
        <w:rPr>
          <w:rFonts w:eastAsiaTheme="minorHAnsi" w:cs="Times New Roman"/>
          <w:kern w:val="2"/>
          <w:szCs w:val="20"/>
          <w:lang w:eastAsia="en-US"/>
          <w14:ligatures w14:val="standardContextual"/>
        </w:rPr>
      </w:pPr>
      <w:r w:rsidRPr="00190234">
        <w:rPr>
          <w:rFonts w:eastAsiaTheme="minorHAnsi" w:cs="Times New Roman"/>
          <w:kern w:val="2"/>
          <w:szCs w:val="20"/>
          <w:lang w:eastAsia="en-US"/>
          <w14:ligatures w14:val="standardContextual"/>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w:t>
      </w:r>
      <w:r>
        <w:rPr>
          <w:rFonts w:eastAsiaTheme="minorHAnsi" w:cs="Times New Roman"/>
          <w:kern w:val="2"/>
          <w:szCs w:val="20"/>
          <w:lang w:eastAsia="en-US"/>
          <w14:ligatures w14:val="standardContextual"/>
        </w:rPr>
        <w:t>гимназии</w:t>
      </w:r>
      <w:r w:rsidRPr="00190234">
        <w:rPr>
          <w:rFonts w:eastAsiaTheme="minorHAnsi" w:cs="Times New Roman"/>
          <w:kern w:val="2"/>
          <w:szCs w:val="20"/>
          <w:lang w:eastAsia="en-US"/>
          <w14:ligatures w14:val="standardContextual"/>
        </w:rPr>
        <w:t>;</w:t>
      </w:r>
    </w:p>
    <w:p w14:paraId="117C5415" w14:textId="77777777" w:rsidR="00190234" w:rsidRPr="00190234" w:rsidRDefault="00190234" w:rsidP="00A251AF">
      <w:pPr>
        <w:pStyle w:val="af7"/>
        <w:numPr>
          <w:ilvl w:val="0"/>
          <w:numId w:val="142"/>
        </w:numPr>
        <w:spacing w:line="240" w:lineRule="auto"/>
        <w:ind w:left="284" w:hanging="284"/>
        <w:rPr>
          <w:rFonts w:eastAsiaTheme="minorHAnsi" w:cs="Times New Roman"/>
          <w:kern w:val="2"/>
          <w:szCs w:val="20"/>
          <w:lang w:eastAsia="en-US"/>
          <w14:ligatures w14:val="standardContextual"/>
        </w:rPr>
      </w:pPr>
      <w:r w:rsidRPr="00190234">
        <w:rPr>
          <w:rFonts w:eastAsiaTheme="minorHAnsi" w:cs="Times New Roman"/>
          <w:kern w:val="2"/>
          <w:szCs w:val="20"/>
          <w:lang w:eastAsia="en-US"/>
          <w14:ligatures w14:val="standardContextual"/>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2ABEC8B" w14:textId="77777777" w:rsidR="00190234" w:rsidRDefault="00190234" w:rsidP="00190234">
      <w:pPr>
        <w:pStyle w:val="af7"/>
        <w:spacing w:line="240" w:lineRule="auto"/>
        <w:ind w:left="284" w:firstLine="0"/>
        <w:rPr>
          <w:rFonts w:eastAsiaTheme="minorHAnsi" w:cs="Times New Roman"/>
          <w:kern w:val="2"/>
          <w:szCs w:val="20"/>
          <w:lang w:eastAsia="en-US"/>
          <w14:ligatures w14:val="standardContextual"/>
        </w:rPr>
      </w:pPr>
    </w:p>
    <w:p w14:paraId="0E6763BF" w14:textId="37159815" w:rsidR="00190234" w:rsidRPr="00190234" w:rsidRDefault="00190234" w:rsidP="00190234">
      <w:pPr>
        <w:spacing w:after="160" w:line="240" w:lineRule="auto"/>
        <w:ind w:firstLine="0"/>
        <w:jc w:val="left"/>
        <w:rPr>
          <w:rFonts w:eastAsiaTheme="minorHAnsi" w:cs="Times New Roman"/>
          <w:b/>
          <w:bCs/>
          <w:kern w:val="2"/>
          <w:szCs w:val="20"/>
          <w:lang w:eastAsia="en-US"/>
          <w14:ligatures w14:val="standardContextual"/>
        </w:rPr>
      </w:pPr>
      <w:r w:rsidRPr="00190234">
        <w:rPr>
          <w:rFonts w:eastAsiaTheme="minorHAnsi" w:cs="Times New Roman"/>
          <w:b/>
          <w:bCs/>
          <w:kern w:val="2"/>
          <w:szCs w:val="20"/>
          <w:lang w:eastAsia="en-US"/>
          <w14:ligatures w14:val="standardContextual"/>
        </w:rPr>
        <w:t>Модуль «Профориентация»</w:t>
      </w:r>
    </w:p>
    <w:p w14:paraId="2F6A5F25" w14:textId="38047527" w:rsidR="00190234" w:rsidRPr="00190234" w:rsidRDefault="00190234" w:rsidP="00190234">
      <w:pPr>
        <w:spacing w:line="240" w:lineRule="auto"/>
        <w:ind w:firstLine="0"/>
        <w:rPr>
          <w:rFonts w:eastAsiaTheme="minorHAnsi" w:cs="Times New Roman"/>
          <w:kern w:val="2"/>
          <w:szCs w:val="20"/>
          <w:lang w:eastAsia="en-US"/>
          <w14:ligatures w14:val="standardContextual"/>
        </w:rPr>
      </w:pPr>
      <w:r w:rsidRPr="00190234">
        <w:rPr>
          <w:rFonts w:eastAsiaTheme="minorHAnsi" w:cs="Times New Roman"/>
          <w:kern w:val="2"/>
          <w:szCs w:val="20"/>
          <w:lang w:eastAsia="en-US"/>
          <w14:ligatures w14:val="standardContextual"/>
        </w:rPr>
        <w:t xml:space="preserve">Реализация воспитательного потенциала </w:t>
      </w:r>
      <w:proofErr w:type="spellStart"/>
      <w:r w:rsidRPr="00190234">
        <w:rPr>
          <w:rFonts w:eastAsiaTheme="minorHAnsi" w:cs="Times New Roman"/>
          <w:kern w:val="2"/>
          <w:szCs w:val="20"/>
          <w:lang w:eastAsia="en-US"/>
          <w14:ligatures w14:val="standardContextual"/>
        </w:rPr>
        <w:t>профориентационной</w:t>
      </w:r>
      <w:proofErr w:type="spellEnd"/>
      <w:r w:rsidRPr="00190234">
        <w:rPr>
          <w:rFonts w:eastAsiaTheme="minorHAnsi" w:cs="Times New Roman"/>
          <w:kern w:val="2"/>
          <w:szCs w:val="20"/>
          <w:lang w:eastAsia="en-US"/>
          <w14:ligatures w14:val="standardContextual"/>
        </w:rPr>
        <w:t xml:space="preserve"> работы </w:t>
      </w:r>
      <w:r>
        <w:rPr>
          <w:rFonts w:eastAsiaTheme="minorHAnsi" w:cs="Times New Roman"/>
          <w:kern w:val="2"/>
          <w:szCs w:val="20"/>
          <w:lang w:eastAsia="en-US"/>
          <w14:ligatures w14:val="standardContextual"/>
        </w:rPr>
        <w:t>ЧОУ «ХГ» предусматривает:</w:t>
      </w:r>
    </w:p>
    <w:p w14:paraId="1ED0D03B" w14:textId="77777777" w:rsidR="00190234" w:rsidRPr="00190234" w:rsidRDefault="00190234" w:rsidP="00A251AF">
      <w:pPr>
        <w:pStyle w:val="af7"/>
        <w:numPr>
          <w:ilvl w:val="0"/>
          <w:numId w:val="143"/>
        </w:numPr>
        <w:spacing w:line="240" w:lineRule="auto"/>
        <w:ind w:left="284" w:hanging="284"/>
        <w:rPr>
          <w:rFonts w:eastAsiaTheme="minorHAnsi" w:cs="Times New Roman"/>
          <w:kern w:val="2"/>
          <w:szCs w:val="20"/>
          <w:lang w:eastAsia="en-US"/>
          <w14:ligatures w14:val="standardContextual"/>
        </w:rPr>
      </w:pPr>
      <w:r w:rsidRPr="00190234">
        <w:rPr>
          <w:rFonts w:eastAsiaTheme="minorHAnsi" w:cs="Times New Roman"/>
          <w:kern w:val="2"/>
          <w:szCs w:val="20"/>
          <w:lang w:eastAsia="en-US"/>
          <w14:ligatures w14:val="standardContextual"/>
        </w:rPr>
        <w:t xml:space="preserve">проведение циклов </w:t>
      </w:r>
      <w:proofErr w:type="spellStart"/>
      <w:r w:rsidRPr="00190234">
        <w:rPr>
          <w:rFonts w:eastAsiaTheme="minorHAnsi" w:cs="Times New Roman"/>
          <w:kern w:val="2"/>
          <w:szCs w:val="20"/>
          <w:lang w:eastAsia="en-US"/>
          <w14:ligatures w14:val="standardContextual"/>
        </w:rPr>
        <w:t>профориентационных</w:t>
      </w:r>
      <w:proofErr w:type="spellEnd"/>
      <w:r w:rsidRPr="00190234">
        <w:rPr>
          <w:rFonts w:eastAsiaTheme="minorHAnsi" w:cs="Times New Roman"/>
          <w:kern w:val="2"/>
          <w:szCs w:val="20"/>
          <w:lang w:eastAsia="en-US"/>
          <w14:ligatures w14:val="standardContextual"/>
        </w:rPr>
        <w:t xml:space="preserve"> часов, направленных на подготовку обучающегося к осознанному планированию и реализации своего профессионального будущего;</w:t>
      </w:r>
    </w:p>
    <w:p w14:paraId="4BD12D57" w14:textId="77777777" w:rsidR="00190234" w:rsidRPr="00190234" w:rsidRDefault="00190234" w:rsidP="00A251AF">
      <w:pPr>
        <w:pStyle w:val="af7"/>
        <w:numPr>
          <w:ilvl w:val="0"/>
          <w:numId w:val="143"/>
        </w:numPr>
        <w:spacing w:line="240" w:lineRule="auto"/>
        <w:ind w:left="284" w:hanging="284"/>
        <w:rPr>
          <w:rFonts w:eastAsiaTheme="minorHAnsi" w:cs="Times New Roman"/>
          <w:kern w:val="2"/>
          <w:szCs w:val="20"/>
          <w:lang w:eastAsia="en-US"/>
          <w14:ligatures w14:val="standardContextual"/>
        </w:rPr>
      </w:pPr>
      <w:proofErr w:type="spellStart"/>
      <w:r w:rsidRPr="00190234">
        <w:rPr>
          <w:rFonts w:eastAsiaTheme="minorHAnsi" w:cs="Times New Roman"/>
          <w:kern w:val="2"/>
          <w:szCs w:val="20"/>
          <w:lang w:eastAsia="en-US"/>
          <w14:ligatures w14:val="standardContextual"/>
        </w:rPr>
        <w:t>профориентационные</w:t>
      </w:r>
      <w:proofErr w:type="spellEnd"/>
      <w:r w:rsidRPr="00190234">
        <w:rPr>
          <w:rFonts w:eastAsiaTheme="minorHAnsi" w:cs="Times New Roman"/>
          <w:kern w:val="2"/>
          <w:szCs w:val="20"/>
          <w:lang w:eastAsia="en-US"/>
          <w14:ligatures w14:val="standardContextual"/>
        </w:rPr>
        <w:t xml:space="preserve"> игры (игры-симуляции, деловые игры, </w:t>
      </w:r>
      <w:proofErr w:type="spellStart"/>
      <w:r w:rsidRPr="00190234">
        <w:rPr>
          <w:rFonts w:eastAsiaTheme="minorHAnsi" w:cs="Times New Roman"/>
          <w:kern w:val="2"/>
          <w:szCs w:val="20"/>
          <w:lang w:eastAsia="en-US"/>
          <w14:ligatures w14:val="standardContextual"/>
        </w:rPr>
        <w:t>квесты</w:t>
      </w:r>
      <w:proofErr w:type="spellEnd"/>
      <w:r w:rsidRPr="00190234">
        <w:rPr>
          <w:rFonts w:eastAsiaTheme="minorHAnsi" w:cs="Times New Roman"/>
          <w:kern w:val="2"/>
          <w:szCs w:val="20"/>
          <w:lang w:eastAsia="en-US"/>
          <w14:ligatures w14:val="standardContextual"/>
        </w:rPr>
        <w:t>, кейсы), расширяющие знания о профессиях, способах выбора профессий, особенностях, условиях разной профессиональной деятельности;</w:t>
      </w:r>
    </w:p>
    <w:p w14:paraId="32C54E81" w14:textId="5C040812" w:rsidR="00190234" w:rsidRPr="00190234" w:rsidRDefault="00190234" w:rsidP="00A251AF">
      <w:pPr>
        <w:pStyle w:val="af7"/>
        <w:numPr>
          <w:ilvl w:val="0"/>
          <w:numId w:val="143"/>
        </w:numPr>
        <w:spacing w:line="240" w:lineRule="auto"/>
        <w:ind w:left="284" w:hanging="284"/>
        <w:rPr>
          <w:rFonts w:eastAsiaTheme="minorHAnsi" w:cs="Times New Roman"/>
          <w:kern w:val="2"/>
          <w:szCs w:val="20"/>
          <w:lang w:eastAsia="en-US"/>
          <w14:ligatures w14:val="standardContextual"/>
        </w:rPr>
      </w:pPr>
      <w:r w:rsidRPr="00190234">
        <w:rPr>
          <w:rFonts w:eastAsiaTheme="minorHAnsi" w:cs="Times New Roman"/>
          <w:kern w:val="2"/>
          <w:szCs w:val="20"/>
          <w:lang w:eastAsia="en-US"/>
          <w14:ligatures w14:val="standardContextual"/>
        </w:rPr>
        <w:t>экскурсии на предприятия, в организации, дающие начальные представления о существующих профессиях и условиях работы;</w:t>
      </w:r>
    </w:p>
    <w:p w14:paraId="73A8DC07" w14:textId="2200ECA8" w:rsidR="00190234" w:rsidRPr="00754EF7" w:rsidRDefault="00190234" w:rsidP="00A251AF">
      <w:pPr>
        <w:pStyle w:val="af7"/>
        <w:numPr>
          <w:ilvl w:val="0"/>
          <w:numId w:val="143"/>
        </w:numPr>
        <w:spacing w:line="240" w:lineRule="auto"/>
        <w:ind w:left="284" w:hanging="284"/>
        <w:rPr>
          <w:rFonts w:eastAsiaTheme="minorHAnsi" w:cs="Times New Roman"/>
          <w:kern w:val="2"/>
          <w:szCs w:val="20"/>
          <w:lang w:eastAsia="en-US"/>
          <w14:ligatures w14:val="standardContextual"/>
        </w:rPr>
      </w:pPr>
      <w:r w:rsidRPr="00190234">
        <w:rPr>
          <w:rFonts w:eastAsiaTheme="minorHAnsi" w:cs="Times New Roman"/>
          <w:kern w:val="2"/>
          <w:szCs w:val="20"/>
          <w:lang w:eastAsia="en-US"/>
          <w14:ligatures w14:val="standardContextual"/>
        </w:rPr>
        <w:lastRenderedPageBreak/>
        <w:t xml:space="preserve">посещение </w:t>
      </w:r>
      <w:proofErr w:type="spellStart"/>
      <w:r w:rsidRPr="00190234">
        <w:rPr>
          <w:rFonts w:eastAsiaTheme="minorHAnsi" w:cs="Times New Roman"/>
          <w:kern w:val="2"/>
          <w:szCs w:val="20"/>
          <w:lang w:eastAsia="en-US"/>
          <w14:ligatures w14:val="standardContextual"/>
        </w:rPr>
        <w:t>профориентационных</w:t>
      </w:r>
      <w:proofErr w:type="spellEnd"/>
      <w:r w:rsidRPr="00190234">
        <w:rPr>
          <w:rFonts w:eastAsiaTheme="minorHAnsi" w:cs="Times New Roman"/>
          <w:kern w:val="2"/>
          <w:szCs w:val="20"/>
          <w:lang w:eastAsia="en-US"/>
          <w14:ligatures w14:val="standardContextual"/>
        </w:rPr>
        <w:t xml:space="preserve"> выставок, ярмарок профессий, тематических </w:t>
      </w:r>
      <w:proofErr w:type="spellStart"/>
      <w:r w:rsidRPr="00190234">
        <w:rPr>
          <w:rFonts w:eastAsiaTheme="minorHAnsi" w:cs="Times New Roman"/>
          <w:kern w:val="2"/>
          <w:szCs w:val="20"/>
          <w:lang w:eastAsia="en-US"/>
          <w14:ligatures w14:val="standardContextual"/>
        </w:rPr>
        <w:t>профориентационных</w:t>
      </w:r>
      <w:proofErr w:type="spellEnd"/>
      <w:r w:rsidRPr="00190234">
        <w:rPr>
          <w:rFonts w:eastAsiaTheme="minorHAnsi" w:cs="Times New Roman"/>
          <w:kern w:val="2"/>
          <w:szCs w:val="20"/>
          <w:lang w:eastAsia="en-US"/>
          <w14:ligatures w14:val="standardContextual"/>
        </w:rPr>
        <w:t xml:space="preserve"> парков, лагерей, дней открытых дверей в организациях профессионального, высшего образования;</w:t>
      </w:r>
    </w:p>
    <w:p w14:paraId="300DFAB2" w14:textId="77777777" w:rsidR="00190234" w:rsidRPr="00190234" w:rsidRDefault="00190234" w:rsidP="00A251AF">
      <w:pPr>
        <w:pStyle w:val="af7"/>
        <w:numPr>
          <w:ilvl w:val="0"/>
          <w:numId w:val="143"/>
        </w:numPr>
        <w:spacing w:line="240" w:lineRule="auto"/>
        <w:ind w:left="284" w:hanging="284"/>
        <w:rPr>
          <w:rFonts w:eastAsiaTheme="minorHAnsi" w:cs="Times New Roman"/>
          <w:kern w:val="2"/>
          <w:szCs w:val="20"/>
          <w:lang w:eastAsia="en-US"/>
          <w14:ligatures w14:val="standardContextual"/>
        </w:rPr>
      </w:pPr>
      <w:r w:rsidRPr="00190234">
        <w:rPr>
          <w:rFonts w:eastAsiaTheme="minorHAnsi" w:cs="Times New Roman"/>
          <w:kern w:val="2"/>
          <w:szCs w:val="20"/>
          <w:lang w:eastAsia="en-US"/>
          <w14:ligatures w14:val="standardContextual"/>
        </w:rPr>
        <w:t xml:space="preserve">совместное с педагогами изучение обучающимися </w:t>
      </w:r>
      <w:proofErr w:type="spellStart"/>
      <w:r w:rsidRPr="00190234">
        <w:rPr>
          <w:rFonts w:eastAsiaTheme="minorHAnsi" w:cs="Times New Roman"/>
          <w:kern w:val="2"/>
          <w:szCs w:val="20"/>
          <w:lang w:eastAsia="en-US"/>
          <w14:ligatures w14:val="standardContextual"/>
        </w:rPr>
        <w:t>интернет-ресурсов</w:t>
      </w:r>
      <w:proofErr w:type="spellEnd"/>
      <w:r w:rsidRPr="00190234">
        <w:rPr>
          <w:rFonts w:eastAsiaTheme="minorHAnsi" w:cs="Times New Roman"/>
          <w:kern w:val="2"/>
          <w:szCs w:val="20"/>
          <w:lang w:eastAsia="en-US"/>
          <w14:ligatures w14:val="standardContextual"/>
        </w:rPr>
        <w:t xml:space="preserve">, посвящённых выбору профессий, прохождение </w:t>
      </w:r>
      <w:proofErr w:type="spellStart"/>
      <w:r w:rsidRPr="00190234">
        <w:rPr>
          <w:rFonts w:eastAsiaTheme="minorHAnsi" w:cs="Times New Roman"/>
          <w:kern w:val="2"/>
          <w:szCs w:val="20"/>
          <w:lang w:eastAsia="en-US"/>
          <w14:ligatures w14:val="standardContextual"/>
        </w:rPr>
        <w:t>профориентационного</w:t>
      </w:r>
      <w:proofErr w:type="spellEnd"/>
      <w:r w:rsidRPr="00190234">
        <w:rPr>
          <w:rFonts w:eastAsiaTheme="minorHAnsi" w:cs="Times New Roman"/>
          <w:kern w:val="2"/>
          <w:szCs w:val="20"/>
          <w:lang w:eastAsia="en-US"/>
          <w14:ligatures w14:val="standardContextual"/>
        </w:rPr>
        <w:t xml:space="preserve"> онлайн-тестирования, онлайн-курсов по интересующим профессиям и направлениям профессионального образования;</w:t>
      </w:r>
    </w:p>
    <w:p w14:paraId="235745C6" w14:textId="77777777" w:rsidR="00190234" w:rsidRPr="00190234" w:rsidRDefault="00190234" w:rsidP="00A251AF">
      <w:pPr>
        <w:pStyle w:val="af7"/>
        <w:numPr>
          <w:ilvl w:val="0"/>
          <w:numId w:val="143"/>
        </w:numPr>
        <w:spacing w:line="240" w:lineRule="auto"/>
        <w:ind w:left="284" w:hanging="284"/>
        <w:rPr>
          <w:rFonts w:eastAsiaTheme="minorHAnsi" w:cs="Times New Roman"/>
          <w:kern w:val="2"/>
          <w:szCs w:val="20"/>
          <w:lang w:eastAsia="en-US"/>
          <w14:ligatures w14:val="standardContextual"/>
        </w:rPr>
      </w:pPr>
      <w:r w:rsidRPr="00190234">
        <w:rPr>
          <w:rFonts w:eastAsiaTheme="minorHAnsi" w:cs="Times New Roman"/>
          <w:kern w:val="2"/>
          <w:szCs w:val="20"/>
          <w:lang w:eastAsia="en-US"/>
          <w14:ligatures w14:val="standardContextual"/>
        </w:rPr>
        <w:t xml:space="preserve">участие в работе всероссийских </w:t>
      </w:r>
      <w:proofErr w:type="spellStart"/>
      <w:r w:rsidRPr="00190234">
        <w:rPr>
          <w:rFonts w:eastAsiaTheme="minorHAnsi" w:cs="Times New Roman"/>
          <w:kern w:val="2"/>
          <w:szCs w:val="20"/>
          <w:lang w:eastAsia="en-US"/>
          <w14:ligatures w14:val="standardContextual"/>
        </w:rPr>
        <w:t>профориентационных</w:t>
      </w:r>
      <w:proofErr w:type="spellEnd"/>
      <w:r w:rsidRPr="00190234">
        <w:rPr>
          <w:rFonts w:eastAsiaTheme="minorHAnsi" w:cs="Times New Roman"/>
          <w:kern w:val="2"/>
          <w:szCs w:val="20"/>
          <w:lang w:eastAsia="en-US"/>
          <w14:ligatures w14:val="standardContextual"/>
        </w:rPr>
        <w:t xml:space="preserve"> проектов;</w:t>
      </w:r>
    </w:p>
    <w:p w14:paraId="661C7EDD" w14:textId="1883B47D" w:rsidR="00190234" w:rsidRPr="00190234" w:rsidRDefault="00190234" w:rsidP="00A251AF">
      <w:pPr>
        <w:pStyle w:val="af7"/>
        <w:numPr>
          <w:ilvl w:val="0"/>
          <w:numId w:val="143"/>
        </w:numPr>
        <w:spacing w:line="240" w:lineRule="auto"/>
        <w:ind w:left="284" w:hanging="284"/>
        <w:rPr>
          <w:rFonts w:eastAsiaTheme="minorHAnsi" w:cs="Times New Roman"/>
          <w:kern w:val="2"/>
          <w:szCs w:val="20"/>
          <w:lang w:eastAsia="en-US"/>
          <w14:ligatures w14:val="standardContextual"/>
        </w:rPr>
      </w:pPr>
      <w:r w:rsidRPr="00190234">
        <w:rPr>
          <w:rFonts w:eastAsiaTheme="minorHAnsi" w:cs="Times New Roman"/>
          <w:kern w:val="2"/>
          <w:szCs w:val="20"/>
          <w:lang w:eastAsia="en-US"/>
          <w14:ligatures w14:val="standardContextual"/>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344F3AF0" w14:textId="7CCC08BC" w:rsidR="00190234" w:rsidRPr="00942838" w:rsidRDefault="00190234" w:rsidP="00A251AF">
      <w:pPr>
        <w:pStyle w:val="af7"/>
        <w:numPr>
          <w:ilvl w:val="0"/>
          <w:numId w:val="143"/>
        </w:numPr>
        <w:spacing w:line="240" w:lineRule="auto"/>
        <w:ind w:left="284" w:hanging="284"/>
        <w:rPr>
          <w:rFonts w:eastAsiaTheme="minorHAnsi" w:cs="Times New Roman"/>
          <w:kern w:val="2"/>
          <w:szCs w:val="20"/>
          <w:lang w:eastAsia="en-US"/>
          <w14:ligatures w14:val="standardContextual"/>
        </w:rPr>
      </w:pPr>
      <w:r w:rsidRPr="00190234">
        <w:rPr>
          <w:rFonts w:eastAsiaTheme="minorHAnsi" w:cs="Times New Roman"/>
          <w:kern w:val="2"/>
          <w:szCs w:val="20"/>
          <w:lang w:eastAsia="en-US"/>
          <w14:ligatures w14:val="standardContextual"/>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14:paraId="04EE2ED3" w14:textId="0A34B145" w:rsidR="00CC68E3" w:rsidRPr="007E51EE" w:rsidRDefault="00CC68E3" w:rsidP="00CC68E3">
      <w:pPr>
        <w:keepNext/>
        <w:suppressAutoHyphens/>
        <w:autoSpaceDE w:val="0"/>
        <w:autoSpaceDN w:val="0"/>
        <w:adjustRightInd w:val="0"/>
        <w:spacing w:before="360" w:after="240" w:line="240" w:lineRule="atLeast"/>
        <w:ind w:firstLine="0"/>
        <w:textAlignment w:val="center"/>
        <w:rPr>
          <w:rFonts w:cs="OfficinaSansExtraBoldITC-Reg"/>
          <w:b/>
          <w:bCs/>
          <w:color w:val="000000"/>
          <w:position w:val="6"/>
          <w:sz w:val="22"/>
        </w:rPr>
      </w:pPr>
      <w:bookmarkStart w:id="65" w:name="_Hlk116907690"/>
      <w:bookmarkEnd w:id="64"/>
      <w:r w:rsidRPr="007E51EE">
        <w:rPr>
          <w:rFonts w:cs="OfficinaSansExtraBoldITC-Reg"/>
          <w:b/>
          <w:bCs/>
          <w:color w:val="000000"/>
          <w:position w:val="6"/>
          <w:sz w:val="22"/>
        </w:rPr>
        <w:t>2.</w:t>
      </w:r>
      <w:r>
        <w:rPr>
          <w:rFonts w:cs="OfficinaSansExtraBoldITC-Reg"/>
          <w:b/>
          <w:bCs/>
          <w:color w:val="000000"/>
          <w:position w:val="6"/>
          <w:sz w:val="22"/>
        </w:rPr>
        <w:t>4</w:t>
      </w:r>
      <w:r w:rsidRPr="007E51EE">
        <w:rPr>
          <w:rFonts w:cs="OfficinaSansExtraBoldITC-Reg"/>
          <w:b/>
          <w:bCs/>
          <w:color w:val="000000"/>
          <w:position w:val="6"/>
          <w:sz w:val="22"/>
        </w:rPr>
        <w:t>.</w:t>
      </w:r>
      <w:r>
        <w:rPr>
          <w:rFonts w:cs="OfficinaSansExtraBoldITC-Reg"/>
          <w:b/>
          <w:bCs/>
          <w:color w:val="000000"/>
          <w:position w:val="6"/>
          <w:sz w:val="22"/>
        </w:rPr>
        <w:t>4. Организационный раздел программы воспитания</w:t>
      </w:r>
    </w:p>
    <w:p w14:paraId="0FC1DA14" w14:textId="4DA4B175" w:rsidR="0049305C" w:rsidRDefault="00CC68E3" w:rsidP="007D076D">
      <w:pPr>
        <w:spacing w:line="240" w:lineRule="auto"/>
        <w:ind w:firstLine="0"/>
        <w:rPr>
          <w:rFonts w:eastAsiaTheme="minorHAnsi" w:cs="Times New Roman"/>
          <w:kern w:val="2"/>
          <w:szCs w:val="20"/>
          <w:lang w:eastAsia="en-US"/>
          <w14:ligatures w14:val="standardContextual"/>
        </w:rPr>
      </w:pPr>
      <w:r w:rsidRPr="00CC68E3">
        <w:rPr>
          <w:rFonts w:eastAsiaTheme="minorHAnsi" w:cs="Times New Roman"/>
          <w:b/>
          <w:bCs/>
          <w:kern w:val="2"/>
          <w:szCs w:val="20"/>
          <w:lang w:eastAsia="en-US"/>
          <w14:ligatures w14:val="standardContextual"/>
        </w:rPr>
        <w:t> 1. Кадровое обеспечение</w:t>
      </w:r>
      <w:r w:rsidRPr="00CC68E3">
        <w:rPr>
          <w:rFonts w:eastAsiaTheme="minorHAnsi" w:cs="Times New Roman"/>
          <w:kern w:val="2"/>
          <w:szCs w:val="20"/>
          <w:lang w:eastAsia="en-US"/>
          <w14:ligatures w14:val="standardContextual"/>
        </w:rPr>
        <w:t>.</w:t>
      </w:r>
      <w:r w:rsidR="007D076D">
        <w:rPr>
          <w:rFonts w:eastAsiaTheme="minorHAnsi" w:cs="Times New Roman"/>
          <w:kern w:val="2"/>
          <w:szCs w:val="20"/>
          <w:lang w:eastAsia="en-US"/>
          <w14:ligatures w14:val="standardContextual"/>
        </w:rPr>
        <w:t xml:space="preserve"> </w:t>
      </w:r>
      <w:r>
        <w:rPr>
          <w:rFonts w:eastAsiaTheme="minorHAnsi" w:cs="Times New Roman"/>
          <w:kern w:val="2"/>
          <w:szCs w:val="20"/>
          <w:lang w:eastAsia="en-US"/>
          <w14:ligatures w14:val="standardContextual"/>
        </w:rPr>
        <w:t>В</w:t>
      </w:r>
      <w:r w:rsidRPr="00CC68E3">
        <w:rPr>
          <w:rFonts w:eastAsiaTheme="minorHAnsi" w:cs="Times New Roman"/>
          <w:kern w:val="2"/>
          <w:szCs w:val="20"/>
          <w:lang w:eastAsia="en-US"/>
          <w14:ligatures w14:val="standardContextual"/>
        </w:rPr>
        <w:t xml:space="preserve"> </w:t>
      </w:r>
      <w:r w:rsidR="0049305C">
        <w:rPr>
          <w:rFonts w:eastAsiaTheme="minorHAnsi" w:cs="Times New Roman"/>
          <w:kern w:val="2"/>
          <w:szCs w:val="20"/>
          <w:lang w:eastAsia="en-US"/>
          <w14:ligatures w14:val="standardContextual"/>
        </w:rPr>
        <w:t xml:space="preserve">гимназии в </w:t>
      </w:r>
      <w:r w:rsidRPr="00CC68E3">
        <w:rPr>
          <w:rFonts w:eastAsiaTheme="minorHAnsi" w:cs="Times New Roman"/>
          <w:kern w:val="2"/>
          <w:szCs w:val="20"/>
          <w:lang w:eastAsia="en-US"/>
          <w14:ligatures w14:val="standardContextual"/>
        </w:rPr>
        <w:t>соответствии с ФГОС общего образования всех уровней</w:t>
      </w:r>
      <w:r>
        <w:rPr>
          <w:rFonts w:eastAsiaTheme="minorHAnsi" w:cs="Times New Roman"/>
          <w:kern w:val="2"/>
          <w:szCs w:val="20"/>
          <w:lang w:eastAsia="en-US"/>
          <w14:ligatures w14:val="standardContextual"/>
        </w:rPr>
        <w:t xml:space="preserve"> для реализации рабочей программы воспитания</w:t>
      </w:r>
      <w:r w:rsidR="0049305C">
        <w:rPr>
          <w:rFonts w:eastAsiaTheme="minorHAnsi" w:cs="Times New Roman"/>
          <w:kern w:val="2"/>
          <w:szCs w:val="20"/>
          <w:lang w:eastAsia="en-US"/>
          <w14:ligatures w14:val="standardContextual"/>
        </w:rPr>
        <w:t>:</w:t>
      </w:r>
    </w:p>
    <w:p w14:paraId="64F0A210" w14:textId="77777777" w:rsidR="0049305C" w:rsidRDefault="00CC68E3" w:rsidP="0049305C">
      <w:pPr>
        <w:spacing w:line="240" w:lineRule="auto"/>
        <w:ind w:firstLine="0"/>
        <w:rPr>
          <w:rFonts w:eastAsiaTheme="minorHAnsi" w:cs="Times New Roman"/>
          <w:kern w:val="2"/>
          <w:szCs w:val="20"/>
          <w:lang w:eastAsia="en-US"/>
          <w14:ligatures w14:val="standardContextual"/>
        </w:rPr>
      </w:pPr>
      <w:r w:rsidRPr="00CC68E3">
        <w:rPr>
          <w:rFonts w:eastAsiaTheme="minorHAnsi" w:cs="Times New Roman"/>
          <w:kern w:val="2"/>
          <w:szCs w:val="20"/>
          <w:lang w:eastAsia="en-US"/>
          <w14:ligatures w14:val="standardContextual"/>
        </w:rPr>
        <w:t xml:space="preserve"> </w:t>
      </w:r>
      <w:r w:rsidR="0049305C">
        <w:rPr>
          <w:rFonts w:eastAsiaTheme="minorHAnsi" w:cs="Times New Roman"/>
          <w:kern w:val="2"/>
          <w:szCs w:val="20"/>
          <w:lang w:eastAsia="en-US"/>
          <w14:ligatures w14:val="standardContextual"/>
        </w:rPr>
        <w:t xml:space="preserve">- </w:t>
      </w:r>
      <w:r w:rsidRPr="00CC68E3">
        <w:rPr>
          <w:rFonts w:eastAsiaTheme="minorHAnsi" w:cs="Times New Roman"/>
          <w:kern w:val="2"/>
          <w:szCs w:val="20"/>
          <w:lang w:eastAsia="en-US"/>
          <w14:ligatures w14:val="standardContextual"/>
        </w:rPr>
        <w:t>раздел</w:t>
      </w:r>
      <w:r w:rsidR="0049305C">
        <w:rPr>
          <w:rFonts w:eastAsiaTheme="minorHAnsi" w:cs="Times New Roman"/>
          <w:kern w:val="2"/>
          <w:szCs w:val="20"/>
          <w:lang w:eastAsia="en-US"/>
          <w14:ligatures w14:val="standardContextual"/>
        </w:rPr>
        <w:t>ен</w:t>
      </w:r>
      <w:r w:rsidRPr="00CC68E3">
        <w:rPr>
          <w:rFonts w:eastAsiaTheme="minorHAnsi" w:cs="Times New Roman"/>
          <w:kern w:val="2"/>
          <w:szCs w:val="20"/>
          <w:lang w:eastAsia="en-US"/>
          <w14:ligatures w14:val="standardContextual"/>
        </w:rPr>
        <w:t xml:space="preserve"> функционала, связанн</w:t>
      </w:r>
      <w:r w:rsidR="0049305C">
        <w:rPr>
          <w:rFonts w:eastAsiaTheme="minorHAnsi" w:cs="Times New Roman"/>
          <w:kern w:val="2"/>
          <w:szCs w:val="20"/>
          <w:lang w:eastAsia="en-US"/>
          <w14:ligatures w14:val="standardContextual"/>
        </w:rPr>
        <w:t>ый</w:t>
      </w:r>
      <w:r w:rsidRPr="00CC68E3">
        <w:rPr>
          <w:rFonts w:eastAsiaTheme="minorHAnsi" w:cs="Times New Roman"/>
          <w:kern w:val="2"/>
          <w:szCs w:val="20"/>
          <w:lang w:eastAsia="en-US"/>
          <w14:ligatures w14:val="standardContextual"/>
        </w:rPr>
        <w:t xml:space="preserve"> с планированием, организацией, обеспечением, реализацией воспитательной деятельности; </w:t>
      </w:r>
    </w:p>
    <w:p w14:paraId="4E32BC27" w14:textId="77777777" w:rsidR="0049305C" w:rsidRDefault="0049305C" w:rsidP="0049305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проводится работа </w:t>
      </w:r>
      <w:r w:rsidR="00CC68E3" w:rsidRPr="00CC68E3">
        <w:rPr>
          <w:rFonts w:eastAsiaTheme="minorHAnsi" w:cs="Times New Roman"/>
          <w:kern w:val="2"/>
          <w:szCs w:val="20"/>
          <w:lang w:eastAsia="en-US"/>
          <w14:ligatures w14:val="standardContextual"/>
        </w:rPr>
        <w:t xml:space="preserve">по вопросам повышения квалификации педагогических работников в сфере воспитания; </w:t>
      </w:r>
    </w:p>
    <w:p w14:paraId="4DB7E6BE" w14:textId="77777777" w:rsidR="0049305C" w:rsidRDefault="0049305C" w:rsidP="0049305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осуществляется </w:t>
      </w:r>
      <w:r w:rsidR="00CC68E3" w:rsidRPr="00CC68E3">
        <w:rPr>
          <w:rFonts w:eastAsiaTheme="minorHAnsi" w:cs="Times New Roman"/>
          <w:kern w:val="2"/>
          <w:szCs w:val="20"/>
          <w:lang w:eastAsia="en-US"/>
          <w14:ligatures w14:val="standardContextual"/>
        </w:rPr>
        <w:t>психолого-педагогическо</w:t>
      </w:r>
      <w:r>
        <w:rPr>
          <w:rFonts w:eastAsiaTheme="minorHAnsi" w:cs="Times New Roman"/>
          <w:kern w:val="2"/>
          <w:szCs w:val="20"/>
          <w:lang w:eastAsia="en-US"/>
          <w14:ligatures w14:val="standardContextual"/>
        </w:rPr>
        <w:t>е</w:t>
      </w:r>
      <w:r w:rsidR="00CC68E3" w:rsidRPr="00CC68E3">
        <w:rPr>
          <w:rFonts w:eastAsiaTheme="minorHAnsi" w:cs="Times New Roman"/>
          <w:kern w:val="2"/>
          <w:szCs w:val="20"/>
          <w:lang w:eastAsia="en-US"/>
          <w14:ligatures w14:val="standardContextual"/>
        </w:rPr>
        <w:t xml:space="preserve"> сопровождени</w:t>
      </w:r>
      <w:r>
        <w:rPr>
          <w:rFonts w:eastAsiaTheme="minorHAnsi" w:cs="Times New Roman"/>
          <w:kern w:val="2"/>
          <w:szCs w:val="20"/>
          <w:lang w:eastAsia="en-US"/>
          <w14:ligatures w14:val="standardContextual"/>
        </w:rPr>
        <w:t>е</w:t>
      </w:r>
      <w:r w:rsidR="00CC68E3" w:rsidRPr="00CC68E3">
        <w:rPr>
          <w:rFonts w:eastAsiaTheme="minorHAnsi" w:cs="Times New Roman"/>
          <w:kern w:val="2"/>
          <w:szCs w:val="20"/>
          <w:lang w:eastAsia="en-US"/>
          <w14:ligatures w14:val="standardContextual"/>
        </w:rPr>
        <w:t xml:space="preserve"> обучающихся, в том числе с ОВЗ и других категорий;</w:t>
      </w:r>
      <w:r>
        <w:rPr>
          <w:rFonts w:eastAsiaTheme="minorHAnsi" w:cs="Times New Roman"/>
          <w:kern w:val="2"/>
          <w:szCs w:val="20"/>
          <w:lang w:eastAsia="en-US"/>
          <w14:ligatures w14:val="standardContextual"/>
        </w:rPr>
        <w:t xml:space="preserve"> </w:t>
      </w:r>
    </w:p>
    <w:p w14:paraId="7297B5A8" w14:textId="0EA6C7C5" w:rsidR="00CC68E3" w:rsidRPr="00CC68E3" w:rsidRDefault="0049305C" w:rsidP="007D076D">
      <w:pPr>
        <w:spacing w:after="24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организована работа </w:t>
      </w:r>
      <w:r w:rsidR="00CC68E3" w:rsidRPr="00CC68E3">
        <w:rPr>
          <w:rFonts w:eastAsiaTheme="minorHAnsi" w:cs="Times New Roman"/>
          <w:kern w:val="2"/>
          <w:szCs w:val="20"/>
          <w:lang w:eastAsia="en-US"/>
          <w14:ligatures w14:val="standardContextual"/>
        </w:rPr>
        <w:t xml:space="preserve">по привлечению специалистов других организаций (образовательных, социальных, правоохранительных и других). </w:t>
      </w:r>
    </w:p>
    <w:p w14:paraId="1A1B8F67" w14:textId="237CE751" w:rsidR="007E51EE" w:rsidRDefault="0049305C" w:rsidP="007D076D">
      <w:pPr>
        <w:spacing w:after="240" w:line="240" w:lineRule="auto"/>
        <w:ind w:firstLine="0"/>
        <w:rPr>
          <w:rFonts w:eastAsiaTheme="minorHAnsi" w:cs="Times New Roman"/>
          <w:szCs w:val="20"/>
          <w:lang w:eastAsia="en-US"/>
        </w:rPr>
      </w:pPr>
      <w:r>
        <w:rPr>
          <w:rFonts w:eastAsiaTheme="minorHAnsi" w:cs="Times New Roman"/>
          <w:szCs w:val="20"/>
          <w:lang w:eastAsia="en-US"/>
        </w:rPr>
        <w:t xml:space="preserve">2.  </w:t>
      </w:r>
      <w:r w:rsidRPr="0049305C">
        <w:rPr>
          <w:rFonts w:eastAsiaTheme="minorHAnsi" w:cs="Times New Roman"/>
          <w:szCs w:val="20"/>
          <w:lang w:eastAsia="en-US"/>
        </w:rPr>
        <w:t>Воспитательная деятельность гимназии</w:t>
      </w:r>
      <w:r>
        <w:rPr>
          <w:rFonts w:eastAsiaTheme="minorHAnsi" w:cs="Times New Roman"/>
          <w:szCs w:val="20"/>
          <w:lang w:eastAsia="en-US"/>
        </w:rPr>
        <w:t xml:space="preserve"> обеспечивается соответствующими </w:t>
      </w:r>
      <w:r w:rsidRPr="0049305C">
        <w:rPr>
          <w:rFonts w:eastAsiaTheme="minorHAnsi" w:cs="Times New Roman"/>
          <w:b/>
          <w:bCs/>
          <w:szCs w:val="20"/>
          <w:lang w:eastAsia="en-US"/>
        </w:rPr>
        <w:t>нормативно-методическими</w:t>
      </w:r>
      <w:r>
        <w:rPr>
          <w:rFonts w:eastAsiaTheme="minorHAnsi" w:cs="Times New Roman"/>
          <w:szCs w:val="20"/>
          <w:lang w:eastAsia="en-US"/>
        </w:rPr>
        <w:t xml:space="preserve"> материалами (положениями, должностными инструкциями</w:t>
      </w:r>
      <w:r w:rsidR="007D076D">
        <w:rPr>
          <w:rFonts w:eastAsiaTheme="minorHAnsi" w:cs="Times New Roman"/>
          <w:szCs w:val="20"/>
          <w:lang w:eastAsia="en-US"/>
        </w:rPr>
        <w:t>, договорами о сотрудничестве с организациями дополнительного образования, социальными партнерами и т.п.).</w:t>
      </w:r>
    </w:p>
    <w:p w14:paraId="40E7FD7A" w14:textId="3DB92421" w:rsidR="007D076D" w:rsidRDefault="007D076D" w:rsidP="007D076D">
      <w:pPr>
        <w:spacing w:line="240" w:lineRule="auto"/>
        <w:ind w:firstLine="0"/>
        <w:rPr>
          <w:rFonts w:cs="Times New Roman"/>
          <w:szCs w:val="20"/>
        </w:rPr>
      </w:pPr>
      <w:r w:rsidRPr="00726859">
        <w:rPr>
          <w:rFonts w:cs="Times New Roman"/>
          <w:szCs w:val="20"/>
        </w:rPr>
        <w:lastRenderedPageBreak/>
        <w:t>3. </w:t>
      </w:r>
      <w:r w:rsidR="00E00AFC">
        <w:rPr>
          <w:rFonts w:cs="Times New Roman"/>
          <w:szCs w:val="20"/>
        </w:rPr>
        <w:t>В гимназии созданы</w:t>
      </w:r>
      <w:r w:rsidRPr="00726859">
        <w:rPr>
          <w:rFonts w:cs="Times New Roman"/>
          <w:szCs w:val="20"/>
        </w:rPr>
        <w:t xml:space="preserve"> условия работы с обучающимися </w:t>
      </w:r>
      <w:r w:rsidRPr="001759C5">
        <w:rPr>
          <w:rFonts w:cs="Times New Roman"/>
          <w:b/>
          <w:bCs/>
          <w:szCs w:val="20"/>
        </w:rPr>
        <w:t>с особыми образовательными потребностями</w:t>
      </w:r>
      <w:r w:rsidR="00E00AFC" w:rsidRPr="001759C5">
        <w:rPr>
          <w:rFonts w:cs="Times New Roman"/>
          <w:b/>
          <w:bCs/>
          <w:szCs w:val="20"/>
        </w:rPr>
        <w:t xml:space="preserve"> </w:t>
      </w:r>
      <w:r w:rsidR="00E00AFC">
        <w:rPr>
          <w:rFonts w:cs="Times New Roman"/>
          <w:szCs w:val="20"/>
        </w:rPr>
        <w:t>(с ОВЗ, из социально уязвимых групп, с отклоняющимся поведением, одаренных):</w:t>
      </w:r>
    </w:p>
    <w:p w14:paraId="13DC7A8A" w14:textId="3039EDC9" w:rsidR="00E00AFC" w:rsidRDefault="00E00AFC" w:rsidP="007D076D">
      <w:pPr>
        <w:spacing w:line="240" w:lineRule="auto"/>
        <w:ind w:firstLine="0"/>
        <w:rPr>
          <w:rFonts w:cs="Times New Roman"/>
          <w:szCs w:val="20"/>
        </w:rPr>
      </w:pPr>
      <w:r>
        <w:rPr>
          <w:rFonts w:cs="Times New Roman"/>
          <w:szCs w:val="20"/>
        </w:rPr>
        <w:t xml:space="preserve">-  </w:t>
      </w:r>
      <w:r w:rsidR="001759C5">
        <w:rPr>
          <w:rFonts w:cs="Times New Roman"/>
          <w:szCs w:val="20"/>
        </w:rPr>
        <w:t xml:space="preserve"> </w:t>
      </w:r>
      <w:r>
        <w:rPr>
          <w:rFonts w:cs="Times New Roman"/>
          <w:szCs w:val="20"/>
        </w:rPr>
        <w:t>разработка индивидуальных образовательных маршрутов;</w:t>
      </w:r>
    </w:p>
    <w:p w14:paraId="00B4A178" w14:textId="1EB70C92" w:rsidR="00E00AFC" w:rsidRDefault="00E00AFC" w:rsidP="007D076D">
      <w:pPr>
        <w:spacing w:line="240" w:lineRule="auto"/>
        <w:ind w:firstLine="0"/>
        <w:rPr>
          <w:rFonts w:cs="Times New Roman"/>
          <w:szCs w:val="20"/>
        </w:rPr>
      </w:pPr>
      <w:r>
        <w:rPr>
          <w:rFonts w:cs="Times New Roman"/>
          <w:szCs w:val="20"/>
        </w:rPr>
        <w:t>-  постоянное психологическое (</w:t>
      </w:r>
      <w:proofErr w:type="spellStart"/>
      <w:r>
        <w:rPr>
          <w:rFonts w:cs="Times New Roman"/>
          <w:szCs w:val="20"/>
        </w:rPr>
        <w:t>тьюторское</w:t>
      </w:r>
      <w:proofErr w:type="spellEnd"/>
      <w:r>
        <w:rPr>
          <w:rFonts w:cs="Times New Roman"/>
          <w:szCs w:val="20"/>
        </w:rPr>
        <w:t xml:space="preserve"> – при необходимости) сопровождение обучающихся;</w:t>
      </w:r>
    </w:p>
    <w:p w14:paraId="7326CC3C" w14:textId="428F6F18" w:rsidR="007D076D" w:rsidRPr="00E00AFC" w:rsidRDefault="00E00AFC" w:rsidP="007D076D">
      <w:pPr>
        <w:spacing w:line="240" w:lineRule="auto"/>
        <w:ind w:firstLine="0"/>
        <w:rPr>
          <w:rFonts w:cs="Times New Roman"/>
          <w:szCs w:val="20"/>
        </w:rPr>
      </w:pPr>
      <w:r>
        <w:rPr>
          <w:rFonts w:cs="Times New Roman"/>
          <w:szCs w:val="20"/>
        </w:rPr>
        <w:t>-  вовлечение обучающихся</w:t>
      </w:r>
      <w:r w:rsidRPr="00E00AFC">
        <w:rPr>
          <w:rFonts w:cs="Times New Roman"/>
          <w:szCs w:val="20"/>
        </w:rPr>
        <w:t xml:space="preserve"> </w:t>
      </w:r>
      <w:r w:rsidRPr="00726859">
        <w:rPr>
          <w:rFonts w:cs="Times New Roman"/>
          <w:szCs w:val="20"/>
        </w:rPr>
        <w:t>с особыми образовательными потребностями</w:t>
      </w:r>
      <w:r>
        <w:rPr>
          <w:rFonts w:cs="Times New Roman"/>
          <w:szCs w:val="20"/>
        </w:rPr>
        <w:t xml:space="preserve"> к участию в основных школьных делах, коллективных мероприятиях воспитательной направленности; </w:t>
      </w:r>
    </w:p>
    <w:p w14:paraId="4309CB42" w14:textId="32789BEE" w:rsidR="00E00AFC" w:rsidRPr="00E00AFC" w:rsidRDefault="001759C5" w:rsidP="00E00AF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E00AFC" w:rsidRPr="00E00AFC">
        <w:rPr>
          <w:rFonts w:eastAsiaTheme="minorHAnsi" w:cs="Times New Roman"/>
          <w:kern w:val="2"/>
          <w:szCs w:val="20"/>
          <w:lang w:eastAsia="en-US"/>
          <w14:ligatures w14:val="standardContextual"/>
        </w:rPr>
        <w:t xml:space="preserve">налаживание эмоционально-положительного взаимодействия с окружающими для их успешной социальной адаптации и интеграции в </w:t>
      </w:r>
      <w:r>
        <w:rPr>
          <w:rFonts w:eastAsiaTheme="minorHAnsi" w:cs="Times New Roman"/>
          <w:kern w:val="2"/>
          <w:szCs w:val="20"/>
          <w:lang w:eastAsia="en-US"/>
          <w14:ligatures w14:val="standardContextual"/>
        </w:rPr>
        <w:t>гимназии</w:t>
      </w:r>
      <w:r w:rsidR="00E00AFC" w:rsidRPr="00E00AFC">
        <w:rPr>
          <w:rFonts w:eastAsiaTheme="minorHAnsi" w:cs="Times New Roman"/>
          <w:kern w:val="2"/>
          <w:szCs w:val="20"/>
          <w:lang w:eastAsia="en-US"/>
          <w14:ligatures w14:val="standardContextual"/>
        </w:rPr>
        <w:t>;</w:t>
      </w:r>
    </w:p>
    <w:p w14:paraId="69C785CE" w14:textId="6A87761D" w:rsidR="00E00AFC" w:rsidRPr="00E00AFC" w:rsidRDefault="001759C5" w:rsidP="00E00AF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E00AFC" w:rsidRPr="00E00AFC">
        <w:rPr>
          <w:rFonts w:eastAsiaTheme="minorHAnsi" w:cs="Times New Roman"/>
          <w:kern w:val="2"/>
          <w:szCs w:val="20"/>
          <w:lang w:eastAsia="en-US"/>
          <w14:ligatures w14:val="standardContextual"/>
        </w:rPr>
        <w:t>формирование доброжелательного отношения к обучающимся и их семьям со стороны всех участников образовательных отношений;</w:t>
      </w:r>
    </w:p>
    <w:p w14:paraId="26652015" w14:textId="69CB1D8F" w:rsidR="00E00AFC" w:rsidRPr="00E00AFC" w:rsidRDefault="001759C5" w:rsidP="00E00AFC">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E00AFC" w:rsidRPr="00E00AFC">
        <w:rPr>
          <w:rFonts w:eastAsiaTheme="minorHAnsi" w:cs="Times New Roman"/>
          <w:kern w:val="2"/>
          <w:szCs w:val="20"/>
          <w:lang w:eastAsia="en-US"/>
          <w14:ligatures w14:val="standardContextual"/>
        </w:rPr>
        <w:t>построение воспитательной деятельности с учётом индивидуальных особенностей и возможностей каждого обучающегося;</w:t>
      </w:r>
    </w:p>
    <w:p w14:paraId="108C7CDB" w14:textId="1A77370C" w:rsidR="00E00AFC" w:rsidRPr="00E00AFC" w:rsidRDefault="001759C5" w:rsidP="001759C5">
      <w:pPr>
        <w:spacing w:after="24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E00AFC" w:rsidRPr="00E00AFC">
        <w:rPr>
          <w:rFonts w:eastAsiaTheme="minorHAnsi" w:cs="Times New Roman"/>
          <w:kern w:val="2"/>
          <w:szCs w:val="20"/>
          <w:lang w:eastAsia="en-US"/>
          <w14:ligatures w14:val="standardContextual"/>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543077F0" w14:textId="15370132" w:rsidR="001759C5" w:rsidRPr="001759C5" w:rsidRDefault="001759C5" w:rsidP="001759C5">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1759C5">
        <w:rPr>
          <w:rFonts w:eastAsiaTheme="minorHAnsi" w:cs="Times New Roman"/>
          <w:kern w:val="2"/>
          <w:szCs w:val="20"/>
          <w:lang w:eastAsia="en-US"/>
          <w14:ligatures w14:val="standardContextual"/>
        </w:rPr>
        <w:t xml:space="preserve">При организации </w:t>
      </w:r>
      <w:proofErr w:type="gramStart"/>
      <w:r w:rsidRPr="001759C5">
        <w:rPr>
          <w:rFonts w:eastAsiaTheme="minorHAnsi" w:cs="Times New Roman"/>
          <w:kern w:val="2"/>
          <w:szCs w:val="20"/>
          <w:lang w:eastAsia="en-US"/>
          <w14:ligatures w14:val="standardContextual"/>
        </w:rPr>
        <w:t>воспитания</w:t>
      </w:r>
      <w:proofErr w:type="gramEnd"/>
      <w:r w:rsidRPr="001759C5">
        <w:rPr>
          <w:rFonts w:eastAsiaTheme="minorHAnsi" w:cs="Times New Roman"/>
          <w:kern w:val="2"/>
          <w:szCs w:val="20"/>
          <w:lang w:eastAsia="en-US"/>
          <w14:ligatures w14:val="standardContextual"/>
        </w:rPr>
        <w:t xml:space="preserve"> обучающихся с особыми образовательными потребностями необходимо ориентироваться на:</w:t>
      </w:r>
    </w:p>
    <w:p w14:paraId="62762354" w14:textId="108301E6" w:rsidR="001759C5" w:rsidRPr="001759C5" w:rsidRDefault="001759C5" w:rsidP="001759C5">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1759C5">
        <w:rPr>
          <w:rFonts w:eastAsiaTheme="minorHAnsi" w:cs="Times New Roman"/>
          <w:kern w:val="2"/>
          <w:szCs w:val="20"/>
          <w:lang w:eastAsia="en-US"/>
          <w14:ligatures w14:val="standardContextual"/>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693631FE" w14:textId="0DEDA106" w:rsidR="001759C5" w:rsidRPr="001759C5" w:rsidRDefault="001759C5" w:rsidP="001759C5">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1759C5">
        <w:rPr>
          <w:rFonts w:eastAsiaTheme="minorHAnsi" w:cs="Times New Roman"/>
          <w:kern w:val="2"/>
          <w:szCs w:val="20"/>
          <w:lang w:eastAsia="en-US"/>
          <w14:ligatures w14:val="standardContextual"/>
        </w:rPr>
        <w:t xml:space="preserve">создание оптимальных условий совместного воспитания и обучения обучающихся с особыми образовательными потребностями и их сверстников, </w:t>
      </w:r>
      <w:r w:rsidRPr="001759C5">
        <w:rPr>
          <w:rFonts w:eastAsiaTheme="minorHAnsi" w:cs="Times New Roman"/>
          <w:kern w:val="2"/>
          <w:szCs w:val="20"/>
          <w:lang w:eastAsia="en-US"/>
          <w14:ligatures w14:val="standardContextual"/>
        </w:rPr>
        <w:br/>
      </w:r>
      <w:r>
        <w:rPr>
          <w:rFonts w:eastAsiaTheme="minorHAnsi" w:cs="Times New Roman"/>
          <w:kern w:val="2"/>
          <w:szCs w:val="20"/>
          <w:lang w:eastAsia="en-US"/>
          <w14:ligatures w14:val="standardContextual"/>
        </w:rPr>
        <w:t xml:space="preserve">- </w:t>
      </w:r>
      <w:r w:rsidRPr="001759C5">
        <w:rPr>
          <w:rFonts w:eastAsiaTheme="minorHAnsi" w:cs="Times New Roman"/>
          <w:kern w:val="2"/>
          <w:szCs w:val="20"/>
          <w:lang w:eastAsia="en-US"/>
          <w14:ligatures w14:val="standardContextual"/>
        </w:rPr>
        <w:t>использование вспомогательных средств и педагогических приёмов, организаци</w:t>
      </w:r>
      <w:r>
        <w:rPr>
          <w:rFonts w:eastAsiaTheme="minorHAnsi" w:cs="Times New Roman"/>
          <w:kern w:val="2"/>
          <w:szCs w:val="20"/>
          <w:lang w:eastAsia="en-US"/>
          <w14:ligatures w14:val="standardContextual"/>
        </w:rPr>
        <w:t>я</w:t>
      </w:r>
      <w:r w:rsidRPr="001759C5">
        <w:rPr>
          <w:rFonts w:eastAsiaTheme="minorHAnsi" w:cs="Times New Roman"/>
          <w:kern w:val="2"/>
          <w:szCs w:val="20"/>
          <w:lang w:eastAsia="en-US"/>
          <w14:ligatures w14:val="standardContextual"/>
        </w:rPr>
        <w:t xml:space="preserve"> совместных форм работы воспитателей, педагогов-психологов, учителей-логопедов, учителей-дефектологов;</w:t>
      </w:r>
    </w:p>
    <w:p w14:paraId="5F28CD5D" w14:textId="73B2ABE3" w:rsidR="001759C5" w:rsidRDefault="001759C5" w:rsidP="001759C5">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1759C5">
        <w:rPr>
          <w:rFonts w:eastAsiaTheme="minorHAnsi" w:cs="Times New Roman"/>
          <w:kern w:val="2"/>
          <w:szCs w:val="20"/>
          <w:lang w:eastAsia="en-US"/>
          <w14:ligatures w14:val="standardContextual"/>
        </w:rPr>
        <w:t xml:space="preserve">личностно-ориентированный подход в организации </w:t>
      </w:r>
      <w:proofErr w:type="gramStart"/>
      <w:r w:rsidRPr="001759C5">
        <w:rPr>
          <w:rFonts w:eastAsiaTheme="minorHAnsi" w:cs="Times New Roman"/>
          <w:kern w:val="2"/>
          <w:szCs w:val="20"/>
          <w:lang w:eastAsia="en-US"/>
          <w14:ligatures w14:val="standardContextual"/>
        </w:rPr>
        <w:t>всех видов деятельности</w:t>
      </w:r>
      <w:proofErr w:type="gramEnd"/>
      <w:r w:rsidRPr="001759C5">
        <w:rPr>
          <w:rFonts w:eastAsiaTheme="minorHAnsi" w:cs="Times New Roman"/>
          <w:kern w:val="2"/>
          <w:szCs w:val="20"/>
          <w:lang w:eastAsia="en-US"/>
          <w14:ligatures w14:val="standardContextual"/>
        </w:rPr>
        <w:t xml:space="preserve"> обучающихся с особыми образовательными потребностями.</w:t>
      </w:r>
    </w:p>
    <w:p w14:paraId="003DF804" w14:textId="77777777" w:rsidR="001759C5" w:rsidRPr="001759C5" w:rsidRDefault="001759C5" w:rsidP="001759C5">
      <w:pPr>
        <w:spacing w:line="240" w:lineRule="auto"/>
        <w:ind w:firstLine="0"/>
        <w:rPr>
          <w:rFonts w:eastAsiaTheme="minorHAnsi" w:cs="Times New Roman"/>
          <w:kern w:val="2"/>
          <w:szCs w:val="20"/>
          <w:lang w:eastAsia="en-US"/>
          <w14:ligatures w14:val="standardContextual"/>
        </w:rPr>
      </w:pPr>
    </w:p>
    <w:p w14:paraId="5919165D" w14:textId="7F15AC4A" w:rsidR="009025C0" w:rsidRPr="009025C0" w:rsidRDefault="001759C5" w:rsidP="009025C0">
      <w:pPr>
        <w:spacing w:line="240" w:lineRule="auto"/>
        <w:rPr>
          <w:rFonts w:eastAsiaTheme="minorHAnsi" w:cs="Times New Roman"/>
          <w:kern w:val="2"/>
          <w:szCs w:val="20"/>
          <w:lang w:eastAsia="en-US"/>
          <w14:ligatures w14:val="standardContextual"/>
        </w:rPr>
      </w:pPr>
      <w:r>
        <w:rPr>
          <w:rFonts w:cs="Times New Roman"/>
          <w:szCs w:val="20"/>
        </w:rPr>
        <w:t xml:space="preserve">4. </w:t>
      </w:r>
      <w:r w:rsidRPr="001759C5">
        <w:rPr>
          <w:rFonts w:cs="Times New Roman"/>
          <w:b/>
          <w:bCs/>
          <w:szCs w:val="20"/>
        </w:rPr>
        <w:t>Система поощрения</w:t>
      </w:r>
      <w:r w:rsidRPr="00726859">
        <w:rPr>
          <w:rFonts w:cs="Times New Roman"/>
          <w:szCs w:val="20"/>
        </w:rPr>
        <w:t xml:space="preserve"> социальной успешности и проявлений активной жизненной позиции обучающихся</w:t>
      </w:r>
      <w:r w:rsidRPr="001759C5">
        <w:rPr>
          <w:rFonts w:eastAsiaTheme="minorHAnsi" w:cs="Times New Roman"/>
          <w:kern w:val="2"/>
          <w:szCs w:val="20"/>
          <w:lang w:eastAsia="en-US"/>
          <w14:ligatures w14:val="standardContextual"/>
        </w:rPr>
        <w:t xml:space="preserve">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r w:rsidR="009025C0">
        <w:rPr>
          <w:rFonts w:eastAsiaTheme="minorHAnsi" w:cs="Times New Roman"/>
          <w:kern w:val="2"/>
          <w:szCs w:val="20"/>
          <w:lang w:eastAsia="en-US"/>
          <w14:ligatures w14:val="standardContextual"/>
        </w:rPr>
        <w:t>Эта система</w:t>
      </w:r>
      <w:r w:rsidR="009025C0" w:rsidRPr="009025C0">
        <w:rPr>
          <w:rFonts w:eastAsiaTheme="minorHAnsi" w:cs="Times New Roman"/>
          <w:kern w:val="2"/>
          <w:szCs w:val="20"/>
          <w:lang w:eastAsia="en-US"/>
          <w14:ligatures w14:val="standardContextual"/>
        </w:rPr>
        <w:t xml:space="preserve"> строится на </w:t>
      </w:r>
      <w:r w:rsidR="009025C0" w:rsidRPr="009025C0">
        <w:rPr>
          <w:rFonts w:eastAsiaTheme="minorHAnsi" w:cs="Times New Roman"/>
          <w:i/>
          <w:iCs/>
          <w:kern w:val="2"/>
          <w:szCs w:val="20"/>
          <w:lang w:eastAsia="en-US"/>
          <w14:ligatures w14:val="standardContextual"/>
        </w:rPr>
        <w:t>принципах</w:t>
      </w:r>
      <w:r w:rsidR="009025C0" w:rsidRPr="009025C0">
        <w:rPr>
          <w:rFonts w:eastAsiaTheme="minorHAnsi" w:cs="Times New Roman"/>
          <w:kern w:val="2"/>
          <w:szCs w:val="20"/>
          <w:lang w:eastAsia="en-US"/>
          <w14:ligatures w14:val="standardContextual"/>
        </w:rPr>
        <w:t>:</w:t>
      </w:r>
    </w:p>
    <w:p w14:paraId="327BCBD2" w14:textId="0B42DFBB" w:rsidR="009025C0" w:rsidRPr="009025C0" w:rsidRDefault="009025C0" w:rsidP="009025C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025C0">
        <w:rPr>
          <w:rFonts w:eastAsiaTheme="minorHAnsi" w:cs="Times New Roman"/>
          <w:kern w:val="2"/>
          <w:szCs w:val="20"/>
          <w:lang w:eastAsia="en-US"/>
          <w14:ligatures w14:val="standardContextual"/>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52470F8E" w14:textId="22A520A2" w:rsidR="009025C0" w:rsidRPr="009025C0" w:rsidRDefault="009025C0" w:rsidP="009025C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lastRenderedPageBreak/>
        <w:t xml:space="preserve">- </w:t>
      </w:r>
      <w:r w:rsidRPr="009025C0">
        <w:rPr>
          <w:rFonts w:eastAsiaTheme="minorHAnsi" w:cs="Times New Roman"/>
          <w:kern w:val="2"/>
          <w:szCs w:val="20"/>
          <w:lang w:eastAsia="en-US"/>
          <w14:ligatures w14:val="standardContextual"/>
        </w:rPr>
        <w:t xml:space="preserve">соответствия процедур награждения укладу </w:t>
      </w:r>
      <w:r>
        <w:rPr>
          <w:rFonts w:eastAsiaTheme="minorHAnsi" w:cs="Times New Roman"/>
          <w:kern w:val="2"/>
          <w:szCs w:val="20"/>
          <w:lang w:eastAsia="en-US"/>
          <w14:ligatures w14:val="standardContextual"/>
        </w:rPr>
        <w:t>гимназии</w:t>
      </w:r>
      <w:r w:rsidRPr="009025C0">
        <w:rPr>
          <w:rFonts w:eastAsiaTheme="minorHAnsi" w:cs="Times New Roman"/>
          <w:kern w:val="2"/>
          <w:szCs w:val="20"/>
          <w:lang w:eastAsia="en-US"/>
          <w14:ligatures w14:val="standardContextual"/>
        </w:rPr>
        <w:t xml:space="preserve">, качеству воспитывающей среды, символике </w:t>
      </w:r>
      <w:r>
        <w:rPr>
          <w:rFonts w:eastAsiaTheme="minorHAnsi" w:cs="Times New Roman"/>
          <w:kern w:val="2"/>
          <w:szCs w:val="20"/>
          <w:lang w:eastAsia="en-US"/>
          <w14:ligatures w14:val="standardContextual"/>
        </w:rPr>
        <w:t>гимназии;</w:t>
      </w:r>
    </w:p>
    <w:p w14:paraId="0B2C9361" w14:textId="7EFAFDF4" w:rsidR="009025C0" w:rsidRPr="009025C0" w:rsidRDefault="009025C0" w:rsidP="009025C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025C0">
        <w:rPr>
          <w:rFonts w:eastAsiaTheme="minorHAnsi" w:cs="Times New Roman"/>
          <w:kern w:val="2"/>
          <w:szCs w:val="20"/>
          <w:lang w:eastAsia="en-US"/>
          <w14:ligatures w14:val="standardContextual"/>
        </w:rPr>
        <w:t>прозрачности правил поощрения (наличие положения, неукоснительное следование порядку, зафиксированному в этом документе, соблюдение справедливости при выдвижении кандидатур);</w:t>
      </w:r>
    </w:p>
    <w:p w14:paraId="481EAD14" w14:textId="77777777" w:rsidR="009025C0" w:rsidRPr="009025C0" w:rsidRDefault="009025C0" w:rsidP="009025C0">
      <w:pPr>
        <w:spacing w:line="240" w:lineRule="auto"/>
        <w:ind w:firstLine="0"/>
        <w:rPr>
          <w:rFonts w:eastAsiaTheme="minorHAnsi" w:cs="Times New Roman"/>
          <w:kern w:val="2"/>
          <w:szCs w:val="20"/>
          <w:lang w:eastAsia="en-US"/>
          <w14:ligatures w14:val="standardContextual"/>
        </w:rPr>
      </w:pPr>
      <w:r w:rsidRPr="009025C0">
        <w:rPr>
          <w:rFonts w:eastAsiaTheme="minorHAnsi" w:cs="Times New Roman"/>
          <w:kern w:val="2"/>
          <w:szCs w:val="20"/>
          <w:lang w:eastAsia="en-US"/>
          <w14:ligatures w14:val="standardContextual"/>
        </w:rPr>
        <w:t xml:space="preserve">регулирования частоты награждений (недопущение избыточности </w:t>
      </w:r>
      <w:r w:rsidRPr="009025C0">
        <w:rPr>
          <w:rFonts w:eastAsiaTheme="minorHAnsi" w:cs="Times New Roman"/>
          <w:kern w:val="2"/>
          <w:szCs w:val="20"/>
          <w:lang w:eastAsia="en-US"/>
          <w14:ligatures w14:val="standardContextual"/>
        </w:rPr>
        <w:br/>
        <w:t>в поощрениях, чрезмерно больших групп поощряемых и другие);</w:t>
      </w:r>
    </w:p>
    <w:p w14:paraId="5BE2C4FC" w14:textId="304259E2" w:rsidR="009025C0" w:rsidRPr="009025C0" w:rsidRDefault="009025C0" w:rsidP="009025C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025C0">
        <w:rPr>
          <w:rFonts w:eastAsiaTheme="minorHAnsi" w:cs="Times New Roman"/>
          <w:kern w:val="2"/>
          <w:szCs w:val="20"/>
          <w:lang w:eastAsia="en-US"/>
          <w14:ligatures w14:val="standardContextual"/>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25ABE6E4" w14:textId="3099314D" w:rsidR="009025C0" w:rsidRPr="009025C0" w:rsidRDefault="009025C0" w:rsidP="009025C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025C0">
        <w:rPr>
          <w:rFonts w:eastAsiaTheme="minorHAnsi" w:cs="Times New Roman"/>
          <w:kern w:val="2"/>
          <w:szCs w:val="20"/>
          <w:lang w:eastAsia="en-US"/>
          <w14:ligatures w14:val="standardContextual"/>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19C9BEE4" w14:textId="77777777" w:rsidR="009025C0" w:rsidRDefault="009025C0" w:rsidP="009025C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proofErr w:type="spellStart"/>
      <w:r w:rsidRPr="009025C0">
        <w:rPr>
          <w:rFonts w:eastAsiaTheme="minorHAnsi" w:cs="Times New Roman"/>
          <w:kern w:val="2"/>
          <w:szCs w:val="20"/>
          <w:lang w:eastAsia="en-US"/>
          <w14:ligatures w14:val="standardContextual"/>
        </w:rPr>
        <w:t>дифференцированности</w:t>
      </w:r>
      <w:proofErr w:type="spellEnd"/>
      <w:r w:rsidRPr="009025C0">
        <w:rPr>
          <w:rFonts w:eastAsiaTheme="minorHAnsi" w:cs="Times New Roman"/>
          <w:kern w:val="2"/>
          <w:szCs w:val="20"/>
          <w:lang w:eastAsia="en-US"/>
          <w14:ligatures w14:val="standardContextual"/>
        </w:rPr>
        <w:t xml:space="preserve"> поощрений (наличие уровней и типов наград позволяет продлить стимулирующее действие системы поощрения).</w:t>
      </w:r>
      <w:r>
        <w:rPr>
          <w:rFonts w:eastAsiaTheme="minorHAnsi" w:cs="Times New Roman"/>
          <w:kern w:val="2"/>
          <w:szCs w:val="20"/>
          <w:lang w:eastAsia="en-US"/>
          <w14:ligatures w14:val="standardContextual"/>
        </w:rPr>
        <w:t xml:space="preserve"> </w:t>
      </w:r>
    </w:p>
    <w:p w14:paraId="21F161A1" w14:textId="3980461A" w:rsidR="009025C0" w:rsidRPr="009025C0" w:rsidRDefault="009025C0" w:rsidP="009025C0">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9025C0">
        <w:rPr>
          <w:rFonts w:eastAsiaTheme="minorHAnsi" w:cs="Times New Roman"/>
          <w:b/>
          <w:bCs/>
          <w:kern w:val="2"/>
          <w:szCs w:val="20"/>
          <w:lang w:eastAsia="en-US"/>
          <w14:ligatures w14:val="standardContextual"/>
        </w:rPr>
        <w:t>Формы поощрения</w:t>
      </w:r>
      <w:r w:rsidRPr="009025C0">
        <w:rPr>
          <w:rFonts w:eastAsiaTheme="minorHAnsi" w:cs="Times New Roman"/>
          <w:kern w:val="2"/>
          <w:szCs w:val="20"/>
          <w:lang w:eastAsia="en-US"/>
          <w14:ligatures w14:val="standardContextual"/>
        </w:rPr>
        <w:t xml:space="preserve"> проявлений активной жизненной позиции обучающихся и социальной успешности</w:t>
      </w:r>
      <w:r>
        <w:rPr>
          <w:rFonts w:eastAsiaTheme="minorHAnsi" w:cs="Times New Roman"/>
          <w:kern w:val="2"/>
          <w:szCs w:val="20"/>
          <w:lang w:eastAsia="en-US"/>
          <w14:ligatures w14:val="standardContextual"/>
        </w:rPr>
        <w:t xml:space="preserve">: </w:t>
      </w:r>
      <w:r w:rsidRPr="009025C0">
        <w:rPr>
          <w:rFonts w:eastAsiaTheme="minorHAnsi" w:cs="Times New Roman"/>
          <w:kern w:val="2"/>
          <w:szCs w:val="20"/>
          <w:lang w:eastAsia="en-US"/>
          <w14:ligatures w14:val="standardContextual"/>
        </w:rPr>
        <w:t>индивидуальные и групповые портфолио, рейтинги, благотворительная поддержка</w:t>
      </w:r>
      <w:r w:rsidR="00561ED6">
        <w:rPr>
          <w:rFonts w:eastAsiaTheme="minorHAnsi" w:cs="Times New Roman"/>
          <w:kern w:val="2"/>
          <w:szCs w:val="20"/>
          <w:lang w:eastAsia="en-US"/>
          <w14:ligatures w14:val="standardContextual"/>
        </w:rPr>
        <w:t>:</w:t>
      </w:r>
    </w:p>
    <w:p w14:paraId="428A3709" w14:textId="77777777" w:rsidR="00561ED6" w:rsidRPr="00561ED6" w:rsidRDefault="00561ED6" w:rsidP="00A251AF">
      <w:pPr>
        <w:pStyle w:val="af7"/>
        <w:numPr>
          <w:ilvl w:val="0"/>
          <w:numId w:val="102"/>
        </w:numPr>
        <w:tabs>
          <w:tab w:val="clear" w:pos="720"/>
          <w:tab w:val="num" w:pos="284"/>
        </w:tabs>
        <w:spacing w:line="240" w:lineRule="auto"/>
        <w:ind w:left="284" w:hanging="284"/>
        <w:rPr>
          <w:rFonts w:cs="Times New Roman"/>
          <w:szCs w:val="20"/>
        </w:rPr>
      </w:pPr>
      <w:r w:rsidRPr="00561ED6">
        <w:rPr>
          <w:rFonts w:cs="Times New Roman"/>
          <w:szCs w:val="20"/>
        </w:rPr>
        <w:t xml:space="preserve">Ведение </w:t>
      </w:r>
      <w:r w:rsidRPr="00561ED6">
        <w:rPr>
          <w:rFonts w:cs="Times New Roman"/>
          <w:b/>
          <w:bCs/>
          <w:szCs w:val="20"/>
        </w:rPr>
        <w:t>портфолио</w:t>
      </w:r>
      <w:r w:rsidRPr="00561ED6">
        <w:rPr>
          <w:rFonts w:cs="Times New Roman"/>
          <w:szCs w:val="20"/>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74936543" w14:textId="30BB67CF" w:rsidR="007D076D" w:rsidRPr="00561ED6" w:rsidRDefault="00561ED6" w:rsidP="00561ED6">
      <w:pPr>
        <w:pStyle w:val="af7"/>
        <w:tabs>
          <w:tab w:val="num" w:pos="284"/>
        </w:tabs>
        <w:spacing w:line="240" w:lineRule="auto"/>
        <w:ind w:left="284" w:firstLine="0"/>
        <w:rPr>
          <w:rFonts w:cs="Times New Roman"/>
          <w:szCs w:val="20"/>
        </w:rPr>
      </w:pPr>
      <w:r w:rsidRPr="00561ED6">
        <w:rPr>
          <w:rFonts w:cs="Times New Roman"/>
          <w:szCs w:val="20"/>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13C36E00" w14:textId="77777777" w:rsidR="00561ED6" w:rsidRPr="00561ED6" w:rsidRDefault="00561ED6" w:rsidP="00A251AF">
      <w:pPr>
        <w:pStyle w:val="af7"/>
        <w:numPr>
          <w:ilvl w:val="0"/>
          <w:numId w:val="144"/>
        </w:numPr>
        <w:spacing w:after="160" w:line="240" w:lineRule="auto"/>
        <w:ind w:left="284" w:hanging="284"/>
        <w:rPr>
          <w:rFonts w:eastAsiaTheme="minorHAnsi" w:cs="Times New Roman"/>
          <w:kern w:val="2"/>
          <w:szCs w:val="20"/>
          <w:lang w:eastAsia="en-US"/>
          <w14:ligatures w14:val="standardContextual"/>
        </w:rPr>
      </w:pPr>
      <w:r w:rsidRPr="00561ED6">
        <w:rPr>
          <w:rFonts w:eastAsiaTheme="minorHAnsi" w:cs="Times New Roman"/>
          <w:b/>
          <w:bCs/>
          <w:kern w:val="2"/>
          <w:szCs w:val="20"/>
          <w:lang w:eastAsia="en-US"/>
          <w14:ligatures w14:val="standardContextual"/>
        </w:rPr>
        <w:t>Рейтинги</w:t>
      </w:r>
      <w:r w:rsidRPr="00561ED6">
        <w:rPr>
          <w:rFonts w:eastAsiaTheme="minorHAnsi" w:cs="Times New Roman"/>
          <w:kern w:val="2"/>
          <w:szCs w:val="20"/>
          <w:lang w:eastAsia="en-US"/>
          <w14:ligatures w14:val="standardContextual"/>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2DBF8D9A" w14:textId="26BFE3FA" w:rsidR="00561ED6" w:rsidRPr="00561ED6" w:rsidRDefault="00561ED6" w:rsidP="00A251AF">
      <w:pPr>
        <w:pStyle w:val="af7"/>
        <w:numPr>
          <w:ilvl w:val="0"/>
          <w:numId w:val="144"/>
        </w:numPr>
        <w:spacing w:line="240" w:lineRule="auto"/>
        <w:ind w:left="284" w:hanging="284"/>
        <w:rPr>
          <w:rFonts w:cs="Times New Roman"/>
          <w:szCs w:val="20"/>
        </w:rPr>
      </w:pPr>
      <w:r w:rsidRPr="00561ED6">
        <w:rPr>
          <w:rFonts w:cs="Times New Roman"/>
          <w:b/>
          <w:bCs/>
          <w:szCs w:val="20"/>
        </w:rPr>
        <w:t>Благотворительная поддержка</w:t>
      </w:r>
      <w:r w:rsidRPr="00561ED6">
        <w:rPr>
          <w:rFonts w:cs="Times New Roman"/>
          <w:szCs w:val="20"/>
        </w:rPr>
        <w:t xml:space="preserve"> обучающихся, групп обучающихся (классов) заключа</w:t>
      </w:r>
      <w:r>
        <w:rPr>
          <w:rFonts w:cs="Times New Roman"/>
          <w:szCs w:val="20"/>
        </w:rPr>
        <w:t>ет</w:t>
      </w:r>
      <w:r w:rsidRPr="00561ED6">
        <w:rPr>
          <w:rFonts w:cs="Times New Roman"/>
          <w:szCs w:val="20"/>
        </w:rPr>
        <w:t xml:space="preserve">ся в материальной поддержке проведения в </w:t>
      </w:r>
      <w:r>
        <w:rPr>
          <w:rFonts w:cs="Times New Roman"/>
          <w:szCs w:val="20"/>
        </w:rPr>
        <w:t>гимназии</w:t>
      </w:r>
      <w:r w:rsidRPr="00561ED6">
        <w:rPr>
          <w:rFonts w:cs="Times New Roman"/>
          <w:szCs w:val="20"/>
        </w:rPr>
        <w:t xml:space="preserve"> воспитательных дел, мероприятий, проведения внешкольных мероприятий, различных форм совместной деятельности воспитательной направленности</w:t>
      </w:r>
      <w:r>
        <w:rPr>
          <w:rFonts w:cs="Times New Roman"/>
          <w:szCs w:val="20"/>
        </w:rPr>
        <w:t>.</w:t>
      </w:r>
    </w:p>
    <w:p w14:paraId="28A8097D" w14:textId="77777777" w:rsidR="00561ED6" w:rsidRPr="00561ED6" w:rsidRDefault="00561ED6" w:rsidP="00561ED6">
      <w:pPr>
        <w:pStyle w:val="af7"/>
        <w:spacing w:after="240" w:line="240" w:lineRule="auto"/>
        <w:ind w:left="284" w:firstLine="0"/>
        <w:rPr>
          <w:rFonts w:cs="Times New Roman"/>
          <w:szCs w:val="20"/>
        </w:rPr>
      </w:pPr>
      <w:r w:rsidRPr="00561ED6">
        <w:rPr>
          <w:rFonts w:cs="Times New Roman"/>
          <w:szCs w:val="20"/>
        </w:rPr>
        <w:t>Благотворительность предусматривает публичную презентацию благотворителей и их деятельности.</w:t>
      </w:r>
    </w:p>
    <w:p w14:paraId="459D5E05" w14:textId="02134379" w:rsidR="00561ED6" w:rsidRPr="00561ED6" w:rsidRDefault="00561ED6" w:rsidP="00561ED6">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lastRenderedPageBreak/>
        <w:t xml:space="preserve">      </w:t>
      </w:r>
      <w:r w:rsidRPr="00561ED6">
        <w:rPr>
          <w:rFonts w:eastAsiaTheme="minorHAnsi" w:cs="Times New Roman"/>
          <w:kern w:val="2"/>
          <w:szCs w:val="20"/>
          <w:lang w:eastAsia="en-US"/>
          <w14:ligatures w14:val="standardContextual"/>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w:t>
      </w:r>
      <w:r>
        <w:rPr>
          <w:rFonts w:eastAsiaTheme="minorHAnsi" w:cs="Times New Roman"/>
          <w:kern w:val="2"/>
          <w:szCs w:val="20"/>
          <w:lang w:eastAsia="en-US"/>
          <w14:ligatures w14:val="standardContextual"/>
        </w:rPr>
        <w:t>гимназии,</w:t>
      </w:r>
      <w:r w:rsidRPr="00561ED6">
        <w:rPr>
          <w:rFonts w:eastAsiaTheme="minorHAnsi" w:cs="Times New Roman"/>
          <w:kern w:val="2"/>
          <w:szCs w:val="20"/>
          <w:lang w:eastAsia="en-US"/>
          <w14:ligatures w14:val="standardContextual"/>
        </w:rPr>
        <w:t xml:space="preserve">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w:t>
      </w:r>
      <w:r>
        <w:rPr>
          <w:rFonts w:eastAsiaTheme="minorHAnsi" w:cs="Times New Roman"/>
          <w:kern w:val="2"/>
          <w:szCs w:val="20"/>
          <w:lang w:eastAsia="en-US"/>
          <w14:ligatures w14:val="standardContextual"/>
        </w:rPr>
        <w:t>гимназии</w:t>
      </w:r>
      <w:r w:rsidRPr="00561ED6">
        <w:rPr>
          <w:rFonts w:eastAsiaTheme="minorHAnsi" w:cs="Times New Roman"/>
          <w:kern w:val="2"/>
          <w:szCs w:val="20"/>
          <w:lang w:eastAsia="en-US"/>
          <w14:ligatures w14:val="standardContextual"/>
        </w:rPr>
        <w:t>.</w:t>
      </w:r>
    </w:p>
    <w:p w14:paraId="6D74E70B" w14:textId="1F94992E" w:rsidR="00BB5C44" w:rsidRPr="007E51EE" w:rsidRDefault="00BB5C44" w:rsidP="00BB5C44">
      <w:pPr>
        <w:keepNext/>
        <w:suppressAutoHyphens/>
        <w:autoSpaceDE w:val="0"/>
        <w:autoSpaceDN w:val="0"/>
        <w:adjustRightInd w:val="0"/>
        <w:spacing w:before="360" w:after="240" w:line="240" w:lineRule="atLeast"/>
        <w:ind w:firstLine="0"/>
        <w:textAlignment w:val="center"/>
        <w:rPr>
          <w:rFonts w:cs="OfficinaSansExtraBoldITC-Reg"/>
          <w:b/>
          <w:bCs/>
          <w:color w:val="000000"/>
          <w:position w:val="6"/>
          <w:sz w:val="22"/>
        </w:rPr>
      </w:pPr>
      <w:r w:rsidRPr="007E51EE">
        <w:rPr>
          <w:rFonts w:cs="OfficinaSansExtraBoldITC-Reg"/>
          <w:b/>
          <w:bCs/>
          <w:color w:val="000000"/>
          <w:position w:val="6"/>
          <w:sz w:val="22"/>
        </w:rPr>
        <w:t>2.</w:t>
      </w:r>
      <w:r>
        <w:rPr>
          <w:rFonts w:cs="OfficinaSansExtraBoldITC-Reg"/>
          <w:b/>
          <w:bCs/>
          <w:color w:val="000000"/>
          <w:position w:val="6"/>
          <w:sz w:val="22"/>
        </w:rPr>
        <w:t>4</w:t>
      </w:r>
      <w:r w:rsidRPr="007E51EE">
        <w:rPr>
          <w:rFonts w:cs="OfficinaSansExtraBoldITC-Reg"/>
          <w:b/>
          <w:bCs/>
          <w:color w:val="000000"/>
          <w:position w:val="6"/>
          <w:sz w:val="22"/>
        </w:rPr>
        <w:t>.</w:t>
      </w:r>
      <w:r>
        <w:rPr>
          <w:rFonts w:cs="OfficinaSansExtraBoldITC-Reg"/>
          <w:b/>
          <w:bCs/>
          <w:color w:val="000000"/>
          <w:position w:val="6"/>
          <w:sz w:val="22"/>
        </w:rPr>
        <w:t>5. А</w:t>
      </w:r>
      <w:r w:rsidRPr="007E51EE">
        <w:rPr>
          <w:rFonts w:cs="OfficinaSansExtraBoldITC-Reg"/>
          <w:b/>
          <w:bCs/>
          <w:color w:val="000000"/>
          <w:position w:val="6"/>
          <w:sz w:val="22"/>
        </w:rPr>
        <w:t>нализ воспитательно</w:t>
      </w:r>
      <w:r>
        <w:rPr>
          <w:rFonts w:cs="OfficinaSansExtraBoldITC-Reg"/>
          <w:b/>
          <w:bCs/>
          <w:color w:val="000000"/>
          <w:position w:val="6"/>
          <w:sz w:val="22"/>
        </w:rPr>
        <w:t>го</w:t>
      </w:r>
      <w:r w:rsidRPr="007E51EE">
        <w:rPr>
          <w:rFonts w:cs="OfficinaSansExtraBoldITC-Reg"/>
          <w:b/>
          <w:bCs/>
          <w:color w:val="000000"/>
          <w:position w:val="6"/>
          <w:sz w:val="22"/>
        </w:rPr>
        <w:t xml:space="preserve"> </w:t>
      </w:r>
      <w:r>
        <w:rPr>
          <w:rFonts w:cs="OfficinaSansExtraBoldITC-Reg"/>
          <w:b/>
          <w:bCs/>
          <w:color w:val="000000"/>
          <w:position w:val="6"/>
          <w:sz w:val="22"/>
        </w:rPr>
        <w:t>процесса</w:t>
      </w:r>
    </w:p>
    <w:p w14:paraId="63A4C2CF" w14:textId="19AFDE65" w:rsidR="00BB5C44" w:rsidRPr="00BB5C44" w:rsidRDefault="00BB5C44" w:rsidP="00BB5C4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B5C44">
        <w:rPr>
          <w:rFonts w:eastAsiaTheme="minorHAnsi" w:cs="Times New Roman"/>
          <w:kern w:val="2"/>
          <w:szCs w:val="20"/>
          <w:lang w:eastAsia="en-US"/>
          <w14:ligatures w14:val="standardContextual"/>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14:paraId="42D2797B" w14:textId="4516BC48" w:rsidR="00BB5C44" w:rsidRDefault="00BB5C44" w:rsidP="00BB5C44">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B5C44">
        <w:rPr>
          <w:rFonts w:eastAsiaTheme="minorHAnsi" w:cs="Times New Roman"/>
          <w:kern w:val="2"/>
          <w:szCs w:val="20"/>
          <w:lang w:eastAsia="en-US"/>
          <w14:ligatures w14:val="standardContextual"/>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2AEB5927" w14:textId="0FD7359C" w:rsidR="00BB5C44" w:rsidRPr="00BB5C44" w:rsidRDefault="00BB5C44" w:rsidP="00BB5C44">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BB5C44">
        <w:rPr>
          <w:rFonts w:eastAsiaTheme="minorHAnsi" w:cs="Times New Roman"/>
          <w:kern w:val="2"/>
          <w:szCs w:val="20"/>
          <w:lang w:eastAsia="en-US"/>
          <w14:ligatures w14:val="standardContextual"/>
        </w:rPr>
        <w:t xml:space="preserve">Планирование анализа воспитательного процесса включается </w:t>
      </w:r>
      <w:r w:rsidRPr="00BB5C44">
        <w:rPr>
          <w:rFonts w:eastAsiaTheme="minorHAnsi" w:cs="Times New Roman"/>
          <w:kern w:val="2"/>
          <w:szCs w:val="20"/>
          <w:lang w:eastAsia="en-US"/>
          <w14:ligatures w14:val="standardContextual"/>
        </w:rPr>
        <w:br/>
        <w:t>в календарный план воспитательной работы.</w:t>
      </w:r>
    </w:p>
    <w:p w14:paraId="4BDF1558" w14:textId="77777777" w:rsidR="00777351" w:rsidRPr="00777351" w:rsidRDefault="00777351" w:rsidP="00777351">
      <w:pPr>
        <w:spacing w:line="240" w:lineRule="auto"/>
        <w:ind w:firstLine="0"/>
        <w:rPr>
          <w:rFonts w:eastAsiaTheme="minorHAnsi" w:cs="Times New Roman"/>
          <w:kern w:val="2"/>
          <w:szCs w:val="20"/>
          <w:lang w:eastAsia="en-US"/>
          <w14:ligatures w14:val="standardContextual"/>
        </w:rPr>
      </w:pPr>
      <w:r w:rsidRPr="00777351">
        <w:rPr>
          <w:rFonts w:eastAsiaTheme="minorHAnsi" w:cs="Times New Roman"/>
          <w:kern w:val="2"/>
          <w:szCs w:val="20"/>
          <w:lang w:eastAsia="en-US"/>
          <w14:ligatures w14:val="standardContextual"/>
        </w:rPr>
        <w:t xml:space="preserve">Основные </w:t>
      </w:r>
      <w:r w:rsidRPr="00777351">
        <w:rPr>
          <w:rFonts w:eastAsiaTheme="minorHAnsi" w:cs="Times New Roman"/>
          <w:b/>
          <w:bCs/>
          <w:kern w:val="2"/>
          <w:szCs w:val="20"/>
          <w:lang w:eastAsia="en-US"/>
          <w14:ligatures w14:val="standardContextual"/>
        </w:rPr>
        <w:t>принципы</w:t>
      </w:r>
      <w:r w:rsidRPr="00777351">
        <w:rPr>
          <w:rFonts w:eastAsiaTheme="minorHAnsi" w:cs="Times New Roman"/>
          <w:kern w:val="2"/>
          <w:szCs w:val="20"/>
          <w:lang w:eastAsia="en-US"/>
          <w14:ligatures w14:val="standardContextual"/>
        </w:rPr>
        <w:t xml:space="preserve"> самоанализа воспитательной работы:</w:t>
      </w:r>
    </w:p>
    <w:p w14:paraId="4842AEB4" w14:textId="77777777" w:rsidR="00777351" w:rsidRPr="00777351" w:rsidRDefault="00777351" w:rsidP="00A251AF">
      <w:pPr>
        <w:pStyle w:val="af7"/>
        <w:numPr>
          <w:ilvl w:val="0"/>
          <w:numId w:val="145"/>
        </w:numPr>
        <w:spacing w:line="240" w:lineRule="auto"/>
        <w:ind w:left="284" w:hanging="284"/>
        <w:rPr>
          <w:rFonts w:eastAsiaTheme="minorHAnsi" w:cs="Times New Roman"/>
          <w:kern w:val="2"/>
          <w:szCs w:val="20"/>
          <w:lang w:eastAsia="en-US"/>
          <w14:ligatures w14:val="standardContextual"/>
        </w:rPr>
      </w:pPr>
      <w:r w:rsidRPr="00777351">
        <w:rPr>
          <w:rFonts w:eastAsiaTheme="minorHAnsi" w:cs="Times New Roman"/>
          <w:kern w:val="2"/>
          <w:szCs w:val="20"/>
          <w:lang w:eastAsia="en-US"/>
          <w14:ligatures w14:val="standardContextual"/>
        </w:rPr>
        <w:t>взаимное уважение всех участников образовательных отношений;</w:t>
      </w:r>
    </w:p>
    <w:p w14:paraId="41351225" w14:textId="16959C5D" w:rsidR="00777351" w:rsidRPr="00777351" w:rsidRDefault="00777351" w:rsidP="00A251AF">
      <w:pPr>
        <w:pStyle w:val="af7"/>
        <w:numPr>
          <w:ilvl w:val="0"/>
          <w:numId w:val="145"/>
        </w:numPr>
        <w:spacing w:line="240" w:lineRule="auto"/>
        <w:ind w:left="284" w:hanging="284"/>
        <w:rPr>
          <w:rFonts w:eastAsiaTheme="minorHAnsi" w:cs="Times New Roman"/>
          <w:kern w:val="2"/>
          <w:szCs w:val="20"/>
          <w:lang w:eastAsia="en-US"/>
          <w14:ligatures w14:val="standardContextual"/>
        </w:rPr>
      </w:pPr>
      <w:r w:rsidRPr="00777351">
        <w:rPr>
          <w:rFonts w:eastAsiaTheme="minorHAnsi" w:cs="Times New Roman"/>
          <w:kern w:val="2"/>
          <w:szCs w:val="20"/>
          <w:lang w:eastAsia="en-US"/>
          <w14:ligatures w14:val="standardContextual"/>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w:t>
      </w:r>
      <w:r>
        <w:rPr>
          <w:rFonts w:eastAsiaTheme="minorHAnsi" w:cs="Times New Roman"/>
          <w:kern w:val="2"/>
          <w:szCs w:val="20"/>
          <w:lang w:eastAsia="en-US"/>
          <w14:ligatures w14:val="standardContextual"/>
        </w:rPr>
        <w:t>гимназии</w:t>
      </w:r>
      <w:r w:rsidRPr="00777351">
        <w:rPr>
          <w:rFonts w:eastAsiaTheme="minorHAnsi" w:cs="Times New Roman"/>
          <w:kern w:val="2"/>
          <w:szCs w:val="20"/>
          <w:lang w:eastAsia="en-US"/>
          <w14:ligatures w14:val="standardContextual"/>
        </w:rPr>
        <w:t>, содержание и разнообразие деятельности, стиль общения, отношений между педагогическими работниками, обучающимися и родителями;</w:t>
      </w:r>
    </w:p>
    <w:p w14:paraId="2C05FEB8" w14:textId="049C588E" w:rsidR="00777351" w:rsidRPr="00777351" w:rsidRDefault="00777351" w:rsidP="00A251AF">
      <w:pPr>
        <w:pStyle w:val="af7"/>
        <w:numPr>
          <w:ilvl w:val="0"/>
          <w:numId w:val="145"/>
        </w:numPr>
        <w:spacing w:line="240" w:lineRule="auto"/>
        <w:ind w:left="284" w:hanging="284"/>
        <w:rPr>
          <w:rFonts w:eastAsiaTheme="minorHAnsi" w:cs="Times New Roman"/>
          <w:kern w:val="2"/>
          <w:szCs w:val="20"/>
          <w:lang w:eastAsia="en-US"/>
          <w14:ligatures w14:val="standardContextual"/>
        </w:rPr>
      </w:pPr>
      <w:r w:rsidRPr="00777351">
        <w:rPr>
          <w:rFonts w:eastAsiaTheme="minorHAnsi" w:cs="Times New Roman"/>
          <w:kern w:val="2"/>
          <w:szCs w:val="20"/>
          <w:lang w:eastAsia="en-US"/>
          <w14:ligatures w14:val="standardContextual"/>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7D09942F" w14:textId="5C2D9B7F" w:rsidR="00777351" w:rsidRPr="00777351" w:rsidRDefault="00777351" w:rsidP="00A251AF">
      <w:pPr>
        <w:pStyle w:val="af7"/>
        <w:numPr>
          <w:ilvl w:val="0"/>
          <w:numId w:val="145"/>
        </w:numPr>
        <w:spacing w:line="240" w:lineRule="auto"/>
        <w:ind w:left="284" w:hanging="284"/>
        <w:rPr>
          <w:rFonts w:eastAsiaTheme="minorHAnsi" w:cs="Times New Roman"/>
          <w:kern w:val="2"/>
          <w:szCs w:val="20"/>
          <w:lang w:eastAsia="en-US"/>
          <w14:ligatures w14:val="standardContextual"/>
        </w:rPr>
      </w:pPr>
      <w:r w:rsidRPr="00777351">
        <w:rPr>
          <w:rFonts w:eastAsiaTheme="minorHAnsi" w:cs="Times New Roman"/>
          <w:kern w:val="2"/>
          <w:szCs w:val="20"/>
          <w:lang w:eastAsia="en-US"/>
          <w14:ligatures w14:val="standardContextual"/>
        </w:rP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w:t>
      </w:r>
      <w:r>
        <w:rPr>
          <w:rFonts w:eastAsiaTheme="minorHAnsi" w:cs="Times New Roman"/>
          <w:kern w:val="2"/>
          <w:szCs w:val="20"/>
          <w:lang w:eastAsia="en-US"/>
          <w14:ligatures w14:val="standardContextual"/>
        </w:rPr>
        <w:t>гимназия</w:t>
      </w:r>
      <w:r w:rsidRPr="00777351">
        <w:rPr>
          <w:rFonts w:eastAsiaTheme="minorHAnsi" w:cs="Times New Roman"/>
          <w:kern w:val="2"/>
          <w:szCs w:val="20"/>
          <w:lang w:eastAsia="en-US"/>
          <w14:ligatures w14:val="standardContextual"/>
        </w:rPr>
        <w:t xml:space="preserve"> участвует наряду с другими социальными институтами, так и стихийной социализации, и саморазвития.</w:t>
      </w:r>
    </w:p>
    <w:p w14:paraId="4AB2080B" w14:textId="77777777" w:rsidR="00BB5C44" w:rsidRPr="00BB5C44" w:rsidRDefault="00BB5C44" w:rsidP="00BB5C44">
      <w:pPr>
        <w:spacing w:line="240" w:lineRule="auto"/>
        <w:ind w:firstLine="0"/>
        <w:rPr>
          <w:rFonts w:eastAsiaTheme="minorHAnsi" w:cs="Times New Roman"/>
          <w:kern w:val="2"/>
          <w:szCs w:val="20"/>
          <w:lang w:eastAsia="en-US"/>
          <w14:ligatures w14:val="standardContextual"/>
        </w:rPr>
      </w:pPr>
    </w:p>
    <w:p w14:paraId="06936A55" w14:textId="24E2D6E7" w:rsidR="00BB5C44" w:rsidRPr="007E51EE" w:rsidRDefault="00777351" w:rsidP="00BB5C44">
      <w:pPr>
        <w:keepNext/>
        <w:suppressAutoHyphens/>
        <w:autoSpaceDE w:val="0"/>
        <w:autoSpaceDN w:val="0"/>
        <w:adjustRightInd w:val="0"/>
        <w:spacing w:before="240" w:line="240" w:lineRule="atLeast"/>
        <w:ind w:firstLine="0"/>
        <w:jc w:val="left"/>
        <w:textAlignment w:val="center"/>
        <w:rPr>
          <w:rFonts w:eastAsia="MingLiU Regular" w:cs="OfficinaSansMediumITC"/>
          <w:b/>
          <w:color w:val="000000"/>
          <w:spacing w:val="-1"/>
          <w:position w:val="6"/>
          <w:szCs w:val="20"/>
        </w:rPr>
      </w:pPr>
      <w:r>
        <w:rPr>
          <w:rFonts w:cs="Times New Roman"/>
          <w:szCs w:val="20"/>
        </w:rPr>
        <w:lastRenderedPageBreak/>
        <w:t xml:space="preserve">      </w:t>
      </w:r>
      <w:r w:rsidRPr="00726859">
        <w:rPr>
          <w:rFonts w:cs="Times New Roman"/>
          <w:szCs w:val="20"/>
        </w:rPr>
        <w:t xml:space="preserve">Основные </w:t>
      </w:r>
      <w:r w:rsidRPr="00777351">
        <w:rPr>
          <w:rFonts w:cs="Times New Roman"/>
          <w:b/>
          <w:bCs/>
          <w:szCs w:val="20"/>
        </w:rPr>
        <w:t>направления</w:t>
      </w:r>
      <w:r w:rsidRPr="00726859">
        <w:rPr>
          <w:rFonts w:cs="Times New Roman"/>
          <w:szCs w:val="20"/>
        </w:rPr>
        <w:t xml:space="preserve"> анализа воспитательного процесса</w:t>
      </w:r>
      <w:r>
        <w:rPr>
          <w:rFonts w:cs="Times New Roman"/>
          <w:szCs w:val="20"/>
        </w:rPr>
        <w:t>:</w:t>
      </w:r>
      <w:r w:rsidRPr="00726859">
        <w:rPr>
          <w:rFonts w:cs="Times New Roman"/>
          <w:szCs w:val="20"/>
        </w:rPr>
        <w:t xml:space="preserve"> </w:t>
      </w:r>
      <w:r w:rsidR="00BB5C44" w:rsidRPr="007E51EE">
        <w:rPr>
          <w:rFonts w:eastAsia="MingLiU Regular" w:cs="OfficinaSansMediumITC"/>
          <w:b/>
          <w:color w:val="000000"/>
          <w:spacing w:val="-1"/>
          <w:position w:val="6"/>
          <w:szCs w:val="20"/>
        </w:rPr>
        <w:t>Результаты воспитания, социализации и саморазвития обучающихся</w:t>
      </w:r>
    </w:p>
    <w:p w14:paraId="6062F68D" w14:textId="77777777" w:rsidR="00BB5C44" w:rsidRPr="007E51EE" w:rsidRDefault="00BB5C44" w:rsidP="00BB5C44">
      <w:pPr>
        <w:autoSpaceDE w:val="0"/>
        <w:autoSpaceDN w:val="0"/>
        <w:adjustRightInd w:val="0"/>
        <w:spacing w:line="240" w:lineRule="atLeast"/>
        <w:textAlignment w:val="center"/>
        <w:rPr>
          <w:rFonts w:cs="SchoolBookSanPin"/>
          <w:color w:val="000000"/>
          <w:szCs w:val="20"/>
        </w:rPr>
      </w:pPr>
      <w:r w:rsidRPr="007E51EE">
        <w:rPr>
          <w:rFonts w:cs="SchoolBookSanPin"/>
          <w:color w:val="000000"/>
          <w:szCs w:val="20"/>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4F99577D" w14:textId="77777777" w:rsidR="00BB5C44" w:rsidRPr="007E51EE" w:rsidRDefault="00BB5C44" w:rsidP="00BB5C44">
      <w:pPr>
        <w:autoSpaceDE w:val="0"/>
        <w:autoSpaceDN w:val="0"/>
        <w:adjustRightInd w:val="0"/>
        <w:spacing w:line="240" w:lineRule="atLeast"/>
        <w:textAlignment w:val="center"/>
        <w:rPr>
          <w:rFonts w:cs="SchoolBookSanPin"/>
          <w:color w:val="000000"/>
          <w:spacing w:val="-1"/>
          <w:szCs w:val="20"/>
        </w:rPr>
      </w:pPr>
      <w:r w:rsidRPr="007E51EE">
        <w:rPr>
          <w:rFonts w:cs="SchoolBookSanPin"/>
          <w:color w:val="000000"/>
          <w:spacing w:val="-1"/>
          <w:szCs w:val="20"/>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гимназии.</w:t>
      </w:r>
    </w:p>
    <w:p w14:paraId="48BE2F33" w14:textId="02FAE120" w:rsidR="00BB5C44" w:rsidRPr="007E51EE" w:rsidRDefault="00777351" w:rsidP="00BB5C44">
      <w:pPr>
        <w:autoSpaceDE w:val="0"/>
        <w:autoSpaceDN w:val="0"/>
        <w:adjustRightInd w:val="0"/>
        <w:spacing w:line="240" w:lineRule="atLeast"/>
        <w:textAlignment w:val="center"/>
        <w:rPr>
          <w:rFonts w:cs="SchoolBookSanPin"/>
          <w:color w:val="000000"/>
          <w:szCs w:val="20"/>
        </w:rPr>
      </w:pPr>
      <w:r>
        <w:rPr>
          <w:rFonts w:cs="SchoolBookSanPin"/>
          <w:color w:val="000000"/>
          <w:szCs w:val="20"/>
        </w:rPr>
        <w:t>Основным с</w:t>
      </w:r>
      <w:r w:rsidR="00BB5C44" w:rsidRPr="007E51EE">
        <w:rPr>
          <w:rFonts w:cs="SchoolBookSanPin"/>
          <w:color w:val="000000"/>
          <w:szCs w:val="20"/>
        </w:rPr>
        <w:t xml:space="preserve">пособом получения информации о результатах воспитания, </w:t>
      </w:r>
      <w:proofErr w:type="gramStart"/>
      <w:r w:rsidR="00BB5C44" w:rsidRPr="007E51EE">
        <w:rPr>
          <w:rFonts w:cs="SchoolBookSanPin"/>
          <w:color w:val="000000"/>
          <w:szCs w:val="20"/>
        </w:rPr>
        <w:t>социализации и саморазвития</w:t>
      </w:r>
      <w:proofErr w:type="gramEnd"/>
      <w:r w:rsidR="00BB5C44" w:rsidRPr="007E51EE">
        <w:rPr>
          <w:rFonts w:cs="SchoolBookSanPin"/>
          <w:color w:val="000000"/>
          <w:szCs w:val="20"/>
        </w:rPr>
        <w:t xml:space="preserve"> обучающихся является педагогическое наблюдение. </w:t>
      </w:r>
    </w:p>
    <w:p w14:paraId="43259ABC" w14:textId="22CCE5BA" w:rsidR="00BB5C44" w:rsidRDefault="00BB5C44" w:rsidP="00BB5C44">
      <w:pPr>
        <w:autoSpaceDE w:val="0"/>
        <w:autoSpaceDN w:val="0"/>
        <w:adjustRightInd w:val="0"/>
        <w:spacing w:line="240" w:lineRule="atLeast"/>
        <w:textAlignment w:val="center"/>
        <w:rPr>
          <w:rFonts w:cs="SchoolBookSanPin"/>
          <w:color w:val="000000"/>
          <w:szCs w:val="20"/>
        </w:rPr>
      </w:pPr>
      <w:r w:rsidRPr="007E51EE">
        <w:rPr>
          <w:rFonts w:cs="SchoolBookSanPin"/>
          <w:color w:val="000000"/>
          <w:szCs w:val="20"/>
        </w:rPr>
        <w:t xml:space="preserve">Внимание педагогических работников сосредоточивается на следующих вопросах: </w:t>
      </w:r>
      <w:proofErr w:type="gramStart"/>
      <w:r w:rsidRPr="007E51EE">
        <w:rPr>
          <w:rFonts w:cs="SchoolBookSanPin"/>
          <w:color w:val="000000"/>
          <w:szCs w:val="20"/>
        </w:rPr>
        <w:t xml:space="preserve">какие прежде существовавшие проблемы </w:t>
      </w:r>
      <w:r w:rsidR="00777351">
        <w:rPr>
          <w:rFonts w:cs="SchoolBookSanPin"/>
          <w:color w:val="000000"/>
          <w:szCs w:val="20"/>
        </w:rPr>
        <w:t xml:space="preserve">и затруднения </w:t>
      </w:r>
      <w:r w:rsidRPr="007E51EE">
        <w:rPr>
          <w:rFonts w:cs="SchoolBookSanPin"/>
          <w:color w:val="000000"/>
          <w:szCs w:val="20"/>
        </w:rPr>
        <w:t>личностного развития</w:t>
      </w:r>
      <w:proofErr w:type="gramEnd"/>
      <w:r w:rsidRPr="007E51EE">
        <w:rPr>
          <w:rFonts w:cs="SchoolBookSanPin"/>
          <w:color w:val="000000"/>
          <w:szCs w:val="20"/>
        </w:rPr>
        <w:t xml:space="preserve"> обучающихся удалось решить за минувший учебный год; какие проблемы решить не удалось и почему; какие новые проблемы </w:t>
      </w:r>
      <w:r w:rsidR="00777351">
        <w:rPr>
          <w:rFonts w:cs="SchoolBookSanPin"/>
          <w:color w:val="000000"/>
          <w:szCs w:val="20"/>
        </w:rPr>
        <w:t xml:space="preserve">и трудности </w:t>
      </w:r>
      <w:r w:rsidRPr="007E51EE">
        <w:rPr>
          <w:rFonts w:cs="SchoolBookSanPin"/>
          <w:color w:val="000000"/>
          <w:szCs w:val="20"/>
        </w:rPr>
        <w:t>появились, над чем далее предстоит работать педагогическому коллективу.</w:t>
      </w:r>
    </w:p>
    <w:p w14:paraId="14ADE4A8" w14:textId="77777777" w:rsidR="00BB5C44" w:rsidRPr="007E51EE" w:rsidRDefault="00BB5C44" w:rsidP="00BB5C44">
      <w:pPr>
        <w:keepNext/>
        <w:suppressAutoHyphens/>
        <w:autoSpaceDE w:val="0"/>
        <w:autoSpaceDN w:val="0"/>
        <w:adjustRightInd w:val="0"/>
        <w:spacing w:before="240" w:line="240" w:lineRule="atLeast"/>
        <w:ind w:firstLine="0"/>
        <w:jc w:val="left"/>
        <w:textAlignment w:val="center"/>
        <w:rPr>
          <w:rFonts w:eastAsia="MingLiU Regular" w:cs="OfficinaSansMediumITC"/>
          <w:b/>
          <w:color w:val="000000"/>
          <w:position w:val="6"/>
          <w:szCs w:val="20"/>
        </w:rPr>
      </w:pPr>
      <w:r w:rsidRPr="007E51EE">
        <w:rPr>
          <w:rFonts w:eastAsia="MingLiU Regular" w:cs="OfficinaSansMediumITC"/>
          <w:b/>
          <w:color w:val="000000"/>
          <w:position w:val="6"/>
          <w:szCs w:val="20"/>
        </w:rPr>
        <w:t>Состояние организуемой в гимназии совместной деятельности обучающихся и взрослых</w:t>
      </w:r>
    </w:p>
    <w:p w14:paraId="6E29CA02" w14:textId="77777777" w:rsidR="00BB5C44" w:rsidRPr="007E51EE" w:rsidRDefault="00BB5C44" w:rsidP="00BB5C44">
      <w:pPr>
        <w:autoSpaceDE w:val="0"/>
        <w:autoSpaceDN w:val="0"/>
        <w:adjustRightInd w:val="0"/>
        <w:spacing w:line="240" w:lineRule="atLeast"/>
        <w:textAlignment w:val="center"/>
        <w:rPr>
          <w:rFonts w:cs="SchoolBookSanPin"/>
          <w:color w:val="000000"/>
          <w:szCs w:val="20"/>
        </w:rPr>
      </w:pPr>
      <w:r w:rsidRPr="007E51EE">
        <w:rPr>
          <w:rFonts w:cs="SchoolBookSanPin"/>
          <w:color w:val="000000"/>
          <w:szCs w:val="20"/>
        </w:rPr>
        <w:t xml:space="preserve">Критерием, на основе которого осуществляется данный анализ, является наличие в гимназии интересной, событийно насыщенной и личностно развивающей совместной деятельности обучающихся и взрослых. </w:t>
      </w:r>
    </w:p>
    <w:p w14:paraId="5437ABC8" w14:textId="548CC470" w:rsidR="00BB5C44" w:rsidRPr="007E51EE" w:rsidRDefault="00BB5C44" w:rsidP="00BB5C44">
      <w:pPr>
        <w:autoSpaceDE w:val="0"/>
        <w:autoSpaceDN w:val="0"/>
        <w:adjustRightInd w:val="0"/>
        <w:spacing w:line="240" w:lineRule="atLeast"/>
        <w:textAlignment w:val="center"/>
        <w:rPr>
          <w:rFonts w:cs="SchoolBookSanPin"/>
          <w:color w:val="000000"/>
          <w:szCs w:val="20"/>
        </w:rPr>
      </w:pPr>
      <w:r w:rsidRPr="007E51EE">
        <w:rPr>
          <w:rFonts w:cs="SchoolBookSanPin"/>
          <w:color w:val="000000"/>
          <w:szCs w:val="20"/>
        </w:rPr>
        <w:t xml:space="preserve">Анализ </w:t>
      </w:r>
      <w:r w:rsidR="00AA57BF">
        <w:rPr>
          <w:rFonts w:cs="SchoolBookSanPin"/>
          <w:color w:val="000000"/>
          <w:szCs w:val="20"/>
        </w:rPr>
        <w:t>проводится</w:t>
      </w:r>
      <w:r w:rsidRPr="007E51EE">
        <w:rPr>
          <w:rFonts w:cs="SchoolBookSanPin"/>
          <w:color w:val="000000"/>
          <w:szCs w:val="20"/>
        </w:rPr>
        <w:t xml:space="preserve">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гимназии. </w:t>
      </w:r>
    </w:p>
    <w:p w14:paraId="76C5F7A3" w14:textId="77777777" w:rsidR="00BB5C44" w:rsidRPr="007E51EE" w:rsidRDefault="00BB5C44" w:rsidP="00BB5C44">
      <w:pPr>
        <w:autoSpaceDE w:val="0"/>
        <w:autoSpaceDN w:val="0"/>
        <w:adjustRightInd w:val="0"/>
        <w:spacing w:line="240" w:lineRule="atLeast"/>
        <w:textAlignment w:val="center"/>
        <w:rPr>
          <w:rFonts w:cs="SchoolBookSanPin"/>
          <w:color w:val="000000"/>
          <w:szCs w:val="20"/>
        </w:rPr>
      </w:pPr>
      <w:r w:rsidRPr="007E51EE">
        <w:rPr>
          <w:rFonts w:cs="SchoolBookSanPin"/>
          <w:color w:val="000000"/>
          <w:szCs w:val="20"/>
        </w:rPr>
        <w:t>Способами</w:t>
      </w:r>
      <w:r w:rsidRPr="007E51EE">
        <w:rPr>
          <w:rFonts w:cs="SchoolBookSanPin"/>
          <w:i/>
          <w:iCs/>
          <w:color w:val="000000"/>
          <w:szCs w:val="20"/>
        </w:rPr>
        <w:t xml:space="preserve"> </w:t>
      </w:r>
      <w:r w:rsidRPr="007E51EE">
        <w:rPr>
          <w:rFonts w:cs="SchoolBookSanPin"/>
          <w:color w:val="000000"/>
          <w:szCs w:val="20"/>
        </w:rPr>
        <w:t>получения информации о состоянии организуемой в гимназии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гимназии.</w:t>
      </w:r>
    </w:p>
    <w:p w14:paraId="23BA1C35" w14:textId="77777777" w:rsidR="00BB5C44" w:rsidRPr="007E51EE" w:rsidRDefault="00BB5C44" w:rsidP="00BB5C44">
      <w:pPr>
        <w:autoSpaceDE w:val="0"/>
        <w:autoSpaceDN w:val="0"/>
        <w:adjustRightInd w:val="0"/>
        <w:spacing w:line="240" w:lineRule="atLeast"/>
        <w:textAlignment w:val="center"/>
        <w:rPr>
          <w:rFonts w:cs="SchoolBookSanPin"/>
          <w:i/>
          <w:color w:val="000000"/>
          <w:szCs w:val="20"/>
        </w:rPr>
      </w:pPr>
      <w:r w:rsidRPr="007E51EE">
        <w:rPr>
          <w:rFonts w:cs="SchoolBookSanPin"/>
          <w:color w:val="000000"/>
          <w:szCs w:val="20"/>
        </w:rPr>
        <w:t>Внимание при этом сосредоточивается на вопросах, связанных с качеством</w:t>
      </w:r>
      <w:r w:rsidRPr="007E51EE">
        <w:rPr>
          <w:rFonts w:cs="SchoolBookSanPin"/>
          <w:i/>
          <w:iCs/>
          <w:color w:val="000000"/>
          <w:szCs w:val="20"/>
        </w:rPr>
        <w:t>:</w:t>
      </w:r>
    </w:p>
    <w:p w14:paraId="65D5BF2B" w14:textId="1D742894" w:rsidR="00AA57BF" w:rsidRPr="00AA57BF" w:rsidRDefault="00AA57BF" w:rsidP="00AA57B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A57BF">
        <w:rPr>
          <w:rFonts w:eastAsiaTheme="minorHAnsi" w:cs="Times New Roman"/>
          <w:kern w:val="2"/>
          <w:szCs w:val="20"/>
          <w:lang w:eastAsia="en-US"/>
          <w14:ligatures w14:val="standardContextual"/>
        </w:rPr>
        <w:t>реализаци</w:t>
      </w:r>
      <w:r>
        <w:rPr>
          <w:rFonts w:eastAsiaTheme="minorHAnsi" w:cs="Times New Roman"/>
          <w:kern w:val="2"/>
          <w:szCs w:val="20"/>
          <w:lang w:eastAsia="en-US"/>
          <w14:ligatures w14:val="standardContextual"/>
        </w:rPr>
        <w:t>и</w:t>
      </w:r>
      <w:r w:rsidRPr="00AA57BF">
        <w:rPr>
          <w:rFonts w:eastAsiaTheme="minorHAnsi" w:cs="Times New Roman"/>
          <w:kern w:val="2"/>
          <w:szCs w:val="20"/>
          <w:lang w:eastAsia="en-US"/>
          <w14:ligatures w14:val="standardContextual"/>
        </w:rPr>
        <w:t xml:space="preserve"> воспитательного потенциала урочной деятельности;</w:t>
      </w:r>
    </w:p>
    <w:p w14:paraId="4135E7ED" w14:textId="4C0F57D9" w:rsidR="00AA57BF" w:rsidRPr="00AA57BF" w:rsidRDefault="00AA57BF" w:rsidP="00AA57B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lastRenderedPageBreak/>
        <w:t xml:space="preserve">-  </w:t>
      </w:r>
      <w:r w:rsidRPr="00AA57BF">
        <w:rPr>
          <w:rFonts w:eastAsiaTheme="minorHAnsi" w:cs="Times New Roman"/>
          <w:kern w:val="2"/>
          <w:szCs w:val="20"/>
          <w:lang w:eastAsia="en-US"/>
          <w14:ligatures w14:val="standardContextual"/>
        </w:rPr>
        <w:t>реализаци</w:t>
      </w:r>
      <w:r>
        <w:rPr>
          <w:rFonts w:eastAsiaTheme="minorHAnsi" w:cs="Times New Roman"/>
          <w:kern w:val="2"/>
          <w:szCs w:val="20"/>
          <w:lang w:eastAsia="en-US"/>
          <w14:ligatures w14:val="standardContextual"/>
        </w:rPr>
        <w:t>и</w:t>
      </w:r>
      <w:r w:rsidRPr="00AA57BF">
        <w:rPr>
          <w:rFonts w:eastAsiaTheme="minorHAnsi" w:cs="Times New Roman"/>
          <w:kern w:val="2"/>
          <w:szCs w:val="20"/>
          <w:lang w:eastAsia="en-US"/>
          <w14:ligatures w14:val="standardContextual"/>
        </w:rPr>
        <w:t xml:space="preserve"> воспитательного потенциала внеурочной деятельности обучающихся;</w:t>
      </w:r>
    </w:p>
    <w:p w14:paraId="163A86F3" w14:textId="2DD1828A" w:rsidR="00AA57BF" w:rsidRPr="00AA57BF" w:rsidRDefault="00AA57BF" w:rsidP="00AA57B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A57BF">
        <w:rPr>
          <w:rFonts w:eastAsiaTheme="minorHAnsi" w:cs="Times New Roman"/>
          <w:kern w:val="2"/>
          <w:szCs w:val="20"/>
          <w:lang w:eastAsia="en-US"/>
          <w14:ligatures w14:val="standardContextual"/>
        </w:rPr>
        <w:t>деятельност</w:t>
      </w:r>
      <w:r>
        <w:rPr>
          <w:rFonts w:eastAsiaTheme="minorHAnsi" w:cs="Times New Roman"/>
          <w:kern w:val="2"/>
          <w:szCs w:val="20"/>
          <w:lang w:eastAsia="en-US"/>
          <w14:ligatures w14:val="standardContextual"/>
        </w:rPr>
        <w:t>и</w:t>
      </w:r>
      <w:r w:rsidRPr="00AA57BF">
        <w:rPr>
          <w:rFonts w:eastAsiaTheme="minorHAnsi" w:cs="Times New Roman"/>
          <w:kern w:val="2"/>
          <w:szCs w:val="20"/>
          <w:lang w:eastAsia="en-US"/>
          <w14:ligatures w14:val="standardContextual"/>
        </w:rPr>
        <w:t xml:space="preserve"> классных руководителей;</w:t>
      </w:r>
    </w:p>
    <w:p w14:paraId="5E57DD49" w14:textId="455D6A33" w:rsidR="00AA57BF" w:rsidRPr="00AA57BF" w:rsidRDefault="00AA57BF" w:rsidP="00AA57B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A57BF">
        <w:rPr>
          <w:rFonts w:eastAsiaTheme="minorHAnsi" w:cs="Times New Roman"/>
          <w:kern w:val="2"/>
          <w:szCs w:val="20"/>
          <w:lang w:eastAsia="en-US"/>
          <w14:ligatures w14:val="standardContextual"/>
        </w:rPr>
        <w:t>проведени</w:t>
      </w:r>
      <w:r>
        <w:rPr>
          <w:rFonts w:eastAsiaTheme="minorHAnsi" w:cs="Times New Roman"/>
          <w:kern w:val="2"/>
          <w:szCs w:val="20"/>
          <w:lang w:eastAsia="en-US"/>
          <w14:ligatures w14:val="standardContextual"/>
        </w:rPr>
        <w:t>я</w:t>
      </w:r>
      <w:r w:rsidRPr="00AA57BF">
        <w:rPr>
          <w:rFonts w:eastAsiaTheme="minorHAnsi" w:cs="Times New Roman"/>
          <w:kern w:val="2"/>
          <w:szCs w:val="20"/>
          <w:lang w:eastAsia="en-US"/>
          <w14:ligatures w14:val="standardContextual"/>
        </w:rPr>
        <w:t xml:space="preserve"> общешкольных основных дел, мероприятий;</w:t>
      </w:r>
    </w:p>
    <w:p w14:paraId="6BD11E85" w14:textId="46BE8E17" w:rsidR="00AA57BF" w:rsidRPr="00AA57BF" w:rsidRDefault="00AA57BF" w:rsidP="00AA57B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A57BF">
        <w:rPr>
          <w:rFonts w:eastAsiaTheme="minorHAnsi" w:cs="Times New Roman"/>
          <w:kern w:val="2"/>
          <w:szCs w:val="20"/>
          <w:lang w:eastAsia="en-US"/>
          <w14:ligatures w14:val="standardContextual"/>
        </w:rPr>
        <w:t>проведени</w:t>
      </w:r>
      <w:r>
        <w:rPr>
          <w:rFonts w:eastAsiaTheme="minorHAnsi" w:cs="Times New Roman"/>
          <w:kern w:val="2"/>
          <w:szCs w:val="20"/>
          <w:lang w:eastAsia="en-US"/>
          <w14:ligatures w14:val="standardContextual"/>
        </w:rPr>
        <w:t>я</w:t>
      </w:r>
      <w:r w:rsidRPr="00AA57BF">
        <w:rPr>
          <w:rFonts w:eastAsiaTheme="minorHAnsi" w:cs="Times New Roman"/>
          <w:kern w:val="2"/>
          <w:szCs w:val="20"/>
          <w:lang w:eastAsia="en-US"/>
          <w14:ligatures w14:val="standardContextual"/>
        </w:rPr>
        <w:t xml:space="preserve"> внешкольных мероприятий;</w:t>
      </w:r>
    </w:p>
    <w:p w14:paraId="508CCED3" w14:textId="13A03A6C" w:rsidR="00AA57BF" w:rsidRPr="00AA57BF" w:rsidRDefault="00AA57BF" w:rsidP="00AA57B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A57BF">
        <w:rPr>
          <w:rFonts w:eastAsiaTheme="minorHAnsi" w:cs="Times New Roman"/>
          <w:kern w:val="2"/>
          <w:szCs w:val="20"/>
          <w:lang w:eastAsia="en-US"/>
          <w14:ligatures w14:val="standardContextual"/>
        </w:rPr>
        <w:t>создани</w:t>
      </w:r>
      <w:r>
        <w:rPr>
          <w:rFonts w:eastAsiaTheme="minorHAnsi" w:cs="Times New Roman"/>
          <w:kern w:val="2"/>
          <w:szCs w:val="20"/>
          <w:lang w:eastAsia="en-US"/>
          <w14:ligatures w14:val="standardContextual"/>
        </w:rPr>
        <w:t>я</w:t>
      </w:r>
      <w:r w:rsidRPr="00AA57BF">
        <w:rPr>
          <w:rFonts w:eastAsiaTheme="minorHAnsi" w:cs="Times New Roman"/>
          <w:kern w:val="2"/>
          <w:szCs w:val="20"/>
          <w:lang w:eastAsia="en-US"/>
          <w14:ligatures w14:val="standardContextual"/>
        </w:rPr>
        <w:t xml:space="preserve"> и поддержк</w:t>
      </w:r>
      <w:r>
        <w:rPr>
          <w:rFonts w:eastAsiaTheme="minorHAnsi" w:cs="Times New Roman"/>
          <w:kern w:val="2"/>
          <w:szCs w:val="20"/>
          <w:lang w:eastAsia="en-US"/>
          <w14:ligatures w14:val="standardContextual"/>
        </w:rPr>
        <w:t>и</w:t>
      </w:r>
      <w:r w:rsidRPr="00AA57BF">
        <w:rPr>
          <w:rFonts w:eastAsiaTheme="minorHAnsi" w:cs="Times New Roman"/>
          <w:kern w:val="2"/>
          <w:szCs w:val="20"/>
          <w:lang w:eastAsia="en-US"/>
          <w14:ligatures w14:val="standardContextual"/>
        </w:rPr>
        <w:t xml:space="preserve"> предметно-пространственной среды;</w:t>
      </w:r>
    </w:p>
    <w:p w14:paraId="44E74DE4" w14:textId="155B2F75" w:rsidR="00AA57BF" w:rsidRPr="00AA57BF" w:rsidRDefault="00AA57BF" w:rsidP="00AA57B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A57BF">
        <w:rPr>
          <w:rFonts w:eastAsiaTheme="minorHAnsi" w:cs="Times New Roman"/>
          <w:kern w:val="2"/>
          <w:szCs w:val="20"/>
          <w:lang w:eastAsia="en-US"/>
          <w14:ligatures w14:val="standardContextual"/>
        </w:rPr>
        <w:t>взаимодействи</w:t>
      </w:r>
      <w:r>
        <w:rPr>
          <w:rFonts w:eastAsiaTheme="minorHAnsi" w:cs="Times New Roman"/>
          <w:kern w:val="2"/>
          <w:szCs w:val="20"/>
          <w:lang w:eastAsia="en-US"/>
          <w14:ligatures w14:val="standardContextual"/>
        </w:rPr>
        <w:t>я</w:t>
      </w:r>
      <w:r w:rsidRPr="00AA57BF">
        <w:rPr>
          <w:rFonts w:eastAsiaTheme="minorHAnsi" w:cs="Times New Roman"/>
          <w:kern w:val="2"/>
          <w:szCs w:val="20"/>
          <w:lang w:eastAsia="en-US"/>
          <w14:ligatures w14:val="standardContextual"/>
        </w:rPr>
        <w:t xml:space="preserve"> с родительским сообществом;</w:t>
      </w:r>
    </w:p>
    <w:p w14:paraId="78A40A7A" w14:textId="7686DA43" w:rsidR="00AA57BF" w:rsidRPr="00AA57BF" w:rsidRDefault="00AA57BF" w:rsidP="00AA57B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A57BF">
        <w:rPr>
          <w:rFonts w:eastAsiaTheme="minorHAnsi" w:cs="Times New Roman"/>
          <w:kern w:val="2"/>
          <w:szCs w:val="20"/>
          <w:lang w:eastAsia="en-US"/>
          <w14:ligatures w14:val="standardContextual"/>
        </w:rPr>
        <w:t>деятельност</w:t>
      </w:r>
      <w:r>
        <w:rPr>
          <w:rFonts w:eastAsiaTheme="minorHAnsi" w:cs="Times New Roman"/>
          <w:kern w:val="2"/>
          <w:szCs w:val="20"/>
          <w:lang w:eastAsia="en-US"/>
          <w14:ligatures w14:val="standardContextual"/>
        </w:rPr>
        <w:t>и</w:t>
      </w:r>
      <w:r w:rsidRPr="00AA57BF">
        <w:rPr>
          <w:rFonts w:eastAsiaTheme="minorHAnsi" w:cs="Times New Roman"/>
          <w:kern w:val="2"/>
          <w:szCs w:val="20"/>
          <w:lang w:eastAsia="en-US"/>
          <w14:ligatures w14:val="standardContextual"/>
        </w:rPr>
        <w:t xml:space="preserve"> ученического самоуправления;</w:t>
      </w:r>
    </w:p>
    <w:p w14:paraId="4832E4AE" w14:textId="116DB887" w:rsidR="00AA57BF" w:rsidRPr="00AA57BF" w:rsidRDefault="00AA57BF" w:rsidP="00AA57B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A57BF">
        <w:rPr>
          <w:rFonts w:eastAsiaTheme="minorHAnsi" w:cs="Times New Roman"/>
          <w:kern w:val="2"/>
          <w:szCs w:val="20"/>
          <w:lang w:eastAsia="en-US"/>
          <w14:ligatures w14:val="standardContextual"/>
        </w:rPr>
        <w:t>деятельност</w:t>
      </w:r>
      <w:r>
        <w:rPr>
          <w:rFonts w:eastAsiaTheme="minorHAnsi" w:cs="Times New Roman"/>
          <w:kern w:val="2"/>
          <w:szCs w:val="20"/>
          <w:lang w:eastAsia="en-US"/>
          <w14:ligatures w14:val="standardContextual"/>
        </w:rPr>
        <w:t>и</w:t>
      </w:r>
      <w:r w:rsidRPr="00AA57BF">
        <w:rPr>
          <w:rFonts w:eastAsiaTheme="minorHAnsi" w:cs="Times New Roman"/>
          <w:kern w:val="2"/>
          <w:szCs w:val="20"/>
          <w:lang w:eastAsia="en-US"/>
          <w14:ligatures w14:val="standardContextual"/>
        </w:rPr>
        <w:t xml:space="preserve"> по профилактике и безопасности;</w:t>
      </w:r>
    </w:p>
    <w:p w14:paraId="637BB283" w14:textId="1E7358D5" w:rsidR="00AA57BF" w:rsidRPr="00AA57BF" w:rsidRDefault="00AA57BF" w:rsidP="00AA57B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A57BF">
        <w:rPr>
          <w:rFonts w:eastAsiaTheme="minorHAnsi" w:cs="Times New Roman"/>
          <w:kern w:val="2"/>
          <w:szCs w:val="20"/>
          <w:lang w:eastAsia="en-US"/>
          <w14:ligatures w14:val="standardContextual"/>
        </w:rPr>
        <w:t>реализаци</w:t>
      </w:r>
      <w:r>
        <w:rPr>
          <w:rFonts w:eastAsiaTheme="minorHAnsi" w:cs="Times New Roman"/>
          <w:kern w:val="2"/>
          <w:szCs w:val="20"/>
          <w:lang w:eastAsia="en-US"/>
          <w14:ligatures w14:val="standardContextual"/>
        </w:rPr>
        <w:t>и</w:t>
      </w:r>
      <w:r w:rsidRPr="00AA57BF">
        <w:rPr>
          <w:rFonts w:eastAsiaTheme="minorHAnsi" w:cs="Times New Roman"/>
          <w:kern w:val="2"/>
          <w:szCs w:val="20"/>
          <w:lang w:eastAsia="en-US"/>
          <w14:ligatures w14:val="standardContextual"/>
        </w:rPr>
        <w:t xml:space="preserve"> потенциала социального партнёрства;</w:t>
      </w:r>
    </w:p>
    <w:p w14:paraId="1B7C3A7C" w14:textId="6F77076E" w:rsidR="00AA57BF" w:rsidRPr="00AA57BF" w:rsidRDefault="00AA57BF" w:rsidP="00AA57BF">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A57BF">
        <w:rPr>
          <w:rFonts w:eastAsiaTheme="minorHAnsi" w:cs="Times New Roman"/>
          <w:kern w:val="2"/>
          <w:szCs w:val="20"/>
          <w:lang w:eastAsia="en-US"/>
          <w14:ligatures w14:val="standardContextual"/>
        </w:rPr>
        <w:t>деятельност</w:t>
      </w:r>
      <w:r>
        <w:rPr>
          <w:rFonts w:eastAsiaTheme="minorHAnsi" w:cs="Times New Roman"/>
          <w:kern w:val="2"/>
          <w:szCs w:val="20"/>
          <w:lang w:eastAsia="en-US"/>
          <w14:ligatures w14:val="standardContextual"/>
        </w:rPr>
        <w:t>и</w:t>
      </w:r>
      <w:r w:rsidRPr="00AA57BF">
        <w:rPr>
          <w:rFonts w:eastAsiaTheme="minorHAnsi" w:cs="Times New Roman"/>
          <w:kern w:val="2"/>
          <w:szCs w:val="20"/>
          <w:lang w:eastAsia="en-US"/>
          <w14:ligatures w14:val="standardContextual"/>
        </w:rPr>
        <w:t xml:space="preserve"> по профориентации обучающихся;</w:t>
      </w:r>
    </w:p>
    <w:p w14:paraId="07DC7A4C" w14:textId="71C5B1B5" w:rsidR="00AA57BF" w:rsidRPr="00AA57BF" w:rsidRDefault="00AA57BF" w:rsidP="00AA57BF">
      <w:pPr>
        <w:spacing w:after="24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A57BF">
        <w:rPr>
          <w:rFonts w:eastAsiaTheme="minorHAnsi" w:cs="Times New Roman"/>
          <w:kern w:val="2"/>
          <w:szCs w:val="20"/>
          <w:lang w:eastAsia="en-US"/>
          <w14:ligatures w14:val="standardContextual"/>
        </w:rPr>
        <w:t>вопрос</w:t>
      </w:r>
      <w:r>
        <w:rPr>
          <w:rFonts w:eastAsiaTheme="minorHAnsi" w:cs="Times New Roman"/>
          <w:kern w:val="2"/>
          <w:szCs w:val="20"/>
          <w:lang w:eastAsia="en-US"/>
          <w14:ligatures w14:val="standardContextual"/>
        </w:rPr>
        <w:t>ов</w:t>
      </w:r>
      <w:r w:rsidRPr="00AA57BF">
        <w:rPr>
          <w:rFonts w:eastAsiaTheme="minorHAnsi" w:cs="Times New Roman"/>
          <w:kern w:val="2"/>
          <w:szCs w:val="20"/>
          <w:lang w:eastAsia="en-US"/>
          <w14:ligatures w14:val="standardContextual"/>
        </w:rPr>
        <w:t xml:space="preserve"> по дополнительным модулям.</w:t>
      </w:r>
    </w:p>
    <w:p w14:paraId="49C9761C" w14:textId="50612536" w:rsidR="00AA57BF" w:rsidRDefault="00AA57BF" w:rsidP="00AA57BF">
      <w:pPr>
        <w:autoSpaceDE w:val="0"/>
        <w:autoSpaceDN w:val="0"/>
        <w:adjustRightInd w:val="0"/>
        <w:spacing w:line="240" w:lineRule="atLeast"/>
        <w:ind w:firstLine="0"/>
        <w:textAlignment w:val="center"/>
        <w:rPr>
          <w:rFonts w:cs="SchoolBookSanPin"/>
          <w:color w:val="000000"/>
          <w:szCs w:val="20"/>
        </w:rPr>
      </w:pPr>
      <w:r>
        <w:rPr>
          <w:rFonts w:cs="SchoolBookSanPin"/>
          <w:color w:val="000000"/>
          <w:szCs w:val="20"/>
        </w:rPr>
        <w:t xml:space="preserve">    </w:t>
      </w:r>
      <w:r w:rsidRPr="007E51EE">
        <w:rPr>
          <w:rFonts w:cs="SchoolBookSanPin"/>
          <w:color w:val="000000"/>
          <w:szCs w:val="20"/>
        </w:rPr>
        <w:t>Итогом самоанализа реализуемой в ЧОУ «ХГ» воспитательной работы является перечень выявленных проблем, над которыми предстоит работать педагогическому коллективу.</w:t>
      </w:r>
    </w:p>
    <w:p w14:paraId="319780A4" w14:textId="6C78FE3B" w:rsidR="00AA57BF" w:rsidRPr="00AA57BF" w:rsidRDefault="00AA57BF" w:rsidP="00AA57BF">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AA57BF">
        <w:rPr>
          <w:rFonts w:eastAsiaTheme="minorHAnsi" w:cs="Times New Roman"/>
          <w:kern w:val="2"/>
          <w:szCs w:val="20"/>
          <w:lang w:eastAsia="en-US"/>
          <w14:ligatures w14:val="standardContextual"/>
        </w:rPr>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w:t>
      </w:r>
      <w:r>
        <w:rPr>
          <w:rFonts w:eastAsiaTheme="minorHAnsi" w:cs="Times New Roman"/>
          <w:kern w:val="2"/>
          <w:szCs w:val="20"/>
          <w:lang w:eastAsia="en-US"/>
          <w14:ligatures w14:val="standardContextual"/>
        </w:rPr>
        <w:t xml:space="preserve"> гимназии</w:t>
      </w:r>
    </w:p>
    <w:p w14:paraId="3A5BE100" w14:textId="77777777" w:rsidR="001759C5" w:rsidRPr="0049305C" w:rsidRDefault="001759C5" w:rsidP="009025C0">
      <w:pPr>
        <w:spacing w:line="240" w:lineRule="auto"/>
        <w:ind w:firstLine="0"/>
        <w:rPr>
          <w:rFonts w:eastAsiaTheme="minorHAnsi" w:cs="Times New Roman"/>
          <w:szCs w:val="20"/>
          <w:lang w:eastAsia="en-US"/>
        </w:rPr>
      </w:pPr>
    </w:p>
    <w:bookmarkEnd w:id="62"/>
    <w:bookmarkEnd w:id="65"/>
    <w:p w14:paraId="36021CF5" w14:textId="77777777" w:rsidR="00BC4646" w:rsidRDefault="00BC4646" w:rsidP="00BC4646">
      <w:pPr>
        <w:pStyle w:val="h1"/>
      </w:pPr>
      <w:r>
        <w:lastRenderedPageBreak/>
        <w:t>3. Организационный раздел</w:t>
      </w:r>
    </w:p>
    <w:p w14:paraId="0A1DB31B" w14:textId="79FE1DA0" w:rsidR="00BC4646" w:rsidRDefault="00BC4646" w:rsidP="00BC4646">
      <w:pPr>
        <w:pStyle w:val="h2-first"/>
      </w:pPr>
      <w:r>
        <w:t xml:space="preserve">3.1. </w:t>
      </w:r>
      <w:r w:rsidR="00EB520A">
        <w:t xml:space="preserve">ФЕДЕРАЛЬНЫЙ </w:t>
      </w:r>
      <w:r>
        <w:t>учебный план начального общего образования</w:t>
      </w:r>
      <w:r w:rsidR="006B789A">
        <w:t xml:space="preserve"> </w:t>
      </w:r>
      <w:r w:rsidR="006B789A" w:rsidRPr="00717B4E">
        <w:t>(</w:t>
      </w:r>
      <w:r w:rsidR="006B789A" w:rsidRPr="00717B4E">
        <w:rPr>
          <w:caps w:val="0"/>
        </w:rPr>
        <w:t>Приложение</w:t>
      </w:r>
      <w:r w:rsidR="006B789A" w:rsidRPr="00717B4E">
        <w:t xml:space="preserve"> № 1)</w:t>
      </w:r>
    </w:p>
    <w:p w14:paraId="306CCCF4" w14:textId="471AAAA9" w:rsidR="00BC4646" w:rsidRDefault="00EB520A" w:rsidP="00BC4646">
      <w:pPr>
        <w:pStyle w:val="body"/>
      </w:pPr>
      <w:bookmarkStart w:id="66" w:name="_Hlk116910609"/>
      <w:r>
        <w:t>Федеральный у</w:t>
      </w:r>
      <w:r w:rsidR="00BC4646">
        <w:t xml:space="preserve">чебный план </w:t>
      </w:r>
      <w:r w:rsidR="00046205">
        <w:t>ЧОУ «ХГ»</w:t>
      </w:r>
      <w:r w:rsidR="00BC4646">
        <w:t>, реализующ</w:t>
      </w:r>
      <w:r w:rsidR="00046205">
        <w:t>ей</w:t>
      </w:r>
      <w:r w:rsidR="00BC4646">
        <w:t xml:space="preserve"> </w:t>
      </w:r>
      <w:r w:rsidR="00046205">
        <w:t xml:space="preserve">ООП НОО </w:t>
      </w:r>
      <w:r w:rsidR="00BC4646">
        <w:t>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1827A27A" w14:textId="4345CCBC" w:rsidR="00EB520A" w:rsidRPr="00EB520A" w:rsidRDefault="00EB520A" w:rsidP="00EB520A">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B520A">
        <w:rPr>
          <w:rFonts w:eastAsiaTheme="minorHAnsi" w:cs="Times New Roman"/>
          <w:kern w:val="2"/>
          <w:szCs w:val="20"/>
          <w:lang w:eastAsia="en-US"/>
          <w14:ligatures w14:val="standardContextual"/>
        </w:rP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14:paraId="4B18F97A" w14:textId="2E38209F" w:rsidR="00EB520A" w:rsidRPr="00EB520A" w:rsidRDefault="00EB520A" w:rsidP="00EB520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EB520A">
        <w:rPr>
          <w:rFonts w:eastAsiaTheme="minorHAnsi" w:cs="Times New Roman"/>
          <w:kern w:val="2"/>
          <w:szCs w:val="20"/>
          <w:lang w:eastAsia="en-US"/>
          <w14:ligatures w14:val="standardContextual"/>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proofErr w:type="spellStart"/>
      <w:r w:rsidRPr="00EB520A">
        <w:rPr>
          <w:rFonts w:eastAsiaTheme="minorHAnsi" w:cs="Times New Roman"/>
          <w:kern w:val="2"/>
          <w:szCs w:val="20"/>
          <w:lang w:eastAsia="en-US"/>
          <w14:ligatures w14:val="standardContextual"/>
        </w:rPr>
        <w:t>деятельностный</w:t>
      </w:r>
      <w:proofErr w:type="spellEnd"/>
      <w:r w:rsidRPr="00EB520A">
        <w:rPr>
          <w:rFonts w:eastAsiaTheme="minorHAnsi" w:cs="Times New Roman"/>
          <w:kern w:val="2"/>
          <w:szCs w:val="20"/>
          <w:lang w:eastAsia="en-US"/>
          <w14:ligatures w14:val="standardContextual"/>
        </w:rPr>
        <w:t xml:space="preserve"> подход и индивидуализацию обучения.</w:t>
      </w:r>
    </w:p>
    <w:p w14:paraId="00746F24" w14:textId="3F76C499" w:rsidR="00BC4646" w:rsidRDefault="00BC4646" w:rsidP="00276979">
      <w:pPr>
        <w:pStyle w:val="body"/>
        <w:spacing w:after="240"/>
      </w:pPr>
      <w:r>
        <w:t xml:space="preserve">Вариативность содержания </w:t>
      </w:r>
      <w:r w:rsidR="00046205">
        <w:t>ООП</w:t>
      </w:r>
      <w:r>
        <w:t xml:space="preserve"> </w:t>
      </w:r>
      <w:r w:rsidR="00046205">
        <w:t xml:space="preserve">НОО </w:t>
      </w:r>
      <w:r>
        <w:t>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14:paraId="0DD86543" w14:textId="1C630ACD" w:rsidR="00BC4646" w:rsidRDefault="004178A7" w:rsidP="00BC4646">
      <w:pPr>
        <w:pStyle w:val="body"/>
      </w:pPr>
      <w:r>
        <w:t>У</w:t>
      </w:r>
      <w:r w:rsidR="00BC4646">
        <w:t>чебный план состоит из двух частей — обязательной части и части, формируемой участниками образовательных отношений.</w:t>
      </w:r>
    </w:p>
    <w:p w14:paraId="2EF47D34" w14:textId="74740470" w:rsidR="00EB520A" w:rsidRDefault="00BC4646" w:rsidP="00EB520A">
      <w:pPr>
        <w:spacing w:line="240" w:lineRule="auto"/>
        <w:rPr>
          <w:rFonts w:eastAsiaTheme="minorHAnsi" w:cs="Times New Roman"/>
          <w:kern w:val="2"/>
          <w:szCs w:val="20"/>
          <w:lang w:eastAsia="en-US"/>
          <w14:ligatures w14:val="standardContextual"/>
        </w:rPr>
      </w:pPr>
      <w:bookmarkStart w:id="67" w:name="_Hlk106724723"/>
      <w: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w:t>
      </w:r>
      <w:bookmarkEnd w:id="67"/>
      <w:r w:rsidR="003008AD">
        <w:t xml:space="preserve">, </w:t>
      </w:r>
      <w:r>
        <w:t>предусмотренн</w:t>
      </w:r>
      <w:r w:rsidR="003008AD">
        <w:t>ого</w:t>
      </w:r>
      <w:r>
        <w:t xml:space="preserve"> действующими санитарными правилами и</w:t>
      </w:r>
      <w:r w:rsidR="00140D58">
        <w:t xml:space="preserve"> </w:t>
      </w:r>
      <w:r>
        <w:t>гигиеническими нормативами.</w:t>
      </w:r>
      <w:r w:rsidR="00EB520A" w:rsidRPr="00EB520A">
        <w:rPr>
          <w:rFonts w:eastAsiaTheme="minorHAnsi" w:cs="Times New Roman"/>
          <w:kern w:val="2"/>
          <w:szCs w:val="20"/>
          <w:lang w:eastAsia="en-US"/>
          <w14:ligatures w14:val="standardContextual"/>
        </w:rPr>
        <w:t xml:space="preserve"> </w:t>
      </w:r>
    </w:p>
    <w:p w14:paraId="50B2FE84" w14:textId="768A0D86" w:rsidR="00EB520A" w:rsidRPr="00EB520A" w:rsidRDefault="00EB520A" w:rsidP="00EB520A">
      <w:pPr>
        <w:spacing w:line="240" w:lineRule="auto"/>
        <w:rPr>
          <w:rFonts w:eastAsiaTheme="minorHAnsi" w:cs="Times New Roman"/>
          <w:kern w:val="2"/>
          <w:szCs w:val="20"/>
          <w:lang w:eastAsia="en-US"/>
          <w14:ligatures w14:val="standardContextual"/>
        </w:rPr>
      </w:pPr>
      <w:r w:rsidRPr="00EB520A">
        <w:rPr>
          <w:rFonts w:eastAsiaTheme="minorHAnsi" w:cs="Times New Roman"/>
          <w:kern w:val="2"/>
          <w:szCs w:val="20"/>
          <w:lang w:eastAsia="en-US"/>
          <w14:ligatures w14:val="standardContextual"/>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w:t>
      </w:r>
      <w:r>
        <w:rPr>
          <w:rFonts w:eastAsiaTheme="minorHAnsi" w:cs="Times New Roman"/>
          <w:kern w:val="2"/>
          <w:szCs w:val="20"/>
          <w:lang w:eastAsia="en-US"/>
          <w14:ligatures w14:val="standardContextual"/>
        </w:rPr>
        <w:t xml:space="preserve"> ЧОУ «ХГ» </w:t>
      </w:r>
      <w:r w:rsidRPr="00EB520A">
        <w:rPr>
          <w:rFonts w:eastAsiaTheme="minorHAnsi" w:cs="Times New Roman"/>
          <w:kern w:val="2"/>
          <w:szCs w:val="20"/>
          <w:lang w:eastAsia="en-US"/>
          <w14:ligatures w14:val="standardContextual"/>
        </w:rPr>
        <w:t>и учебное время, отводимое на их изучение по классам (годам) обучения.</w:t>
      </w:r>
    </w:p>
    <w:p w14:paraId="41B1831F" w14:textId="7DDAFA39" w:rsidR="00BC4646" w:rsidRDefault="00BC4646" w:rsidP="00BC4646">
      <w:pPr>
        <w:pStyle w:val="body"/>
      </w:pPr>
    </w:p>
    <w:p w14:paraId="6A273086" w14:textId="77777777" w:rsidR="00BC4646" w:rsidRDefault="00BC4646" w:rsidP="00BC4646">
      <w:pPr>
        <w:pStyle w:val="body"/>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14:paraId="1168A4E1" w14:textId="51CC295C" w:rsidR="00276979" w:rsidRDefault="00276979" w:rsidP="00BC4646">
      <w:pPr>
        <w:pStyle w:val="body"/>
        <w:rPr>
          <w:rFonts w:cs="Times New Roman"/>
        </w:rPr>
      </w:pPr>
      <w:r>
        <w:rPr>
          <w:rFonts w:cs="Times New Roman"/>
        </w:rPr>
        <w:lastRenderedPageBreak/>
        <w:t>Гимназия</w:t>
      </w:r>
      <w:r w:rsidRPr="00726859">
        <w:rPr>
          <w:rFonts w:cs="Times New Roman"/>
        </w:rPr>
        <w:t xml:space="preserve">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w:t>
      </w:r>
      <w:r w:rsidRPr="00726859">
        <w:rPr>
          <w:rFonts w:cs="Times New Roman"/>
        </w:rPr>
        <w:br/>
        <w:t xml:space="preserve">и лабораторные занятия, экскурсии и другие). </w:t>
      </w:r>
    </w:p>
    <w:p w14:paraId="760F2764" w14:textId="172F6CAB" w:rsidR="00BC4646" w:rsidRDefault="00BC4646" w:rsidP="00BC4646">
      <w:pPr>
        <w:pStyle w:val="body"/>
      </w:pPr>
      <w:r>
        <w:rPr>
          <w:rStyle w:val="Bold"/>
          <w:bCs w:val="0"/>
        </w:rPr>
        <w:t>Урочная деятельность</w:t>
      </w:r>
      <w: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14:paraId="3E672788" w14:textId="77777777" w:rsidR="00BC4646" w:rsidRDefault="00BC4646" w:rsidP="00BC4646">
      <w:pPr>
        <w:pStyle w:val="body"/>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14:paraId="16645E28" w14:textId="59ACDE18" w:rsidR="00BC4646" w:rsidRDefault="00BC4646" w:rsidP="00BC4646">
      <w:pPr>
        <w:pStyle w:val="body"/>
      </w:pPr>
      <w:r>
        <w:rPr>
          <w:rStyle w:val="Bold"/>
          <w:bCs w:val="0"/>
        </w:rPr>
        <w:t>Внеурочная деятельность</w:t>
      </w:r>
      <w: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w:t>
      </w:r>
      <w:r w:rsidR="00AE1FD4">
        <w:t>у</w:t>
      </w:r>
      <w:r>
        <w:t>рсии, походы, соревнования, посещения театров, музеев, проведение общественно-полезных практик и иные формы).</w:t>
      </w:r>
    </w:p>
    <w:p w14:paraId="237CDE87" w14:textId="411A9EBB" w:rsidR="00BC4646" w:rsidRDefault="00BC4646" w:rsidP="00BC4646">
      <w:pPr>
        <w:pStyle w:val="body"/>
      </w:pPr>
      <w:r>
        <w:t xml:space="preserve">Организация занятий по направлениям внеурочной деятельности является неотъемлемой частью образовательной деятельности в </w:t>
      </w:r>
      <w:r w:rsidR="003008AD">
        <w:t>гимназии</w:t>
      </w:r>
      <w:r>
        <w:t xml:space="preserve">. </w:t>
      </w:r>
    </w:p>
    <w:p w14:paraId="0871AB27" w14:textId="7A3BF94E" w:rsidR="00BC4646" w:rsidRDefault="00BC4646" w:rsidP="00276979">
      <w:pPr>
        <w:pStyle w:val="body"/>
        <w:spacing w:after="240"/>
      </w:pPr>
      <w:r>
        <w:t xml:space="preserve">Формы организации образовательной деятельности, чередование урочной и внеурочной деятельности при реализации </w:t>
      </w:r>
      <w:r>
        <w:br/>
      </w:r>
      <w:r w:rsidR="00C33B0E">
        <w:t>ООП НОО</w:t>
      </w:r>
      <w:r>
        <w:t xml:space="preserve"> определяет </w:t>
      </w:r>
      <w:r w:rsidR="00C33B0E">
        <w:t>гимназия.</w:t>
      </w:r>
    </w:p>
    <w:p w14:paraId="0BBF9CEF" w14:textId="59C0CDDB" w:rsidR="00BC4646" w:rsidRDefault="00BC4646" w:rsidP="00BC4646">
      <w:pPr>
        <w:pStyle w:val="body"/>
      </w:pPr>
      <w:r>
        <w:t xml:space="preserve">В целях </w:t>
      </w:r>
      <w:proofErr w:type="gramStart"/>
      <w:r>
        <w:t>удовлетворения образовательных потребностей и интересов</w:t>
      </w:r>
      <w:proofErr w:type="gramEnd"/>
      <w:r>
        <w:t xml:space="preserve">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w:t>
      </w:r>
      <w:r w:rsidR="00C33B0E">
        <w:t>гимназии</w:t>
      </w:r>
      <w:r>
        <w:t xml:space="preserve">. Реализация индивидуальных учебных планов, программ сопровождается </w:t>
      </w:r>
      <w:proofErr w:type="spellStart"/>
      <w:r>
        <w:t>тьюторской</w:t>
      </w:r>
      <w:proofErr w:type="spellEnd"/>
      <w:r>
        <w:t xml:space="preserve"> поддержкой.</w:t>
      </w:r>
    </w:p>
    <w:p w14:paraId="0D9D7B04" w14:textId="77777777" w:rsidR="00BC4646" w:rsidRDefault="00BC4646" w:rsidP="00BC4646">
      <w:pPr>
        <w:pStyle w:val="body"/>
      </w:pPr>
      <w:r>
        <w:lastRenderedPageBreak/>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14:paraId="441017A3" w14:textId="77777777" w:rsidR="00151A6B" w:rsidRDefault="00151A6B" w:rsidP="00BC4646">
      <w:pPr>
        <w:pStyle w:val="body"/>
      </w:pPr>
    </w:p>
    <w:p w14:paraId="7A303BFE" w14:textId="5C9EA883" w:rsidR="00151A6B" w:rsidRPr="00151A6B" w:rsidRDefault="00276979" w:rsidP="00151A6B">
      <w:pPr>
        <w:pStyle w:val="body"/>
        <w:rPr>
          <w:color w:val="auto"/>
          <w:spacing w:val="-2"/>
        </w:rPr>
      </w:pPr>
      <w:r>
        <w:rPr>
          <w:rFonts w:eastAsiaTheme="minorHAnsi" w:cs="Times New Roman"/>
          <w:kern w:val="2"/>
          <w:lang w:eastAsia="en-US"/>
          <w14:ligatures w14:val="standardContextual"/>
        </w:rPr>
        <w:t xml:space="preserve">  </w:t>
      </w:r>
      <w:r w:rsidR="00151A6B">
        <w:rPr>
          <w:color w:val="auto"/>
          <w:spacing w:val="-2"/>
        </w:rPr>
        <w:t>Составной частью учебного плана</w:t>
      </w:r>
      <w:r w:rsidR="00151A6B" w:rsidRPr="00151A6B">
        <w:rPr>
          <w:color w:val="auto"/>
          <w:spacing w:val="-2"/>
        </w:rPr>
        <w:t xml:space="preserve"> </w:t>
      </w:r>
      <w:r w:rsidR="00151A6B">
        <w:rPr>
          <w:color w:val="auto"/>
          <w:spacing w:val="-2"/>
        </w:rPr>
        <w:t>является п</w:t>
      </w:r>
      <w:r w:rsidR="00151A6B" w:rsidRPr="00C10966">
        <w:rPr>
          <w:color w:val="auto"/>
          <w:spacing w:val="-2"/>
        </w:rPr>
        <w:t>лан внеурочной деятельности</w:t>
      </w:r>
      <w:r w:rsidR="00151A6B">
        <w:rPr>
          <w:color w:val="auto"/>
          <w:spacing w:val="-2"/>
        </w:rPr>
        <w:t>, который</w:t>
      </w:r>
      <w:r w:rsidR="00151A6B" w:rsidRPr="00C10966">
        <w:rPr>
          <w:color w:val="auto"/>
          <w:spacing w:val="-2"/>
        </w:rPr>
        <w:t xml:space="preserve"> определяет формы организации и объём внеурочной деятельности для обучающихся при освоении ими </w:t>
      </w:r>
      <w:r w:rsidR="00151A6B">
        <w:rPr>
          <w:color w:val="auto"/>
          <w:spacing w:val="-2"/>
        </w:rPr>
        <w:t xml:space="preserve">образовательной </w:t>
      </w:r>
      <w:r w:rsidR="00151A6B" w:rsidRPr="00C10966">
        <w:rPr>
          <w:color w:val="auto"/>
          <w:spacing w:val="-2"/>
        </w:rPr>
        <w:t xml:space="preserve">программы </w:t>
      </w:r>
      <w:r w:rsidR="00151A6B">
        <w:rPr>
          <w:color w:val="auto"/>
          <w:spacing w:val="-2"/>
        </w:rPr>
        <w:t>НОО</w:t>
      </w:r>
      <w:r w:rsidR="00151A6B" w:rsidRPr="00C10966">
        <w:rPr>
          <w:color w:val="auto"/>
          <w:spacing w:val="-2"/>
        </w:rPr>
        <w:t xml:space="preserve">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sidR="00151A6B">
        <w:rPr>
          <w:color w:val="auto"/>
          <w:spacing w:val="-2"/>
        </w:rPr>
        <w:t>гимназии</w:t>
      </w:r>
      <w:r w:rsidR="00151A6B" w:rsidRPr="00C10966">
        <w:rPr>
          <w:color w:val="auto"/>
          <w:spacing w:val="-2"/>
        </w:rPr>
        <w:t>.</w:t>
      </w:r>
    </w:p>
    <w:p w14:paraId="15D7AB27" w14:textId="1B45A8DE" w:rsidR="00276979" w:rsidRPr="00276979" w:rsidRDefault="00151A6B" w:rsidP="00276979">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00276979" w:rsidRPr="00276979">
        <w:rPr>
          <w:rFonts w:eastAsiaTheme="minorHAnsi" w:cs="Times New Roman"/>
          <w:kern w:val="2"/>
          <w:szCs w:val="20"/>
          <w:lang w:eastAsia="en-US"/>
          <w14:ligatures w14:val="standardContextual"/>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14:paraId="23BE743F" w14:textId="2DAF3EB6" w:rsidR="00BC4646" w:rsidRDefault="00C33B0E" w:rsidP="00BC4646">
      <w:pPr>
        <w:pStyle w:val="body"/>
      </w:pPr>
      <w:r>
        <w:t>В ЧОУ «ХГ»</w:t>
      </w:r>
      <w:r w:rsidR="00BC4646">
        <w:t xml:space="preserve"> 5</w:t>
      </w:r>
      <w:r w:rsidR="00BC4646">
        <w:noBreakHyphen/>
        <w:t xml:space="preserve">дневная учебная неделя. </w:t>
      </w:r>
    </w:p>
    <w:p w14:paraId="5C7E4776" w14:textId="77777777" w:rsidR="00BC4646" w:rsidRDefault="00BC4646" w:rsidP="00BC4646">
      <w:pPr>
        <w:pStyle w:val="body"/>
      </w:pPr>
      <w:r>
        <w:t>Продолжительность учебного года при получении начального общего образования составляет 34 недели, в 1 классе — 33 недели.</w:t>
      </w:r>
    </w:p>
    <w:p w14:paraId="73886B02" w14:textId="3F683637" w:rsidR="00BC4646" w:rsidRDefault="00BC4646" w:rsidP="00BC4646">
      <w:pPr>
        <w:pStyle w:val="body"/>
      </w:pPr>
      <w:r>
        <w:t>Количество учебных занятий за 4 учебных года не может составлять менее 2954 ч и более 3</w:t>
      </w:r>
      <w:r w:rsidR="003C3B7A">
        <w:t>345</w:t>
      </w:r>
      <w:r>
        <w:t xml:space="preserve"> ч в соответствии с требованиями к организации образовательного процесса к учебной нагрузке при 5-дневной учебной неделе.</w:t>
      </w:r>
    </w:p>
    <w:p w14:paraId="537E1034" w14:textId="6460AE17" w:rsidR="00BC4646" w:rsidRPr="00D20C8B" w:rsidRDefault="00D20C8B" w:rsidP="00D20C8B">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20C8B">
        <w:rPr>
          <w:rFonts w:eastAsiaTheme="minorHAnsi" w:cs="Times New Roman"/>
          <w:kern w:val="2"/>
          <w:szCs w:val="20"/>
          <w:lang w:eastAsia="en-US"/>
          <w14:ligatures w14:val="standardContextual"/>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w:t>
      </w:r>
      <w:r>
        <w:rPr>
          <w:rFonts w:eastAsiaTheme="minorHAnsi" w:cs="Times New Roman"/>
          <w:kern w:val="2"/>
          <w:szCs w:val="20"/>
          <w:lang w:eastAsia="en-US"/>
          <w14:ligatures w14:val="standardContextual"/>
        </w:rPr>
        <w:t>ов</w:t>
      </w:r>
      <w:r w:rsidRPr="00D20C8B">
        <w:rPr>
          <w:rFonts w:eastAsiaTheme="minorHAnsi" w:cs="Times New Roman"/>
          <w:kern w:val="2"/>
          <w:szCs w:val="20"/>
          <w:lang w:eastAsia="en-US"/>
          <w14:ligatures w14:val="standardContextual"/>
        </w:rPr>
        <w:t xml:space="preserve"> учебного времени и каникул</w:t>
      </w:r>
      <w:r>
        <w:rPr>
          <w:rFonts w:eastAsiaTheme="minorHAnsi" w:cs="Times New Roman"/>
          <w:kern w:val="2"/>
          <w:szCs w:val="20"/>
          <w:lang w:eastAsia="en-US"/>
          <w14:ligatures w14:val="standardContextual"/>
        </w:rPr>
        <w:t>.</w:t>
      </w:r>
      <w:r w:rsidRPr="00D20C8B">
        <w:rPr>
          <w:rFonts w:eastAsiaTheme="minorHAnsi" w:cs="Times New Roman"/>
          <w:kern w:val="2"/>
          <w:szCs w:val="20"/>
          <w:lang w:eastAsia="en-US"/>
          <w14:ligatures w14:val="standardContextual"/>
        </w:rPr>
        <w:t xml:space="preserve"> </w:t>
      </w:r>
      <w:r>
        <w:rPr>
          <w:rFonts w:eastAsiaTheme="minorHAnsi" w:cs="Times New Roman"/>
          <w:kern w:val="2"/>
          <w:szCs w:val="20"/>
          <w:lang w:eastAsia="en-US"/>
          <w14:ligatures w14:val="standardContextual"/>
        </w:rPr>
        <w:t xml:space="preserve">                </w:t>
      </w:r>
      <w:r w:rsidRPr="00D20C8B">
        <w:rPr>
          <w:rFonts w:eastAsiaTheme="minorHAnsi" w:cs="Times New Roman"/>
          <w:kern w:val="2"/>
          <w:szCs w:val="20"/>
          <w:lang w:eastAsia="en-US"/>
          <w14:ligatures w14:val="standardContextual"/>
        </w:rPr>
        <w:t xml:space="preserve">Продолжительность каникул </w:t>
      </w:r>
      <w:r>
        <w:rPr>
          <w:rFonts w:eastAsiaTheme="minorHAnsi" w:cs="Times New Roman"/>
          <w:kern w:val="2"/>
          <w:szCs w:val="20"/>
          <w:lang w:eastAsia="en-US"/>
          <w14:ligatures w14:val="standardContextual"/>
        </w:rPr>
        <w:t xml:space="preserve">между учебными периодами </w:t>
      </w:r>
      <w:r w:rsidRPr="00D20C8B">
        <w:rPr>
          <w:rFonts w:eastAsiaTheme="minorHAnsi" w:cs="Times New Roman"/>
          <w:kern w:val="2"/>
          <w:szCs w:val="20"/>
          <w:lang w:eastAsia="en-US"/>
          <w14:ligatures w14:val="standardContextual"/>
        </w:rPr>
        <w:t>должна составлять не менее 7 календарных дней</w:t>
      </w:r>
      <w:r>
        <w:rPr>
          <w:rFonts w:eastAsiaTheme="minorHAnsi" w:cs="Times New Roman"/>
          <w:kern w:val="2"/>
          <w:szCs w:val="20"/>
          <w:lang w:eastAsia="en-US"/>
          <w14:ligatures w14:val="standardContextual"/>
        </w:rPr>
        <w:t xml:space="preserve">, </w:t>
      </w:r>
      <w:r w:rsidR="00BC4646">
        <w:t>летом — не менее 8 недель. Для обучающихся в 1 классе устанавливаются в течение года дополнительные недельные каникулы.</w:t>
      </w:r>
    </w:p>
    <w:p w14:paraId="26408B0F" w14:textId="77777777" w:rsidR="00BC4646" w:rsidRDefault="00BC4646" w:rsidP="00BC4646">
      <w:pPr>
        <w:pStyle w:val="body"/>
      </w:pPr>
      <w:r>
        <w:t>Продолжительность урока составляет:</w:t>
      </w:r>
    </w:p>
    <w:p w14:paraId="15239512" w14:textId="77777777" w:rsidR="00BC4646" w:rsidRDefault="00BC4646" w:rsidP="00BC4646">
      <w:pPr>
        <w:pStyle w:val="list-dash0"/>
      </w:pPr>
      <w:r>
        <w:t>в 1 классе — 35 мин (сентябрь — декабрь), 40 мин (январь — май);</w:t>
      </w:r>
    </w:p>
    <w:p w14:paraId="0455705F" w14:textId="77777777" w:rsidR="00D20C8B" w:rsidRPr="00726859" w:rsidRDefault="00D20C8B" w:rsidP="00D20C8B">
      <w:pPr>
        <w:pStyle w:val="list-dash0"/>
      </w:pPr>
      <w:r w:rsidRPr="00726859">
        <w:t>в классах, в которых обучаются обучающиеся с ОВЗ – 40 минут;</w:t>
      </w:r>
    </w:p>
    <w:p w14:paraId="50F3E3F4" w14:textId="77777777" w:rsidR="00175FFC" w:rsidRDefault="00BC4646" w:rsidP="00D20C8B">
      <w:pPr>
        <w:pStyle w:val="list-dash0"/>
      </w:pPr>
      <w:r>
        <w:t xml:space="preserve">во 2—4 классах — 40—45 мин (по решению </w:t>
      </w:r>
      <w:r w:rsidR="00C33B0E">
        <w:t>гимназии</w:t>
      </w:r>
      <w:r>
        <w:t>).</w:t>
      </w:r>
      <w:r w:rsidR="00175FFC" w:rsidRPr="00175FFC">
        <w:t xml:space="preserve"> </w:t>
      </w:r>
    </w:p>
    <w:p w14:paraId="4197F7AD" w14:textId="28AB5BF7" w:rsidR="00BC4646" w:rsidRDefault="00175FFC" w:rsidP="00175FFC">
      <w:pPr>
        <w:pStyle w:val="body"/>
      </w:pPr>
      <w:r>
        <w:t>Во время занятий необходим перерыв для гимнастики не менее 2 минут.</w:t>
      </w:r>
    </w:p>
    <w:p w14:paraId="7EB61D2A" w14:textId="60D82777" w:rsidR="00D20C8B" w:rsidRPr="00D20C8B" w:rsidRDefault="00D20C8B" w:rsidP="00D20C8B">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20C8B">
        <w:rPr>
          <w:rFonts w:eastAsiaTheme="minorHAnsi" w:cs="Times New Roman"/>
          <w:kern w:val="2"/>
          <w:szCs w:val="20"/>
          <w:lang w:eastAsia="en-US"/>
          <w14:ligatures w14:val="standardContextual"/>
        </w:rPr>
        <w:t>При реализации 1</w:t>
      </w:r>
      <w:r>
        <w:rPr>
          <w:rFonts w:eastAsiaTheme="minorHAnsi" w:cs="Times New Roman"/>
          <w:kern w:val="2"/>
          <w:szCs w:val="20"/>
          <w:lang w:eastAsia="en-US"/>
          <w14:ligatures w14:val="standardContextual"/>
        </w:rPr>
        <w:t xml:space="preserve"> </w:t>
      </w:r>
      <w:r w:rsidRPr="00D20C8B">
        <w:rPr>
          <w:rFonts w:eastAsiaTheme="minorHAnsi" w:cs="Times New Roman"/>
          <w:kern w:val="2"/>
          <w:szCs w:val="20"/>
          <w:lang w:eastAsia="en-US"/>
          <w14:ligatures w14:val="standardContextual"/>
        </w:rPr>
        <w:t>вариант</w:t>
      </w:r>
      <w:r>
        <w:rPr>
          <w:rFonts w:eastAsiaTheme="minorHAnsi" w:cs="Times New Roman"/>
          <w:kern w:val="2"/>
          <w:szCs w:val="20"/>
          <w:lang w:eastAsia="en-US"/>
          <w14:ligatures w14:val="standardContextual"/>
        </w:rPr>
        <w:t>а</w:t>
      </w:r>
      <w:r w:rsidRPr="00D20C8B">
        <w:rPr>
          <w:rFonts w:eastAsiaTheme="minorHAnsi" w:cs="Times New Roman"/>
          <w:kern w:val="2"/>
          <w:szCs w:val="20"/>
          <w:lang w:eastAsia="en-US"/>
          <w14:ligatures w14:val="standardContextual"/>
        </w:rPr>
        <w:t xml:space="preserve"> федерального учебного плана количество часов на физическую культуру составляет 2, третий час рекомендуется реализовывать за счет часов части, формируемой </w:t>
      </w:r>
      <w:r w:rsidRPr="00D20C8B">
        <w:rPr>
          <w:rFonts w:eastAsiaTheme="minorHAnsi" w:cs="Times New Roman"/>
          <w:kern w:val="2"/>
          <w:szCs w:val="20"/>
          <w:lang w:eastAsia="en-US"/>
          <w14:ligatures w14:val="standardContextual"/>
        </w:rPr>
        <w:lastRenderedPageBreak/>
        <w:t xml:space="preserve">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r w:rsidR="001018CC">
        <w:rPr>
          <w:rFonts w:eastAsiaTheme="minorHAnsi" w:cs="Times New Roman"/>
          <w:kern w:val="2"/>
          <w:szCs w:val="20"/>
          <w:lang w:eastAsia="en-US"/>
          <w14:ligatures w14:val="standardContextual"/>
        </w:rPr>
        <w:t>В ЧОУ «ХГ» третий час физкультуры реализуется во внеурочной деятельности.</w:t>
      </w:r>
    </w:p>
    <w:p w14:paraId="65DD87F8" w14:textId="262EA8EC" w:rsidR="00D20C8B" w:rsidRDefault="001018CC" w:rsidP="001018CC">
      <w:pPr>
        <w:pStyle w:val="body"/>
        <w:spacing w:after="240"/>
      </w:pPr>
      <w:r w:rsidRPr="00726859">
        <w:rPr>
          <w:rFonts w:cs="Times New Roman"/>
        </w:rPr>
        <w:t xml:space="preserve">Учебный план </w:t>
      </w:r>
      <w:r>
        <w:rPr>
          <w:rFonts w:cs="Times New Roman"/>
        </w:rPr>
        <w:t>гимназии</w:t>
      </w:r>
      <w:r w:rsidRPr="00726859">
        <w:rPr>
          <w:rFonts w:cs="Times New Roman"/>
        </w:rPr>
        <w:t xml:space="preserve"> может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w:t>
      </w:r>
      <w:r>
        <w:rPr>
          <w:rFonts w:cs="Times New Roman"/>
        </w:rPr>
        <w:t>гимназии</w:t>
      </w:r>
      <w:r w:rsidRPr="00726859">
        <w:rPr>
          <w:rFonts w:cs="Times New Roman"/>
        </w:rPr>
        <w:t>. Учебные планы могут быть разными в отношении различных классов одной параллели.</w:t>
      </w:r>
    </w:p>
    <w:p w14:paraId="7B4B15D1" w14:textId="77777777" w:rsidR="000C4194" w:rsidRDefault="000C4194" w:rsidP="000C4194">
      <w:pPr>
        <w:pStyle w:val="body"/>
        <w:rPr>
          <w:spacing w:val="-1"/>
        </w:rPr>
      </w:pPr>
      <w:r>
        <w:rPr>
          <w:spacing w:val="-1"/>
        </w:rPr>
        <w:t>Учебный план определяет формы проведения промежуточной аттестации.</w:t>
      </w:r>
    </w:p>
    <w:p w14:paraId="71412100" w14:textId="5A6C1926" w:rsidR="00151A6B" w:rsidRPr="00151A6B" w:rsidRDefault="000C4194" w:rsidP="00151A6B">
      <w:pPr>
        <w:pStyle w:val="body"/>
        <w:rPr>
          <w:rFonts w:cs="Times New Roman"/>
        </w:rPr>
      </w:pPr>
      <w:r>
        <w:t>Суммарный объём домашнего задания по всем предметам для каждого класса не должен превышать продолжительности выполнения</w:t>
      </w:r>
      <w:r w:rsidR="00D52ABE">
        <w:t xml:space="preserve">: </w:t>
      </w:r>
      <w:r w:rsidR="001018CC">
        <w:t xml:space="preserve">1 час – для 1 класса, </w:t>
      </w:r>
      <w:r>
        <w:t xml:space="preserve">1,5 часа — для 2 и 3 классов, 2 часа — для 4 класса. </w:t>
      </w:r>
      <w:r w:rsidR="00E57521">
        <w:t xml:space="preserve">В </w:t>
      </w:r>
      <w:r w:rsidR="001018CC">
        <w:t xml:space="preserve">ЧОУ «ХГ» в </w:t>
      </w:r>
      <w:r w:rsidR="00E57521">
        <w:t xml:space="preserve">1 классе обучение проводится без домашнего задания. </w:t>
      </w:r>
      <w:r>
        <w:t xml:space="preserve">Гимназия осуществляет координацию и контроль объёма домашнего задания учеников каждого класса по всем предметам в соответствии с </w:t>
      </w:r>
      <w:r w:rsidR="001018CC" w:rsidRPr="00726859">
        <w:rPr>
          <w:rFonts w:cs="Times New Roman"/>
        </w:rPr>
        <w:t>Гигиеническими нормативами.</w:t>
      </w:r>
    </w:p>
    <w:p w14:paraId="3DE1C65B" w14:textId="3A02039E" w:rsidR="00717B4E" w:rsidRPr="00216BC8" w:rsidRDefault="00151A6B" w:rsidP="00216BC8">
      <w:pPr>
        <w:pStyle w:val="h2"/>
        <w:ind w:left="426" w:hanging="426"/>
        <w:jc w:val="both"/>
        <w:rPr>
          <w:rFonts w:eastAsiaTheme="minorHAnsi" w:cs="Times New Roman"/>
          <w:b w:val="0"/>
          <w:bCs w:val="0"/>
          <w:kern w:val="2"/>
          <w:szCs w:val="20"/>
          <w:lang w:eastAsia="en-US"/>
          <w14:ligatures w14:val="standardContextual"/>
        </w:rPr>
      </w:pPr>
      <w:bookmarkStart w:id="68" w:name="_Hlk116913716"/>
      <w:bookmarkEnd w:id="66"/>
      <w:r>
        <w:t xml:space="preserve">3.2. </w:t>
      </w:r>
      <w:r w:rsidR="00C0428E">
        <w:t xml:space="preserve">ФЕДЕРАЛЬНЫЙ </w:t>
      </w:r>
      <w:r w:rsidR="00717B4E">
        <w:t xml:space="preserve">Календарный учебный </w:t>
      </w:r>
      <w:proofErr w:type="gramStart"/>
      <w:r w:rsidR="00717B4E">
        <w:t>график</w:t>
      </w:r>
      <w:r w:rsidR="00C0428E">
        <w:t xml:space="preserve">  </w:t>
      </w:r>
      <w:r w:rsidR="00717B4E">
        <w:t>(</w:t>
      </w:r>
      <w:proofErr w:type="gramEnd"/>
      <w:r w:rsidR="00717B4E" w:rsidRPr="004203F5">
        <w:rPr>
          <w:caps w:val="0"/>
        </w:rPr>
        <w:t>При</w:t>
      </w:r>
      <w:r w:rsidR="00717B4E">
        <w:rPr>
          <w:caps w:val="0"/>
        </w:rPr>
        <w:t xml:space="preserve">ложение № </w:t>
      </w:r>
      <w:r w:rsidR="00216BC8">
        <w:rPr>
          <w:caps w:val="0"/>
        </w:rPr>
        <w:t>2</w:t>
      </w:r>
      <w:r w:rsidR="00717B4E">
        <w:rPr>
          <w:caps w:val="0"/>
        </w:rPr>
        <w:t>)</w:t>
      </w:r>
    </w:p>
    <w:p w14:paraId="198357F2" w14:textId="73744F94" w:rsidR="00717B4E" w:rsidRDefault="00C0428E" w:rsidP="00717B4E">
      <w:pPr>
        <w:pStyle w:val="body"/>
      </w:pPr>
      <w:r>
        <w:t>Федеральный к</w:t>
      </w:r>
      <w:r w:rsidR="00717B4E">
        <w:t xml:space="preserve">алендарный учебный график составлен с учётом мнений участников образовательных отношений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14:paraId="5ED18BF2" w14:textId="77777777" w:rsidR="00717B4E" w:rsidRDefault="00717B4E" w:rsidP="00A251AF">
      <w:pPr>
        <w:pStyle w:val="body"/>
        <w:numPr>
          <w:ilvl w:val="0"/>
          <w:numId w:val="25"/>
        </w:numPr>
        <w:ind w:left="426" w:hanging="142"/>
      </w:pPr>
      <w:r>
        <w:t xml:space="preserve">даты начала и окончания учебного года; </w:t>
      </w:r>
    </w:p>
    <w:p w14:paraId="27F2A320" w14:textId="77777777" w:rsidR="00717B4E" w:rsidRDefault="00717B4E" w:rsidP="00A251AF">
      <w:pPr>
        <w:pStyle w:val="body"/>
        <w:numPr>
          <w:ilvl w:val="0"/>
          <w:numId w:val="25"/>
        </w:numPr>
        <w:ind w:left="426" w:hanging="142"/>
      </w:pPr>
      <w:r>
        <w:t xml:space="preserve">продолжительность учебного года, четвертей (триместров); </w:t>
      </w:r>
    </w:p>
    <w:p w14:paraId="0BA1185A" w14:textId="77777777" w:rsidR="00D74076" w:rsidRDefault="00717B4E" w:rsidP="00A251AF">
      <w:pPr>
        <w:pStyle w:val="body"/>
        <w:numPr>
          <w:ilvl w:val="0"/>
          <w:numId w:val="25"/>
        </w:numPr>
        <w:ind w:left="426" w:hanging="142"/>
      </w:pPr>
      <w:r>
        <w:t>сроки и продолжительность каникул;</w:t>
      </w:r>
    </w:p>
    <w:p w14:paraId="2268BECB" w14:textId="45CFFB52" w:rsidR="00717B4E" w:rsidRDefault="00D74076" w:rsidP="00A251AF">
      <w:pPr>
        <w:pStyle w:val="body"/>
        <w:numPr>
          <w:ilvl w:val="0"/>
          <w:numId w:val="25"/>
        </w:numPr>
        <w:ind w:left="426" w:hanging="142"/>
      </w:pPr>
      <w:r>
        <w:t>продолжительность уроков и перемен между уроками;</w:t>
      </w:r>
      <w:r w:rsidR="00717B4E">
        <w:t xml:space="preserve"> </w:t>
      </w:r>
    </w:p>
    <w:p w14:paraId="276C461E" w14:textId="77777777" w:rsidR="00717B4E" w:rsidRDefault="00717B4E" w:rsidP="00A251AF">
      <w:pPr>
        <w:pStyle w:val="body"/>
        <w:numPr>
          <w:ilvl w:val="0"/>
          <w:numId w:val="25"/>
        </w:numPr>
        <w:ind w:left="426" w:hanging="142"/>
      </w:pPr>
      <w:r>
        <w:t xml:space="preserve">сроки проведения промежуточных аттестаций. </w:t>
      </w:r>
    </w:p>
    <w:p w14:paraId="7FCAB49A" w14:textId="0974D660" w:rsidR="00717B4E" w:rsidRDefault="00C0428E" w:rsidP="00717B4E">
      <w:pPr>
        <w:pStyle w:val="body"/>
      </w:pPr>
      <w:r>
        <w:t>О</w:t>
      </w:r>
      <w:r w:rsidR="00717B4E">
        <w:t>рганизации учебного года</w:t>
      </w:r>
      <w:r>
        <w:t xml:space="preserve"> осуществляется по</w:t>
      </w:r>
      <w:r w:rsidR="00717B4E">
        <w:t xml:space="preserve"> четверт</w:t>
      </w:r>
      <w:r>
        <w:t>ям</w:t>
      </w:r>
      <w:r w:rsidR="00717B4E">
        <w:t xml:space="preserve"> </w:t>
      </w:r>
      <w:r w:rsidR="00D74076">
        <w:t>(</w:t>
      </w:r>
      <w:r w:rsidR="00717B4E">
        <w:t>триместр</w:t>
      </w:r>
      <w:r>
        <w:t>ам</w:t>
      </w:r>
      <w:r w:rsidR="00D74076">
        <w:t>).</w:t>
      </w:r>
    </w:p>
    <w:p w14:paraId="31A714F1" w14:textId="57D1E808" w:rsidR="00D74076" w:rsidRPr="00D74076" w:rsidRDefault="00D74076" w:rsidP="006C5D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74076">
        <w:rPr>
          <w:rFonts w:eastAsiaTheme="minorHAnsi" w:cs="Times New Roman"/>
          <w:kern w:val="2"/>
          <w:szCs w:val="20"/>
          <w:lang w:eastAsia="en-US"/>
          <w14:ligatures w14:val="standardContextual"/>
        </w:rPr>
        <w:t>Продолжительность учебного года при получении начального общего образования составляет 34 недели, в 1 классе – 33 недели.</w:t>
      </w:r>
    </w:p>
    <w:p w14:paraId="4972D7EB" w14:textId="77777777" w:rsidR="00D74076" w:rsidRDefault="00D74076" w:rsidP="00D7407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D74076">
        <w:rPr>
          <w:rFonts w:eastAsiaTheme="minorHAnsi" w:cs="Times New Roman"/>
          <w:kern w:val="2"/>
          <w:szCs w:val="20"/>
          <w:lang w:eastAsia="en-US"/>
          <w14:ligatures w14:val="standardContextual"/>
        </w:rPr>
        <w:t xml:space="preserve">Учебный год в </w:t>
      </w:r>
      <w:r>
        <w:rPr>
          <w:rFonts w:eastAsiaTheme="minorHAnsi" w:cs="Times New Roman"/>
          <w:kern w:val="2"/>
          <w:szCs w:val="20"/>
          <w:lang w:eastAsia="en-US"/>
          <w14:ligatures w14:val="standardContextual"/>
        </w:rPr>
        <w:t>гимназии</w:t>
      </w:r>
      <w:r w:rsidRPr="00D74076">
        <w:rPr>
          <w:rFonts w:eastAsiaTheme="minorHAnsi" w:cs="Times New Roman"/>
          <w:kern w:val="2"/>
          <w:szCs w:val="20"/>
          <w:lang w:eastAsia="en-US"/>
          <w14:ligatures w14:val="standardContextual"/>
        </w:rPr>
        <w:t xml:space="preserve">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2FF4BA7B" w14:textId="0C18C755" w:rsidR="00D74076" w:rsidRPr="00D74076" w:rsidRDefault="00D74076" w:rsidP="00D74076">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lastRenderedPageBreak/>
        <w:t xml:space="preserve">    </w:t>
      </w:r>
      <w:r w:rsidRPr="00D74076">
        <w:rPr>
          <w:rFonts w:eastAsiaTheme="minorHAnsi" w:cs="Times New Roman"/>
          <w:kern w:val="2"/>
          <w:szCs w:val="20"/>
          <w:lang w:eastAsia="en-US"/>
          <w14:ligatures w14:val="standardContextual"/>
        </w:rPr>
        <w:t xml:space="preserve">Учебный год заканчивается 26 мая. Если этот день приходится на выходной день, то в этом случае учебный год заканчивается в предыдущий рабочий день. </w:t>
      </w:r>
    </w:p>
    <w:p w14:paraId="632296EA" w14:textId="5BD3BE2E" w:rsidR="006C5DD6" w:rsidRPr="006C5DD6" w:rsidRDefault="006C5DD6" w:rsidP="006C5D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6C5DD6">
        <w:rPr>
          <w:rFonts w:eastAsiaTheme="minorHAnsi" w:cs="Times New Roman"/>
          <w:kern w:val="2"/>
          <w:szCs w:val="20"/>
          <w:lang w:eastAsia="en-US"/>
          <w14:ligatures w14:val="standardContextual"/>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410468EC" w14:textId="0AD8CC50" w:rsidR="006C5DD6" w:rsidRPr="006C5DD6" w:rsidRDefault="006C5DD6" w:rsidP="006C5DD6">
      <w:pPr>
        <w:spacing w:line="240" w:lineRule="auto"/>
        <w:ind w:firstLine="0"/>
        <w:rPr>
          <w:rFonts w:eastAsiaTheme="minorHAnsi" w:cs="Times New Roman"/>
          <w:kern w:val="2"/>
          <w:szCs w:val="20"/>
          <w:lang w:eastAsia="en-US"/>
          <w14:ligatures w14:val="standardContextual"/>
        </w:rPr>
      </w:pPr>
      <w:r w:rsidRPr="006C5DD6">
        <w:rPr>
          <w:rFonts w:eastAsiaTheme="minorHAnsi" w:cs="Times New Roman"/>
          <w:kern w:val="2"/>
          <w:szCs w:val="20"/>
          <w:lang w:eastAsia="en-US"/>
          <w14:ligatures w14:val="standardContextual"/>
        </w:rPr>
        <w:t xml:space="preserve">Образовательная недельная нагрузка распределяется равномерно </w:t>
      </w:r>
      <w:r w:rsidRPr="006C5DD6">
        <w:rPr>
          <w:rFonts w:eastAsiaTheme="minorHAnsi" w:cs="Times New Roman"/>
          <w:kern w:val="2"/>
          <w:szCs w:val="20"/>
          <w:lang w:eastAsia="en-US"/>
          <w14:ligatures w14:val="standardContextual"/>
        </w:rPr>
        <w:br/>
        <w:t>в течение учебной недели, при этом объём максимально допустимой нагрузки в течение дня составляет:</w:t>
      </w:r>
    </w:p>
    <w:p w14:paraId="6139FE5F" w14:textId="13EEC4E7" w:rsidR="006C5DD6" w:rsidRPr="006C5DD6" w:rsidRDefault="006C5DD6" w:rsidP="006C5D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6C5DD6">
        <w:rPr>
          <w:rFonts w:eastAsiaTheme="minorHAnsi" w:cs="Times New Roman"/>
          <w:kern w:val="2"/>
          <w:szCs w:val="20"/>
          <w:lang w:eastAsia="en-US"/>
          <w14:ligatures w14:val="standardContextual"/>
        </w:rPr>
        <w:t>для обучающихся 1-х классов – не должен превышать 4 уроков и один раз</w:t>
      </w:r>
      <w:r>
        <w:rPr>
          <w:rFonts w:eastAsiaTheme="minorHAnsi" w:cs="Times New Roman"/>
          <w:kern w:val="2"/>
          <w:szCs w:val="20"/>
          <w:lang w:eastAsia="en-US"/>
          <w14:ligatures w14:val="standardContextual"/>
        </w:rPr>
        <w:t xml:space="preserve"> </w:t>
      </w:r>
      <w:r w:rsidRPr="006C5DD6">
        <w:rPr>
          <w:rFonts w:eastAsiaTheme="minorHAnsi" w:cs="Times New Roman"/>
          <w:kern w:val="2"/>
          <w:szCs w:val="20"/>
          <w:lang w:eastAsia="en-US"/>
          <w14:ligatures w14:val="standardContextual"/>
        </w:rPr>
        <w:t>в неделю – 5 уроков, за счет урока физической культуры;</w:t>
      </w:r>
    </w:p>
    <w:p w14:paraId="08E07E26" w14:textId="052733BD" w:rsidR="006C5DD6" w:rsidRPr="006C5DD6" w:rsidRDefault="006C5DD6" w:rsidP="006C5D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6C5DD6">
        <w:rPr>
          <w:rFonts w:eastAsiaTheme="minorHAnsi" w:cs="Times New Roman"/>
          <w:kern w:val="2"/>
          <w:szCs w:val="20"/>
          <w:lang w:eastAsia="en-US"/>
          <w14:ligatures w14:val="standardContextual"/>
        </w:rPr>
        <w:t xml:space="preserve">для обучающихся 2–4 классов – не более 5 уроков и один раз в </w:t>
      </w:r>
      <w:r>
        <w:rPr>
          <w:rFonts w:eastAsiaTheme="minorHAnsi" w:cs="Times New Roman"/>
          <w:kern w:val="2"/>
          <w:szCs w:val="20"/>
          <w:lang w:eastAsia="en-US"/>
          <w14:ligatures w14:val="standardContextual"/>
        </w:rPr>
        <w:t xml:space="preserve">  </w:t>
      </w:r>
      <w:r w:rsidRPr="006C5DD6">
        <w:rPr>
          <w:rFonts w:eastAsiaTheme="minorHAnsi" w:cs="Times New Roman"/>
          <w:kern w:val="2"/>
          <w:szCs w:val="20"/>
          <w:lang w:eastAsia="en-US"/>
          <w14:ligatures w14:val="standardContextual"/>
        </w:rPr>
        <w:t>неделю 6 уроков за счет урока физической культуры.</w:t>
      </w:r>
    </w:p>
    <w:p w14:paraId="2754200B" w14:textId="3B4BF2C5" w:rsidR="006C5DD6" w:rsidRPr="006C5DD6" w:rsidRDefault="006C5DD6" w:rsidP="006C5D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6C5DD6">
        <w:rPr>
          <w:rFonts w:eastAsiaTheme="minorHAnsi" w:cs="Times New Roman"/>
          <w:kern w:val="2"/>
          <w:szCs w:val="20"/>
          <w:lang w:eastAsia="en-US"/>
          <w14:ligatures w14:val="standardContextual"/>
        </w:rPr>
        <w:t>Обучение в 1 классе осуществляется с соблюдением следующих требований:</w:t>
      </w:r>
    </w:p>
    <w:p w14:paraId="615E0E3A" w14:textId="44DFBB07" w:rsidR="006C5DD6" w:rsidRPr="006C5DD6" w:rsidRDefault="006C5DD6" w:rsidP="006C5D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6C5DD6">
        <w:rPr>
          <w:rFonts w:eastAsiaTheme="minorHAnsi" w:cs="Times New Roman"/>
          <w:kern w:val="2"/>
          <w:szCs w:val="20"/>
          <w:lang w:eastAsia="en-US"/>
          <w14:ligatures w14:val="standardContextual"/>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7054A4CE" w14:textId="4469A942" w:rsidR="006C5DD6" w:rsidRPr="006C5DD6" w:rsidRDefault="006C5DD6" w:rsidP="006C5D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6C5DD6">
        <w:rPr>
          <w:rFonts w:eastAsiaTheme="minorHAnsi" w:cs="Times New Roman"/>
          <w:kern w:val="2"/>
          <w:szCs w:val="20"/>
          <w:lang w:eastAsia="en-US"/>
          <w14:ligatures w14:val="standardContextual"/>
        </w:rPr>
        <w:t>в середине учебного дня организуется динамическая пауза продолжительностью не менее 40 минут;</w:t>
      </w:r>
    </w:p>
    <w:p w14:paraId="7A435597" w14:textId="21010B91" w:rsidR="006C5DD6" w:rsidRPr="006C5DD6" w:rsidRDefault="006C5DD6" w:rsidP="006C5D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6C5DD6">
        <w:rPr>
          <w:rFonts w:eastAsiaTheme="minorHAnsi" w:cs="Times New Roman"/>
          <w:kern w:val="2"/>
          <w:szCs w:val="20"/>
          <w:lang w:eastAsia="en-US"/>
          <w14:ligatures w14:val="standardContextual"/>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04376B49" w14:textId="725BDE27" w:rsidR="006C5DD6" w:rsidRPr="006C5DD6" w:rsidRDefault="006C5DD6" w:rsidP="006C5DD6">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6C5DD6">
        <w:rPr>
          <w:rFonts w:eastAsiaTheme="minorHAnsi" w:cs="Times New Roman"/>
          <w:kern w:val="2"/>
          <w:szCs w:val="20"/>
          <w:lang w:eastAsia="en-US"/>
          <w14:ligatures w14:val="standardContextual"/>
        </w:rPr>
        <w:t>Занятия начинаются не ранее 8 часов утра и заканчиваются не позднее</w:t>
      </w:r>
      <w:r>
        <w:rPr>
          <w:rFonts w:eastAsiaTheme="minorHAnsi" w:cs="Times New Roman"/>
          <w:kern w:val="2"/>
          <w:szCs w:val="20"/>
          <w:lang w:eastAsia="en-US"/>
          <w14:ligatures w14:val="standardContextual"/>
        </w:rPr>
        <w:t xml:space="preserve"> </w:t>
      </w:r>
      <w:r w:rsidRPr="006C5DD6">
        <w:rPr>
          <w:rFonts w:eastAsiaTheme="minorHAnsi" w:cs="Times New Roman"/>
          <w:kern w:val="2"/>
          <w:szCs w:val="20"/>
          <w:lang w:eastAsia="en-US"/>
          <w14:ligatures w14:val="standardContextual"/>
        </w:rPr>
        <w:t xml:space="preserve">19 часов. </w:t>
      </w:r>
    </w:p>
    <w:p w14:paraId="07537E9A" w14:textId="72EC8B39" w:rsidR="00D74076" w:rsidRPr="006C5DD6" w:rsidRDefault="006C5DD6" w:rsidP="006C5DD6">
      <w:pPr>
        <w:spacing w:after="240" w:line="240" w:lineRule="auto"/>
        <w:ind w:firstLine="0"/>
        <w:rPr>
          <w:rFonts w:eastAsiaTheme="minorHAnsi" w:cs="Times New Roman"/>
          <w:kern w:val="2"/>
          <w:szCs w:val="20"/>
          <w:lang w:eastAsia="en-US"/>
          <w14:ligatures w14:val="standardContextual"/>
        </w:rPr>
      </w:pPr>
      <w:r w:rsidRPr="006C5DD6">
        <w:rPr>
          <w:rFonts w:eastAsiaTheme="minorHAnsi" w:cs="Times New Roman"/>
          <w:kern w:val="2"/>
          <w:szCs w:val="20"/>
          <w:lang w:eastAsia="en-US"/>
          <w14:ligatures w14:val="standardContextual"/>
        </w:rPr>
        <w:t>Факультативные занятия и занятия по программам дополнительного образования планируют</w:t>
      </w:r>
      <w:r>
        <w:rPr>
          <w:rFonts w:eastAsiaTheme="minorHAnsi" w:cs="Times New Roman"/>
          <w:kern w:val="2"/>
          <w:szCs w:val="20"/>
          <w:lang w:eastAsia="en-US"/>
          <w14:ligatures w14:val="standardContextual"/>
        </w:rPr>
        <w:t>ся</w:t>
      </w:r>
      <w:r w:rsidRPr="006C5DD6">
        <w:rPr>
          <w:rFonts w:eastAsiaTheme="minorHAnsi" w:cs="Times New Roman"/>
          <w:kern w:val="2"/>
          <w:szCs w:val="20"/>
          <w:lang w:eastAsia="en-US"/>
          <w14:ligatures w14:val="standardContextual"/>
        </w:rPr>
        <w:t xml:space="preserve">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304CFC93" w14:textId="3D48E71D" w:rsidR="00216BC8" w:rsidRDefault="00717B4E" w:rsidP="00216BC8">
      <w:pPr>
        <w:pStyle w:val="body"/>
      </w:pPr>
      <w:r>
        <w:t>Календарный учебный график реализации образовательной программы составляется ЧОУ «ХГ» самостоятельно в соответствии с Законом «Об образовании в Российской Федерации» (п. 10, ст. 2) и ФГОС НОО (п. 19.10.1) с учётом требований СанПиН и мнения участников образовательных отношений</w:t>
      </w:r>
      <w:bookmarkEnd w:id="68"/>
      <w:r w:rsidR="00216BC8">
        <w:t>.</w:t>
      </w:r>
    </w:p>
    <w:p w14:paraId="6844509C" w14:textId="77777777" w:rsidR="00216BC8" w:rsidRDefault="00216BC8" w:rsidP="001018CC">
      <w:pPr>
        <w:pStyle w:val="body"/>
      </w:pPr>
    </w:p>
    <w:p w14:paraId="2B1BEF3D" w14:textId="42CD293E" w:rsidR="00216BC8" w:rsidRDefault="00216BC8" w:rsidP="00216BC8">
      <w:pPr>
        <w:pStyle w:val="h2"/>
        <w:ind w:left="426" w:hanging="426"/>
      </w:pPr>
      <w:r>
        <w:lastRenderedPageBreak/>
        <w:t xml:space="preserve">3.3. план внеурочной деятельности   </w:t>
      </w:r>
      <w:proofErr w:type="gramStart"/>
      <w:r>
        <w:t xml:space="preserve">   </w:t>
      </w:r>
      <w:r>
        <w:rPr>
          <w:caps w:val="0"/>
        </w:rPr>
        <w:t>(</w:t>
      </w:r>
      <w:proofErr w:type="gramEnd"/>
      <w:r w:rsidRPr="00C10966">
        <w:rPr>
          <w:caps w:val="0"/>
        </w:rPr>
        <w:t xml:space="preserve">Приложение № </w:t>
      </w:r>
      <w:r>
        <w:rPr>
          <w:caps w:val="0"/>
        </w:rPr>
        <w:t>3</w:t>
      </w:r>
      <w:r w:rsidRPr="00C10966">
        <w:rPr>
          <w:caps w:val="0"/>
        </w:rPr>
        <w:t>)</w:t>
      </w:r>
      <w:bookmarkStart w:id="69" w:name="_Hlk116914030"/>
    </w:p>
    <w:p w14:paraId="69B5C8C1" w14:textId="77777777" w:rsidR="00216BC8" w:rsidRPr="00C10966" w:rsidRDefault="00216BC8" w:rsidP="00216BC8">
      <w:pPr>
        <w:pStyle w:val="body"/>
        <w:rPr>
          <w:color w:val="auto"/>
          <w:spacing w:val="-2"/>
        </w:rPr>
      </w:pPr>
      <w:r w:rsidRPr="00C10966">
        <w:rPr>
          <w:color w:val="auto"/>
          <w:spacing w:val="-2"/>
        </w:rPr>
        <w:t xml:space="preserve">План внеурочной деятельности определяет формы организации и объём внеурочной деятельности для обучающихся при освоении ими программы </w:t>
      </w:r>
      <w:r>
        <w:rPr>
          <w:color w:val="auto"/>
          <w:spacing w:val="-2"/>
        </w:rPr>
        <w:t>НОО</w:t>
      </w:r>
      <w:r w:rsidRPr="00C10966">
        <w:rPr>
          <w:color w:val="auto"/>
          <w:spacing w:val="-2"/>
        </w:rPr>
        <w:t xml:space="preserve">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Pr>
          <w:color w:val="auto"/>
          <w:spacing w:val="-2"/>
        </w:rPr>
        <w:t>гимназии</w:t>
      </w:r>
      <w:r w:rsidRPr="00C10966">
        <w:rPr>
          <w:color w:val="auto"/>
          <w:spacing w:val="-2"/>
        </w:rPr>
        <w:t>.</w:t>
      </w:r>
    </w:p>
    <w:p w14:paraId="7DE38CE5" w14:textId="4F40065A" w:rsidR="00216BC8" w:rsidRPr="00C10966" w:rsidRDefault="00216BC8" w:rsidP="00216BC8">
      <w:pPr>
        <w:pStyle w:val="body"/>
        <w:rPr>
          <w:color w:val="auto"/>
        </w:rPr>
      </w:pPr>
      <w:r w:rsidRPr="00C10966">
        <w:rPr>
          <w:color w:val="auto"/>
        </w:rPr>
        <w:t xml:space="preserve">Внеурочная деятельность в соответствии с требованиями ФГОС НОО направлена на достижение планируемых результатов освоения программы </w:t>
      </w:r>
      <w:r>
        <w:rPr>
          <w:color w:val="auto"/>
        </w:rPr>
        <w:t>НОО</w:t>
      </w:r>
      <w:r w:rsidRPr="00C10966">
        <w:rPr>
          <w:color w:val="auto"/>
        </w:rPr>
        <w:t xml:space="preserve"> с учётом выбора участниками образовательных отношений учебных курсов внеурочной деятельности из перечня, предлагаемого </w:t>
      </w:r>
      <w:r>
        <w:rPr>
          <w:color w:val="auto"/>
        </w:rPr>
        <w:t>гимназией</w:t>
      </w:r>
      <w:r w:rsidRPr="00C10966">
        <w:rPr>
          <w:color w:val="auto"/>
        </w:rPr>
        <w:t>.</w:t>
      </w:r>
      <w:r w:rsidR="00151A6B" w:rsidRPr="00151A6B">
        <w:rPr>
          <w:rFonts w:cs="Times New Roman"/>
        </w:rPr>
        <w:t xml:space="preserve"> </w:t>
      </w:r>
      <w:r w:rsidR="00151A6B" w:rsidRPr="00726859">
        <w:rPr>
          <w:rFonts w:cs="Times New Roman"/>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w:t>
      </w:r>
      <w:r w:rsidR="00151A6B" w:rsidRPr="00726859">
        <w:rPr>
          <w:rFonts w:cs="Times New Roman"/>
        </w:rPr>
        <w:br/>
        <w:t xml:space="preserve">и познавательных интересов. </w:t>
      </w:r>
    </w:p>
    <w:p w14:paraId="1DA125E7" w14:textId="28D14B0F" w:rsidR="00216BC8" w:rsidRPr="00C10966" w:rsidRDefault="00216BC8" w:rsidP="00216BC8">
      <w:pPr>
        <w:pStyle w:val="body"/>
        <w:rPr>
          <w:color w:val="auto"/>
          <w:spacing w:val="-1"/>
        </w:rPr>
      </w:pPr>
      <w:r w:rsidRPr="00C10966">
        <w:rPr>
          <w:color w:val="auto"/>
          <w:spacing w:val="-1"/>
        </w:rPr>
        <w:t>Содержание данных занятий формир</w:t>
      </w:r>
      <w:r>
        <w:rPr>
          <w:color w:val="auto"/>
          <w:spacing w:val="-1"/>
        </w:rPr>
        <w:t>уется</w:t>
      </w:r>
      <w:r w:rsidRPr="00C10966">
        <w:rPr>
          <w:color w:val="auto"/>
          <w:spacing w:val="-1"/>
        </w:rPr>
        <w:t xml:space="preserve"> с учётом пожеланий обучающихся и их родителей (законных представителей) и осуществля</w:t>
      </w:r>
      <w:r>
        <w:rPr>
          <w:color w:val="auto"/>
          <w:spacing w:val="-1"/>
        </w:rPr>
        <w:t>е</w:t>
      </w:r>
      <w:r w:rsidRPr="00C10966">
        <w:rPr>
          <w:color w:val="auto"/>
          <w:spacing w:val="-1"/>
        </w:rPr>
        <w:t>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клубы, общественно полезные практики и т. д.</w:t>
      </w:r>
    </w:p>
    <w:p w14:paraId="4A37DA5F" w14:textId="77777777" w:rsidR="00216BC8" w:rsidRPr="005960D7" w:rsidRDefault="00216BC8" w:rsidP="00216BC8">
      <w:pPr>
        <w:widowControl w:val="0"/>
        <w:tabs>
          <w:tab w:val="left" w:pos="1945"/>
          <w:tab w:val="left" w:pos="2353"/>
          <w:tab w:val="left" w:pos="3017"/>
          <w:tab w:val="left" w:pos="3357"/>
          <w:tab w:val="left" w:pos="4096"/>
          <w:tab w:val="left" w:pos="4537"/>
          <w:tab w:val="left" w:pos="5629"/>
          <w:tab w:val="left" w:pos="7098"/>
          <w:tab w:val="left" w:pos="7708"/>
          <w:tab w:val="left" w:pos="8424"/>
          <w:tab w:val="left" w:pos="9089"/>
        </w:tabs>
        <w:spacing w:line="240" w:lineRule="auto"/>
        <w:ind w:right="-19" w:firstLine="540"/>
        <w:rPr>
          <w:rFonts w:eastAsia="Times New Roman" w:cs="Times New Roman"/>
          <w:color w:val="000000"/>
          <w:szCs w:val="20"/>
        </w:rPr>
      </w:pPr>
      <w:r w:rsidRPr="005960D7">
        <w:rPr>
          <w:rFonts w:eastAsia="Times New Roman" w:cs="Times New Roman"/>
          <w:color w:val="000000"/>
          <w:szCs w:val="20"/>
        </w:rPr>
        <w:t>В</w:t>
      </w:r>
      <w:r w:rsidRPr="005960D7">
        <w:rPr>
          <w:rFonts w:eastAsia="Times New Roman" w:cs="Times New Roman"/>
          <w:color w:val="000000"/>
          <w:spacing w:val="172"/>
          <w:szCs w:val="20"/>
        </w:rPr>
        <w:t xml:space="preserve"> </w:t>
      </w:r>
      <w:r w:rsidRPr="005960D7">
        <w:rPr>
          <w:rFonts w:eastAsia="Times New Roman" w:cs="Times New Roman"/>
          <w:color w:val="000000"/>
          <w:spacing w:val="1"/>
          <w:szCs w:val="20"/>
        </w:rPr>
        <w:t>ц</w:t>
      </w:r>
      <w:r w:rsidRPr="005960D7">
        <w:rPr>
          <w:rFonts w:eastAsia="Times New Roman" w:cs="Times New Roman"/>
          <w:color w:val="000000"/>
          <w:szCs w:val="20"/>
        </w:rPr>
        <w:t>ел</w:t>
      </w:r>
      <w:r w:rsidRPr="005960D7">
        <w:rPr>
          <w:rFonts w:eastAsia="Times New Roman" w:cs="Times New Roman"/>
          <w:color w:val="000000"/>
          <w:spacing w:val="-2"/>
          <w:szCs w:val="20"/>
        </w:rPr>
        <w:t>я</w:t>
      </w:r>
      <w:r w:rsidRPr="005960D7">
        <w:rPr>
          <w:rFonts w:eastAsia="Times New Roman" w:cs="Times New Roman"/>
          <w:color w:val="000000"/>
          <w:szCs w:val="20"/>
        </w:rPr>
        <w:t>х</w:t>
      </w:r>
      <w:r w:rsidRPr="005960D7">
        <w:rPr>
          <w:rFonts w:eastAsia="Times New Roman" w:cs="Times New Roman"/>
          <w:color w:val="000000"/>
          <w:spacing w:val="170"/>
          <w:szCs w:val="20"/>
        </w:rPr>
        <w:t xml:space="preserve"> </w:t>
      </w:r>
      <w:r w:rsidRPr="005960D7">
        <w:rPr>
          <w:rFonts w:eastAsia="Times New Roman" w:cs="Times New Roman"/>
          <w:color w:val="000000"/>
          <w:spacing w:val="1"/>
          <w:szCs w:val="20"/>
        </w:rPr>
        <w:t>р</w:t>
      </w:r>
      <w:r w:rsidRPr="005960D7">
        <w:rPr>
          <w:rFonts w:eastAsia="Times New Roman" w:cs="Times New Roman"/>
          <w:color w:val="000000"/>
          <w:szCs w:val="20"/>
        </w:rPr>
        <w:t>еализ</w:t>
      </w:r>
      <w:r w:rsidRPr="005960D7">
        <w:rPr>
          <w:rFonts w:eastAsia="Times New Roman" w:cs="Times New Roman"/>
          <w:color w:val="000000"/>
          <w:spacing w:val="-1"/>
          <w:szCs w:val="20"/>
        </w:rPr>
        <w:t>ац</w:t>
      </w:r>
      <w:r w:rsidRPr="005960D7">
        <w:rPr>
          <w:rFonts w:eastAsia="Times New Roman" w:cs="Times New Roman"/>
          <w:color w:val="000000"/>
          <w:szCs w:val="20"/>
        </w:rPr>
        <w:t>ии</w:t>
      </w:r>
      <w:r w:rsidRPr="005960D7">
        <w:rPr>
          <w:rFonts w:eastAsia="Times New Roman" w:cs="Times New Roman"/>
          <w:color w:val="000000"/>
          <w:spacing w:val="171"/>
          <w:szCs w:val="20"/>
        </w:rPr>
        <w:t xml:space="preserve"> </w:t>
      </w:r>
      <w:r w:rsidRPr="005960D7">
        <w:rPr>
          <w:rFonts w:eastAsia="Times New Roman" w:cs="Times New Roman"/>
          <w:color w:val="000000"/>
          <w:szCs w:val="20"/>
        </w:rPr>
        <w:t>пла</w:t>
      </w:r>
      <w:r w:rsidRPr="005960D7">
        <w:rPr>
          <w:rFonts w:eastAsia="Times New Roman" w:cs="Times New Roman"/>
          <w:color w:val="000000"/>
          <w:spacing w:val="-1"/>
          <w:szCs w:val="20"/>
        </w:rPr>
        <w:t>н</w:t>
      </w:r>
      <w:r w:rsidRPr="005960D7">
        <w:rPr>
          <w:rFonts w:eastAsia="Times New Roman" w:cs="Times New Roman"/>
          <w:color w:val="000000"/>
          <w:szCs w:val="20"/>
        </w:rPr>
        <w:t>а</w:t>
      </w:r>
      <w:r w:rsidRPr="005960D7">
        <w:rPr>
          <w:rFonts w:eastAsia="Times New Roman" w:cs="Times New Roman"/>
          <w:color w:val="000000"/>
          <w:spacing w:val="175"/>
          <w:szCs w:val="20"/>
        </w:rPr>
        <w:t xml:space="preserve"> </w:t>
      </w:r>
      <w:r w:rsidRPr="005960D7">
        <w:rPr>
          <w:rFonts w:eastAsia="Times New Roman" w:cs="Times New Roman"/>
          <w:color w:val="000000"/>
          <w:szCs w:val="20"/>
        </w:rPr>
        <w:t>вне</w:t>
      </w:r>
      <w:r w:rsidRPr="005960D7">
        <w:rPr>
          <w:rFonts w:eastAsia="Times New Roman" w:cs="Times New Roman"/>
          <w:color w:val="000000"/>
          <w:spacing w:val="-2"/>
          <w:szCs w:val="20"/>
        </w:rPr>
        <w:t>у</w:t>
      </w:r>
      <w:r w:rsidRPr="005960D7">
        <w:rPr>
          <w:rFonts w:eastAsia="Times New Roman" w:cs="Times New Roman"/>
          <w:color w:val="000000"/>
          <w:szCs w:val="20"/>
        </w:rPr>
        <w:t>ро</w:t>
      </w:r>
      <w:r w:rsidRPr="005960D7">
        <w:rPr>
          <w:rFonts w:eastAsia="Times New Roman" w:cs="Times New Roman"/>
          <w:color w:val="000000"/>
          <w:spacing w:val="-1"/>
          <w:szCs w:val="20"/>
        </w:rPr>
        <w:t>ч</w:t>
      </w:r>
      <w:r w:rsidRPr="005960D7">
        <w:rPr>
          <w:rFonts w:eastAsia="Times New Roman" w:cs="Times New Roman"/>
          <w:color w:val="000000"/>
          <w:szCs w:val="20"/>
        </w:rPr>
        <w:t>ной</w:t>
      </w:r>
      <w:r w:rsidRPr="005960D7">
        <w:rPr>
          <w:rFonts w:eastAsia="Times New Roman" w:cs="Times New Roman"/>
          <w:color w:val="000000"/>
          <w:spacing w:val="170"/>
          <w:szCs w:val="20"/>
        </w:rPr>
        <w:t xml:space="preserve"> </w:t>
      </w:r>
      <w:r w:rsidRPr="005960D7">
        <w:rPr>
          <w:rFonts w:eastAsia="Times New Roman" w:cs="Times New Roman"/>
          <w:color w:val="000000"/>
          <w:spacing w:val="1"/>
          <w:szCs w:val="20"/>
        </w:rPr>
        <w:t>д</w:t>
      </w:r>
      <w:r w:rsidRPr="005960D7">
        <w:rPr>
          <w:rFonts w:eastAsia="Times New Roman" w:cs="Times New Roman"/>
          <w:color w:val="000000"/>
          <w:szCs w:val="20"/>
        </w:rPr>
        <w:t>еятельнос</w:t>
      </w:r>
      <w:r w:rsidRPr="005960D7">
        <w:rPr>
          <w:rFonts w:eastAsia="Times New Roman" w:cs="Times New Roman"/>
          <w:color w:val="000000"/>
          <w:spacing w:val="-3"/>
          <w:szCs w:val="20"/>
        </w:rPr>
        <w:t>т</w:t>
      </w:r>
      <w:r w:rsidRPr="005960D7">
        <w:rPr>
          <w:rFonts w:eastAsia="Times New Roman" w:cs="Times New Roman"/>
          <w:color w:val="000000"/>
          <w:szCs w:val="20"/>
        </w:rPr>
        <w:t>и</w:t>
      </w:r>
      <w:r w:rsidRPr="005960D7">
        <w:rPr>
          <w:rFonts w:eastAsia="Times New Roman" w:cs="Times New Roman"/>
          <w:color w:val="000000"/>
          <w:spacing w:val="171"/>
          <w:szCs w:val="20"/>
        </w:rPr>
        <w:t xml:space="preserve"> </w:t>
      </w:r>
      <w:r>
        <w:rPr>
          <w:rFonts w:eastAsia="Times New Roman" w:cs="Times New Roman"/>
          <w:color w:val="000000"/>
          <w:spacing w:val="1"/>
          <w:szCs w:val="20"/>
        </w:rPr>
        <w:t xml:space="preserve">гимназией </w:t>
      </w:r>
      <w:r w:rsidRPr="005960D7">
        <w:rPr>
          <w:rFonts w:eastAsia="Times New Roman" w:cs="Times New Roman"/>
          <w:color w:val="000000"/>
          <w:szCs w:val="20"/>
        </w:rPr>
        <w:t>мо</w:t>
      </w:r>
      <w:r w:rsidRPr="005960D7">
        <w:rPr>
          <w:rFonts w:eastAsia="Times New Roman" w:cs="Times New Roman"/>
          <w:color w:val="000000"/>
          <w:spacing w:val="-2"/>
          <w:szCs w:val="20"/>
        </w:rPr>
        <w:t>ж</w:t>
      </w:r>
      <w:r w:rsidRPr="005960D7">
        <w:rPr>
          <w:rFonts w:eastAsia="Times New Roman" w:cs="Times New Roman"/>
          <w:color w:val="000000"/>
          <w:szCs w:val="20"/>
        </w:rPr>
        <w:t>ет</w:t>
      </w:r>
      <w:r w:rsidRPr="005960D7">
        <w:rPr>
          <w:rFonts w:eastAsia="Times New Roman" w:cs="Times New Roman"/>
          <w:color w:val="000000"/>
          <w:szCs w:val="20"/>
        </w:rPr>
        <w:tab/>
        <w:t>п</w:t>
      </w:r>
      <w:r w:rsidRPr="005960D7">
        <w:rPr>
          <w:rFonts w:eastAsia="Times New Roman" w:cs="Times New Roman"/>
          <w:color w:val="000000"/>
          <w:spacing w:val="1"/>
          <w:szCs w:val="20"/>
        </w:rPr>
        <w:t>р</w:t>
      </w:r>
      <w:r w:rsidRPr="005960D7">
        <w:rPr>
          <w:rFonts w:eastAsia="Times New Roman" w:cs="Times New Roman"/>
          <w:color w:val="000000"/>
          <w:spacing w:val="-2"/>
          <w:szCs w:val="20"/>
        </w:rPr>
        <w:t>е</w:t>
      </w:r>
      <w:r w:rsidRPr="005960D7">
        <w:rPr>
          <w:rFonts w:eastAsia="Times New Roman" w:cs="Times New Roman"/>
          <w:color w:val="000000"/>
          <w:szCs w:val="20"/>
        </w:rPr>
        <w:t>д</w:t>
      </w:r>
      <w:r w:rsidRPr="005960D7">
        <w:rPr>
          <w:rFonts w:eastAsia="Times New Roman" w:cs="Times New Roman"/>
          <w:color w:val="000000"/>
          <w:spacing w:val="-2"/>
          <w:szCs w:val="20"/>
        </w:rPr>
        <w:t>у</w:t>
      </w:r>
      <w:r w:rsidRPr="005960D7">
        <w:rPr>
          <w:rFonts w:eastAsia="Times New Roman" w:cs="Times New Roman"/>
          <w:color w:val="000000"/>
          <w:szCs w:val="20"/>
        </w:rPr>
        <w:t>сматр</w:t>
      </w:r>
      <w:r w:rsidRPr="005960D7">
        <w:rPr>
          <w:rFonts w:eastAsia="Times New Roman" w:cs="Times New Roman"/>
          <w:color w:val="000000"/>
          <w:spacing w:val="1"/>
          <w:szCs w:val="20"/>
        </w:rPr>
        <w:t>и</w:t>
      </w:r>
      <w:r w:rsidRPr="005960D7">
        <w:rPr>
          <w:rFonts w:eastAsia="Times New Roman" w:cs="Times New Roman"/>
          <w:color w:val="000000"/>
          <w:szCs w:val="20"/>
        </w:rPr>
        <w:t>в</w:t>
      </w:r>
      <w:r w:rsidRPr="005960D7">
        <w:rPr>
          <w:rFonts w:eastAsia="Times New Roman" w:cs="Times New Roman"/>
          <w:color w:val="000000"/>
          <w:spacing w:val="-2"/>
          <w:szCs w:val="20"/>
        </w:rPr>
        <w:t>а</w:t>
      </w:r>
      <w:r w:rsidRPr="005960D7">
        <w:rPr>
          <w:rFonts w:eastAsia="Times New Roman" w:cs="Times New Roman"/>
          <w:color w:val="000000"/>
          <w:szCs w:val="20"/>
        </w:rPr>
        <w:t>ться</w:t>
      </w:r>
      <w:r>
        <w:rPr>
          <w:rFonts w:eastAsia="Times New Roman" w:cs="Times New Roman"/>
          <w:color w:val="000000"/>
          <w:szCs w:val="20"/>
        </w:rPr>
        <w:t xml:space="preserve"> </w:t>
      </w:r>
      <w:r w:rsidRPr="005960D7">
        <w:rPr>
          <w:rFonts w:eastAsia="Times New Roman" w:cs="Times New Roman"/>
          <w:color w:val="000000"/>
          <w:szCs w:val="20"/>
        </w:rPr>
        <w:t>ис</w:t>
      </w:r>
      <w:r w:rsidRPr="005960D7">
        <w:rPr>
          <w:rFonts w:eastAsia="Times New Roman" w:cs="Times New Roman"/>
          <w:color w:val="000000"/>
          <w:spacing w:val="-1"/>
          <w:szCs w:val="20"/>
        </w:rPr>
        <w:t>п</w:t>
      </w:r>
      <w:r w:rsidRPr="005960D7">
        <w:rPr>
          <w:rFonts w:eastAsia="Times New Roman" w:cs="Times New Roman"/>
          <w:color w:val="000000"/>
          <w:szCs w:val="20"/>
        </w:rPr>
        <w:t>ользование</w:t>
      </w:r>
      <w:r>
        <w:rPr>
          <w:rFonts w:eastAsia="Times New Roman" w:cs="Times New Roman"/>
          <w:color w:val="000000"/>
          <w:szCs w:val="20"/>
        </w:rPr>
        <w:t xml:space="preserve"> </w:t>
      </w:r>
      <w:r w:rsidRPr="005960D7">
        <w:rPr>
          <w:rFonts w:eastAsia="Times New Roman" w:cs="Times New Roman"/>
          <w:color w:val="000000"/>
          <w:szCs w:val="20"/>
        </w:rPr>
        <w:t>рес</w:t>
      </w:r>
      <w:r w:rsidRPr="005960D7">
        <w:rPr>
          <w:rFonts w:eastAsia="Times New Roman" w:cs="Times New Roman"/>
          <w:color w:val="000000"/>
          <w:spacing w:val="-3"/>
          <w:szCs w:val="20"/>
        </w:rPr>
        <w:t>у</w:t>
      </w:r>
      <w:r w:rsidRPr="005960D7">
        <w:rPr>
          <w:rFonts w:eastAsia="Times New Roman" w:cs="Times New Roman"/>
          <w:color w:val="000000"/>
          <w:szCs w:val="20"/>
        </w:rPr>
        <w:t>р</w:t>
      </w:r>
      <w:r w:rsidRPr="005960D7">
        <w:rPr>
          <w:rFonts w:eastAsia="Times New Roman" w:cs="Times New Roman"/>
          <w:color w:val="000000"/>
          <w:spacing w:val="-1"/>
          <w:szCs w:val="20"/>
        </w:rPr>
        <w:t>с</w:t>
      </w:r>
      <w:r w:rsidRPr="005960D7">
        <w:rPr>
          <w:rFonts w:eastAsia="Times New Roman" w:cs="Times New Roman"/>
          <w:color w:val="000000"/>
          <w:szCs w:val="20"/>
        </w:rPr>
        <w:t>ов</w:t>
      </w:r>
      <w:r>
        <w:rPr>
          <w:rFonts w:eastAsia="Times New Roman" w:cs="Times New Roman"/>
          <w:color w:val="000000"/>
          <w:szCs w:val="20"/>
        </w:rPr>
        <w:t xml:space="preserve"> </w:t>
      </w:r>
      <w:r w:rsidRPr="005960D7">
        <w:rPr>
          <w:rFonts w:eastAsia="Times New Roman" w:cs="Times New Roman"/>
          <w:color w:val="000000"/>
          <w:szCs w:val="20"/>
        </w:rPr>
        <w:t>д</w:t>
      </w:r>
      <w:r w:rsidRPr="005960D7">
        <w:rPr>
          <w:rFonts w:eastAsia="Times New Roman" w:cs="Times New Roman"/>
          <w:color w:val="000000"/>
          <w:spacing w:val="1"/>
          <w:szCs w:val="20"/>
        </w:rPr>
        <w:t>р</w:t>
      </w:r>
      <w:r w:rsidRPr="005960D7">
        <w:rPr>
          <w:rFonts w:eastAsia="Times New Roman" w:cs="Times New Roman"/>
          <w:color w:val="000000"/>
          <w:spacing w:val="-1"/>
          <w:szCs w:val="20"/>
        </w:rPr>
        <w:t>у</w:t>
      </w:r>
      <w:r w:rsidRPr="005960D7">
        <w:rPr>
          <w:rFonts w:eastAsia="Times New Roman" w:cs="Times New Roman"/>
          <w:color w:val="000000"/>
          <w:szCs w:val="20"/>
        </w:rPr>
        <w:t xml:space="preserve">гих </w:t>
      </w:r>
      <w:proofErr w:type="gramStart"/>
      <w:r w:rsidRPr="005960D7">
        <w:rPr>
          <w:rFonts w:eastAsia="Times New Roman" w:cs="Times New Roman"/>
          <w:color w:val="000000"/>
          <w:szCs w:val="20"/>
        </w:rPr>
        <w:t>о</w:t>
      </w:r>
      <w:r w:rsidRPr="005960D7">
        <w:rPr>
          <w:rFonts w:eastAsia="Times New Roman" w:cs="Times New Roman"/>
          <w:color w:val="000000"/>
          <w:spacing w:val="1"/>
          <w:szCs w:val="20"/>
        </w:rPr>
        <w:t>р</w:t>
      </w:r>
      <w:r w:rsidRPr="005960D7">
        <w:rPr>
          <w:rFonts w:eastAsia="Times New Roman" w:cs="Times New Roman"/>
          <w:color w:val="000000"/>
          <w:szCs w:val="20"/>
        </w:rPr>
        <w:t>га</w:t>
      </w:r>
      <w:r w:rsidRPr="005960D7">
        <w:rPr>
          <w:rFonts w:eastAsia="Times New Roman" w:cs="Times New Roman"/>
          <w:color w:val="000000"/>
          <w:spacing w:val="-1"/>
          <w:szCs w:val="20"/>
        </w:rPr>
        <w:t>н</w:t>
      </w:r>
      <w:r w:rsidRPr="005960D7">
        <w:rPr>
          <w:rFonts w:eastAsia="Times New Roman" w:cs="Times New Roman"/>
          <w:color w:val="000000"/>
          <w:szCs w:val="20"/>
        </w:rPr>
        <w:t>иза</w:t>
      </w:r>
      <w:r w:rsidRPr="005960D7">
        <w:rPr>
          <w:rFonts w:eastAsia="Times New Roman" w:cs="Times New Roman"/>
          <w:color w:val="000000"/>
          <w:spacing w:val="-1"/>
          <w:szCs w:val="20"/>
        </w:rPr>
        <w:t>ци</w:t>
      </w:r>
      <w:r w:rsidRPr="005960D7">
        <w:rPr>
          <w:rFonts w:eastAsia="Times New Roman" w:cs="Times New Roman"/>
          <w:color w:val="000000"/>
          <w:szCs w:val="20"/>
        </w:rPr>
        <w:t xml:space="preserve">й </w:t>
      </w:r>
      <w:r w:rsidRPr="005960D7">
        <w:rPr>
          <w:rFonts w:eastAsia="Times New Roman" w:cs="Times New Roman"/>
          <w:color w:val="000000"/>
          <w:spacing w:val="-38"/>
          <w:szCs w:val="20"/>
        </w:rPr>
        <w:t xml:space="preserve"> </w:t>
      </w:r>
      <w:r w:rsidRPr="005960D7">
        <w:rPr>
          <w:rFonts w:eastAsia="Times New Roman" w:cs="Times New Roman"/>
          <w:color w:val="000000"/>
          <w:szCs w:val="20"/>
        </w:rPr>
        <w:t>(</w:t>
      </w:r>
      <w:proofErr w:type="gramEnd"/>
      <w:r w:rsidRPr="005960D7">
        <w:rPr>
          <w:rFonts w:eastAsia="Times New Roman" w:cs="Times New Roman"/>
          <w:color w:val="000000"/>
          <w:szCs w:val="20"/>
        </w:rPr>
        <w:t>в</w:t>
      </w:r>
      <w:r>
        <w:rPr>
          <w:rFonts w:eastAsia="Times New Roman" w:cs="Times New Roman"/>
          <w:color w:val="000000"/>
          <w:szCs w:val="20"/>
        </w:rPr>
        <w:t xml:space="preserve"> </w:t>
      </w:r>
      <w:r w:rsidRPr="005960D7">
        <w:rPr>
          <w:rFonts w:eastAsia="Times New Roman" w:cs="Times New Roman"/>
          <w:color w:val="000000"/>
          <w:szCs w:val="20"/>
        </w:rPr>
        <w:t xml:space="preserve">том    </w:t>
      </w:r>
      <w:r w:rsidRPr="005960D7">
        <w:rPr>
          <w:rFonts w:eastAsia="Times New Roman" w:cs="Times New Roman"/>
          <w:color w:val="000000"/>
          <w:spacing w:val="-39"/>
          <w:szCs w:val="20"/>
        </w:rPr>
        <w:t xml:space="preserve"> </w:t>
      </w:r>
      <w:r w:rsidRPr="005960D7">
        <w:rPr>
          <w:rFonts w:eastAsia="Times New Roman" w:cs="Times New Roman"/>
          <w:color w:val="000000"/>
          <w:szCs w:val="20"/>
        </w:rPr>
        <w:t>ч</w:t>
      </w:r>
      <w:r w:rsidRPr="005960D7">
        <w:rPr>
          <w:rFonts w:eastAsia="Times New Roman" w:cs="Times New Roman"/>
          <w:color w:val="000000"/>
          <w:spacing w:val="1"/>
          <w:szCs w:val="20"/>
        </w:rPr>
        <w:t>и</w:t>
      </w:r>
      <w:r w:rsidRPr="005960D7">
        <w:rPr>
          <w:rFonts w:eastAsia="Times New Roman" w:cs="Times New Roman"/>
          <w:color w:val="000000"/>
          <w:szCs w:val="20"/>
        </w:rPr>
        <w:t>сле</w:t>
      </w:r>
      <w:r w:rsidRPr="005960D7">
        <w:rPr>
          <w:rFonts w:eastAsia="Times New Roman" w:cs="Times New Roman"/>
          <w:color w:val="000000"/>
          <w:szCs w:val="20"/>
        </w:rPr>
        <w:tab/>
        <w:t>в</w:t>
      </w:r>
      <w:r>
        <w:rPr>
          <w:rFonts w:eastAsia="Times New Roman" w:cs="Times New Roman"/>
          <w:color w:val="000000"/>
          <w:szCs w:val="20"/>
        </w:rPr>
        <w:t xml:space="preserve"> </w:t>
      </w:r>
      <w:r w:rsidRPr="005960D7">
        <w:rPr>
          <w:rFonts w:eastAsia="Times New Roman" w:cs="Times New Roman"/>
          <w:color w:val="000000"/>
          <w:szCs w:val="20"/>
        </w:rPr>
        <w:t>с</w:t>
      </w:r>
      <w:r w:rsidRPr="005960D7">
        <w:rPr>
          <w:rFonts w:eastAsia="Times New Roman" w:cs="Times New Roman"/>
          <w:color w:val="000000"/>
          <w:spacing w:val="1"/>
          <w:szCs w:val="20"/>
        </w:rPr>
        <w:t>е</w:t>
      </w:r>
      <w:r w:rsidRPr="005960D7">
        <w:rPr>
          <w:rFonts w:eastAsia="Times New Roman" w:cs="Times New Roman"/>
          <w:color w:val="000000"/>
          <w:szCs w:val="20"/>
        </w:rPr>
        <w:t>тевой  форме),</w:t>
      </w:r>
      <w:r>
        <w:rPr>
          <w:rFonts w:eastAsia="Times New Roman" w:cs="Times New Roman"/>
          <w:color w:val="000000"/>
          <w:szCs w:val="20"/>
        </w:rPr>
        <w:t xml:space="preserve"> </w:t>
      </w:r>
      <w:r w:rsidRPr="005960D7">
        <w:rPr>
          <w:rFonts w:eastAsia="Times New Roman" w:cs="Times New Roman"/>
          <w:color w:val="000000"/>
          <w:spacing w:val="1"/>
          <w:szCs w:val="20"/>
        </w:rPr>
        <w:t>в</w:t>
      </w:r>
      <w:r w:rsidRPr="005960D7">
        <w:rPr>
          <w:rFonts w:eastAsia="Times New Roman" w:cs="Times New Roman"/>
          <w:color w:val="000000"/>
          <w:szCs w:val="20"/>
        </w:rPr>
        <w:t>ключая</w:t>
      </w:r>
      <w:r>
        <w:rPr>
          <w:rFonts w:eastAsia="Times New Roman" w:cs="Times New Roman"/>
          <w:color w:val="000000"/>
          <w:szCs w:val="20"/>
        </w:rPr>
        <w:t xml:space="preserve"> </w:t>
      </w:r>
      <w:r w:rsidRPr="005960D7">
        <w:rPr>
          <w:rFonts w:eastAsia="Times New Roman" w:cs="Times New Roman"/>
          <w:color w:val="000000"/>
          <w:szCs w:val="20"/>
        </w:rPr>
        <w:t>о</w:t>
      </w:r>
      <w:r w:rsidRPr="005960D7">
        <w:rPr>
          <w:rFonts w:eastAsia="Times New Roman" w:cs="Times New Roman"/>
          <w:color w:val="000000"/>
          <w:spacing w:val="1"/>
          <w:szCs w:val="20"/>
        </w:rPr>
        <w:t>р</w:t>
      </w:r>
      <w:r w:rsidRPr="005960D7">
        <w:rPr>
          <w:rFonts w:eastAsia="Times New Roman" w:cs="Times New Roman"/>
          <w:color w:val="000000"/>
          <w:szCs w:val="20"/>
        </w:rPr>
        <w:t>ганиза</w:t>
      </w:r>
      <w:r w:rsidRPr="005960D7">
        <w:rPr>
          <w:rFonts w:eastAsia="Times New Roman" w:cs="Times New Roman"/>
          <w:color w:val="000000"/>
          <w:spacing w:val="-2"/>
          <w:szCs w:val="20"/>
        </w:rPr>
        <w:t>ц</w:t>
      </w:r>
      <w:r w:rsidRPr="005960D7">
        <w:rPr>
          <w:rFonts w:eastAsia="Times New Roman" w:cs="Times New Roman"/>
          <w:color w:val="000000"/>
          <w:szCs w:val="20"/>
        </w:rPr>
        <w:t>ии дополни</w:t>
      </w:r>
      <w:r w:rsidRPr="005960D7">
        <w:rPr>
          <w:rFonts w:eastAsia="Times New Roman" w:cs="Times New Roman"/>
          <w:color w:val="000000"/>
          <w:spacing w:val="-1"/>
          <w:szCs w:val="20"/>
        </w:rPr>
        <w:t>т</w:t>
      </w:r>
      <w:r w:rsidRPr="005960D7">
        <w:rPr>
          <w:rFonts w:eastAsia="Times New Roman" w:cs="Times New Roman"/>
          <w:color w:val="000000"/>
          <w:szCs w:val="20"/>
        </w:rPr>
        <w:t>ел</w:t>
      </w:r>
      <w:r w:rsidRPr="005960D7">
        <w:rPr>
          <w:rFonts w:eastAsia="Times New Roman" w:cs="Times New Roman"/>
          <w:color w:val="000000"/>
          <w:spacing w:val="-1"/>
          <w:szCs w:val="20"/>
        </w:rPr>
        <w:t>ь</w:t>
      </w:r>
      <w:r w:rsidRPr="005960D7">
        <w:rPr>
          <w:rFonts w:eastAsia="Times New Roman" w:cs="Times New Roman"/>
          <w:color w:val="000000"/>
          <w:szCs w:val="20"/>
        </w:rPr>
        <w:t>ного</w:t>
      </w:r>
      <w:r w:rsidRPr="005960D7">
        <w:rPr>
          <w:rFonts w:eastAsia="Times New Roman" w:cs="Times New Roman"/>
          <w:color w:val="000000"/>
          <w:spacing w:val="34"/>
          <w:szCs w:val="20"/>
        </w:rPr>
        <w:t xml:space="preserve"> </w:t>
      </w:r>
      <w:r w:rsidRPr="005960D7">
        <w:rPr>
          <w:rFonts w:eastAsia="Times New Roman" w:cs="Times New Roman"/>
          <w:color w:val="000000"/>
          <w:szCs w:val="20"/>
        </w:rPr>
        <w:t>образов</w:t>
      </w:r>
      <w:r w:rsidRPr="005960D7">
        <w:rPr>
          <w:rFonts w:eastAsia="Times New Roman" w:cs="Times New Roman"/>
          <w:color w:val="000000"/>
          <w:spacing w:val="-1"/>
          <w:szCs w:val="20"/>
        </w:rPr>
        <w:t>а</w:t>
      </w:r>
      <w:r w:rsidRPr="005960D7">
        <w:rPr>
          <w:rFonts w:eastAsia="Times New Roman" w:cs="Times New Roman"/>
          <w:color w:val="000000"/>
          <w:szCs w:val="20"/>
        </w:rPr>
        <w:t>ния,</w:t>
      </w:r>
      <w:r w:rsidRPr="005960D7">
        <w:rPr>
          <w:rFonts w:eastAsia="Times New Roman" w:cs="Times New Roman"/>
          <w:color w:val="000000"/>
          <w:spacing w:val="32"/>
          <w:szCs w:val="20"/>
        </w:rPr>
        <w:t xml:space="preserve"> </w:t>
      </w:r>
      <w:r w:rsidRPr="005960D7">
        <w:rPr>
          <w:rFonts w:eastAsia="Times New Roman" w:cs="Times New Roman"/>
          <w:color w:val="000000"/>
          <w:szCs w:val="20"/>
        </w:rPr>
        <w:t>проф</w:t>
      </w:r>
      <w:r w:rsidRPr="005960D7">
        <w:rPr>
          <w:rFonts w:eastAsia="Times New Roman" w:cs="Times New Roman"/>
          <w:color w:val="000000"/>
          <w:spacing w:val="-1"/>
          <w:szCs w:val="20"/>
        </w:rPr>
        <w:t>е</w:t>
      </w:r>
      <w:r w:rsidRPr="005960D7">
        <w:rPr>
          <w:rFonts w:eastAsia="Times New Roman" w:cs="Times New Roman"/>
          <w:color w:val="000000"/>
          <w:spacing w:val="-2"/>
          <w:szCs w:val="20"/>
        </w:rPr>
        <w:t>с</w:t>
      </w:r>
      <w:r w:rsidRPr="005960D7">
        <w:rPr>
          <w:rFonts w:eastAsia="Times New Roman" w:cs="Times New Roman"/>
          <w:color w:val="000000"/>
          <w:szCs w:val="20"/>
        </w:rPr>
        <w:t>сиональ</w:t>
      </w:r>
      <w:r w:rsidRPr="005960D7">
        <w:rPr>
          <w:rFonts w:eastAsia="Times New Roman" w:cs="Times New Roman"/>
          <w:color w:val="000000"/>
          <w:spacing w:val="-1"/>
          <w:szCs w:val="20"/>
        </w:rPr>
        <w:t>н</w:t>
      </w:r>
      <w:r w:rsidRPr="005960D7">
        <w:rPr>
          <w:rFonts w:eastAsia="Times New Roman" w:cs="Times New Roman"/>
          <w:color w:val="000000"/>
          <w:szCs w:val="20"/>
        </w:rPr>
        <w:t>ые</w:t>
      </w:r>
      <w:r w:rsidRPr="005960D7">
        <w:rPr>
          <w:rFonts w:eastAsia="Times New Roman" w:cs="Times New Roman"/>
          <w:color w:val="000000"/>
          <w:spacing w:val="33"/>
          <w:szCs w:val="20"/>
        </w:rPr>
        <w:t xml:space="preserve"> </w:t>
      </w:r>
      <w:r w:rsidRPr="005960D7">
        <w:rPr>
          <w:rFonts w:eastAsia="Times New Roman" w:cs="Times New Roman"/>
          <w:color w:val="000000"/>
          <w:szCs w:val="20"/>
        </w:rPr>
        <w:t>образо</w:t>
      </w:r>
      <w:r w:rsidRPr="005960D7">
        <w:rPr>
          <w:rFonts w:eastAsia="Times New Roman" w:cs="Times New Roman"/>
          <w:color w:val="000000"/>
          <w:spacing w:val="-1"/>
          <w:szCs w:val="20"/>
        </w:rPr>
        <w:t>в</w:t>
      </w:r>
      <w:r w:rsidRPr="005960D7">
        <w:rPr>
          <w:rFonts w:eastAsia="Times New Roman" w:cs="Times New Roman"/>
          <w:color w:val="000000"/>
          <w:szCs w:val="20"/>
        </w:rPr>
        <w:t>ате</w:t>
      </w:r>
      <w:r w:rsidRPr="005960D7">
        <w:rPr>
          <w:rFonts w:eastAsia="Times New Roman" w:cs="Times New Roman"/>
          <w:color w:val="000000"/>
          <w:spacing w:val="-1"/>
          <w:szCs w:val="20"/>
        </w:rPr>
        <w:t>л</w:t>
      </w:r>
      <w:r w:rsidRPr="005960D7">
        <w:rPr>
          <w:rFonts w:eastAsia="Times New Roman" w:cs="Times New Roman"/>
          <w:color w:val="000000"/>
          <w:szCs w:val="20"/>
        </w:rPr>
        <w:t>ьные</w:t>
      </w:r>
      <w:r w:rsidRPr="005960D7">
        <w:rPr>
          <w:rFonts w:eastAsia="Times New Roman" w:cs="Times New Roman"/>
          <w:color w:val="000000"/>
          <w:spacing w:val="40"/>
          <w:szCs w:val="20"/>
        </w:rPr>
        <w:t xml:space="preserve"> </w:t>
      </w:r>
      <w:r w:rsidRPr="005960D7">
        <w:rPr>
          <w:rFonts w:eastAsia="Times New Roman" w:cs="Times New Roman"/>
          <w:color w:val="000000"/>
          <w:szCs w:val="20"/>
        </w:rPr>
        <w:t>организа</w:t>
      </w:r>
      <w:r w:rsidRPr="005960D7">
        <w:rPr>
          <w:rFonts w:eastAsia="Times New Roman" w:cs="Times New Roman"/>
          <w:color w:val="000000"/>
          <w:spacing w:val="-1"/>
          <w:szCs w:val="20"/>
        </w:rPr>
        <w:t>ц</w:t>
      </w:r>
      <w:r w:rsidRPr="005960D7">
        <w:rPr>
          <w:rFonts w:eastAsia="Times New Roman" w:cs="Times New Roman"/>
          <w:color w:val="000000"/>
          <w:szCs w:val="20"/>
        </w:rPr>
        <w:t>ии, образовате</w:t>
      </w:r>
      <w:r w:rsidRPr="005960D7">
        <w:rPr>
          <w:rFonts w:eastAsia="Times New Roman" w:cs="Times New Roman"/>
          <w:color w:val="000000"/>
          <w:spacing w:val="-1"/>
          <w:szCs w:val="20"/>
        </w:rPr>
        <w:t>льн</w:t>
      </w:r>
      <w:r w:rsidRPr="005960D7">
        <w:rPr>
          <w:rFonts w:eastAsia="Times New Roman" w:cs="Times New Roman"/>
          <w:color w:val="000000"/>
          <w:szCs w:val="20"/>
        </w:rPr>
        <w:t>ые</w:t>
      </w:r>
      <w:r>
        <w:rPr>
          <w:rFonts w:eastAsia="Times New Roman" w:cs="Times New Roman"/>
          <w:color w:val="000000"/>
          <w:szCs w:val="20"/>
        </w:rPr>
        <w:t xml:space="preserve"> </w:t>
      </w:r>
      <w:r w:rsidRPr="005960D7">
        <w:rPr>
          <w:rFonts w:eastAsia="Times New Roman" w:cs="Times New Roman"/>
          <w:color w:val="000000"/>
          <w:szCs w:val="20"/>
        </w:rPr>
        <w:t>орг</w:t>
      </w:r>
      <w:r w:rsidRPr="005960D7">
        <w:rPr>
          <w:rFonts w:eastAsia="Times New Roman" w:cs="Times New Roman"/>
          <w:color w:val="000000"/>
          <w:spacing w:val="-1"/>
          <w:szCs w:val="20"/>
        </w:rPr>
        <w:t>а</w:t>
      </w:r>
      <w:r w:rsidRPr="005960D7">
        <w:rPr>
          <w:rFonts w:eastAsia="Times New Roman" w:cs="Times New Roman"/>
          <w:color w:val="000000"/>
          <w:szCs w:val="20"/>
        </w:rPr>
        <w:t>низации</w:t>
      </w:r>
      <w:r>
        <w:rPr>
          <w:rFonts w:eastAsia="Times New Roman" w:cs="Times New Roman"/>
          <w:color w:val="000000"/>
          <w:szCs w:val="20"/>
        </w:rPr>
        <w:t xml:space="preserve"> </w:t>
      </w:r>
      <w:r w:rsidRPr="005960D7">
        <w:rPr>
          <w:rFonts w:eastAsia="Times New Roman" w:cs="Times New Roman"/>
          <w:color w:val="000000"/>
          <w:szCs w:val="20"/>
        </w:rPr>
        <w:t>высш</w:t>
      </w:r>
      <w:r w:rsidRPr="005960D7">
        <w:rPr>
          <w:rFonts w:eastAsia="Times New Roman" w:cs="Times New Roman"/>
          <w:color w:val="000000"/>
          <w:spacing w:val="-1"/>
          <w:szCs w:val="20"/>
        </w:rPr>
        <w:t>е</w:t>
      </w:r>
      <w:r w:rsidRPr="005960D7">
        <w:rPr>
          <w:rFonts w:eastAsia="Times New Roman" w:cs="Times New Roman"/>
          <w:color w:val="000000"/>
          <w:szCs w:val="20"/>
        </w:rPr>
        <w:t>го</w:t>
      </w:r>
      <w:r w:rsidRPr="005960D7">
        <w:rPr>
          <w:rFonts w:eastAsia="Times New Roman" w:cs="Times New Roman"/>
          <w:color w:val="000000"/>
          <w:spacing w:val="171"/>
          <w:szCs w:val="20"/>
        </w:rPr>
        <w:t xml:space="preserve"> </w:t>
      </w:r>
      <w:r w:rsidRPr="005960D7">
        <w:rPr>
          <w:rFonts w:eastAsia="Times New Roman" w:cs="Times New Roman"/>
          <w:color w:val="000000"/>
          <w:spacing w:val="1"/>
          <w:szCs w:val="20"/>
        </w:rPr>
        <w:t>о</w:t>
      </w:r>
      <w:r w:rsidRPr="005960D7">
        <w:rPr>
          <w:rFonts w:eastAsia="Times New Roman" w:cs="Times New Roman"/>
          <w:color w:val="000000"/>
          <w:szCs w:val="20"/>
        </w:rPr>
        <w:t>бра</w:t>
      </w:r>
      <w:r w:rsidRPr="005960D7">
        <w:rPr>
          <w:rFonts w:eastAsia="Times New Roman" w:cs="Times New Roman"/>
          <w:color w:val="000000"/>
          <w:spacing w:val="-2"/>
          <w:szCs w:val="20"/>
        </w:rPr>
        <w:t>з</w:t>
      </w:r>
      <w:r w:rsidRPr="005960D7">
        <w:rPr>
          <w:rFonts w:eastAsia="Times New Roman" w:cs="Times New Roman"/>
          <w:color w:val="000000"/>
          <w:szCs w:val="20"/>
        </w:rPr>
        <w:t>ования,</w:t>
      </w:r>
      <w:r w:rsidRPr="005960D7">
        <w:rPr>
          <w:rFonts w:eastAsia="Times New Roman" w:cs="Times New Roman"/>
          <w:color w:val="000000"/>
          <w:spacing w:val="169"/>
          <w:szCs w:val="20"/>
        </w:rPr>
        <w:t xml:space="preserve"> </w:t>
      </w:r>
      <w:r w:rsidRPr="005960D7">
        <w:rPr>
          <w:rFonts w:eastAsia="Times New Roman" w:cs="Times New Roman"/>
          <w:color w:val="000000"/>
          <w:szCs w:val="20"/>
        </w:rPr>
        <w:t>на</w:t>
      </w:r>
      <w:r w:rsidRPr="005960D7">
        <w:rPr>
          <w:rFonts w:eastAsia="Times New Roman" w:cs="Times New Roman"/>
          <w:color w:val="000000"/>
          <w:spacing w:val="-2"/>
          <w:szCs w:val="20"/>
        </w:rPr>
        <w:t>у</w:t>
      </w:r>
      <w:r w:rsidRPr="005960D7">
        <w:rPr>
          <w:rFonts w:eastAsia="Times New Roman" w:cs="Times New Roman"/>
          <w:color w:val="000000"/>
          <w:szCs w:val="20"/>
        </w:rPr>
        <w:t>чные</w:t>
      </w:r>
      <w:r w:rsidRPr="005960D7">
        <w:rPr>
          <w:rFonts w:eastAsia="Times New Roman" w:cs="Times New Roman"/>
          <w:color w:val="000000"/>
          <w:spacing w:val="169"/>
          <w:szCs w:val="20"/>
        </w:rPr>
        <w:t xml:space="preserve"> </w:t>
      </w:r>
      <w:r w:rsidRPr="005960D7">
        <w:rPr>
          <w:rFonts w:eastAsia="Times New Roman" w:cs="Times New Roman"/>
          <w:color w:val="000000"/>
          <w:spacing w:val="1"/>
          <w:szCs w:val="20"/>
        </w:rPr>
        <w:t>ор</w:t>
      </w:r>
      <w:r w:rsidRPr="005960D7">
        <w:rPr>
          <w:rFonts w:eastAsia="Times New Roman" w:cs="Times New Roman"/>
          <w:color w:val="000000"/>
          <w:spacing w:val="-1"/>
          <w:szCs w:val="20"/>
        </w:rPr>
        <w:t>г</w:t>
      </w:r>
      <w:r w:rsidRPr="005960D7">
        <w:rPr>
          <w:rFonts w:eastAsia="Times New Roman" w:cs="Times New Roman"/>
          <w:color w:val="000000"/>
          <w:szCs w:val="20"/>
        </w:rPr>
        <w:t>а</w:t>
      </w:r>
      <w:r w:rsidRPr="005960D7">
        <w:rPr>
          <w:rFonts w:eastAsia="Times New Roman" w:cs="Times New Roman"/>
          <w:color w:val="000000"/>
          <w:spacing w:val="-1"/>
          <w:szCs w:val="20"/>
        </w:rPr>
        <w:t>н</w:t>
      </w:r>
      <w:r w:rsidRPr="005960D7">
        <w:rPr>
          <w:rFonts w:eastAsia="Times New Roman" w:cs="Times New Roman"/>
          <w:color w:val="000000"/>
          <w:szCs w:val="20"/>
        </w:rPr>
        <w:t>иза</w:t>
      </w:r>
      <w:r w:rsidRPr="005960D7">
        <w:rPr>
          <w:rFonts w:eastAsia="Times New Roman" w:cs="Times New Roman"/>
          <w:color w:val="000000"/>
          <w:spacing w:val="-1"/>
          <w:szCs w:val="20"/>
        </w:rPr>
        <w:t>ц</w:t>
      </w:r>
      <w:r w:rsidRPr="005960D7">
        <w:rPr>
          <w:rFonts w:eastAsia="Times New Roman" w:cs="Times New Roman"/>
          <w:color w:val="000000"/>
          <w:szCs w:val="20"/>
        </w:rPr>
        <w:t>и</w:t>
      </w:r>
      <w:r w:rsidRPr="005960D7">
        <w:rPr>
          <w:rFonts w:eastAsia="Times New Roman" w:cs="Times New Roman"/>
          <w:color w:val="000000"/>
          <w:spacing w:val="-1"/>
          <w:szCs w:val="20"/>
        </w:rPr>
        <w:t>и</w:t>
      </w:r>
      <w:r w:rsidRPr="005960D7">
        <w:rPr>
          <w:rFonts w:eastAsia="Times New Roman" w:cs="Times New Roman"/>
          <w:color w:val="000000"/>
          <w:szCs w:val="20"/>
        </w:rPr>
        <w:t>, о</w:t>
      </w:r>
      <w:r w:rsidRPr="005960D7">
        <w:rPr>
          <w:rFonts w:eastAsia="Times New Roman" w:cs="Times New Roman"/>
          <w:color w:val="000000"/>
          <w:spacing w:val="1"/>
          <w:szCs w:val="20"/>
        </w:rPr>
        <w:t>р</w:t>
      </w:r>
      <w:r w:rsidRPr="005960D7">
        <w:rPr>
          <w:rFonts w:eastAsia="Times New Roman" w:cs="Times New Roman"/>
          <w:color w:val="000000"/>
          <w:szCs w:val="20"/>
        </w:rPr>
        <w:t>га</w:t>
      </w:r>
      <w:r w:rsidRPr="005960D7">
        <w:rPr>
          <w:rFonts w:eastAsia="Times New Roman" w:cs="Times New Roman"/>
          <w:color w:val="000000"/>
          <w:spacing w:val="-1"/>
          <w:szCs w:val="20"/>
        </w:rPr>
        <w:t>н</w:t>
      </w:r>
      <w:r w:rsidRPr="005960D7">
        <w:rPr>
          <w:rFonts w:eastAsia="Times New Roman" w:cs="Times New Roman"/>
          <w:color w:val="000000"/>
          <w:szCs w:val="20"/>
        </w:rPr>
        <w:t>иза</w:t>
      </w:r>
      <w:r w:rsidRPr="005960D7">
        <w:rPr>
          <w:rFonts w:eastAsia="Times New Roman" w:cs="Times New Roman"/>
          <w:color w:val="000000"/>
          <w:spacing w:val="-1"/>
          <w:szCs w:val="20"/>
        </w:rPr>
        <w:t>ци</w:t>
      </w:r>
      <w:r w:rsidRPr="005960D7">
        <w:rPr>
          <w:rFonts w:eastAsia="Times New Roman" w:cs="Times New Roman"/>
          <w:color w:val="000000"/>
          <w:szCs w:val="20"/>
        </w:rPr>
        <w:t xml:space="preserve">и    </w:t>
      </w:r>
      <w:r w:rsidRPr="005960D7">
        <w:rPr>
          <w:rFonts w:eastAsia="Times New Roman" w:cs="Times New Roman"/>
          <w:color w:val="000000"/>
          <w:spacing w:val="-23"/>
          <w:szCs w:val="20"/>
        </w:rPr>
        <w:t xml:space="preserve"> </w:t>
      </w:r>
      <w:r w:rsidRPr="005960D7">
        <w:rPr>
          <w:rFonts w:eastAsia="Times New Roman" w:cs="Times New Roman"/>
          <w:color w:val="000000"/>
          <w:szCs w:val="20"/>
        </w:rPr>
        <w:t>к</w:t>
      </w:r>
      <w:r w:rsidRPr="005960D7">
        <w:rPr>
          <w:rFonts w:eastAsia="Times New Roman" w:cs="Times New Roman"/>
          <w:color w:val="000000"/>
          <w:spacing w:val="-2"/>
          <w:szCs w:val="20"/>
        </w:rPr>
        <w:t>у</w:t>
      </w:r>
      <w:r w:rsidRPr="005960D7">
        <w:rPr>
          <w:rFonts w:eastAsia="Times New Roman" w:cs="Times New Roman"/>
          <w:color w:val="000000"/>
          <w:szCs w:val="20"/>
        </w:rPr>
        <w:t>льт</w:t>
      </w:r>
      <w:r w:rsidRPr="005960D7">
        <w:rPr>
          <w:rFonts w:eastAsia="Times New Roman" w:cs="Times New Roman"/>
          <w:color w:val="000000"/>
          <w:spacing w:val="-2"/>
          <w:szCs w:val="20"/>
        </w:rPr>
        <w:t>у</w:t>
      </w:r>
      <w:r w:rsidRPr="005960D7">
        <w:rPr>
          <w:rFonts w:eastAsia="Times New Roman" w:cs="Times New Roman"/>
          <w:color w:val="000000"/>
          <w:szCs w:val="20"/>
        </w:rPr>
        <w:t>ры,</w:t>
      </w:r>
      <w:r>
        <w:rPr>
          <w:rFonts w:eastAsia="Times New Roman" w:cs="Times New Roman"/>
          <w:color w:val="000000"/>
          <w:szCs w:val="20"/>
        </w:rPr>
        <w:t xml:space="preserve"> </w:t>
      </w:r>
      <w:r w:rsidRPr="005960D7">
        <w:rPr>
          <w:rFonts w:eastAsia="Times New Roman" w:cs="Times New Roman"/>
          <w:color w:val="000000"/>
          <w:szCs w:val="20"/>
        </w:rPr>
        <w:t>ф</w:t>
      </w:r>
      <w:r w:rsidRPr="005960D7">
        <w:rPr>
          <w:rFonts w:eastAsia="Times New Roman" w:cs="Times New Roman"/>
          <w:color w:val="000000"/>
          <w:spacing w:val="1"/>
          <w:szCs w:val="20"/>
        </w:rPr>
        <w:t>и</w:t>
      </w:r>
      <w:r w:rsidRPr="005960D7">
        <w:rPr>
          <w:rFonts w:eastAsia="Times New Roman" w:cs="Times New Roman"/>
          <w:color w:val="000000"/>
          <w:szCs w:val="20"/>
        </w:rPr>
        <w:t>зк</w:t>
      </w:r>
      <w:r w:rsidRPr="005960D7">
        <w:rPr>
          <w:rFonts w:eastAsia="Times New Roman" w:cs="Times New Roman"/>
          <w:color w:val="000000"/>
          <w:spacing w:val="-2"/>
          <w:szCs w:val="20"/>
        </w:rPr>
        <w:t>у</w:t>
      </w:r>
      <w:r w:rsidRPr="005960D7">
        <w:rPr>
          <w:rFonts w:eastAsia="Times New Roman" w:cs="Times New Roman"/>
          <w:color w:val="000000"/>
          <w:szCs w:val="20"/>
        </w:rPr>
        <w:t>л</w:t>
      </w:r>
      <w:r w:rsidRPr="005960D7">
        <w:rPr>
          <w:rFonts w:eastAsia="Times New Roman" w:cs="Times New Roman"/>
          <w:color w:val="000000"/>
          <w:spacing w:val="-1"/>
          <w:szCs w:val="20"/>
        </w:rPr>
        <w:t>ь</w:t>
      </w:r>
      <w:r w:rsidRPr="005960D7">
        <w:rPr>
          <w:rFonts w:eastAsia="Times New Roman" w:cs="Times New Roman"/>
          <w:color w:val="000000"/>
          <w:spacing w:val="1"/>
          <w:szCs w:val="20"/>
        </w:rPr>
        <w:t>т</w:t>
      </w:r>
      <w:r w:rsidRPr="005960D7">
        <w:rPr>
          <w:rFonts w:eastAsia="Times New Roman" w:cs="Times New Roman"/>
          <w:color w:val="000000"/>
          <w:spacing w:val="-2"/>
          <w:szCs w:val="20"/>
        </w:rPr>
        <w:t>у</w:t>
      </w:r>
      <w:r w:rsidRPr="005960D7">
        <w:rPr>
          <w:rFonts w:eastAsia="Times New Roman" w:cs="Times New Roman"/>
          <w:color w:val="000000"/>
          <w:spacing w:val="2"/>
          <w:szCs w:val="20"/>
        </w:rPr>
        <w:t>р</w:t>
      </w:r>
      <w:r w:rsidRPr="005960D7">
        <w:rPr>
          <w:rFonts w:eastAsia="Times New Roman" w:cs="Times New Roman"/>
          <w:color w:val="000000"/>
          <w:spacing w:val="1"/>
          <w:szCs w:val="20"/>
        </w:rPr>
        <w:t>н</w:t>
      </w:r>
      <w:r w:rsidRPr="005960D7">
        <w:rPr>
          <w:rFonts w:eastAsia="Times New Roman" w:cs="Times New Roman"/>
          <w:color w:val="000000"/>
          <w:spacing w:val="7"/>
          <w:szCs w:val="20"/>
        </w:rPr>
        <w:t>о</w:t>
      </w:r>
      <w:r w:rsidRPr="005960D7">
        <w:rPr>
          <w:rFonts w:eastAsia="Times New Roman" w:cs="Times New Roman"/>
          <w:color w:val="000000"/>
          <w:szCs w:val="20"/>
        </w:rPr>
        <w:t>-спор</w:t>
      </w:r>
      <w:r w:rsidRPr="005960D7">
        <w:rPr>
          <w:rFonts w:eastAsia="Times New Roman" w:cs="Times New Roman"/>
          <w:color w:val="000000"/>
          <w:spacing w:val="-2"/>
          <w:szCs w:val="20"/>
        </w:rPr>
        <w:t>т</w:t>
      </w:r>
      <w:r w:rsidRPr="005960D7">
        <w:rPr>
          <w:rFonts w:eastAsia="Times New Roman" w:cs="Times New Roman"/>
          <w:color w:val="000000"/>
          <w:szCs w:val="20"/>
        </w:rPr>
        <w:t>и</w:t>
      </w:r>
      <w:r w:rsidRPr="005960D7">
        <w:rPr>
          <w:rFonts w:eastAsia="Times New Roman" w:cs="Times New Roman"/>
          <w:color w:val="000000"/>
          <w:spacing w:val="-1"/>
          <w:szCs w:val="20"/>
        </w:rPr>
        <w:t>в</w:t>
      </w:r>
      <w:r w:rsidRPr="005960D7">
        <w:rPr>
          <w:rFonts w:eastAsia="Times New Roman" w:cs="Times New Roman"/>
          <w:color w:val="000000"/>
          <w:szCs w:val="20"/>
        </w:rPr>
        <w:t>н</w:t>
      </w:r>
      <w:r w:rsidRPr="005960D7">
        <w:rPr>
          <w:rFonts w:eastAsia="Times New Roman" w:cs="Times New Roman"/>
          <w:color w:val="000000"/>
          <w:spacing w:val="1"/>
          <w:szCs w:val="20"/>
        </w:rPr>
        <w:t>ы</w:t>
      </w:r>
      <w:r w:rsidRPr="005960D7">
        <w:rPr>
          <w:rFonts w:eastAsia="Times New Roman" w:cs="Times New Roman"/>
          <w:color w:val="000000"/>
          <w:spacing w:val="3"/>
          <w:szCs w:val="20"/>
        </w:rPr>
        <w:t>е</w:t>
      </w:r>
      <w:r w:rsidRPr="005960D7">
        <w:rPr>
          <w:rFonts w:eastAsia="Times New Roman" w:cs="Times New Roman"/>
          <w:color w:val="000000"/>
          <w:szCs w:val="20"/>
        </w:rPr>
        <w:t xml:space="preserve">,    </w:t>
      </w:r>
      <w:r w:rsidRPr="005960D7">
        <w:rPr>
          <w:rFonts w:eastAsia="Times New Roman" w:cs="Times New Roman"/>
          <w:color w:val="000000"/>
          <w:spacing w:val="-41"/>
          <w:szCs w:val="20"/>
        </w:rPr>
        <w:t xml:space="preserve"> </w:t>
      </w:r>
      <w:r w:rsidRPr="005960D7">
        <w:rPr>
          <w:rFonts w:eastAsia="Times New Roman" w:cs="Times New Roman"/>
          <w:color w:val="000000"/>
          <w:szCs w:val="20"/>
        </w:rPr>
        <w:t xml:space="preserve">детские    </w:t>
      </w:r>
      <w:r w:rsidRPr="005960D7">
        <w:rPr>
          <w:rFonts w:eastAsia="Times New Roman" w:cs="Times New Roman"/>
          <w:color w:val="000000"/>
          <w:spacing w:val="-26"/>
          <w:szCs w:val="20"/>
        </w:rPr>
        <w:t xml:space="preserve"> </w:t>
      </w:r>
      <w:r w:rsidRPr="005960D7">
        <w:rPr>
          <w:rFonts w:eastAsia="Times New Roman" w:cs="Times New Roman"/>
          <w:color w:val="000000"/>
          <w:szCs w:val="20"/>
        </w:rPr>
        <w:t>о</w:t>
      </w:r>
      <w:r w:rsidRPr="005960D7">
        <w:rPr>
          <w:rFonts w:eastAsia="Times New Roman" w:cs="Times New Roman"/>
          <w:color w:val="000000"/>
          <w:spacing w:val="1"/>
          <w:szCs w:val="20"/>
        </w:rPr>
        <w:t>б</w:t>
      </w:r>
      <w:r w:rsidRPr="005960D7">
        <w:rPr>
          <w:rFonts w:eastAsia="Times New Roman" w:cs="Times New Roman"/>
          <w:color w:val="000000"/>
          <w:spacing w:val="-1"/>
          <w:szCs w:val="20"/>
        </w:rPr>
        <w:t>щ</w:t>
      </w:r>
      <w:r w:rsidRPr="005960D7">
        <w:rPr>
          <w:rFonts w:eastAsia="Times New Roman" w:cs="Times New Roman"/>
          <w:color w:val="000000"/>
          <w:szCs w:val="20"/>
        </w:rPr>
        <w:t>еств</w:t>
      </w:r>
      <w:r w:rsidRPr="005960D7">
        <w:rPr>
          <w:rFonts w:eastAsia="Times New Roman" w:cs="Times New Roman"/>
          <w:color w:val="000000"/>
          <w:spacing w:val="-2"/>
          <w:szCs w:val="20"/>
        </w:rPr>
        <w:t>е</w:t>
      </w:r>
      <w:r w:rsidRPr="005960D7">
        <w:rPr>
          <w:rFonts w:eastAsia="Times New Roman" w:cs="Times New Roman"/>
          <w:color w:val="000000"/>
          <w:szCs w:val="20"/>
        </w:rPr>
        <w:t>н</w:t>
      </w:r>
      <w:r w:rsidRPr="005960D7">
        <w:rPr>
          <w:rFonts w:eastAsia="Times New Roman" w:cs="Times New Roman"/>
          <w:color w:val="000000"/>
          <w:spacing w:val="-1"/>
          <w:szCs w:val="20"/>
        </w:rPr>
        <w:t>н</w:t>
      </w:r>
      <w:r w:rsidRPr="005960D7">
        <w:rPr>
          <w:rFonts w:eastAsia="Times New Roman" w:cs="Times New Roman"/>
          <w:color w:val="000000"/>
          <w:szCs w:val="20"/>
        </w:rPr>
        <w:t>ые о</w:t>
      </w:r>
      <w:r w:rsidRPr="005960D7">
        <w:rPr>
          <w:rFonts w:eastAsia="Times New Roman" w:cs="Times New Roman"/>
          <w:color w:val="000000"/>
          <w:spacing w:val="1"/>
          <w:szCs w:val="20"/>
        </w:rPr>
        <w:t>б</w:t>
      </w:r>
      <w:r w:rsidRPr="005960D7">
        <w:rPr>
          <w:rFonts w:eastAsia="Times New Roman" w:cs="Times New Roman"/>
          <w:color w:val="000000"/>
          <w:szCs w:val="20"/>
        </w:rPr>
        <w:t>ъ</w:t>
      </w:r>
      <w:r w:rsidRPr="005960D7">
        <w:rPr>
          <w:rFonts w:eastAsia="Times New Roman" w:cs="Times New Roman"/>
          <w:color w:val="000000"/>
          <w:spacing w:val="-2"/>
          <w:szCs w:val="20"/>
        </w:rPr>
        <w:t>е</w:t>
      </w:r>
      <w:r w:rsidRPr="005960D7">
        <w:rPr>
          <w:rFonts w:eastAsia="Times New Roman" w:cs="Times New Roman"/>
          <w:color w:val="000000"/>
          <w:szCs w:val="20"/>
        </w:rPr>
        <w:t>дин</w:t>
      </w:r>
      <w:r w:rsidRPr="005960D7">
        <w:rPr>
          <w:rFonts w:eastAsia="Times New Roman" w:cs="Times New Roman"/>
          <w:color w:val="000000"/>
          <w:spacing w:val="-1"/>
          <w:szCs w:val="20"/>
        </w:rPr>
        <w:t>е</w:t>
      </w:r>
      <w:r w:rsidRPr="005960D7">
        <w:rPr>
          <w:rFonts w:eastAsia="Times New Roman" w:cs="Times New Roman"/>
          <w:color w:val="000000"/>
          <w:szCs w:val="20"/>
        </w:rPr>
        <w:t>ния</w:t>
      </w:r>
      <w:r w:rsidRPr="005960D7">
        <w:rPr>
          <w:rFonts w:eastAsia="Times New Roman" w:cs="Times New Roman"/>
          <w:color w:val="000000"/>
          <w:spacing w:val="1"/>
          <w:szCs w:val="20"/>
        </w:rPr>
        <w:t xml:space="preserve"> </w:t>
      </w:r>
      <w:r w:rsidRPr="005960D7">
        <w:rPr>
          <w:rFonts w:eastAsia="Times New Roman" w:cs="Times New Roman"/>
          <w:color w:val="000000"/>
          <w:szCs w:val="20"/>
        </w:rPr>
        <w:t>и</w:t>
      </w:r>
      <w:r w:rsidRPr="005960D7">
        <w:rPr>
          <w:rFonts w:eastAsia="Times New Roman" w:cs="Times New Roman"/>
          <w:color w:val="000000"/>
          <w:spacing w:val="1"/>
          <w:szCs w:val="20"/>
        </w:rPr>
        <w:t xml:space="preserve"> </w:t>
      </w:r>
      <w:r w:rsidRPr="005960D7">
        <w:rPr>
          <w:rFonts w:eastAsia="Times New Roman" w:cs="Times New Roman"/>
          <w:color w:val="000000"/>
          <w:szCs w:val="20"/>
        </w:rPr>
        <w:t>иные</w:t>
      </w:r>
      <w:r w:rsidRPr="005960D7">
        <w:rPr>
          <w:rFonts w:eastAsia="Times New Roman" w:cs="Times New Roman"/>
          <w:color w:val="000000"/>
          <w:spacing w:val="-2"/>
          <w:szCs w:val="20"/>
        </w:rPr>
        <w:t xml:space="preserve"> </w:t>
      </w:r>
      <w:r w:rsidRPr="005960D7">
        <w:rPr>
          <w:rFonts w:eastAsia="Times New Roman" w:cs="Times New Roman"/>
          <w:color w:val="000000"/>
          <w:szCs w:val="20"/>
        </w:rPr>
        <w:t>о</w:t>
      </w:r>
      <w:r w:rsidRPr="005960D7">
        <w:rPr>
          <w:rFonts w:eastAsia="Times New Roman" w:cs="Times New Roman"/>
          <w:color w:val="000000"/>
          <w:spacing w:val="1"/>
          <w:szCs w:val="20"/>
        </w:rPr>
        <w:t>р</w:t>
      </w:r>
      <w:r w:rsidRPr="005960D7">
        <w:rPr>
          <w:rFonts w:eastAsia="Times New Roman" w:cs="Times New Roman"/>
          <w:color w:val="000000"/>
          <w:szCs w:val="20"/>
        </w:rPr>
        <w:t>га</w:t>
      </w:r>
      <w:r w:rsidRPr="005960D7">
        <w:rPr>
          <w:rFonts w:eastAsia="Times New Roman" w:cs="Times New Roman"/>
          <w:color w:val="000000"/>
          <w:spacing w:val="-2"/>
          <w:szCs w:val="20"/>
        </w:rPr>
        <w:t>н</w:t>
      </w:r>
      <w:r w:rsidRPr="005960D7">
        <w:rPr>
          <w:rFonts w:eastAsia="Times New Roman" w:cs="Times New Roman"/>
          <w:color w:val="000000"/>
          <w:szCs w:val="20"/>
        </w:rPr>
        <w:t>иза</w:t>
      </w:r>
      <w:r w:rsidRPr="005960D7">
        <w:rPr>
          <w:rFonts w:eastAsia="Times New Roman" w:cs="Times New Roman"/>
          <w:color w:val="000000"/>
          <w:spacing w:val="-1"/>
          <w:szCs w:val="20"/>
        </w:rPr>
        <w:t>ц</w:t>
      </w:r>
      <w:r w:rsidRPr="005960D7">
        <w:rPr>
          <w:rFonts w:eastAsia="Times New Roman" w:cs="Times New Roman"/>
          <w:color w:val="000000"/>
          <w:szCs w:val="20"/>
        </w:rPr>
        <w:t>ии,</w:t>
      </w:r>
      <w:r w:rsidRPr="005960D7">
        <w:rPr>
          <w:rFonts w:eastAsia="Times New Roman" w:cs="Times New Roman"/>
          <w:color w:val="000000"/>
          <w:spacing w:val="-2"/>
          <w:szCs w:val="20"/>
        </w:rPr>
        <w:t xml:space="preserve"> </w:t>
      </w:r>
      <w:r w:rsidRPr="005960D7">
        <w:rPr>
          <w:rFonts w:eastAsia="Times New Roman" w:cs="Times New Roman"/>
          <w:color w:val="000000"/>
          <w:szCs w:val="20"/>
        </w:rPr>
        <w:t>о</w:t>
      </w:r>
      <w:r w:rsidRPr="005960D7">
        <w:rPr>
          <w:rFonts w:eastAsia="Times New Roman" w:cs="Times New Roman"/>
          <w:color w:val="000000"/>
          <w:spacing w:val="1"/>
          <w:szCs w:val="20"/>
        </w:rPr>
        <w:t>б</w:t>
      </w:r>
      <w:r w:rsidRPr="005960D7">
        <w:rPr>
          <w:rFonts w:eastAsia="Times New Roman" w:cs="Times New Roman"/>
          <w:color w:val="000000"/>
          <w:szCs w:val="20"/>
        </w:rPr>
        <w:t>л</w:t>
      </w:r>
      <w:r w:rsidRPr="005960D7">
        <w:rPr>
          <w:rFonts w:eastAsia="Times New Roman" w:cs="Times New Roman"/>
          <w:color w:val="000000"/>
          <w:spacing w:val="-2"/>
          <w:szCs w:val="20"/>
        </w:rPr>
        <w:t>а</w:t>
      </w:r>
      <w:r w:rsidRPr="005960D7">
        <w:rPr>
          <w:rFonts w:eastAsia="Times New Roman" w:cs="Times New Roman"/>
          <w:color w:val="000000"/>
          <w:spacing w:val="-1"/>
          <w:szCs w:val="20"/>
        </w:rPr>
        <w:t>д</w:t>
      </w:r>
      <w:r w:rsidRPr="005960D7">
        <w:rPr>
          <w:rFonts w:eastAsia="Times New Roman" w:cs="Times New Roman"/>
          <w:color w:val="000000"/>
          <w:szCs w:val="20"/>
        </w:rPr>
        <w:t>ающие не</w:t>
      </w:r>
      <w:r w:rsidRPr="005960D7">
        <w:rPr>
          <w:rFonts w:eastAsia="Times New Roman" w:cs="Times New Roman"/>
          <w:color w:val="000000"/>
          <w:spacing w:val="-1"/>
          <w:szCs w:val="20"/>
        </w:rPr>
        <w:t>об</w:t>
      </w:r>
      <w:r w:rsidRPr="005960D7">
        <w:rPr>
          <w:rFonts w:eastAsia="Times New Roman" w:cs="Times New Roman"/>
          <w:color w:val="000000"/>
          <w:szCs w:val="20"/>
        </w:rPr>
        <w:t>ходимыми</w:t>
      </w:r>
      <w:r w:rsidRPr="005960D7">
        <w:rPr>
          <w:rFonts w:eastAsia="Times New Roman" w:cs="Times New Roman"/>
          <w:color w:val="000000"/>
          <w:spacing w:val="1"/>
          <w:szCs w:val="20"/>
        </w:rPr>
        <w:t xml:space="preserve"> р</w:t>
      </w:r>
      <w:r w:rsidRPr="005960D7">
        <w:rPr>
          <w:rFonts w:eastAsia="Times New Roman" w:cs="Times New Roman"/>
          <w:color w:val="000000"/>
          <w:spacing w:val="-1"/>
          <w:szCs w:val="20"/>
        </w:rPr>
        <w:t>е</w:t>
      </w:r>
      <w:r w:rsidRPr="005960D7">
        <w:rPr>
          <w:rFonts w:eastAsia="Times New Roman" w:cs="Times New Roman"/>
          <w:color w:val="000000"/>
          <w:szCs w:val="20"/>
        </w:rPr>
        <w:t>с</w:t>
      </w:r>
      <w:r w:rsidRPr="005960D7">
        <w:rPr>
          <w:rFonts w:eastAsia="Times New Roman" w:cs="Times New Roman"/>
          <w:color w:val="000000"/>
          <w:spacing w:val="-4"/>
          <w:szCs w:val="20"/>
        </w:rPr>
        <w:t>у</w:t>
      </w:r>
      <w:r w:rsidRPr="005960D7">
        <w:rPr>
          <w:rFonts w:eastAsia="Times New Roman" w:cs="Times New Roman"/>
          <w:color w:val="000000"/>
          <w:spacing w:val="1"/>
          <w:szCs w:val="20"/>
        </w:rPr>
        <w:t>р</w:t>
      </w:r>
      <w:r w:rsidRPr="005960D7">
        <w:rPr>
          <w:rFonts w:eastAsia="Times New Roman" w:cs="Times New Roman"/>
          <w:color w:val="000000"/>
          <w:szCs w:val="20"/>
        </w:rPr>
        <w:t>сами.</w:t>
      </w:r>
    </w:p>
    <w:p w14:paraId="5BC144FA" w14:textId="77777777" w:rsidR="00216BC8" w:rsidRDefault="00216BC8" w:rsidP="00216BC8">
      <w:pPr>
        <w:pStyle w:val="body"/>
      </w:pPr>
      <w:r>
        <w:t>Основными задачами организации внеурочной деятельности являются следующие:</w:t>
      </w:r>
    </w:p>
    <w:p w14:paraId="20801C30" w14:textId="77777777" w:rsidR="00216BC8" w:rsidRDefault="00216BC8" w:rsidP="00216BC8">
      <w:pPr>
        <w:pStyle w:val="body"/>
      </w:pPr>
      <w:r>
        <w:t>1)</w:t>
      </w:r>
      <w:r>
        <w:rPr>
          <w:rFonts w:cs="Times New Roman"/>
        </w:rPr>
        <w:t> </w:t>
      </w:r>
      <w:r>
        <w:t>поддержка учебной деятельности обучающихся в достижении планируемых результатов освоения программы начального общего образования;</w:t>
      </w:r>
    </w:p>
    <w:p w14:paraId="6DC63075" w14:textId="77777777" w:rsidR="00216BC8" w:rsidRDefault="00216BC8" w:rsidP="00216BC8">
      <w:pPr>
        <w:pStyle w:val="body"/>
      </w:pPr>
      <w:r>
        <w:t>2)</w:t>
      </w:r>
      <w:r>
        <w:rPr>
          <w:rFonts w:cs="Times New Roman"/>
        </w:rPr>
        <w:t> </w:t>
      </w:r>
      <w:r>
        <w:t xml:space="preserve">совершенствование навыков общения со сверстниками и коммуникативных умений в разновозрастной школьной среде; </w:t>
      </w:r>
    </w:p>
    <w:p w14:paraId="673DDC3B" w14:textId="77777777" w:rsidR="00216BC8" w:rsidRDefault="00216BC8" w:rsidP="00216BC8">
      <w:pPr>
        <w:pStyle w:val="body"/>
      </w:pPr>
      <w:r>
        <w:t>3)</w:t>
      </w:r>
      <w:r>
        <w:rPr>
          <w:rFonts w:cs="Times New Roman"/>
        </w:rPr>
        <w:t> </w:t>
      </w:r>
      <w:r>
        <w:t>формирование навыков организации своей жизнедеятельности с учетом правил безопасного образа жизни;</w:t>
      </w:r>
    </w:p>
    <w:p w14:paraId="4B36BAA5" w14:textId="77777777" w:rsidR="00216BC8" w:rsidRDefault="00216BC8" w:rsidP="00216BC8">
      <w:pPr>
        <w:pStyle w:val="body"/>
      </w:pPr>
      <w:r>
        <w:t>4)</w:t>
      </w:r>
      <w:r>
        <w:rPr>
          <w:rFonts w:cs="Times New Roman"/>
        </w:rPr>
        <w:t> </w:t>
      </w:r>
      <w:r>
        <w:t xml:space="preserve">повышение общей культуры обучающихся, углубление их интереса к познавательной и проектно-исследовательской </w:t>
      </w:r>
      <w:r>
        <w:lastRenderedPageBreak/>
        <w:t xml:space="preserve">деятельности с учетом возрастных и индивидуальных особенностей участников; </w:t>
      </w:r>
    </w:p>
    <w:p w14:paraId="0DA32569" w14:textId="77777777" w:rsidR="00216BC8" w:rsidRDefault="00216BC8" w:rsidP="00216BC8">
      <w:pPr>
        <w:pStyle w:val="body"/>
      </w:pPr>
      <w:r>
        <w:t>5)</w:t>
      </w:r>
      <w:r>
        <w:rPr>
          <w:rFonts w:cs="Times New Roman"/>
        </w:rPr>
        <w:t> </w:t>
      </w: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46DEDBFA" w14:textId="77777777" w:rsidR="00216BC8" w:rsidRDefault="00216BC8" w:rsidP="00216BC8">
      <w:pPr>
        <w:pStyle w:val="body"/>
      </w:pPr>
      <w:r>
        <w:t>6)</w:t>
      </w:r>
      <w:r>
        <w:rPr>
          <w:rFonts w:cs="Times New Roman"/>
        </w:rPr>
        <w:t> </w:t>
      </w:r>
      <w:r>
        <w:t>поддержка детских объединений, формирование умений ученического самоуправления;</w:t>
      </w:r>
    </w:p>
    <w:p w14:paraId="6EA9CD73" w14:textId="77777777" w:rsidR="00216BC8" w:rsidRDefault="00216BC8" w:rsidP="00216BC8">
      <w:pPr>
        <w:pStyle w:val="body"/>
      </w:pPr>
      <w:r>
        <w:t>7)</w:t>
      </w:r>
      <w:r>
        <w:rPr>
          <w:rFonts w:cs="Times New Roman"/>
        </w:rPr>
        <w:t> </w:t>
      </w:r>
      <w:r>
        <w:t>формирование культуры поведения в информационной среде.</w:t>
      </w:r>
    </w:p>
    <w:p w14:paraId="033BA77F" w14:textId="60242E6E" w:rsidR="00216BC8" w:rsidRDefault="00216BC8" w:rsidP="00216BC8">
      <w:pPr>
        <w:pStyle w:val="body"/>
      </w:pPr>
      <w:r>
        <w:t xml:space="preserve">Внеурочная деятельность организуется </w:t>
      </w:r>
      <w:r>
        <w:rPr>
          <w:rStyle w:val="Italic"/>
          <w:iCs w:val="0"/>
        </w:rPr>
        <w:t xml:space="preserve">по направлениям развития личности </w:t>
      </w:r>
      <w:r w:rsidR="00547FD2">
        <w:rPr>
          <w:rStyle w:val="Italic"/>
          <w:iCs w:val="0"/>
        </w:rPr>
        <w:t>обучающегося</w:t>
      </w:r>
      <w:r>
        <w:rPr>
          <w:rStyle w:val="Italic"/>
          <w:iCs w:val="0"/>
        </w:rPr>
        <w:t xml:space="preserve"> </w:t>
      </w:r>
      <w:r>
        <w:t xml:space="preserve">с учетом намеченных задач внеурочной деятельности. Все ее формы представляются в </w:t>
      </w:r>
      <w:proofErr w:type="spellStart"/>
      <w:r>
        <w:t>деятельностных</w:t>
      </w:r>
      <w:proofErr w:type="spellEnd"/>
      <w:r>
        <w:t xml:space="preserve"> формулировках, что подчеркивает их практико-ориентированные характеристики. При выборе направлений и отборе содержания обучения гимназия учитывает:</w:t>
      </w:r>
    </w:p>
    <w:p w14:paraId="22956A36" w14:textId="77777777" w:rsidR="00216BC8" w:rsidRDefault="00216BC8" w:rsidP="00216BC8">
      <w:pPr>
        <w:pStyle w:val="list-dash0"/>
      </w:pPr>
      <w:r>
        <w:t>особенности ЧОУ «ХГ» (условия функционирования, тип школы, особенности контингента, кадровый состав);</w:t>
      </w:r>
    </w:p>
    <w:p w14:paraId="59186080" w14:textId="77777777" w:rsidR="00216BC8" w:rsidRDefault="00216BC8" w:rsidP="00216BC8">
      <w:pPr>
        <w:pStyle w:val="list-dash0"/>
      </w:pPr>
      <w:r>
        <w:t xml:space="preserve">результаты диагностики успеваемости и уровня развития обучающихся, проблемы и трудности их учебной деятельности; </w:t>
      </w:r>
    </w:p>
    <w:p w14:paraId="173AF8E7" w14:textId="77777777" w:rsidR="00216BC8" w:rsidRDefault="00216BC8" w:rsidP="00216BC8">
      <w:pPr>
        <w:pStyle w:val="list-dash0"/>
      </w:pPr>
      <w:r>
        <w:t xml:space="preserve">возможность обеспечить условия для организации </w:t>
      </w:r>
      <w:proofErr w:type="gramStart"/>
      <w:r>
        <w:t>разнообразных внеурочных занятий</w:t>
      </w:r>
      <w:proofErr w:type="gramEnd"/>
      <w:r>
        <w:t xml:space="preserve"> и их содержательная связь с урочной деятельностью;</w:t>
      </w:r>
    </w:p>
    <w:p w14:paraId="4C6B66B2" w14:textId="77777777" w:rsidR="00216BC8" w:rsidRDefault="00216BC8" w:rsidP="00216BC8">
      <w:pPr>
        <w:pStyle w:val="list-dash0"/>
        <w:rPr>
          <w:spacing w:val="2"/>
        </w:rPr>
      </w:pPr>
      <w:r>
        <w:rPr>
          <w:spacing w:val="2"/>
        </w:rPr>
        <w:t>особенности информационно-образовательной среды;</w:t>
      </w:r>
    </w:p>
    <w:p w14:paraId="4F4F9E05" w14:textId="77777777" w:rsidR="00216BC8" w:rsidRDefault="00216BC8" w:rsidP="00216BC8">
      <w:pPr>
        <w:pStyle w:val="list-dash0"/>
        <w:rPr>
          <w:spacing w:val="2"/>
        </w:rPr>
      </w:pPr>
      <w:r>
        <w:rPr>
          <w:spacing w:val="2"/>
        </w:rPr>
        <w:t xml:space="preserve"> духовно-нравственные и культурные традиции гимназии.</w:t>
      </w:r>
    </w:p>
    <w:p w14:paraId="3C6DFA1C" w14:textId="77777777" w:rsidR="00216BC8" w:rsidRDefault="00216BC8" w:rsidP="00216BC8">
      <w:pPr>
        <w:pStyle w:val="list-dash0"/>
        <w:numPr>
          <w:ilvl w:val="0"/>
          <w:numId w:val="0"/>
        </w:numPr>
        <w:rPr>
          <w:rFonts w:eastAsia="Times New Roman"/>
        </w:rPr>
      </w:pPr>
      <w:r>
        <w:rPr>
          <w:rFonts w:eastAsia="Times New Roman"/>
          <w:spacing w:val="1"/>
        </w:rPr>
        <w:t xml:space="preserve">    Д</w:t>
      </w:r>
      <w:r>
        <w:rPr>
          <w:rFonts w:eastAsia="Times New Roman"/>
        </w:rPr>
        <w:t>оп</w:t>
      </w:r>
      <w:r>
        <w:rPr>
          <w:rFonts w:eastAsia="Times New Roman"/>
          <w:spacing w:val="-3"/>
        </w:rPr>
        <w:t>у</w:t>
      </w:r>
      <w:r>
        <w:rPr>
          <w:rFonts w:eastAsia="Times New Roman"/>
        </w:rPr>
        <w:t>скает</w:t>
      </w:r>
      <w:r>
        <w:rPr>
          <w:rFonts w:eastAsia="Times New Roman"/>
          <w:spacing w:val="-2"/>
        </w:rPr>
        <w:t>с</w:t>
      </w:r>
      <w:r>
        <w:rPr>
          <w:rFonts w:eastAsia="Times New Roman"/>
        </w:rPr>
        <w:t>я формирование</w:t>
      </w:r>
      <w:r>
        <w:rPr>
          <w:rFonts w:eastAsia="Times New Roman"/>
          <w:spacing w:val="8"/>
        </w:rPr>
        <w:t xml:space="preserve"> </w:t>
      </w:r>
      <w:r>
        <w:rPr>
          <w:rFonts w:eastAsia="Times New Roman"/>
          <w:spacing w:val="-1"/>
        </w:rPr>
        <w:t>у</w:t>
      </w:r>
      <w:r>
        <w:rPr>
          <w:rFonts w:eastAsia="Times New Roman"/>
        </w:rPr>
        <w:t>че</w:t>
      </w:r>
      <w:r>
        <w:rPr>
          <w:rFonts w:eastAsia="Times New Roman"/>
          <w:spacing w:val="-1"/>
        </w:rPr>
        <w:t>б</w:t>
      </w:r>
      <w:r>
        <w:rPr>
          <w:rFonts w:eastAsia="Times New Roman"/>
        </w:rPr>
        <w:t>ных</w:t>
      </w:r>
      <w:r>
        <w:rPr>
          <w:rFonts w:eastAsia="Times New Roman"/>
          <w:spacing w:val="9"/>
        </w:rPr>
        <w:t xml:space="preserve"> </w:t>
      </w:r>
      <w:r>
        <w:rPr>
          <w:rFonts w:eastAsia="Times New Roman"/>
        </w:rPr>
        <w:t>г</w:t>
      </w:r>
      <w:r>
        <w:rPr>
          <w:rFonts w:eastAsia="Times New Roman"/>
          <w:spacing w:val="1"/>
        </w:rPr>
        <w:t>р</w:t>
      </w:r>
      <w:r>
        <w:rPr>
          <w:rFonts w:eastAsia="Times New Roman"/>
          <w:spacing w:val="-1"/>
        </w:rPr>
        <w:t>у</w:t>
      </w:r>
      <w:r>
        <w:rPr>
          <w:rFonts w:eastAsia="Times New Roman"/>
        </w:rPr>
        <w:t>пп</w:t>
      </w:r>
      <w:r>
        <w:rPr>
          <w:rFonts w:eastAsia="Times New Roman"/>
          <w:spacing w:val="10"/>
        </w:rPr>
        <w:t xml:space="preserve"> </w:t>
      </w:r>
      <w:r>
        <w:rPr>
          <w:rFonts w:eastAsia="Times New Roman"/>
          <w:spacing w:val="1"/>
        </w:rPr>
        <w:t>и</w:t>
      </w:r>
      <w:r>
        <w:rPr>
          <w:rFonts w:eastAsia="Times New Roman"/>
        </w:rPr>
        <w:t>з</w:t>
      </w:r>
      <w:r>
        <w:rPr>
          <w:rFonts w:eastAsia="Times New Roman"/>
          <w:spacing w:val="9"/>
        </w:rPr>
        <w:t xml:space="preserve"> </w:t>
      </w:r>
      <w:r>
        <w:rPr>
          <w:rFonts w:eastAsia="Times New Roman"/>
          <w:spacing w:val="-1"/>
        </w:rPr>
        <w:t>о</w:t>
      </w:r>
      <w:r>
        <w:rPr>
          <w:rFonts w:eastAsia="Times New Roman"/>
          <w:spacing w:val="1"/>
        </w:rPr>
        <w:t>б</w:t>
      </w:r>
      <w:r>
        <w:rPr>
          <w:rFonts w:eastAsia="Times New Roman"/>
          <w:spacing w:val="-2"/>
        </w:rPr>
        <w:t>у</w:t>
      </w:r>
      <w:r>
        <w:rPr>
          <w:rFonts w:eastAsia="Times New Roman"/>
        </w:rPr>
        <w:t>чающи</w:t>
      </w:r>
      <w:r>
        <w:rPr>
          <w:rFonts w:eastAsia="Times New Roman"/>
          <w:spacing w:val="1"/>
        </w:rPr>
        <w:t>х</w:t>
      </w:r>
      <w:r>
        <w:rPr>
          <w:rFonts w:eastAsia="Times New Roman"/>
          <w:spacing w:val="-1"/>
        </w:rPr>
        <w:t>с</w:t>
      </w:r>
      <w:r>
        <w:rPr>
          <w:rFonts w:eastAsia="Times New Roman"/>
        </w:rPr>
        <w:t>я</w:t>
      </w:r>
      <w:r>
        <w:rPr>
          <w:rFonts w:eastAsia="Times New Roman"/>
          <w:spacing w:val="8"/>
        </w:rPr>
        <w:t xml:space="preserve"> </w:t>
      </w:r>
      <w:r>
        <w:rPr>
          <w:rFonts w:eastAsia="Times New Roman"/>
          <w:spacing w:val="1"/>
        </w:rPr>
        <w:t>р</w:t>
      </w:r>
      <w:r>
        <w:rPr>
          <w:rFonts w:eastAsia="Times New Roman"/>
        </w:rPr>
        <w:t>а</w:t>
      </w:r>
      <w:r>
        <w:rPr>
          <w:rFonts w:eastAsia="Times New Roman"/>
          <w:spacing w:val="-2"/>
        </w:rPr>
        <w:t>з</w:t>
      </w:r>
      <w:r>
        <w:rPr>
          <w:rFonts w:eastAsia="Times New Roman"/>
        </w:rPr>
        <w:t>ных</w:t>
      </w:r>
      <w:r>
        <w:rPr>
          <w:rFonts w:eastAsia="Times New Roman"/>
          <w:spacing w:val="10"/>
        </w:rPr>
        <w:t xml:space="preserve"> </w:t>
      </w:r>
      <w:r>
        <w:rPr>
          <w:rFonts w:eastAsia="Times New Roman"/>
        </w:rPr>
        <w:t>кл</w:t>
      </w:r>
      <w:r>
        <w:rPr>
          <w:rFonts w:eastAsia="Times New Roman"/>
          <w:spacing w:val="-2"/>
        </w:rPr>
        <w:t>а</w:t>
      </w:r>
      <w:r>
        <w:rPr>
          <w:rFonts w:eastAsia="Times New Roman"/>
        </w:rPr>
        <w:t>ссов</w:t>
      </w:r>
      <w:r>
        <w:rPr>
          <w:rFonts w:eastAsia="Times New Roman"/>
          <w:spacing w:val="9"/>
        </w:rPr>
        <w:t xml:space="preserve"> </w:t>
      </w:r>
      <w:r>
        <w:rPr>
          <w:rFonts w:eastAsia="Times New Roman"/>
        </w:rPr>
        <w:t>в</w:t>
      </w:r>
      <w:r>
        <w:rPr>
          <w:rFonts w:eastAsia="Times New Roman"/>
          <w:spacing w:val="8"/>
        </w:rPr>
        <w:t xml:space="preserve"> </w:t>
      </w:r>
      <w:r>
        <w:rPr>
          <w:rFonts w:eastAsia="Times New Roman"/>
          <w:spacing w:val="1"/>
        </w:rPr>
        <w:t>п</w:t>
      </w:r>
      <w:r>
        <w:rPr>
          <w:rFonts w:eastAsia="Times New Roman"/>
        </w:rPr>
        <w:t>редел</w:t>
      </w:r>
      <w:r>
        <w:rPr>
          <w:rFonts w:eastAsia="Times New Roman"/>
          <w:spacing w:val="-2"/>
        </w:rPr>
        <w:t>а</w:t>
      </w:r>
      <w:r>
        <w:rPr>
          <w:rFonts w:eastAsia="Times New Roman"/>
        </w:rPr>
        <w:t>х</w:t>
      </w:r>
      <w:r>
        <w:rPr>
          <w:rFonts w:eastAsia="Times New Roman"/>
          <w:spacing w:val="9"/>
        </w:rPr>
        <w:t xml:space="preserve"> </w:t>
      </w:r>
      <w:r>
        <w:rPr>
          <w:rFonts w:eastAsia="Times New Roman"/>
        </w:rPr>
        <w:t xml:space="preserve">одного </w:t>
      </w:r>
      <w:r>
        <w:rPr>
          <w:rFonts w:eastAsia="Times New Roman"/>
          <w:spacing w:val="-2"/>
        </w:rPr>
        <w:t>у</w:t>
      </w:r>
      <w:r>
        <w:rPr>
          <w:rFonts w:eastAsia="Times New Roman"/>
        </w:rPr>
        <w:t>ровня о</w:t>
      </w:r>
      <w:r>
        <w:rPr>
          <w:rFonts w:eastAsia="Times New Roman"/>
          <w:spacing w:val="-1"/>
        </w:rPr>
        <w:t>б</w:t>
      </w:r>
      <w:r>
        <w:rPr>
          <w:rFonts w:eastAsia="Times New Roman"/>
        </w:rPr>
        <w:t>разов</w:t>
      </w:r>
      <w:r>
        <w:rPr>
          <w:rFonts w:eastAsia="Times New Roman"/>
          <w:spacing w:val="-1"/>
        </w:rPr>
        <w:t>ан</w:t>
      </w:r>
      <w:r>
        <w:rPr>
          <w:rFonts w:eastAsia="Times New Roman"/>
        </w:rPr>
        <w:t>ия.</w:t>
      </w:r>
    </w:p>
    <w:bookmarkEnd w:id="69"/>
    <w:p w14:paraId="6220EB45" w14:textId="77777777" w:rsidR="00216BC8" w:rsidRDefault="00216BC8" w:rsidP="00216BC8">
      <w:pPr>
        <w:pStyle w:val="body"/>
        <w:rPr>
          <w:rStyle w:val="Italic"/>
          <w:b/>
          <w:bCs/>
          <w:i w:val="0"/>
        </w:rPr>
      </w:pPr>
    </w:p>
    <w:p w14:paraId="23EEB3DF" w14:textId="77777777" w:rsidR="00216BC8" w:rsidRDefault="00216BC8" w:rsidP="00547FD2">
      <w:pPr>
        <w:pStyle w:val="body"/>
        <w:spacing w:after="240"/>
        <w:rPr>
          <w:rStyle w:val="Italic"/>
          <w:b/>
          <w:bCs/>
          <w:i w:val="0"/>
        </w:rPr>
      </w:pPr>
      <w:r w:rsidRPr="00BF6BA3">
        <w:rPr>
          <w:rStyle w:val="Italic"/>
          <w:b/>
          <w:bCs/>
          <w:i w:val="0"/>
        </w:rPr>
        <w:t>Направления и цели внеурочной деятельности</w:t>
      </w:r>
    </w:p>
    <w:p w14:paraId="06EE6FAD" w14:textId="5D8A33B3" w:rsidR="00547FD2" w:rsidRDefault="00547FD2" w:rsidP="00216BC8">
      <w:pPr>
        <w:widowControl w:val="0"/>
        <w:tabs>
          <w:tab w:val="left" w:pos="1013"/>
          <w:tab w:val="left" w:pos="2050"/>
          <w:tab w:val="left" w:pos="3835"/>
          <w:tab w:val="left" w:pos="6174"/>
          <w:tab w:val="left" w:pos="7874"/>
        </w:tabs>
        <w:spacing w:line="240" w:lineRule="auto"/>
        <w:ind w:right="-17" w:firstLine="284"/>
        <w:rPr>
          <w:rFonts w:eastAsia="Times New Roman" w:cs="Times New Roman"/>
          <w:color w:val="000000"/>
          <w:szCs w:val="20"/>
        </w:rPr>
      </w:pPr>
      <w:r w:rsidRPr="00726859">
        <w:rPr>
          <w:rFonts w:cs="Times New Roman"/>
          <w:szCs w:val="20"/>
        </w:rPr>
        <w:t>Возможные направления внеурочной деятельности и их содержательное наполнение являются для образовательной организации общими ориентирами и не подлежат формальному копированию</w:t>
      </w:r>
      <w:r>
        <w:rPr>
          <w:rFonts w:cs="Times New Roman"/>
          <w:szCs w:val="20"/>
        </w:rPr>
        <w:t>.</w:t>
      </w:r>
    </w:p>
    <w:p w14:paraId="17774AE1" w14:textId="1A5D4360" w:rsidR="00216BC8" w:rsidRPr="00CB6454" w:rsidRDefault="00216BC8" w:rsidP="00216BC8">
      <w:pPr>
        <w:widowControl w:val="0"/>
        <w:tabs>
          <w:tab w:val="left" w:pos="1013"/>
          <w:tab w:val="left" w:pos="2050"/>
          <w:tab w:val="left" w:pos="3835"/>
          <w:tab w:val="left" w:pos="6174"/>
          <w:tab w:val="left" w:pos="7874"/>
        </w:tabs>
        <w:spacing w:line="240" w:lineRule="auto"/>
        <w:ind w:right="-17" w:firstLine="284"/>
        <w:rPr>
          <w:rFonts w:eastAsia="Times New Roman" w:cs="Times New Roman"/>
          <w:color w:val="000000"/>
          <w:szCs w:val="20"/>
        </w:rPr>
      </w:pPr>
      <w:r w:rsidRPr="00CB6454">
        <w:rPr>
          <w:rFonts w:eastAsia="Times New Roman" w:cs="Times New Roman"/>
          <w:color w:val="000000"/>
          <w:szCs w:val="20"/>
        </w:rPr>
        <w:t>С</w:t>
      </w:r>
      <w:r w:rsidRPr="00CB6454">
        <w:rPr>
          <w:rFonts w:eastAsia="Times New Roman" w:cs="Times New Roman"/>
          <w:color w:val="000000"/>
          <w:szCs w:val="20"/>
        </w:rPr>
        <w:tab/>
        <w:t>целью обес</w:t>
      </w:r>
      <w:r w:rsidRPr="00CB6454">
        <w:rPr>
          <w:rFonts w:eastAsia="Times New Roman" w:cs="Times New Roman"/>
          <w:color w:val="000000"/>
          <w:spacing w:val="-1"/>
          <w:szCs w:val="20"/>
        </w:rPr>
        <w:t>п</w:t>
      </w:r>
      <w:r w:rsidRPr="00CB6454">
        <w:rPr>
          <w:rFonts w:eastAsia="Times New Roman" w:cs="Times New Roman"/>
          <w:color w:val="000000"/>
          <w:szCs w:val="20"/>
        </w:rPr>
        <w:t>е</w:t>
      </w:r>
      <w:r w:rsidRPr="00CB6454">
        <w:rPr>
          <w:rFonts w:eastAsia="Times New Roman" w:cs="Times New Roman"/>
          <w:color w:val="000000"/>
          <w:spacing w:val="-2"/>
          <w:szCs w:val="20"/>
        </w:rPr>
        <w:t>ч</w:t>
      </w:r>
      <w:r w:rsidRPr="00CB6454">
        <w:rPr>
          <w:rFonts w:eastAsia="Times New Roman" w:cs="Times New Roman"/>
          <w:color w:val="000000"/>
          <w:szCs w:val="20"/>
        </w:rPr>
        <w:t>ен</w:t>
      </w:r>
      <w:r w:rsidRPr="00CB6454">
        <w:rPr>
          <w:rFonts w:eastAsia="Times New Roman" w:cs="Times New Roman"/>
          <w:color w:val="000000"/>
          <w:spacing w:val="-1"/>
          <w:szCs w:val="20"/>
        </w:rPr>
        <w:t>и</w:t>
      </w:r>
      <w:r w:rsidRPr="00CB6454">
        <w:rPr>
          <w:rFonts w:eastAsia="Times New Roman" w:cs="Times New Roman"/>
          <w:color w:val="000000"/>
          <w:szCs w:val="20"/>
        </w:rPr>
        <w:t>я прее</w:t>
      </w:r>
      <w:r w:rsidRPr="00CB6454">
        <w:rPr>
          <w:rFonts w:eastAsia="Times New Roman" w:cs="Times New Roman"/>
          <w:color w:val="000000"/>
          <w:spacing w:val="-3"/>
          <w:szCs w:val="20"/>
        </w:rPr>
        <w:t>м</w:t>
      </w:r>
      <w:r w:rsidRPr="00CB6454">
        <w:rPr>
          <w:rFonts w:eastAsia="Times New Roman" w:cs="Times New Roman"/>
          <w:color w:val="000000"/>
          <w:szCs w:val="20"/>
        </w:rPr>
        <w:t>стве</w:t>
      </w:r>
      <w:r w:rsidRPr="00CB6454">
        <w:rPr>
          <w:rFonts w:eastAsia="Times New Roman" w:cs="Times New Roman"/>
          <w:color w:val="000000"/>
          <w:spacing w:val="-1"/>
          <w:szCs w:val="20"/>
        </w:rPr>
        <w:t>нн</w:t>
      </w:r>
      <w:r w:rsidRPr="00CB6454">
        <w:rPr>
          <w:rFonts w:eastAsia="Times New Roman" w:cs="Times New Roman"/>
          <w:color w:val="000000"/>
          <w:szCs w:val="20"/>
        </w:rPr>
        <w:t>ости сод</w:t>
      </w:r>
      <w:r w:rsidRPr="00CB6454">
        <w:rPr>
          <w:rFonts w:eastAsia="Times New Roman" w:cs="Times New Roman"/>
          <w:color w:val="000000"/>
          <w:spacing w:val="-2"/>
          <w:szCs w:val="20"/>
        </w:rPr>
        <w:t>е</w:t>
      </w:r>
      <w:r w:rsidRPr="00CB6454">
        <w:rPr>
          <w:rFonts w:eastAsia="Times New Roman" w:cs="Times New Roman"/>
          <w:color w:val="000000"/>
          <w:szCs w:val="20"/>
        </w:rPr>
        <w:t>рж</w:t>
      </w:r>
      <w:r w:rsidRPr="00CB6454">
        <w:rPr>
          <w:rFonts w:eastAsia="Times New Roman" w:cs="Times New Roman"/>
          <w:color w:val="000000"/>
          <w:spacing w:val="-1"/>
          <w:szCs w:val="20"/>
        </w:rPr>
        <w:t>а</w:t>
      </w:r>
      <w:r w:rsidRPr="00CB6454">
        <w:rPr>
          <w:rFonts w:eastAsia="Times New Roman" w:cs="Times New Roman"/>
          <w:color w:val="000000"/>
          <w:szCs w:val="20"/>
        </w:rPr>
        <w:t>ния образовате</w:t>
      </w:r>
      <w:r w:rsidRPr="00CB6454">
        <w:rPr>
          <w:rFonts w:eastAsia="Times New Roman" w:cs="Times New Roman"/>
          <w:color w:val="000000"/>
          <w:spacing w:val="-1"/>
          <w:szCs w:val="20"/>
        </w:rPr>
        <w:t>льн</w:t>
      </w:r>
      <w:r w:rsidRPr="00CB6454">
        <w:rPr>
          <w:rFonts w:eastAsia="Times New Roman" w:cs="Times New Roman"/>
          <w:color w:val="000000"/>
          <w:szCs w:val="20"/>
        </w:rPr>
        <w:t>ых пр</w:t>
      </w:r>
      <w:r w:rsidRPr="00CB6454">
        <w:rPr>
          <w:rFonts w:eastAsia="Times New Roman" w:cs="Times New Roman"/>
          <w:color w:val="000000"/>
          <w:spacing w:val="1"/>
          <w:szCs w:val="20"/>
        </w:rPr>
        <w:t>о</w:t>
      </w:r>
      <w:r w:rsidRPr="00CB6454">
        <w:rPr>
          <w:rFonts w:eastAsia="Times New Roman" w:cs="Times New Roman"/>
          <w:color w:val="000000"/>
          <w:szCs w:val="20"/>
        </w:rPr>
        <w:t>грамм</w:t>
      </w:r>
      <w:r w:rsidRPr="00CB6454">
        <w:rPr>
          <w:rFonts w:eastAsia="Times New Roman" w:cs="Times New Roman"/>
          <w:color w:val="000000"/>
          <w:spacing w:val="76"/>
          <w:szCs w:val="20"/>
        </w:rPr>
        <w:t xml:space="preserve"> </w:t>
      </w:r>
      <w:r w:rsidRPr="00CB6454">
        <w:rPr>
          <w:rFonts w:eastAsia="Times New Roman" w:cs="Times New Roman"/>
          <w:color w:val="000000"/>
          <w:spacing w:val="1"/>
          <w:szCs w:val="20"/>
        </w:rPr>
        <w:t>н</w:t>
      </w:r>
      <w:r w:rsidRPr="00CB6454">
        <w:rPr>
          <w:rFonts w:eastAsia="Times New Roman" w:cs="Times New Roman"/>
          <w:color w:val="000000"/>
          <w:szCs w:val="20"/>
        </w:rPr>
        <w:t>а</w:t>
      </w:r>
      <w:r w:rsidRPr="00CB6454">
        <w:rPr>
          <w:rFonts w:eastAsia="Times New Roman" w:cs="Times New Roman"/>
          <w:color w:val="000000"/>
          <w:spacing w:val="-1"/>
          <w:szCs w:val="20"/>
        </w:rPr>
        <w:t>ч</w:t>
      </w:r>
      <w:r w:rsidRPr="00CB6454">
        <w:rPr>
          <w:rFonts w:eastAsia="Times New Roman" w:cs="Times New Roman"/>
          <w:color w:val="000000"/>
          <w:szCs w:val="20"/>
        </w:rPr>
        <w:t>ал</w:t>
      </w:r>
      <w:r w:rsidRPr="00CB6454">
        <w:rPr>
          <w:rFonts w:eastAsia="Times New Roman" w:cs="Times New Roman"/>
          <w:color w:val="000000"/>
          <w:spacing w:val="-1"/>
          <w:szCs w:val="20"/>
        </w:rPr>
        <w:t>ь</w:t>
      </w:r>
      <w:r w:rsidRPr="00CB6454">
        <w:rPr>
          <w:rFonts w:eastAsia="Times New Roman" w:cs="Times New Roman"/>
          <w:color w:val="000000"/>
          <w:szCs w:val="20"/>
        </w:rPr>
        <w:t>ного</w:t>
      </w:r>
      <w:r w:rsidRPr="00CB6454">
        <w:rPr>
          <w:rFonts w:eastAsia="Times New Roman" w:cs="Times New Roman"/>
          <w:color w:val="000000"/>
          <w:spacing w:val="80"/>
          <w:szCs w:val="20"/>
        </w:rPr>
        <w:t xml:space="preserve"> </w:t>
      </w:r>
      <w:r w:rsidRPr="00CB6454">
        <w:rPr>
          <w:rFonts w:eastAsia="Times New Roman" w:cs="Times New Roman"/>
          <w:color w:val="000000"/>
          <w:szCs w:val="20"/>
        </w:rPr>
        <w:t>общ</w:t>
      </w:r>
      <w:r w:rsidRPr="00CB6454">
        <w:rPr>
          <w:rFonts w:eastAsia="Times New Roman" w:cs="Times New Roman"/>
          <w:color w:val="000000"/>
          <w:spacing w:val="-1"/>
          <w:szCs w:val="20"/>
        </w:rPr>
        <w:t>е</w:t>
      </w:r>
      <w:r w:rsidRPr="00CB6454">
        <w:rPr>
          <w:rFonts w:eastAsia="Times New Roman" w:cs="Times New Roman"/>
          <w:color w:val="000000"/>
          <w:szCs w:val="20"/>
        </w:rPr>
        <w:t>го</w:t>
      </w:r>
      <w:r w:rsidRPr="00CB6454">
        <w:rPr>
          <w:rFonts w:eastAsia="Times New Roman" w:cs="Times New Roman"/>
          <w:color w:val="000000"/>
          <w:spacing w:val="77"/>
          <w:szCs w:val="20"/>
        </w:rPr>
        <w:t xml:space="preserve"> </w:t>
      </w:r>
      <w:r w:rsidRPr="00CB6454">
        <w:rPr>
          <w:rFonts w:eastAsia="Times New Roman" w:cs="Times New Roman"/>
          <w:color w:val="000000"/>
          <w:szCs w:val="20"/>
        </w:rPr>
        <w:t>и</w:t>
      </w:r>
      <w:r w:rsidRPr="00CB6454">
        <w:rPr>
          <w:rFonts w:eastAsia="Times New Roman" w:cs="Times New Roman"/>
          <w:color w:val="000000"/>
          <w:spacing w:val="77"/>
          <w:szCs w:val="20"/>
        </w:rPr>
        <w:t xml:space="preserve"> </w:t>
      </w:r>
      <w:r w:rsidRPr="00CB6454">
        <w:rPr>
          <w:rFonts w:eastAsia="Times New Roman" w:cs="Times New Roman"/>
          <w:color w:val="000000"/>
          <w:spacing w:val="1"/>
          <w:szCs w:val="20"/>
        </w:rPr>
        <w:t>о</w:t>
      </w:r>
      <w:r w:rsidRPr="00CB6454">
        <w:rPr>
          <w:rFonts w:eastAsia="Times New Roman" w:cs="Times New Roman"/>
          <w:color w:val="000000"/>
          <w:szCs w:val="20"/>
        </w:rPr>
        <w:t>сно</w:t>
      </w:r>
      <w:r w:rsidRPr="00CB6454">
        <w:rPr>
          <w:rFonts w:eastAsia="Times New Roman" w:cs="Times New Roman"/>
          <w:color w:val="000000"/>
          <w:spacing w:val="-2"/>
          <w:szCs w:val="20"/>
        </w:rPr>
        <w:t>в</w:t>
      </w:r>
      <w:r w:rsidRPr="00CB6454">
        <w:rPr>
          <w:rFonts w:eastAsia="Times New Roman" w:cs="Times New Roman"/>
          <w:color w:val="000000"/>
          <w:szCs w:val="20"/>
        </w:rPr>
        <w:t>ного</w:t>
      </w:r>
      <w:r w:rsidRPr="00CB6454">
        <w:rPr>
          <w:rFonts w:eastAsia="Times New Roman" w:cs="Times New Roman"/>
          <w:color w:val="000000"/>
          <w:spacing w:val="77"/>
          <w:szCs w:val="20"/>
        </w:rPr>
        <w:t xml:space="preserve"> </w:t>
      </w:r>
      <w:r w:rsidRPr="00CB6454">
        <w:rPr>
          <w:rFonts w:eastAsia="Times New Roman" w:cs="Times New Roman"/>
          <w:color w:val="000000"/>
          <w:spacing w:val="1"/>
          <w:szCs w:val="20"/>
        </w:rPr>
        <w:t>о</w:t>
      </w:r>
      <w:r w:rsidRPr="00CB6454">
        <w:rPr>
          <w:rFonts w:eastAsia="Times New Roman" w:cs="Times New Roman"/>
          <w:color w:val="000000"/>
          <w:szCs w:val="20"/>
        </w:rPr>
        <w:t>бще</w:t>
      </w:r>
      <w:r w:rsidRPr="00CB6454">
        <w:rPr>
          <w:rFonts w:eastAsia="Times New Roman" w:cs="Times New Roman"/>
          <w:color w:val="000000"/>
          <w:spacing w:val="-2"/>
          <w:szCs w:val="20"/>
        </w:rPr>
        <w:t>г</w:t>
      </w:r>
      <w:r w:rsidRPr="00CB6454">
        <w:rPr>
          <w:rFonts w:eastAsia="Times New Roman" w:cs="Times New Roman"/>
          <w:color w:val="000000"/>
          <w:szCs w:val="20"/>
        </w:rPr>
        <w:t>о</w:t>
      </w:r>
      <w:r w:rsidRPr="00CB6454">
        <w:rPr>
          <w:rFonts w:eastAsia="Times New Roman" w:cs="Times New Roman"/>
          <w:color w:val="000000"/>
          <w:spacing w:val="79"/>
          <w:szCs w:val="20"/>
        </w:rPr>
        <w:t xml:space="preserve"> </w:t>
      </w:r>
      <w:r w:rsidRPr="00CB6454">
        <w:rPr>
          <w:rFonts w:eastAsia="Times New Roman" w:cs="Times New Roman"/>
          <w:color w:val="000000"/>
          <w:szCs w:val="20"/>
        </w:rPr>
        <w:t>обра</w:t>
      </w:r>
      <w:r w:rsidRPr="00CB6454">
        <w:rPr>
          <w:rFonts w:eastAsia="Times New Roman" w:cs="Times New Roman"/>
          <w:color w:val="000000"/>
          <w:spacing w:val="-3"/>
          <w:szCs w:val="20"/>
        </w:rPr>
        <w:t>з</w:t>
      </w:r>
      <w:r w:rsidRPr="00CB6454">
        <w:rPr>
          <w:rFonts w:eastAsia="Times New Roman" w:cs="Times New Roman"/>
          <w:color w:val="000000"/>
          <w:szCs w:val="20"/>
        </w:rPr>
        <w:t>ования</w:t>
      </w:r>
      <w:r w:rsidRPr="00CB6454">
        <w:rPr>
          <w:rFonts w:eastAsia="Times New Roman" w:cs="Times New Roman"/>
          <w:color w:val="000000"/>
          <w:spacing w:val="87"/>
          <w:szCs w:val="20"/>
        </w:rPr>
        <w:t xml:space="preserve"> </w:t>
      </w:r>
      <w:r w:rsidRPr="00CB6454">
        <w:rPr>
          <w:rFonts w:eastAsia="Times New Roman" w:cs="Times New Roman"/>
          <w:color w:val="000000"/>
          <w:szCs w:val="20"/>
        </w:rPr>
        <w:t>при</w:t>
      </w:r>
      <w:r w:rsidRPr="00CB6454">
        <w:rPr>
          <w:rFonts w:eastAsia="Times New Roman" w:cs="Times New Roman"/>
          <w:color w:val="000000"/>
          <w:spacing w:val="14"/>
          <w:szCs w:val="20"/>
        </w:rPr>
        <w:t xml:space="preserve"> </w:t>
      </w:r>
      <w:r w:rsidRPr="00CB6454">
        <w:rPr>
          <w:rFonts w:eastAsia="Times New Roman" w:cs="Times New Roman"/>
          <w:color w:val="000000"/>
          <w:szCs w:val="20"/>
        </w:rPr>
        <w:t>фор</w:t>
      </w:r>
      <w:r w:rsidRPr="00CB6454">
        <w:rPr>
          <w:rFonts w:eastAsia="Times New Roman" w:cs="Times New Roman"/>
          <w:color w:val="000000"/>
          <w:spacing w:val="-1"/>
          <w:szCs w:val="20"/>
        </w:rPr>
        <w:t>м</w:t>
      </w:r>
      <w:r w:rsidRPr="00CB6454">
        <w:rPr>
          <w:rFonts w:eastAsia="Times New Roman" w:cs="Times New Roman"/>
          <w:color w:val="000000"/>
          <w:szCs w:val="20"/>
        </w:rPr>
        <w:t>ир</w:t>
      </w:r>
      <w:r w:rsidRPr="00CB6454">
        <w:rPr>
          <w:rFonts w:eastAsia="Times New Roman" w:cs="Times New Roman"/>
          <w:color w:val="000000"/>
          <w:spacing w:val="1"/>
          <w:szCs w:val="20"/>
        </w:rPr>
        <w:t>о</w:t>
      </w:r>
      <w:r w:rsidRPr="00CB6454">
        <w:rPr>
          <w:rFonts w:eastAsia="Times New Roman" w:cs="Times New Roman"/>
          <w:color w:val="000000"/>
          <w:szCs w:val="20"/>
        </w:rPr>
        <w:t>в</w:t>
      </w:r>
      <w:r w:rsidRPr="00CB6454">
        <w:rPr>
          <w:rFonts w:eastAsia="Times New Roman" w:cs="Times New Roman"/>
          <w:color w:val="000000"/>
          <w:spacing w:val="-1"/>
          <w:szCs w:val="20"/>
        </w:rPr>
        <w:t>а</w:t>
      </w:r>
      <w:r w:rsidRPr="00CB6454">
        <w:rPr>
          <w:rFonts w:eastAsia="Times New Roman" w:cs="Times New Roman"/>
          <w:color w:val="000000"/>
          <w:szCs w:val="20"/>
        </w:rPr>
        <w:t>нии</w:t>
      </w:r>
      <w:r w:rsidRPr="00CB6454">
        <w:rPr>
          <w:rFonts w:eastAsia="Times New Roman" w:cs="Times New Roman"/>
          <w:color w:val="000000"/>
          <w:spacing w:val="12"/>
          <w:szCs w:val="20"/>
        </w:rPr>
        <w:t xml:space="preserve"> </w:t>
      </w:r>
      <w:r w:rsidRPr="00CB6454">
        <w:rPr>
          <w:rFonts w:eastAsia="Times New Roman" w:cs="Times New Roman"/>
          <w:color w:val="000000"/>
          <w:szCs w:val="20"/>
        </w:rPr>
        <w:t>плана</w:t>
      </w:r>
      <w:r w:rsidRPr="00CB6454">
        <w:rPr>
          <w:rFonts w:eastAsia="Times New Roman" w:cs="Times New Roman"/>
          <w:color w:val="000000"/>
          <w:spacing w:val="19"/>
          <w:szCs w:val="20"/>
        </w:rPr>
        <w:t xml:space="preserve"> </w:t>
      </w:r>
      <w:r w:rsidRPr="00CB6454">
        <w:rPr>
          <w:rFonts w:eastAsia="Times New Roman" w:cs="Times New Roman"/>
          <w:color w:val="000000"/>
          <w:spacing w:val="-1"/>
          <w:szCs w:val="20"/>
        </w:rPr>
        <w:t>в</w:t>
      </w:r>
      <w:r w:rsidRPr="00CB6454">
        <w:rPr>
          <w:rFonts w:eastAsia="Times New Roman" w:cs="Times New Roman"/>
          <w:color w:val="000000"/>
          <w:szCs w:val="20"/>
        </w:rPr>
        <w:t>не</w:t>
      </w:r>
      <w:r w:rsidRPr="00CB6454">
        <w:rPr>
          <w:rFonts w:eastAsia="Times New Roman" w:cs="Times New Roman"/>
          <w:color w:val="000000"/>
          <w:spacing w:val="-3"/>
          <w:szCs w:val="20"/>
        </w:rPr>
        <w:t>у</w:t>
      </w:r>
      <w:r w:rsidRPr="00CB6454">
        <w:rPr>
          <w:rFonts w:eastAsia="Times New Roman" w:cs="Times New Roman"/>
          <w:color w:val="000000"/>
          <w:szCs w:val="20"/>
        </w:rPr>
        <w:t>р</w:t>
      </w:r>
      <w:r w:rsidRPr="00CB6454">
        <w:rPr>
          <w:rFonts w:eastAsia="Times New Roman" w:cs="Times New Roman"/>
          <w:color w:val="000000"/>
          <w:spacing w:val="1"/>
          <w:szCs w:val="20"/>
        </w:rPr>
        <w:t>о</w:t>
      </w:r>
      <w:r w:rsidRPr="00CB6454">
        <w:rPr>
          <w:rFonts w:eastAsia="Times New Roman" w:cs="Times New Roman"/>
          <w:color w:val="000000"/>
          <w:szCs w:val="20"/>
        </w:rPr>
        <w:t>чной</w:t>
      </w:r>
      <w:r w:rsidRPr="00CB6454">
        <w:rPr>
          <w:rFonts w:eastAsia="Times New Roman" w:cs="Times New Roman"/>
          <w:color w:val="000000"/>
          <w:spacing w:val="14"/>
          <w:szCs w:val="20"/>
        </w:rPr>
        <w:t xml:space="preserve"> </w:t>
      </w:r>
      <w:r w:rsidRPr="00CB6454">
        <w:rPr>
          <w:rFonts w:eastAsia="Times New Roman" w:cs="Times New Roman"/>
          <w:color w:val="000000"/>
          <w:spacing w:val="-1"/>
          <w:szCs w:val="20"/>
        </w:rPr>
        <w:t>д</w:t>
      </w:r>
      <w:r w:rsidRPr="00CB6454">
        <w:rPr>
          <w:rFonts w:eastAsia="Times New Roman" w:cs="Times New Roman"/>
          <w:color w:val="000000"/>
          <w:szCs w:val="20"/>
        </w:rPr>
        <w:t>еятел</w:t>
      </w:r>
      <w:r w:rsidRPr="00CB6454">
        <w:rPr>
          <w:rFonts w:eastAsia="Times New Roman" w:cs="Times New Roman"/>
          <w:color w:val="000000"/>
          <w:spacing w:val="-1"/>
          <w:szCs w:val="20"/>
        </w:rPr>
        <w:t>ьн</w:t>
      </w:r>
      <w:r w:rsidRPr="00CB6454">
        <w:rPr>
          <w:rFonts w:eastAsia="Times New Roman" w:cs="Times New Roman"/>
          <w:color w:val="000000"/>
          <w:szCs w:val="20"/>
        </w:rPr>
        <w:t>ости</w:t>
      </w:r>
      <w:r w:rsidRPr="00CB6454">
        <w:rPr>
          <w:rFonts w:eastAsia="Times New Roman" w:cs="Times New Roman"/>
          <w:color w:val="000000"/>
          <w:spacing w:val="12"/>
          <w:szCs w:val="20"/>
        </w:rPr>
        <w:t xml:space="preserve"> </w:t>
      </w:r>
      <w:r w:rsidRPr="00CB6454">
        <w:rPr>
          <w:rFonts w:eastAsia="Times New Roman" w:cs="Times New Roman"/>
          <w:color w:val="000000"/>
          <w:spacing w:val="1"/>
          <w:szCs w:val="20"/>
        </w:rPr>
        <w:t>в ЧОУ «ХГ»</w:t>
      </w:r>
      <w:r w:rsidRPr="00CB6454">
        <w:rPr>
          <w:rFonts w:eastAsia="Times New Roman" w:cs="Times New Roman"/>
          <w:color w:val="000000"/>
          <w:szCs w:val="20"/>
        </w:rPr>
        <w:t xml:space="preserve"> п</w:t>
      </w:r>
      <w:r w:rsidRPr="00CB6454">
        <w:rPr>
          <w:rFonts w:eastAsia="Times New Roman" w:cs="Times New Roman"/>
          <w:color w:val="000000"/>
          <w:spacing w:val="1"/>
          <w:szCs w:val="20"/>
        </w:rPr>
        <w:t>р</w:t>
      </w:r>
      <w:r w:rsidRPr="00CB6454">
        <w:rPr>
          <w:rFonts w:eastAsia="Times New Roman" w:cs="Times New Roman"/>
          <w:color w:val="000000"/>
          <w:spacing w:val="-1"/>
          <w:szCs w:val="20"/>
        </w:rPr>
        <w:t>е</w:t>
      </w:r>
      <w:r w:rsidRPr="00CB6454">
        <w:rPr>
          <w:rFonts w:eastAsia="Times New Roman" w:cs="Times New Roman"/>
          <w:color w:val="000000"/>
          <w:szCs w:val="20"/>
        </w:rPr>
        <w:t>д</w:t>
      </w:r>
      <w:r w:rsidRPr="00CB6454">
        <w:rPr>
          <w:rFonts w:eastAsia="Times New Roman" w:cs="Times New Roman"/>
          <w:color w:val="000000"/>
          <w:spacing w:val="-2"/>
          <w:szCs w:val="20"/>
        </w:rPr>
        <w:t>у</w:t>
      </w:r>
      <w:r w:rsidRPr="00CB6454">
        <w:rPr>
          <w:rFonts w:eastAsia="Times New Roman" w:cs="Times New Roman"/>
          <w:color w:val="000000"/>
          <w:szCs w:val="20"/>
        </w:rPr>
        <w:t xml:space="preserve">смотрена </w:t>
      </w:r>
      <w:r w:rsidRPr="00CB6454">
        <w:rPr>
          <w:rFonts w:eastAsia="Times New Roman" w:cs="Times New Roman"/>
          <w:b/>
          <w:bCs/>
          <w:color w:val="000000"/>
          <w:szCs w:val="20"/>
        </w:rPr>
        <w:t>ч</w:t>
      </w:r>
      <w:r w:rsidRPr="00CB6454">
        <w:rPr>
          <w:rFonts w:eastAsia="Times New Roman" w:cs="Times New Roman"/>
          <w:b/>
          <w:bCs/>
          <w:color w:val="000000"/>
          <w:spacing w:val="1"/>
          <w:szCs w:val="20"/>
        </w:rPr>
        <w:t>а</w:t>
      </w:r>
      <w:r w:rsidRPr="00CB6454">
        <w:rPr>
          <w:rFonts w:eastAsia="Times New Roman" w:cs="Times New Roman"/>
          <w:b/>
          <w:bCs/>
          <w:color w:val="000000"/>
          <w:szCs w:val="20"/>
        </w:rPr>
        <w:t>сть, рекомен</w:t>
      </w:r>
      <w:r w:rsidRPr="00CB6454">
        <w:rPr>
          <w:rFonts w:eastAsia="Times New Roman" w:cs="Times New Roman"/>
          <w:b/>
          <w:bCs/>
          <w:color w:val="000000"/>
          <w:spacing w:val="-2"/>
          <w:szCs w:val="20"/>
        </w:rPr>
        <w:t>д</w:t>
      </w:r>
      <w:r w:rsidRPr="00CB6454">
        <w:rPr>
          <w:rFonts w:eastAsia="Times New Roman" w:cs="Times New Roman"/>
          <w:b/>
          <w:bCs/>
          <w:color w:val="000000"/>
          <w:szCs w:val="20"/>
        </w:rPr>
        <w:t>уемая</w:t>
      </w:r>
      <w:r w:rsidRPr="00CB6454">
        <w:rPr>
          <w:rFonts w:eastAsia="Times New Roman" w:cs="Times New Roman"/>
          <w:b/>
          <w:bCs/>
          <w:color w:val="000000"/>
          <w:spacing w:val="-1"/>
          <w:szCs w:val="20"/>
        </w:rPr>
        <w:t xml:space="preserve"> </w:t>
      </w:r>
      <w:r w:rsidRPr="00CB6454">
        <w:rPr>
          <w:rFonts w:eastAsia="Times New Roman" w:cs="Times New Roman"/>
          <w:b/>
          <w:bCs/>
          <w:color w:val="000000"/>
          <w:szCs w:val="20"/>
        </w:rPr>
        <w:t>для всех</w:t>
      </w:r>
      <w:r w:rsidRPr="00CB6454">
        <w:rPr>
          <w:rFonts w:eastAsia="Times New Roman" w:cs="Times New Roman"/>
          <w:b/>
          <w:bCs/>
          <w:color w:val="000000"/>
          <w:spacing w:val="-1"/>
          <w:szCs w:val="20"/>
        </w:rPr>
        <w:t xml:space="preserve"> </w:t>
      </w:r>
      <w:r w:rsidRPr="00CB6454">
        <w:rPr>
          <w:rFonts w:eastAsia="Times New Roman" w:cs="Times New Roman"/>
          <w:b/>
          <w:bCs/>
          <w:color w:val="000000"/>
          <w:szCs w:val="20"/>
        </w:rPr>
        <w:t>обучающихся</w:t>
      </w:r>
      <w:r w:rsidRPr="00CB6454">
        <w:rPr>
          <w:rFonts w:eastAsia="Times New Roman" w:cs="Times New Roman"/>
          <w:color w:val="000000"/>
          <w:szCs w:val="20"/>
        </w:rPr>
        <w:t>:</w:t>
      </w:r>
    </w:p>
    <w:p w14:paraId="56805D8C" w14:textId="77777777" w:rsidR="00216BC8" w:rsidRPr="00CB6454" w:rsidRDefault="00216BC8" w:rsidP="00216BC8">
      <w:pPr>
        <w:widowControl w:val="0"/>
        <w:tabs>
          <w:tab w:val="left" w:pos="1015"/>
          <w:tab w:val="left" w:pos="1740"/>
          <w:tab w:val="left" w:pos="2203"/>
          <w:tab w:val="left" w:pos="3429"/>
          <w:tab w:val="left" w:pos="3904"/>
          <w:tab w:val="left" w:pos="4511"/>
          <w:tab w:val="left" w:pos="9014"/>
        </w:tabs>
        <w:spacing w:line="240" w:lineRule="auto"/>
        <w:ind w:right="-19" w:firstLine="284"/>
        <w:rPr>
          <w:rFonts w:eastAsia="Times New Roman" w:cs="Times New Roman"/>
          <w:color w:val="000000"/>
          <w:szCs w:val="20"/>
        </w:rPr>
      </w:pPr>
      <w:r w:rsidRPr="00CB6454">
        <w:rPr>
          <w:rFonts w:eastAsia="Times New Roman" w:cs="Times New Roman"/>
          <w:color w:val="000000"/>
          <w:szCs w:val="20"/>
        </w:rPr>
        <w:t>1 час в неделю</w:t>
      </w:r>
      <w:r w:rsidRPr="00CB6454">
        <w:rPr>
          <w:rFonts w:eastAsia="Times New Roman" w:cs="Times New Roman"/>
          <w:color w:val="000000"/>
          <w:szCs w:val="20"/>
        </w:rPr>
        <w:tab/>
        <w:t>– на информа</w:t>
      </w:r>
      <w:r w:rsidRPr="00CB6454">
        <w:rPr>
          <w:rFonts w:eastAsia="Times New Roman" w:cs="Times New Roman"/>
          <w:color w:val="000000"/>
          <w:spacing w:val="-1"/>
          <w:szCs w:val="20"/>
        </w:rPr>
        <w:t>ц</w:t>
      </w:r>
      <w:r w:rsidRPr="00CB6454">
        <w:rPr>
          <w:rFonts w:eastAsia="Times New Roman" w:cs="Times New Roman"/>
          <w:color w:val="000000"/>
          <w:szCs w:val="20"/>
        </w:rPr>
        <w:t>ион</w:t>
      </w:r>
      <w:r w:rsidRPr="00CB6454">
        <w:rPr>
          <w:rFonts w:eastAsia="Times New Roman" w:cs="Times New Roman"/>
          <w:color w:val="000000"/>
          <w:spacing w:val="-1"/>
          <w:szCs w:val="20"/>
        </w:rPr>
        <w:t>н</w:t>
      </w:r>
      <w:r w:rsidRPr="00CB6454">
        <w:rPr>
          <w:rFonts w:eastAsia="Times New Roman" w:cs="Times New Roman"/>
          <w:color w:val="000000"/>
          <w:spacing w:val="1"/>
          <w:szCs w:val="20"/>
        </w:rPr>
        <w:t xml:space="preserve">о </w:t>
      </w:r>
      <w:r w:rsidRPr="00CB6454">
        <w:rPr>
          <w:rFonts w:eastAsia="Times New Roman" w:cs="Times New Roman"/>
          <w:color w:val="000000"/>
          <w:szCs w:val="20"/>
        </w:rPr>
        <w:t>- просве</w:t>
      </w:r>
      <w:r w:rsidRPr="00CB6454">
        <w:rPr>
          <w:rFonts w:eastAsia="Times New Roman" w:cs="Times New Roman"/>
          <w:color w:val="000000"/>
          <w:spacing w:val="-3"/>
          <w:szCs w:val="20"/>
        </w:rPr>
        <w:t>т</w:t>
      </w:r>
      <w:r w:rsidRPr="00CB6454">
        <w:rPr>
          <w:rFonts w:eastAsia="Times New Roman" w:cs="Times New Roman"/>
          <w:color w:val="000000"/>
          <w:spacing w:val="-1"/>
          <w:szCs w:val="20"/>
        </w:rPr>
        <w:t>и</w:t>
      </w:r>
      <w:r w:rsidRPr="00CB6454">
        <w:rPr>
          <w:rFonts w:eastAsia="Times New Roman" w:cs="Times New Roman"/>
          <w:color w:val="000000"/>
          <w:szCs w:val="20"/>
        </w:rPr>
        <w:t>те</w:t>
      </w:r>
      <w:r w:rsidRPr="00CB6454">
        <w:rPr>
          <w:rFonts w:eastAsia="Times New Roman" w:cs="Times New Roman"/>
          <w:color w:val="000000"/>
          <w:spacing w:val="-1"/>
          <w:szCs w:val="20"/>
        </w:rPr>
        <w:t>л</w:t>
      </w:r>
      <w:r w:rsidRPr="00CB6454">
        <w:rPr>
          <w:rFonts w:eastAsia="Times New Roman" w:cs="Times New Roman"/>
          <w:color w:val="000000"/>
          <w:szCs w:val="20"/>
        </w:rPr>
        <w:t>ьск</w:t>
      </w:r>
      <w:r w:rsidRPr="00CB6454">
        <w:rPr>
          <w:rFonts w:eastAsia="Times New Roman" w:cs="Times New Roman"/>
          <w:color w:val="000000"/>
          <w:spacing w:val="1"/>
          <w:szCs w:val="20"/>
        </w:rPr>
        <w:t xml:space="preserve">ие </w:t>
      </w:r>
      <w:r w:rsidRPr="00CB6454">
        <w:rPr>
          <w:rFonts w:eastAsia="Times New Roman" w:cs="Times New Roman"/>
          <w:color w:val="000000"/>
          <w:szCs w:val="20"/>
        </w:rPr>
        <w:t>з</w:t>
      </w:r>
      <w:r w:rsidRPr="00CB6454">
        <w:rPr>
          <w:rFonts w:eastAsia="Times New Roman" w:cs="Times New Roman"/>
          <w:color w:val="000000"/>
          <w:spacing w:val="-2"/>
          <w:szCs w:val="20"/>
        </w:rPr>
        <w:t>а</w:t>
      </w:r>
      <w:r w:rsidRPr="00CB6454">
        <w:rPr>
          <w:rFonts w:eastAsia="Times New Roman" w:cs="Times New Roman"/>
          <w:color w:val="000000"/>
          <w:szCs w:val="20"/>
        </w:rPr>
        <w:t>ня</w:t>
      </w:r>
      <w:r w:rsidRPr="00CB6454">
        <w:rPr>
          <w:rFonts w:eastAsia="Times New Roman" w:cs="Times New Roman"/>
          <w:color w:val="000000"/>
          <w:spacing w:val="-1"/>
          <w:szCs w:val="20"/>
        </w:rPr>
        <w:t>т</w:t>
      </w:r>
      <w:r w:rsidRPr="00CB6454">
        <w:rPr>
          <w:rFonts w:eastAsia="Times New Roman" w:cs="Times New Roman"/>
          <w:color w:val="000000"/>
          <w:szCs w:val="20"/>
        </w:rPr>
        <w:t>ия патриот</w:t>
      </w:r>
      <w:r w:rsidRPr="00CB6454">
        <w:rPr>
          <w:rFonts w:eastAsia="Times New Roman" w:cs="Times New Roman"/>
          <w:color w:val="000000"/>
          <w:spacing w:val="-1"/>
          <w:szCs w:val="20"/>
        </w:rPr>
        <w:t>и</w:t>
      </w:r>
      <w:r w:rsidRPr="00CB6454">
        <w:rPr>
          <w:rFonts w:eastAsia="Times New Roman" w:cs="Times New Roman"/>
          <w:color w:val="000000"/>
          <w:szCs w:val="20"/>
        </w:rPr>
        <w:t>чес</w:t>
      </w:r>
      <w:r w:rsidRPr="00CB6454">
        <w:rPr>
          <w:rFonts w:eastAsia="Times New Roman" w:cs="Times New Roman"/>
          <w:color w:val="000000"/>
          <w:spacing w:val="-1"/>
          <w:szCs w:val="20"/>
        </w:rPr>
        <w:t>ко</w:t>
      </w:r>
      <w:r w:rsidRPr="00CB6454">
        <w:rPr>
          <w:rFonts w:eastAsia="Times New Roman" w:cs="Times New Roman"/>
          <w:color w:val="000000"/>
          <w:szCs w:val="20"/>
        </w:rPr>
        <w:t>й,</w:t>
      </w:r>
      <w:r w:rsidRPr="00CB6454">
        <w:rPr>
          <w:rFonts w:eastAsia="Times New Roman" w:cs="Times New Roman"/>
          <w:color w:val="000000"/>
          <w:spacing w:val="147"/>
          <w:szCs w:val="20"/>
        </w:rPr>
        <w:t xml:space="preserve"> </w:t>
      </w:r>
      <w:r w:rsidRPr="00CB6454">
        <w:rPr>
          <w:rFonts w:eastAsia="Times New Roman" w:cs="Times New Roman"/>
          <w:color w:val="000000"/>
          <w:szCs w:val="20"/>
        </w:rPr>
        <w:t>нравств</w:t>
      </w:r>
      <w:r w:rsidRPr="00CB6454">
        <w:rPr>
          <w:rFonts w:eastAsia="Times New Roman" w:cs="Times New Roman"/>
          <w:color w:val="000000"/>
          <w:spacing w:val="-2"/>
          <w:szCs w:val="20"/>
        </w:rPr>
        <w:t>е</w:t>
      </w:r>
      <w:r w:rsidRPr="00CB6454">
        <w:rPr>
          <w:rFonts w:eastAsia="Times New Roman" w:cs="Times New Roman"/>
          <w:color w:val="000000"/>
          <w:szCs w:val="20"/>
        </w:rPr>
        <w:t>н</w:t>
      </w:r>
      <w:r w:rsidRPr="00CB6454">
        <w:rPr>
          <w:rFonts w:eastAsia="Times New Roman" w:cs="Times New Roman"/>
          <w:color w:val="000000"/>
          <w:spacing w:val="-1"/>
          <w:szCs w:val="20"/>
        </w:rPr>
        <w:t>н</w:t>
      </w:r>
      <w:r w:rsidRPr="00CB6454">
        <w:rPr>
          <w:rFonts w:eastAsia="Times New Roman" w:cs="Times New Roman"/>
          <w:color w:val="000000"/>
          <w:szCs w:val="20"/>
        </w:rPr>
        <w:t>ой</w:t>
      </w:r>
      <w:r w:rsidRPr="00CB6454">
        <w:rPr>
          <w:rFonts w:eastAsia="Times New Roman" w:cs="Times New Roman"/>
          <w:color w:val="000000"/>
          <w:spacing w:val="147"/>
          <w:szCs w:val="20"/>
        </w:rPr>
        <w:t xml:space="preserve"> </w:t>
      </w:r>
      <w:r w:rsidRPr="00CB6454">
        <w:rPr>
          <w:rFonts w:eastAsia="Times New Roman" w:cs="Times New Roman"/>
          <w:color w:val="000000"/>
          <w:szCs w:val="20"/>
        </w:rPr>
        <w:t>и</w:t>
      </w:r>
      <w:r w:rsidRPr="00CB6454">
        <w:rPr>
          <w:rFonts w:eastAsia="Times New Roman" w:cs="Times New Roman"/>
          <w:color w:val="000000"/>
          <w:spacing w:val="147"/>
          <w:szCs w:val="20"/>
        </w:rPr>
        <w:t xml:space="preserve"> </w:t>
      </w:r>
      <w:r w:rsidRPr="00CB6454">
        <w:rPr>
          <w:rFonts w:eastAsia="Times New Roman" w:cs="Times New Roman"/>
          <w:color w:val="000000"/>
          <w:szCs w:val="20"/>
        </w:rPr>
        <w:t>э</w:t>
      </w:r>
      <w:r w:rsidRPr="00CB6454">
        <w:rPr>
          <w:rFonts w:eastAsia="Times New Roman" w:cs="Times New Roman"/>
          <w:color w:val="000000"/>
          <w:spacing w:val="-1"/>
          <w:szCs w:val="20"/>
        </w:rPr>
        <w:t>к</w:t>
      </w:r>
      <w:r w:rsidRPr="00CB6454">
        <w:rPr>
          <w:rFonts w:eastAsia="Times New Roman" w:cs="Times New Roman"/>
          <w:color w:val="000000"/>
          <w:szCs w:val="20"/>
        </w:rPr>
        <w:t>ологичес</w:t>
      </w:r>
      <w:r w:rsidRPr="00CB6454">
        <w:rPr>
          <w:rFonts w:eastAsia="Times New Roman" w:cs="Times New Roman"/>
          <w:color w:val="000000"/>
          <w:spacing w:val="-2"/>
          <w:szCs w:val="20"/>
        </w:rPr>
        <w:t>к</w:t>
      </w:r>
      <w:r w:rsidRPr="00CB6454">
        <w:rPr>
          <w:rFonts w:eastAsia="Times New Roman" w:cs="Times New Roman"/>
          <w:color w:val="000000"/>
          <w:szCs w:val="20"/>
        </w:rPr>
        <w:t>ой</w:t>
      </w:r>
      <w:r w:rsidRPr="00CB6454">
        <w:rPr>
          <w:rFonts w:eastAsia="Times New Roman" w:cs="Times New Roman"/>
          <w:color w:val="000000"/>
          <w:spacing w:val="146"/>
          <w:szCs w:val="20"/>
        </w:rPr>
        <w:t xml:space="preserve"> </w:t>
      </w:r>
      <w:r w:rsidRPr="00CB6454">
        <w:rPr>
          <w:rFonts w:eastAsia="Times New Roman" w:cs="Times New Roman"/>
          <w:color w:val="000000"/>
          <w:szCs w:val="20"/>
        </w:rPr>
        <w:t>нап</w:t>
      </w:r>
      <w:r w:rsidRPr="00CB6454">
        <w:rPr>
          <w:rFonts w:eastAsia="Times New Roman" w:cs="Times New Roman"/>
          <w:color w:val="000000"/>
          <w:spacing w:val="5"/>
          <w:szCs w:val="20"/>
        </w:rPr>
        <w:t>р</w:t>
      </w:r>
      <w:r w:rsidRPr="00CB6454">
        <w:rPr>
          <w:rFonts w:eastAsia="Times New Roman" w:cs="Times New Roman"/>
          <w:color w:val="000000"/>
          <w:szCs w:val="20"/>
        </w:rPr>
        <w:t>ав</w:t>
      </w:r>
      <w:r w:rsidRPr="00CB6454">
        <w:rPr>
          <w:rFonts w:eastAsia="Times New Roman" w:cs="Times New Roman"/>
          <w:color w:val="000000"/>
          <w:spacing w:val="-1"/>
          <w:szCs w:val="20"/>
        </w:rPr>
        <w:t>л</w:t>
      </w:r>
      <w:r w:rsidRPr="00CB6454">
        <w:rPr>
          <w:rFonts w:eastAsia="Times New Roman" w:cs="Times New Roman"/>
          <w:color w:val="000000"/>
          <w:szCs w:val="20"/>
        </w:rPr>
        <w:t>енности</w:t>
      </w:r>
      <w:r w:rsidRPr="00CB6454">
        <w:rPr>
          <w:rFonts w:eastAsia="Times New Roman" w:cs="Times New Roman"/>
          <w:color w:val="000000"/>
          <w:spacing w:val="146"/>
          <w:szCs w:val="20"/>
        </w:rPr>
        <w:t xml:space="preserve"> </w:t>
      </w:r>
      <w:r w:rsidRPr="00CB6454">
        <w:rPr>
          <w:rFonts w:eastAsia="Times New Roman" w:cs="Times New Roman"/>
          <w:color w:val="000000"/>
          <w:szCs w:val="20"/>
        </w:rPr>
        <w:t>«Разго</w:t>
      </w:r>
      <w:r w:rsidRPr="00CB6454">
        <w:rPr>
          <w:rFonts w:eastAsia="Times New Roman" w:cs="Times New Roman"/>
          <w:color w:val="000000"/>
          <w:spacing w:val="-1"/>
          <w:szCs w:val="20"/>
        </w:rPr>
        <w:t>в</w:t>
      </w:r>
      <w:r w:rsidRPr="00CB6454">
        <w:rPr>
          <w:rFonts w:eastAsia="Times New Roman" w:cs="Times New Roman"/>
          <w:color w:val="000000"/>
          <w:szCs w:val="20"/>
        </w:rPr>
        <w:t>оры о</w:t>
      </w:r>
      <w:r w:rsidRPr="00CB6454">
        <w:rPr>
          <w:rFonts w:eastAsia="Times New Roman" w:cs="Times New Roman"/>
          <w:color w:val="000000"/>
          <w:spacing w:val="1"/>
          <w:szCs w:val="20"/>
        </w:rPr>
        <w:t xml:space="preserve"> </w:t>
      </w:r>
      <w:r w:rsidRPr="00CB6454">
        <w:rPr>
          <w:rFonts w:eastAsia="Times New Roman" w:cs="Times New Roman"/>
          <w:color w:val="000000"/>
          <w:szCs w:val="20"/>
        </w:rPr>
        <w:t>ва</w:t>
      </w:r>
      <w:r w:rsidRPr="00CB6454">
        <w:rPr>
          <w:rFonts w:eastAsia="Times New Roman" w:cs="Times New Roman"/>
          <w:color w:val="000000"/>
          <w:spacing w:val="-1"/>
          <w:szCs w:val="20"/>
        </w:rPr>
        <w:t>ж</w:t>
      </w:r>
      <w:r w:rsidRPr="00CB6454">
        <w:rPr>
          <w:rFonts w:eastAsia="Times New Roman" w:cs="Times New Roman"/>
          <w:color w:val="000000"/>
          <w:szCs w:val="20"/>
        </w:rPr>
        <w:t>н</w:t>
      </w:r>
      <w:r w:rsidRPr="00CB6454">
        <w:rPr>
          <w:rFonts w:eastAsia="Times New Roman" w:cs="Times New Roman"/>
          <w:color w:val="000000"/>
          <w:spacing w:val="1"/>
          <w:szCs w:val="20"/>
        </w:rPr>
        <w:t>о</w:t>
      </w:r>
      <w:r w:rsidRPr="00CB6454">
        <w:rPr>
          <w:rFonts w:eastAsia="Times New Roman" w:cs="Times New Roman"/>
          <w:color w:val="000000"/>
          <w:szCs w:val="20"/>
        </w:rPr>
        <w:t xml:space="preserve">м» </w:t>
      </w:r>
      <w:r w:rsidRPr="00CB6454">
        <w:rPr>
          <w:rFonts w:eastAsia="Times New Roman" w:cs="Times New Roman"/>
          <w:color w:val="000000"/>
          <w:spacing w:val="-1"/>
          <w:szCs w:val="20"/>
        </w:rPr>
        <w:t>(</w:t>
      </w:r>
      <w:r w:rsidRPr="00CB6454">
        <w:rPr>
          <w:rFonts w:eastAsia="Times New Roman" w:cs="Times New Roman"/>
          <w:color w:val="000000"/>
          <w:szCs w:val="20"/>
        </w:rPr>
        <w:t>пон</w:t>
      </w:r>
      <w:r w:rsidRPr="00CB6454">
        <w:rPr>
          <w:rFonts w:eastAsia="Times New Roman" w:cs="Times New Roman"/>
          <w:color w:val="000000"/>
          <w:spacing w:val="-1"/>
          <w:szCs w:val="20"/>
        </w:rPr>
        <w:t>е</w:t>
      </w:r>
      <w:r w:rsidRPr="00CB6454">
        <w:rPr>
          <w:rFonts w:eastAsia="Times New Roman" w:cs="Times New Roman"/>
          <w:color w:val="000000"/>
          <w:szCs w:val="20"/>
        </w:rPr>
        <w:t>де</w:t>
      </w:r>
      <w:r w:rsidRPr="00CB6454">
        <w:rPr>
          <w:rFonts w:eastAsia="Times New Roman" w:cs="Times New Roman"/>
          <w:color w:val="000000"/>
          <w:spacing w:val="-2"/>
          <w:szCs w:val="20"/>
        </w:rPr>
        <w:t>л</w:t>
      </w:r>
      <w:r w:rsidRPr="00CB6454">
        <w:rPr>
          <w:rFonts w:eastAsia="Times New Roman" w:cs="Times New Roman"/>
          <w:color w:val="000000"/>
          <w:szCs w:val="20"/>
        </w:rPr>
        <w:t>ьник, пер</w:t>
      </w:r>
      <w:r w:rsidRPr="00CB6454">
        <w:rPr>
          <w:rFonts w:eastAsia="Times New Roman" w:cs="Times New Roman"/>
          <w:color w:val="000000"/>
          <w:spacing w:val="-2"/>
          <w:szCs w:val="20"/>
        </w:rPr>
        <w:t>в</w:t>
      </w:r>
      <w:r w:rsidRPr="00CB6454">
        <w:rPr>
          <w:rFonts w:eastAsia="Times New Roman" w:cs="Times New Roman"/>
          <w:color w:val="000000"/>
          <w:szCs w:val="20"/>
        </w:rPr>
        <w:t>ый</w:t>
      </w:r>
      <w:r w:rsidRPr="00CB6454">
        <w:rPr>
          <w:rFonts w:eastAsia="Times New Roman" w:cs="Times New Roman"/>
          <w:color w:val="000000"/>
          <w:spacing w:val="1"/>
          <w:szCs w:val="20"/>
        </w:rPr>
        <w:t xml:space="preserve"> </w:t>
      </w:r>
      <w:r w:rsidRPr="00CB6454">
        <w:rPr>
          <w:rFonts w:eastAsia="Times New Roman" w:cs="Times New Roman"/>
          <w:color w:val="000000"/>
          <w:spacing w:val="-2"/>
          <w:szCs w:val="20"/>
        </w:rPr>
        <w:t>у</w:t>
      </w:r>
      <w:r w:rsidRPr="00CB6454">
        <w:rPr>
          <w:rFonts w:eastAsia="Times New Roman" w:cs="Times New Roman"/>
          <w:color w:val="000000"/>
          <w:szCs w:val="20"/>
        </w:rPr>
        <w:t>р</w:t>
      </w:r>
      <w:r w:rsidRPr="00CB6454">
        <w:rPr>
          <w:rFonts w:eastAsia="Times New Roman" w:cs="Times New Roman"/>
          <w:color w:val="000000"/>
          <w:spacing w:val="-1"/>
          <w:szCs w:val="20"/>
        </w:rPr>
        <w:t>о</w:t>
      </w:r>
      <w:r w:rsidRPr="00CB6454">
        <w:rPr>
          <w:rFonts w:eastAsia="Times New Roman" w:cs="Times New Roman"/>
          <w:color w:val="000000"/>
          <w:szCs w:val="20"/>
        </w:rPr>
        <w:t>к</w:t>
      </w:r>
      <w:r w:rsidRPr="00CB6454">
        <w:rPr>
          <w:rFonts w:eastAsia="Times New Roman" w:cs="Times New Roman"/>
          <w:color w:val="000000"/>
          <w:spacing w:val="1"/>
          <w:szCs w:val="20"/>
        </w:rPr>
        <w:t>);</w:t>
      </w:r>
    </w:p>
    <w:p w14:paraId="1591AC76" w14:textId="77777777" w:rsidR="00216BC8" w:rsidRPr="00CB6454" w:rsidRDefault="00216BC8" w:rsidP="00216BC8">
      <w:pPr>
        <w:widowControl w:val="0"/>
        <w:spacing w:before="17" w:line="240" w:lineRule="auto"/>
        <w:ind w:right="-62" w:firstLine="284"/>
        <w:rPr>
          <w:rFonts w:eastAsia="Times New Roman" w:cs="Times New Roman"/>
          <w:color w:val="000000"/>
          <w:szCs w:val="20"/>
        </w:rPr>
      </w:pPr>
      <w:r w:rsidRPr="00CB6454">
        <w:rPr>
          <w:rFonts w:eastAsia="Times New Roman" w:cs="Times New Roman"/>
          <w:color w:val="000000"/>
          <w:szCs w:val="20"/>
        </w:rPr>
        <w:t>1</w:t>
      </w:r>
      <w:r w:rsidRPr="00CB6454">
        <w:rPr>
          <w:rFonts w:eastAsia="Times New Roman" w:cs="Times New Roman"/>
          <w:color w:val="000000"/>
          <w:spacing w:val="14"/>
          <w:szCs w:val="20"/>
        </w:rPr>
        <w:t xml:space="preserve"> </w:t>
      </w:r>
      <w:r w:rsidRPr="00CB6454">
        <w:rPr>
          <w:rFonts w:eastAsia="Times New Roman" w:cs="Times New Roman"/>
          <w:color w:val="000000"/>
          <w:szCs w:val="20"/>
        </w:rPr>
        <w:t>час</w:t>
      </w:r>
      <w:r w:rsidRPr="00CB6454">
        <w:rPr>
          <w:rFonts w:eastAsia="Times New Roman" w:cs="Times New Roman"/>
          <w:color w:val="000000"/>
          <w:spacing w:val="13"/>
          <w:szCs w:val="20"/>
        </w:rPr>
        <w:t xml:space="preserve"> </w:t>
      </w:r>
      <w:r w:rsidRPr="00CB6454">
        <w:rPr>
          <w:rFonts w:eastAsia="Times New Roman" w:cs="Times New Roman"/>
          <w:color w:val="000000"/>
          <w:spacing w:val="1"/>
          <w:szCs w:val="20"/>
        </w:rPr>
        <w:t>в</w:t>
      </w:r>
      <w:r w:rsidRPr="00CB6454">
        <w:rPr>
          <w:rFonts w:eastAsia="Times New Roman" w:cs="Times New Roman"/>
          <w:color w:val="000000"/>
          <w:spacing w:val="13"/>
          <w:szCs w:val="20"/>
        </w:rPr>
        <w:t xml:space="preserve"> </w:t>
      </w:r>
      <w:r w:rsidRPr="00CB6454">
        <w:rPr>
          <w:rFonts w:eastAsia="Times New Roman" w:cs="Times New Roman"/>
          <w:color w:val="000000"/>
          <w:szCs w:val="20"/>
        </w:rPr>
        <w:t>н</w:t>
      </w:r>
      <w:r w:rsidRPr="00CB6454">
        <w:rPr>
          <w:rFonts w:eastAsia="Times New Roman" w:cs="Times New Roman"/>
          <w:color w:val="000000"/>
          <w:spacing w:val="-1"/>
          <w:szCs w:val="20"/>
        </w:rPr>
        <w:t>е</w:t>
      </w:r>
      <w:r w:rsidRPr="00CB6454">
        <w:rPr>
          <w:rFonts w:eastAsia="Times New Roman" w:cs="Times New Roman"/>
          <w:color w:val="000000"/>
          <w:szCs w:val="20"/>
        </w:rPr>
        <w:t>делю</w:t>
      </w:r>
      <w:r w:rsidRPr="00CB6454">
        <w:rPr>
          <w:rFonts w:eastAsia="Times New Roman" w:cs="Times New Roman"/>
          <w:color w:val="000000"/>
          <w:spacing w:val="14"/>
          <w:szCs w:val="20"/>
        </w:rPr>
        <w:t xml:space="preserve"> </w:t>
      </w:r>
      <w:r w:rsidRPr="00CB6454">
        <w:rPr>
          <w:rFonts w:eastAsia="Times New Roman" w:cs="Times New Roman"/>
          <w:color w:val="000000"/>
          <w:szCs w:val="20"/>
        </w:rPr>
        <w:t>–</w:t>
      </w:r>
      <w:r w:rsidRPr="00CB6454">
        <w:rPr>
          <w:rFonts w:eastAsia="Times New Roman" w:cs="Times New Roman"/>
          <w:color w:val="000000"/>
          <w:spacing w:val="15"/>
          <w:szCs w:val="20"/>
        </w:rPr>
        <w:t xml:space="preserve"> </w:t>
      </w:r>
      <w:r w:rsidRPr="00CB6454">
        <w:rPr>
          <w:rFonts w:eastAsia="Times New Roman" w:cs="Times New Roman"/>
          <w:color w:val="000000"/>
          <w:szCs w:val="20"/>
        </w:rPr>
        <w:t>на</w:t>
      </w:r>
      <w:r w:rsidRPr="00CB6454">
        <w:rPr>
          <w:rFonts w:eastAsia="Times New Roman" w:cs="Times New Roman"/>
          <w:color w:val="000000"/>
          <w:spacing w:val="11"/>
          <w:szCs w:val="20"/>
        </w:rPr>
        <w:t xml:space="preserve"> </w:t>
      </w:r>
      <w:r w:rsidRPr="00CB6454">
        <w:rPr>
          <w:rFonts w:eastAsia="Times New Roman" w:cs="Times New Roman"/>
          <w:color w:val="000000"/>
          <w:szCs w:val="20"/>
        </w:rPr>
        <w:t>зан</w:t>
      </w:r>
      <w:r w:rsidRPr="00CB6454">
        <w:rPr>
          <w:rFonts w:eastAsia="Times New Roman" w:cs="Times New Roman"/>
          <w:color w:val="000000"/>
          <w:spacing w:val="1"/>
          <w:szCs w:val="20"/>
        </w:rPr>
        <w:t>я</w:t>
      </w:r>
      <w:r w:rsidRPr="00CB6454">
        <w:rPr>
          <w:rFonts w:eastAsia="Times New Roman" w:cs="Times New Roman"/>
          <w:color w:val="000000"/>
          <w:szCs w:val="20"/>
        </w:rPr>
        <w:t>т</w:t>
      </w:r>
      <w:r w:rsidRPr="00CB6454">
        <w:rPr>
          <w:rFonts w:eastAsia="Times New Roman" w:cs="Times New Roman"/>
          <w:color w:val="000000"/>
          <w:spacing w:val="-1"/>
          <w:szCs w:val="20"/>
        </w:rPr>
        <w:t>и</w:t>
      </w:r>
      <w:r w:rsidRPr="00CB6454">
        <w:rPr>
          <w:rFonts w:eastAsia="Times New Roman" w:cs="Times New Roman"/>
          <w:color w:val="000000"/>
          <w:szCs w:val="20"/>
        </w:rPr>
        <w:t>я</w:t>
      </w:r>
      <w:r w:rsidRPr="00CB6454">
        <w:rPr>
          <w:rFonts w:eastAsia="Times New Roman" w:cs="Times New Roman"/>
          <w:color w:val="000000"/>
          <w:spacing w:val="13"/>
          <w:szCs w:val="20"/>
        </w:rPr>
        <w:t xml:space="preserve"> </w:t>
      </w:r>
      <w:r w:rsidRPr="00CB6454">
        <w:rPr>
          <w:rFonts w:eastAsia="Times New Roman" w:cs="Times New Roman"/>
          <w:color w:val="000000"/>
          <w:szCs w:val="20"/>
        </w:rPr>
        <w:t>по</w:t>
      </w:r>
      <w:r w:rsidRPr="00CB6454">
        <w:rPr>
          <w:rFonts w:eastAsia="Times New Roman" w:cs="Times New Roman"/>
          <w:color w:val="000000"/>
          <w:spacing w:val="14"/>
          <w:szCs w:val="20"/>
        </w:rPr>
        <w:t xml:space="preserve"> </w:t>
      </w:r>
      <w:r w:rsidRPr="00CB6454">
        <w:rPr>
          <w:rFonts w:eastAsia="Times New Roman" w:cs="Times New Roman"/>
          <w:color w:val="000000"/>
          <w:szCs w:val="20"/>
        </w:rPr>
        <w:t>формированию</w:t>
      </w:r>
      <w:r w:rsidRPr="00CB6454">
        <w:rPr>
          <w:rFonts w:eastAsia="Times New Roman" w:cs="Times New Roman"/>
          <w:color w:val="000000"/>
          <w:spacing w:val="13"/>
          <w:szCs w:val="20"/>
        </w:rPr>
        <w:t xml:space="preserve"> </w:t>
      </w:r>
      <w:r w:rsidRPr="00CB6454">
        <w:rPr>
          <w:rFonts w:eastAsia="Times New Roman" w:cs="Times New Roman"/>
          <w:color w:val="000000"/>
          <w:szCs w:val="20"/>
        </w:rPr>
        <w:t>ф</w:t>
      </w:r>
      <w:r w:rsidRPr="00CB6454">
        <w:rPr>
          <w:rFonts w:eastAsia="Times New Roman" w:cs="Times New Roman"/>
          <w:color w:val="000000"/>
          <w:spacing w:val="-2"/>
          <w:szCs w:val="20"/>
        </w:rPr>
        <w:t>у</w:t>
      </w:r>
      <w:r w:rsidRPr="00CB6454">
        <w:rPr>
          <w:rFonts w:eastAsia="Times New Roman" w:cs="Times New Roman"/>
          <w:color w:val="000000"/>
          <w:szCs w:val="20"/>
        </w:rPr>
        <w:t>нкциона</w:t>
      </w:r>
      <w:r w:rsidRPr="00CB6454">
        <w:rPr>
          <w:rFonts w:eastAsia="Times New Roman" w:cs="Times New Roman"/>
          <w:color w:val="000000"/>
          <w:spacing w:val="-3"/>
          <w:szCs w:val="20"/>
        </w:rPr>
        <w:t>л</w:t>
      </w:r>
      <w:r w:rsidRPr="00CB6454">
        <w:rPr>
          <w:rFonts w:eastAsia="Times New Roman" w:cs="Times New Roman"/>
          <w:color w:val="000000"/>
          <w:szCs w:val="20"/>
        </w:rPr>
        <w:t>ьной</w:t>
      </w:r>
      <w:r w:rsidRPr="00CB6454">
        <w:rPr>
          <w:rFonts w:eastAsia="Times New Roman" w:cs="Times New Roman"/>
          <w:color w:val="000000"/>
          <w:spacing w:val="14"/>
          <w:szCs w:val="20"/>
        </w:rPr>
        <w:t xml:space="preserve"> </w:t>
      </w:r>
      <w:r w:rsidRPr="00CB6454">
        <w:rPr>
          <w:rFonts w:eastAsia="Times New Roman" w:cs="Times New Roman"/>
          <w:color w:val="000000"/>
          <w:szCs w:val="20"/>
        </w:rPr>
        <w:lastRenderedPageBreak/>
        <w:t>г</w:t>
      </w:r>
      <w:r w:rsidRPr="00CB6454">
        <w:rPr>
          <w:rFonts w:eastAsia="Times New Roman" w:cs="Times New Roman"/>
          <w:color w:val="000000"/>
          <w:spacing w:val="1"/>
          <w:szCs w:val="20"/>
        </w:rPr>
        <w:t>р</w:t>
      </w:r>
      <w:r w:rsidRPr="00CB6454">
        <w:rPr>
          <w:rFonts w:eastAsia="Times New Roman" w:cs="Times New Roman"/>
          <w:color w:val="000000"/>
          <w:szCs w:val="20"/>
        </w:rPr>
        <w:t>а</w:t>
      </w:r>
      <w:r w:rsidRPr="00CB6454">
        <w:rPr>
          <w:rFonts w:eastAsia="Times New Roman" w:cs="Times New Roman"/>
          <w:color w:val="000000"/>
          <w:spacing w:val="-1"/>
          <w:szCs w:val="20"/>
        </w:rPr>
        <w:t>м</w:t>
      </w:r>
      <w:r w:rsidRPr="00CB6454">
        <w:rPr>
          <w:rFonts w:eastAsia="Times New Roman" w:cs="Times New Roman"/>
          <w:color w:val="000000"/>
          <w:szCs w:val="20"/>
        </w:rPr>
        <w:t>отн</w:t>
      </w:r>
      <w:r w:rsidRPr="00CB6454">
        <w:rPr>
          <w:rFonts w:eastAsia="Times New Roman" w:cs="Times New Roman"/>
          <w:color w:val="000000"/>
          <w:spacing w:val="-1"/>
          <w:szCs w:val="20"/>
        </w:rPr>
        <w:t>о</w:t>
      </w:r>
      <w:r w:rsidRPr="00CB6454">
        <w:rPr>
          <w:rFonts w:eastAsia="Times New Roman" w:cs="Times New Roman"/>
          <w:color w:val="000000"/>
          <w:szCs w:val="20"/>
        </w:rPr>
        <w:t>сти о</w:t>
      </w:r>
      <w:r w:rsidRPr="00CB6454">
        <w:rPr>
          <w:rFonts w:eastAsia="Times New Roman" w:cs="Times New Roman"/>
          <w:color w:val="000000"/>
          <w:spacing w:val="1"/>
          <w:szCs w:val="20"/>
        </w:rPr>
        <w:t>б</w:t>
      </w:r>
      <w:r w:rsidRPr="00CB6454">
        <w:rPr>
          <w:rFonts w:eastAsia="Times New Roman" w:cs="Times New Roman"/>
          <w:color w:val="000000"/>
          <w:spacing w:val="-1"/>
          <w:szCs w:val="20"/>
        </w:rPr>
        <w:t>у</w:t>
      </w:r>
      <w:r w:rsidRPr="00CB6454">
        <w:rPr>
          <w:rFonts w:eastAsia="Times New Roman" w:cs="Times New Roman"/>
          <w:color w:val="000000"/>
          <w:szCs w:val="20"/>
        </w:rPr>
        <w:t>чающ</w:t>
      </w:r>
      <w:r w:rsidRPr="00CB6454">
        <w:rPr>
          <w:rFonts w:eastAsia="Times New Roman" w:cs="Times New Roman"/>
          <w:color w:val="000000"/>
          <w:spacing w:val="-1"/>
          <w:szCs w:val="20"/>
        </w:rPr>
        <w:t>и</w:t>
      </w:r>
      <w:r w:rsidRPr="00CB6454">
        <w:rPr>
          <w:rFonts w:eastAsia="Times New Roman" w:cs="Times New Roman"/>
          <w:color w:val="000000"/>
          <w:szCs w:val="20"/>
        </w:rPr>
        <w:t>хся</w:t>
      </w:r>
      <w:r w:rsidRPr="00CB6454">
        <w:rPr>
          <w:rFonts w:eastAsia="Times New Roman" w:cs="Times New Roman"/>
          <w:color w:val="000000"/>
          <w:spacing w:val="1"/>
          <w:szCs w:val="20"/>
        </w:rPr>
        <w:t xml:space="preserve"> </w:t>
      </w:r>
      <w:r w:rsidRPr="00CB6454">
        <w:rPr>
          <w:rFonts w:eastAsia="Times New Roman" w:cs="Times New Roman"/>
          <w:color w:val="000000"/>
          <w:szCs w:val="20"/>
        </w:rPr>
        <w:t xml:space="preserve">(в </w:t>
      </w:r>
      <w:r w:rsidRPr="00CB6454">
        <w:rPr>
          <w:rFonts w:eastAsia="Times New Roman" w:cs="Times New Roman"/>
          <w:color w:val="000000"/>
          <w:spacing w:val="-3"/>
          <w:szCs w:val="20"/>
        </w:rPr>
        <w:t>т</w:t>
      </w:r>
      <w:r w:rsidRPr="00CB6454">
        <w:rPr>
          <w:rFonts w:eastAsia="Times New Roman" w:cs="Times New Roman"/>
          <w:color w:val="000000"/>
          <w:spacing w:val="-1"/>
          <w:szCs w:val="20"/>
        </w:rPr>
        <w:t>о</w:t>
      </w:r>
      <w:r w:rsidRPr="00CB6454">
        <w:rPr>
          <w:rFonts w:eastAsia="Times New Roman" w:cs="Times New Roman"/>
          <w:color w:val="000000"/>
          <w:szCs w:val="20"/>
        </w:rPr>
        <w:t>м</w:t>
      </w:r>
      <w:r w:rsidRPr="00CB6454">
        <w:rPr>
          <w:rFonts w:eastAsia="Times New Roman" w:cs="Times New Roman"/>
          <w:color w:val="000000"/>
          <w:spacing w:val="1"/>
          <w:szCs w:val="20"/>
        </w:rPr>
        <w:t xml:space="preserve"> </w:t>
      </w:r>
      <w:r w:rsidRPr="00CB6454">
        <w:rPr>
          <w:rFonts w:eastAsia="Times New Roman" w:cs="Times New Roman"/>
          <w:color w:val="000000"/>
          <w:szCs w:val="20"/>
        </w:rPr>
        <w:t xml:space="preserve">числе </w:t>
      </w:r>
      <w:r w:rsidRPr="00CB6454">
        <w:rPr>
          <w:rFonts w:eastAsia="Times New Roman" w:cs="Times New Roman"/>
          <w:color w:val="000000"/>
          <w:spacing w:val="-1"/>
          <w:szCs w:val="20"/>
        </w:rPr>
        <w:t>ф</w:t>
      </w:r>
      <w:r w:rsidRPr="00CB6454">
        <w:rPr>
          <w:rFonts w:eastAsia="Times New Roman" w:cs="Times New Roman"/>
          <w:color w:val="000000"/>
          <w:szCs w:val="20"/>
        </w:rPr>
        <w:t>инан</w:t>
      </w:r>
      <w:r w:rsidRPr="00CB6454">
        <w:rPr>
          <w:rFonts w:eastAsia="Times New Roman" w:cs="Times New Roman"/>
          <w:color w:val="000000"/>
          <w:spacing w:val="-1"/>
          <w:szCs w:val="20"/>
        </w:rPr>
        <w:t>с</w:t>
      </w:r>
      <w:r w:rsidRPr="00CB6454">
        <w:rPr>
          <w:rFonts w:eastAsia="Times New Roman" w:cs="Times New Roman"/>
          <w:color w:val="000000"/>
          <w:szCs w:val="20"/>
        </w:rPr>
        <w:t>о</w:t>
      </w:r>
      <w:r w:rsidRPr="00CB6454">
        <w:rPr>
          <w:rFonts w:eastAsia="Times New Roman" w:cs="Times New Roman"/>
          <w:color w:val="000000"/>
          <w:spacing w:val="-1"/>
          <w:szCs w:val="20"/>
        </w:rPr>
        <w:t>в</w:t>
      </w:r>
      <w:r w:rsidRPr="00CB6454">
        <w:rPr>
          <w:rFonts w:eastAsia="Times New Roman" w:cs="Times New Roman"/>
          <w:color w:val="000000"/>
          <w:szCs w:val="20"/>
        </w:rPr>
        <w:t>ой</w:t>
      </w:r>
      <w:r w:rsidRPr="00CB6454">
        <w:rPr>
          <w:rFonts w:eastAsia="Times New Roman" w:cs="Times New Roman"/>
          <w:color w:val="000000"/>
          <w:spacing w:val="-1"/>
          <w:szCs w:val="20"/>
        </w:rPr>
        <w:t xml:space="preserve"> </w:t>
      </w:r>
      <w:r w:rsidRPr="00CB6454">
        <w:rPr>
          <w:rFonts w:eastAsia="Times New Roman" w:cs="Times New Roman"/>
          <w:color w:val="000000"/>
          <w:szCs w:val="20"/>
        </w:rPr>
        <w:t>гра</w:t>
      </w:r>
      <w:r w:rsidRPr="00CB6454">
        <w:rPr>
          <w:rFonts w:eastAsia="Times New Roman" w:cs="Times New Roman"/>
          <w:color w:val="000000"/>
          <w:spacing w:val="-2"/>
          <w:szCs w:val="20"/>
        </w:rPr>
        <w:t>м</w:t>
      </w:r>
      <w:r w:rsidRPr="00CB6454">
        <w:rPr>
          <w:rFonts w:eastAsia="Times New Roman" w:cs="Times New Roman"/>
          <w:color w:val="000000"/>
          <w:szCs w:val="20"/>
        </w:rPr>
        <w:t>отности)</w:t>
      </w:r>
      <w:r w:rsidRPr="00CB6454">
        <w:rPr>
          <w:rFonts w:eastAsia="Times New Roman" w:cs="Times New Roman"/>
          <w:color w:val="000000"/>
          <w:spacing w:val="1"/>
          <w:szCs w:val="20"/>
        </w:rPr>
        <w:t>;</w:t>
      </w:r>
    </w:p>
    <w:p w14:paraId="1091F43A" w14:textId="77777777" w:rsidR="00216BC8" w:rsidRDefault="00216BC8" w:rsidP="00216BC8">
      <w:pPr>
        <w:widowControl w:val="0"/>
        <w:tabs>
          <w:tab w:val="left" w:pos="965"/>
          <w:tab w:val="left" w:pos="1639"/>
          <w:tab w:val="left" w:pos="2054"/>
          <w:tab w:val="left" w:pos="3229"/>
          <w:tab w:val="left" w:pos="3654"/>
          <w:tab w:val="left" w:pos="4213"/>
          <w:tab w:val="left" w:pos="5482"/>
          <w:tab w:val="left" w:pos="7465"/>
          <w:tab w:val="left" w:pos="8024"/>
        </w:tabs>
        <w:spacing w:before="39" w:line="276" w:lineRule="auto"/>
        <w:ind w:right="-19" w:firstLine="284"/>
        <w:rPr>
          <w:rFonts w:eastAsia="Times New Roman" w:cs="Times New Roman"/>
          <w:color w:val="000000"/>
          <w:szCs w:val="20"/>
        </w:rPr>
      </w:pPr>
      <w:r w:rsidRPr="00CB6454">
        <w:rPr>
          <w:rFonts w:eastAsia="Times New Roman" w:cs="Times New Roman"/>
          <w:color w:val="000000"/>
          <w:szCs w:val="20"/>
        </w:rPr>
        <w:t>1 час в не</w:t>
      </w:r>
      <w:r w:rsidRPr="00CB6454">
        <w:rPr>
          <w:rFonts w:eastAsia="Times New Roman" w:cs="Times New Roman"/>
          <w:color w:val="000000"/>
          <w:spacing w:val="1"/>
          <w:szCs w:val="20"/>
        </w:rPr>
        <w:t>д</w:t>
      </w:r>
      <w:r w:rsidRPr="00CB6454">
        <w:rPr>
          <w:rFonts w:eastAsia="Times New Roman" w:cs="Times New Roman"/>
          <w:color w:val="000000"/>
          <w:szCs w:val="20"/>
        </w:rPr>
        <w:t>елю</w:t>
      </w:r>
      <w:r w:rsidRPr="00CB6454">
        <w:rPr>
          <w:rFonts w:eastAsia="Times New Roman" w:cs="Times New Roman"/>
          <w:color w:val="000000"/>
          <w:szCs w:val="20"/>
        </w:rPr>
        <w:tab/>
        <w:t>– на занятия, на</w:t>
      </w:r>
      <w:r w:rsidRPr="00CB6454">
        <w:rPr>
          <w:rFonts w:eastAsia="Times New Roman" w:cs="Times New Roman"/>
          <w:color w:val="000000"/>
          <w:spacing w:val="1"/>
          <w:szCs w:val="20"/>
        </w:rPr>
        <w:t>п</w:t>
      </w:r>
      <w:r w:rsidRPr="00CB6454">
        <w:rPr>
          <w:rFonts w:eastAsia="Times New Roman" w:cs="Times New Roman"/>
          <w:color w:val="000000"/>
          <w:szCs w:val="20"/>
        </w:rPr>
        <w:t>равле</w:t>
      </w:r>
      <w:r w:rsidRPr="00CB6454">
        <w:rPr>
          <w:rFonts w:eastAsia="Times New Roman" w:cs="Times New Roman"/>
          <w:color w:val="000000"/>
          <w:spacing w:val="-2"/>
          <w:szCs w:val="20"/>
        </w:rPr>
        <w:t>н</w:t>
      </w:r>
      <w:r w:rsidRPr="00CB6454">
        <w:rPr>
          <w:rFonts w:eastAsia="Times New Roman" w:cs="Times New Roman"/>
          <w:color w:val="000000"/>
          <w:szCs w:val="20"/>
        </w:rPr>
        <w:t xml:space="preserve">ные </w:t>
      </w:r>
      <w:r w:rsidRPr="00CB6454">
        <w:rPr>
          <w:rFonts w:eastAsia="Times New Roman" w:cs="Times New Roman"/>
          <w:color w:val="000000"/>
          <w:spacing w:val="-1"/>
          <w:szCs w:val="20"/>
        </w:rPr>
        <w:t>н</w:t>
      </w:r>
      <w:r w:rsidRPr="00CB6454">
        <w:rPr>
          <w:rFonts w:eastAsia="Times New Roman" w:cs="Times New Roman"/>
          <w:color w:val="000000"/>
          <w:szCs w:val="20"/>
        </w:rPr>
        <w:t xml:space="preserve">а </w:t>
      </w:r>
      <w:r w:rsidRPr="00CB6454">
        <w:rPr>
          <w:rFonts w:eastAsia="Times New Roman" w:cs="Times New Roman"/>
          <w:color w:val="000000"/>
          <w:spacing w:val="-3"/>
          <w:szCs w:val="20"/>
        </w:rPr>
        <w:t>у</w:t>
      </w:r>
      <w:r w:rsidRPr="00CB6454">
        <w:rPr>
          <w:rFonts w:eastAsia="Times New Roman" w:cs="Times New Roman"/>
          <w:color w:val="000000"/>
          <w:szCs w:val="20"/>
        </w:rPr>
        <w:t>д</w:t>
      </w:r>
      <w:r w:rsidRPr="00CB6454">
        <w:rPr>
          <w:rFonts w:eastAsia="Times New Roman" w:cs="Times New Roman"/>
          <w:color w:val="000000"/>
          <w:spacing w:val="1"/>
          <w:szCs w:val="20"/>
        </w:rPr>
        <w:t>о</w:t>
      </w:r>
      <w:r w:rsidRPr="00CB6454">
        <w:rPr>
          <w:rFonts w:eastAsia="Times New Roman" w:cs="Times New Roman"/>
          <w:color w:val="000000"/>
          <w:szCs w:val="20"/>
        </w:rPr>
        <w:t>влетв</w:t>
      </w:r>
      <w:r w:rsidRPr="00CB6454">
        <w:rPr>
          <w:rFonts w:eastAsia="Times New Roman" w:cs="Times New Roman"/>
          <w:color w:val="000000"/>
          <w:spacing w:val="-1"/>
          <w:szCs w:val="20"/>
        </w:rPr>
        <w:t>о</w:t>
      </w:r>
      <w:r w:rsidRPr="00CB6454">
        <w:rPr>
          <w:rFonts w:eastAsia="Times New Roman" w:cs="Times New Roman"/>
          <w:color w:val="000000"/>
          <w:szCs w:val="20"/>
        </w:rPr>
        <w:t>р</w:t>
      </w:r>
      <w:r w:rsidRPr="00CB6454">
        <w:rPr>
          <w:rFonts w:eastAsia="Times New Roman" w:cs="Times New Roman"/>
          <w:color w:val="000000"/>
          <w:spacing w:val="-1"/>
          <w:szCs w:val="20"/>
        </w:rPr>
        <w:t>е</w:t>
      </w:r>
      <w:r w:rsidRPr="00CB6454">
        <w:rPr>
          <w:rFonts w:eastAsia="Times New Roman" w:cs="Times New Roman"/>
          <w:color w:val="000000"/>
          <w:szCs w:val="20"/>
        </w:rPr>
        <w:t xml:space="preserve">ние </w:t>
      </w:r>
      <w:proofErr w:type="spellStart"/>
      <w:r w:rsidRPr="00CB6454">
        <w:rPr>
          <w:rFonts w:eastAsia="Times New Roman" w:cs="Times New Roman"/>
          <w:color w:val="000000"/>
          <w:szCs w:val="20"/>
        </w:rPr>
        <w:t>пр</w:t>
      </w:r>
      <w:r w:rsidRPr="00CB6454">
        <w:rPr>
          <w:rFonts w:eastAsia="Times New Roman" w:cs="Times New Roman"/>
          <w:color w:val="000000"/>
          <w:spacing w:val="1"/>
          <w:szCs w:val="20"/>
        </w:rPr>
        <w:t>о</w:t>
      </w:r>
      <w:r w:rsidRPr="00CB6454">
        <w:rPr>
          <w:rFonts w:eastAsia="Times New Roman" w:cs="Times New Roman"/>
          <w:color w:val="000000"/>
          <w:szCs w:val="20"/>
        </w:rPr>
        <w:t>фориент</w:t>
      </w:r>
      <w:r w:rsidRPr="00CB6454">
        <w:rPr>
          <w:rFonts w:eastAsia="Times New Roman" w:cs="Times New Roman"/>
          <w:color w:val="000000"/>
          <w:spacing w:val="-2"/>
          <w:szCs w:val="20"/>
        </w:rPr>
        <w:t>а</w:t>
      </w:r>
      <w:r w:rsidRPr="00CB6454">
        <w:rPr>
          <w:rFonts w:eastAsia="Times New Roman" w:cs="Times New Roman"/>
          <w:color w:val="000000"/>
          <w:szCs w:val="20"/>
        </w:rPr>
        <w:t>ц</w:t>
      </w:r>
      <w:r w:rsidRPr="00CB6454">
        <w:rPr>
          <w:rFonts w:eastAsia="Times New Roman" w:cs="Times New Roman"/>
          <w:color w:val="000000"/>
          <w:spacing w:val="-1"/>
          <w:szCs w:val="20"/>
        </w:rPr>
        <w:t>и</w:t>
      </w:r>
      <w:r w:rsidRPr="00CB6454">
        <w:rPr>
          <w:rFonts w:eastAsia="Times New Roman" w:cs="Times New Roman"/>
          <w:color w:val="000000"/>
          <w:szCs w:val="20"/>
        </w:rPr>
        <w:t>онных</w:t>
      </w:r>
      <w:proofErr w:type="spellEnd"/>
      <w:r w:rsidRPr="00CB6454">
        <w:rPr>
          <w:rFonts w:eastAsia="Times New Roman" w:cs="Times New Roman"/>
          <w:color w:val="000000"/>
          <w:spacing w:val="115"/>
          <w:szCs w:val="20"/>
        </w:rPr>
        <w:t xml:space="preserve"> </w:t>
      </w:r>
      <w:r w:rsidRPr="00CB6454">
        <w:rPr>
          <w:rFonts w:eastAsia="Times New Roman" w:cs="Times New Roman"/>
          <w:color w:val="000000"/>
          <w:szCs w:val="20"/>
        </w:rPr>
        <w:t>инте</w:t>
      </w:r>
      <w:r w:rsidRPr="00CB6454">
        <w:rPr>
          <w:rFonts w:eastAsia="Times New Roman" w:cs="Times New Roman"/>
          <w:color w:val="000000"/>
          <w:spacing w:val="3"/>
          <w:szCs w:val="20"/>
        </w:rPr>
        <w:t>р</w:t>
      </w:r>
      <w:r w:rsidRPr="00CB6454">
        <w:rPr>
          <w:rFonts w:eastAsia="Times New Roman" w:cs="Times New Roman"/>
          <w:color w:val="000000"/>
          <w:szCs w:val="20"/>
        </w:rPr>
        <w:t>е</w:t>
      </w:r>
      <w:r w:rsidRPr="00CB6454">
        <w:rPr>
          <w:rFonts w:eastAsia="Times New Roman" w:cs="Times New Roman"/>
          <w:color w:val="000000"/>
          <w:spacing w:val="-1"/>
          <w:szCs w:val="20"/>
        </w:rPr>
        <w:t>с</w:t>
      </w:r>
      <w:r w:rsidRPr="00CB6454">
        <w:rPr>
          <w:rFonts w:eastAsia="Times New Roman" w:cs="Times New Roman"/>
          <w:color w:val="000000"/>
          <w:szCs w:val="20"/>
        </w:rPr>
        <w:t>ов</w:t>
      </w:r>
      <w:r w:rsidRPr="00CB6454">
        <w:rPr>
          <w:rFonts w:eastAsia="Times New Roman" w:cs="Times New Roman"/>
          <w:color w:val="000000"/>
          <w:spacing w:val="116"/>
          <w:szCs w:val="20"/>
        </w:rPr>
        <w:t xml:space="preserve"> </w:t>
      </w:r>
      <w:r w:rsidRPr="00CB6454">
        <w:rPr>
          <w:rFonts w:eastAsia="Times New Roman" w:cs="Times New Roman"/>
          <w:color w:val="000000"/>
          <w:spacing w:val="1"/>
          <w:szCs w:val="20"/>
        </w:rPr>
        <w:t>и</w:t>
      </w:r>
      <w:r w:rsidRPr="00CB6454">
        <w:rPr>
          <w:rFonts w:eastAsia="Times New Roman" w:cs="Times New Roman"/>
          <w:color w:val="000000"/>
          <w:spacing w:val="115"/>
          <w:szCs w:val="20"/>
        </w:rPr>
        <w:t xml:space="preserve"> </w:t>
      </w:r>
      <w:r w:rsidRPr="00CB6454">
        <w:rPr>
          <w:rFonts w:eastAsia="Times New Roman" w:cs="Times New Roman"/>
          <w:color w:val="000000"/>
          <w:spacing w:val="-1"/>
          <w:szCs w:val="20"/>
        </w:rPr>
        <w:t>п</w:t>
      </w:r>
      <w:r w:rsidRPr="00CB6454">
        <w:rPr>
          <w:rFonts w:eastAsia="Times New Roman" w:cs="Times New Roman"/>
          <w:color w:val="000000"/>
          <w:spacing w:val="1"/>
          <w:szCs w:val="20"/>
        </w:rPr>
        <w:t>о</w:t>
      </w:r>
      <w:r w:rsidRPr="00CB6454">
        <w:rPr>
          <w:rFonts w:eastAsia="Times New Roman" w:cs="Times New Roman"/>
          <w:color w:val="000000"/>
          <w:szCs w:val="20"/>
        </w:rPr>
        <w:t>тре</w:t>
      </w:r>
      <w:r w:rsidRPr="00CB6454">
        <w:rPr>
          <w:rFonts w:eastAsia="Times New Roman" w:cs="Times New Roman"/>
          <w:color w:val="000000"/>
          <w:spacing w:val="-1"/>
          <w:szCs w:val="20"/>
        </w:rPr>
        <w:t>б</w:t>
      </w:r>
      <w:r w:rsidRPr="00CB6454">
        <w:rPr>
          <w:rFonts w:eastAsia="Times New Roman" w:cs="Times New Roman"/>
          <w:color w:val="000000"/>
          <w:szCs w:val="20"/>
        </w:rPr>
        <w:t>ностей</w:t>
      </w:r>
      <w:r w:rsidRPr="00CB6454">
        <w:rPr>
          <w:rFonts w:eastAsia="Times New Roman" w:cs="Times New Roman"/>
          <w:color w:val="000000"/>
          <w:spacing w:val="117"/>
          <w:szCs w:val="20"/>
        </w:rPr>
        <w:t xml:space="preserve"> </w:t>
      </w:r>
      <w:r w:rsidRPr="00CB6454">
        <w:rPr>
          <w:rFonts w:eastAsia="Times New Roman" w:cs="Times New Roman"/>
          <w:color w:val="000000"/>
          <w:szCs w:val="20"/>
        </w:rPr>
        <w:t>об</w:t>
      </w:r>
      <w:r w:rsidRPr="00CB6454">
        <w:rPr>
          <w:rFonts w:eastAsia="Times New Roman" w:cs="Times New Roman"/>
          <w:color w:val="000000"/>
          <w:spacing w:val="-3"/>
          <w:szCs w:val="20"/>
        </w:rPr>
        <w:t>у</w:t>
      </w:r>
      <w:r w:rsidRPr="00CB6454">
        <w:rPr>
          <w:rFonts w:eastAsia="Times New Roman" w:cs="Times New Roman"/>
          <w:color w:val="000000"/>
          <w:szCs w:val="20"/>
        </w:rPr>
        <w:t>чающи</w:t>
      </w:r>
      <w:r w:rsidRPr="00CB6454">
        <w:rPr>
          <w:rFonts w:eastAsia="Times New Roman" w:cs="Times New Roman"/>
          <w:color w:val="000000"/>
          <w:spacing w:val="2"/>
          <w:szCs w:val="20"/>
        </w:rPr>
        <w:t>х</w:t>
      </w:r>
      <w:r w:rsidRPr="00CB6454">
        <w:rPr>
          <w:rFonts w:eastAsia="Times New Roman" w:cs="Times New Roman"/>
          <w:color w:val="000000"/>
          <w:spacing w:val="-1"/>
          <w:szCs w:val="20"/>
        </w:rPr>
        <w:t>с</w:t>
      </w:r>
      <w:r w:rsidRPr="00CB6454">
        <w:rPr>
          <w:rFonts w:eastAsia="Times New Roman" w:cs="Times New Roman"/>
          <w:color w:val="000000"/>
          <w:szCs w:val="20"/>
        </w:rPr>
        <w:t>я</w:t>
      </w:r>
      <w:r>
        <w:rPr>
          <w:rFonts w:eastAsia="Times New Roman" w:cs="Times New Roman"/>
          <w:color w:val="000000"/>
          <w:szCs w:val="20"/>
        </w:rPr>
        <w:t>;</w:t>
      </w:r>
    </w:p>
    <w:p w14:paraId="4A5301E1" w14:textId="77777777" w:rsidR="00216BC8" w:rsidRPr="00C11DA5" w:rsidRDefault="00216BC8" w:rsidP="00216BC8">
      <w:pPr>
        <w:pStyle w:val="af7"/>
        <w:shd w:val="clear" w:color="auto" w:fill="FFFFFF"/>
        <w:tabs>
          <w:tab w:val="left" w:pos="426"/>
        </w:tabs>
        <w:autoSpaceDE w:val="0"/>
        <w:autoSpaceDN w:val="0"/>
        <w:adjustRightInd w:val="0"/>
        <w:spacing w:line="276" w:lineRule="auto"/>
        <w:ind w:left="0" w:firstLine="0"/>
        <w:rPr>
          <w:rFonts w:cs="Times New Roman"/>
          <w:sz w:val="24"/>
          <w:szCs w:val="24"/>
        </w:rPr>
      </w:pPr>
      <w:r>
        <w:rPr>
          <w:rFonts w:eastAsia="Times New Roman" w:cs="Times New Roman"/>
          <w:color w:val="000000"/>
          <w:szCs w:val="20"/>
        </w:rPr>
        <w:t xml:space="preserve">      1 час в неделю – на духовно-нравственные занятия, направленные на</w:t>
      </w:r>
      <w:r w:rsidRPr="00C11DA5">
        <w:rPr>
          <w:rFonts w:cs="Times New Roman"/>
        </w:rPr>
        <w:t xml:space="preserve"> </w:t>
      </w:r>
      <w:r w:rsidRPr="00C11DA5">
        <w:rPr>
          <w:rFonts w:cs="Times New Roman"/>
          <w:color w:val="000000"/>
          <w:szCs w:val="20"/>
        </w:rPr>
        <w:t>духовное воспитание учащихся через раскрытие роли и значения христианства как пути совершенствования личности и общества</w:t>
      </w:r>
      <w:r>
        <w:rPr>
          <w:rFonts w:cs="Times New Roman"/>
          <w:color w:val="000000"/>
          <w:szCs w:val="20"/>
        </w:rPr>
        <w:t>.</w:t>
      </w:r>
    </w:p>
    <w:p w14:paraId="6D7BE00A" w14:textId="77777777" w:rsidR="00216BC8" w:rsidRPr="00CB6454" w:rsidRDefault="00216BC8" w:rsidP="00216BC8">
      <w:pPr>
        <w:widowControl w:val="0"/>
        <w:spacing w:line="240" w:lineRule="auto"/>
        <w:ind w:right="-64" w:firstLine="284"/>
        <w:rPr>
          <w:rFonts w:eastAsia="Times New Roman" w:cs="Times New Roman"/>
          <w:color w:val="000000"/>
          <w:szCs w:val="20"/>
        </w:rPr>
      </w:pPr>
      <w:r w:rsidRPr="00CB6454">
        <w:rPr>
          <w:rFonts w:eastAsia="Times New Roman" w:cs="Times New Roman"/>
          <w:color w:val="000000"/>
          <w:szCs w:val="20"/>
        </w:rPr>
        <w:t>Кроме</w:t>
      </w:r>
      <w:r w:rsidRPr="00CB6454">
        <w:rPr>
          <w:rFonts w:eastAsia="Times New Roman" w:cs="Times New Roman"/>
          <w:color w:val="000000"/>
          <w:spacing w:val="184"/>
          <w:szCs w:val="20"/>
        </w:rPr>
        <w:t xml:space="preserve"> </w:t>
      </w:r>
      <w:r w:rsidRPr="00CB6454">
        <w:rPr>
          <w:rFonts w:eastAsia="Times New Roman" w:cs="Times New Roman"/>
          <w:color w:val="000000"/>
          <w:spacing w:val="-1"/>
          <w:szCs w:val="20"/>
        </w:rPr>
        <w:t>т</w:t>
      </w:r>
      <w:r w:rsidRPr="00CB6454">
        <w:rPr>
          <w:rFonts w:eastAsia="Times New Roman" w:cs="Times New Roman"/>
          <w:color w:val="000000"/>
          <w:szCs w:val="20"/>
        </w:rPr>
        <w:t>о</w:t>
      </w:r>
      <w:r w:rsidRPr="00CB6454">
        <w:rPr>
          <w:rFonts w:eastAsia="Times New Roman" w:cs="Times New Roman"/>
          <w:color w:val="000000"/>
          <w:spacing w:val="-2"/>
          <w:szCs w:val="20"/>
        </w:rPr>
        <w:t>г</w:t>
      </w:r>
      <w:r w:rsidRPr="00CB6454">
        <w:rPr>
          <w:rFonts w:eastAsia="Times New Roman" w:cs="Times New Roman"/>
          <w:color w:val="000000"/>
          <w:szCs w:val="20"/>
        </w:rPr>
        <w:t>о,</w:t>
      </w:r>
      <w:r w:rsidRPr="00CB6454">
        <w:rPr>
          <w:rFonts w:eastAsia="Times New Roman" w:cs="Times New Roman"/>
          <w:color w:val="000000"/>
          <w:spacing w:val="184"/>
          <w:szCs w:val="20"/>
        </w:rPr>
        <w:t xml:space="preserve"> </w:t>
      </w:r>
      <w:r w:rsidRPr="00CB6454">
        <w:rPr>
          <w:rFonts w:eastAsia="Times New Roman" w:cs="Times New Roman"/>
          <w:color w:val="000000"/>
          <w:szCs w:val="20"/>
        </w:rPr>
        <w:t>в</w:t>
      </w:r>
      <w:r w:rsidRPr="00CB6454">
        <w:rPr>
          <w:rFonts w:eastAsia="Times New Roman" w:cs="Times New Roman"/>
          <w:color w:val="000000"/>
          <w:spacing w:val="186"/>
          <w:szCs w:val="20"/>
        </w:rPr>
        <w:t xml:space="preserve"> </w:t>
      </w:r>
      <w:r w:rsidRPr="00CB6454">
        <w:rPr>
          <w:rFonts w:eastAsia="Times New Roman" w:cs="Times New Roman"/>
          <w:b/>
          <w:bCs/>
          <w:color w:val="000000"/>
          <w:spacing w:val="-1"/>
          <w:szCs w:val="20"/>
        </w:rPr>
        <w:t>в</w:t>
      </w:r>
      <w:r w:rsidRPr="00CB6454">
        <w:rPr>
          <w:rFonts w:eastAsia="Times New Roman" w:cs="Times New Roman"/>
          <w:b/>
          <w:bCs/>
          <w:color w:val="000000"/>
          <w:szCs w:val="20"/>
        </w:rPr>
        <w:t>ариативную</w:t>
      </w:r>
      <w:r w:rsidRPr="00CB6454">
        <w:rPr>
          <w:rFonts w:eastAsia="Times New Roman" w:cs="Times New Roman"/>
          <w:b/>
          <w:bCs/>
          <w:color w:val="000000"/>
          <w:spacing w:val="191"/>
          <w:szCs w:val="20"/>
        </w:rPr>
        <w:t xml:space="preserve"> </w:t>
      </w:r>
      <w:r w:rsidRPr="00CB6454">
        <w:rPr>
          <w:rFonts w:eastAsia="Times New Roman" w:cs="Times New Roman"/>
          <w:b/>
          <w:bCs/>
          <w:color w:val="000000"/>
          <w:szCs w:val="20"/>
        </w:rPr>
        <w:t>ча</w:t>
      </w:r>
      <w:r w:rsidRPr="00CB6454">
        <w:rPr>
          <w:rFonts w:eastAsia="Times New Roman" w:cs="Times New Roman"/>
          <w:b/>
          <w:bCs/>
          <w:color w:val="000000"/>
          <w:spacing w:val="-1"/>
          <w:szCs w:val="20"/>
        </w:rPr>
        <w:t>ст</w:t>
      </w:r>
      <w:r w:rsidRPr="00CB6454">
        <w:rPr>
          <w:rFonts w:eastAsia="Times New Roman" w:cs="Times New Roman"/>
          <w:b/>
          <w:bCs/>
          <w:color w:val="000000"/>
          <w:szCs w:val="20"/>
        </w:rPr>
        <w:t>ь</w:t>
      </w:r>
      <w:r w:rsidRPr="00CB6454">
        <w:rPr>
          <w:rFonts w:eastAsia="Times New Roman" w:cs="Times New Roman"/>
          <w:b/>
          <w:bCs/>
          <w:color w:val="000000"/>
          <w:spacing w:val="184"/>
          <w:szCs w:val="20"/>
        </w:rPr>
        <w:t xml:space="preserve"> </w:t>
      </w:r>
      <w:r w:rsidRPr="00CB6454">
        <w:rPr>
          <w:rFonts w:eastAsia="Times New Roman" w:cs="Times New Roman"/>
          <w:color w:val="000000"/>
          <w:szCs w:val="20"/>
        </w:rPr>
        <w:t>плана</w:t>
      </w:r>
      <w:r w:rsidRPr="00CB6454">
        <w:rPr>
          <w:rFonts w:eastAsia="Times New Roman" w:cs="Times New Roman"/>
          <w:color w:val="000000"/>
          <w:spacing w:val="183"/>
          <w:szCs w:val="20"/>
        </w:rPr>
        <w:t xml:space="preserve"> </w:t>
      </w:r>
      <w:r w:rsidRPr="00CB6454">
        <w:rPr>
          <w:rFonts w:eastAsia="Times New Roman" w:cs="Times New Roman"/>
          <w:color w:val="000000"/>
          <w:szCs w:val="20"/>
        </w:rPr>
        <w:t>вне</w:t>
      </w:r>
      <w:r w:rsidRPr="00CB6454">
        <w:rPr>
          <w:rFonts w:eastAsia="Times New Roman" w:cs="Times New Roman"/>
          <w:color w:val="000000"/>
          <w:spacing w:val="-3"/>
          <w:szCs w:val="20"/>
        </w:rPr>
        <w:t>у</w:t>
      </w:r>
      <w:r w:rsidRPr="00CB6454">
        <w:rPr>
          <w:rFonts w:eastAsia="Times New Roman" w:cs="Times New Roman"/>
          <w:color w:val="000000"/>
          <w:szCs w:val="20"/>
        </w:rPr>
        <w:t>рочной</w:t>
      </w:r>
      <w:r w:rsidRPr="00CB6454">
        <w:rPr>
          <w:rFonts w:eastAsia="Times New Roman" w:cs="Times New Roman"/>
          <w:color w:val="000000"/>
          <w:spacing w:val="182"/>
          <w:szCs w:val="20"/>
        </w:rPr>
        <w:t xml:space="preserve"> </w:t>
      </w:r>
      <w:r w:rsidRPr="00CB6454">
        <w:rPr>
          <w:rFonts w:eastAsia="Times New Roman" w:cs="Times New Roman"/>
          <w:color w:val="000000"/>
          <w:spacing w:val="1"/>
          <w:szCs w:val="20"/>
        </w:rPr>
        <w:t>д</w:t>
      </w:r>
      <w:r w:rsidRPr="00CB6454">
        <w:rPr>
          <w:rFonts w:eastAsia="Times New Roman" w:cs="Times New Roman"/>
          <w:color w:val="000000"/>
          <w:szCs w:val="20"/>
        </w:rPr>
        <w:t>еятел</w:t>
      </w:r>
      <w:r w:rsidRPr="00CB6454">
        <w:rPr>
          <w:rFonts w:eastAsia="Times New Roman" w:cs="Times New Roman"/>
          <w:color w:val="000000"/>
          <w:spacing w:val="-2"/>
          <w:szCs w:val="20"/>
        </w:rPr>
        <w:t>ь</w:t>
      </w:r>
      <w:r w:rsidRPr="00CB6454">
        <w:rPr>
          <w:rFonts w:eastAsia="Times New Roman" w:cs="Times New Roman"/>
          <w:color w:val="000000"/>
          <w:szCs w:val="20"/>
        </w:rPr>
        <w:t>нос</w:t>
      </w:r>
      <w:r w:rsidRPr="00CB6454">
        <w:rPr>
          <w:rFonts w:eastAsia="Times New Roman" w:cs="Times New Roman"/>
          <w:color w:val="000000"/>
          <w:spacing w:val="-2"/>
          <w:szCs w:val="20"/>
        </w:rPr>
        <w:t>т</w:t>
      </w:r>
      <w:r w:rsidRPr="00CB6454">
        <w:rPr>
          <w:rFonts w:eastAsia="Times New Roman" w:cs="Times New Roman"/>
          <w:color w:val="000000"/>
          <w:szCs w:val="20"/>
        </w:rPr>
        <w:t>и вкл</w:t>
      </w:r>
      <w:r w:rsidRPr="00CB6454">
        <w:rPr>
          <w:rFonts w:eastAsia="Times New Roman" w:cs="Times New Roman"/>
          <w:color w:val="000000"/>
          <w:spacing w:val="-2"/>
          <w:szCs w:val="20"/>
        </w:rPr>
        <w:t>ю</w:t>
      </w:r>
      <w:r w:rsidRPr="00CB6454">
        <w:rPr>
          <w:rFonts w:eastAsia="Times New Roman" w:cs="Times New Roman"/>
          <w:color w:val="000000"/>
          <w:szCs w:val="20"/>
        </w:rPr>
        <w:t>чены часы</w:t>
      </w:r>
      <w:r w:rsidRPr="00CB6454">
        <w:rPr>
          <w:rFonts w:eastAsia="Times New Roman" w:cs="Times New Roman"/>
          <w:color w:val="000000"/>
          <w:spacing w:val="1"/>
          <w:szCs w:val="20"/>
        </w:rPr>
        <w:t>:</w:t>
      </w:r>
    </w:p>
    <w:p w14:paraId="444ECE87" w14:textId="77777777" w:rsidR="00216BC8" w:rsidRPr="00CB6454" w:rsidRDefault="00216BC8" w:rsidP="00216BC8">
      <w:pPr>
        <w:widowControl w:val="0"/>
        <w:spacing w:line="240" w:lineRule="auto"/>
        <w:ind w:right="-19" w:firstLine="284"/>
        <w:rPr>
          <w:rFonts w:eastAsia="Times New Roman" w:cs="Times New Roman"/>
          <w:color w:val="000000"/>
          <w:szCs w:val="20"/>
        </w:rPr>
      </w:pPr>
      <w:r w:rsidRPr="00CB6454">
        <w:rPr>
          <w:rFonts w:eastAsia="Times New Roman" w:cs="Times New Roman"/>
          <w:color w:val="000000"/>
          <w:szCs w:val="20"/>
        </w:rPr>
        <w:t>–</w:t>
      </w:r>
      <w:r w:rsidRPr="00CB6454">
        <w:rPr>
          <w:rFonts w:eastAsia="Times New Roman" w:cs="Times New Roman"/>
          <w:color w:val="000000"/>
          <w:spacing w:val="191"/>
          <w:szCs w:val="20"/>
        </w:rPr>
        <w:t xml:space="preserve"> </w:t>
      </w:r>
      <w:r w:rsidRPr="00CB6454">
        <w:rPr>
          <w:rFonts w:eastAsia="Times New Roman" w:cs="Times New Roman"/>
          <w:color w:val="000000"/>
          <w:spacing w:val="-1"/>
          <w:szCs w:val="20"/>
        </w:rPr>
        <w:t>н</w:t>
      </w:r>
      <w:r w:rsidRPr="00CB6454">
        <w:rPr>
          <w:rFonts w:eastAsia="Times New Roman" w:cs="Times New Roman"/>
          <w:color w:val="000000"/>
          <w:szCs w:val="20"/>
        </w:rPr>
        <w:t>а</w:t>
      </w:r>
      <w:r w:rsidRPr="00CB6454">
        <w:rPr>
          <w:rFonts w:eastAsia="Times New Roman" w:cs="Times New Roman"/>
          <w:color w:val="000000"/>
          <w:spacing w:val="188"/>
          <w:szCs w:val="20"/>
        </w:rPr>
        <w:t xml:space="preserve"> </w:t>
      </w:r>
      <w:r w:rsidRPr="00CB6454">
        <w:rPr>
          <w:rFonts w:eastAsia="Times New Roman" w:cs="Times New Roman"/>
          <w:color w:val="000000"/>
          <w:szCs w:val="20"/>
        </w:rPr>
        <w:t>за</w:t>
      </w:r>
      <w:r w:rsidRPr="00CB6454">
        <w:rPr>
          <w:rFonts w:eastAsia="Times New Roman" w:cs="Times New Roman"/>
          <w:color w:val="000000"/>
          <w:spacing w:val="-1"/>
          <w:szCs w:val="20"/>
        </w:rPr>
        <w:t>н</w:t>
      </w:r>
      <w:r w:rsidRPr="00CB6454">
        <w:rPr>
          <w:rFonts w:eastAsia="Times New Roman" w:cs="Times New Roman"/>
          <w:color w:val="000000"/>
          <w:szCs w:val="20"/>
        </w:rPr>
        <w:t>ят</w:t>
      </w:r>
      <w:r w:rsidRPr="00CB6454">
        <w:rPr>
          <w:rFonts w:eastAsia="Times New Roman" w:cs="Times New Roman"/>
          <w:color w:val="000000"/>
          <w:spacing w:val="-1"/>
          <w:szCs w:val="20"/>
        </w:rPr>
        <w:t>и</w:t>
      </w:r>
      <w:r w:rsidRPr="00CB6454">
        <w:rPr>
          <w:rFonts w:eastAsia="Times New Roman" w:cs="Times New Roman"/>
          <w:color w:val="000000"/>
          <w:szCs w:val="20"/>
        </w:rPr>
        <w:t>я,</w:t>
      </w:r>
      <w:r w:rsidRPr="00CB6454">
        <w:rPr>
          <w:rFonts w:eastAsia="Times New Roman" w:cs="Times New Roman"/>
          <w:color w:val="000000"/>
          <w:spacing w:val="188"/>
          <w:szCs w:val="20"/>
        </w:rPr>
        <w:t xml:space="preserve"> </w:t>
      </w:r>
      <w:r w:rsidRPr="00CB6454">
        <w:rPr>
          <w:rFonts w:eastAsia="Times New Roman" w:cs="Times New Roman"/>
          <w:color w:val="000000"/>
          <w:szCs w:val="20"/>
        </w:rPr>
        <w:t>связа</w:t>
      </w:r>
      <w:r w:rsidRPr="00CB6454">
        <w:rPr>
          <w:rFonts w:eastAsia="Times New Roman" w:cs="Times New Roman"/>
          <w:color w:val="000000"/>
          <w:spacing w:val="-2"/>
          <w:szCs w:val="20"/>
        </w:rPr>
        <w:t>н</w:t>
      </w:r>
      <w:r w:rsidRPr="00CB6454">
        <w:rPr>
          <w:rFonts w:eastAsia="Times New Roman" w:cs="Times New Roman"/>
          <w:color w:val="000000"/>
          <w:szCs w:val="20"/>
        </w:rPr>
        <w:t>ные</w:t>
      </w:r>
      <w:r w:rsidRPr="00CB6454">
        <w:rPr>
          <w:rFonts w:eastAsia="Times New Roman" w:cs="Times New Roman"/>
          <w:color w:val="000000"/>
          <w:spacing w:val="188"/>
          <w:szCs w:val="20"/>
        </w:rPr>
        <w:t xml:space="preserve"> </w:t>
      </w:r>
      <w:r w:rsidRPr="00CB6454">
        <w:rPr>
          <w:rFonts w:eastAsia="Times New Roman" w:cs="Times New Roman"/>
          <w:color w:val="000000"/>
          <w:szCs w:val="20"/>
        </w:rPr>
        <w:t>с</w:t>
      </w:r>
      <w:r w:rsidRPr="00CB6454">
        <w:rPr>
          <w:rFonts w:eastAsia="Times New Roman" w:cs="Times New Roman"/>
          <w:color w:val="000000"/>
          <w:spacing w:val="186"/>
          <w:szCs w:val="20"/>
        </w:rPr>
        <w:t xml:space="preserve"> </w:t>
      </w:r>
      <w:r w:rsidRPr="00CB6454">
        <w:rPr>
          <w:rFonts w:eastAsia="Times New Roman" w:cs="Times New Roman"/>
          <w:color w:val="000000"/>
          <w:spacing w:val="1"/>
          <w:szCs w:val="20"/>
        </w:rPr>
        <w:t>р</w:t>
      </w:r>
      <w:r w:rsidRPr="00CB6454">
        <w:rPr>
          <w:rFonts w:eastAsia="Times New Roman" w:cs="Times New Roman"/>
          <w:color w:val="000000"/>
          <w:szCs w:val="20"/>
        </w:rPr>
        <w:t>еа</w:t>
      </w:r>
      <w:r w:rsidRPr="00CB6454">
        <w:rPr>
          <w:rFonts w:eastAsia="Times New Roman" w:cs="Times New Roman"/>
          <w:color w:val="000000"/>
          <w:spacing w:val="-3"/>
          <w:szCs w:val="20"/>
        </w:rPr>
        <w:t>л</w:t>
      </w:r>
      <w:r w:rsidRPr="00CB6454">
        <w:rPr>
          <w:rFonts w:eastAsia="Times New Roman" w:cs="Times New Roman"/>
          <w:color w:val="000000"/>
          <w:szCs w:val="20"/>
        </w:rPr>
        <w:t>иза</w:t>
      </w:r>
      <w:r w:rsidRPr="00CB6454">
        <w:rPr>
          <w:rFonts w:eastAsia="Times New Roman" w:cs="Times New Roman"/>
          <w:color w:val="000000"/>
          <w:spacing w:val="-1"/>
          <w:szCs w:val="20"/>
        </w:rPr>
        <w:t>ц</w:t>
      </w:r>
      <w:r w:rsidRPr="00CB6454">
        <w:rPr>
          <w:rFonts w:eastAsia="Times New Roman" w:cs="Times New Roman"/>
          <w:color w:val="000000"/>
          <w:szCs w:val="20"/>
        </w:rPr>
        <w:t>и</w:t>
      </w:r>
      <w:r w:rsidRPr="00CB6454">
        <w:rPr>
          <w:rFonts w:eastAsia="Times New Roman" w:cs="Times New Roman"/>
          <w:color w:val="000000"/>
          <w:spacing w:val="-1"/>
          <w:szCs w:val="20"/>
        </w:rPr>
        <w:t>е</w:t>
      </w:r>
      <w:r w:rsidRPr="00CB6454">
        <w:rPr>
          <w:rFonts w:eastAsia="Times New Roman" w:cs="Times New Roman"/>
          <w:color w:val="000000"/>
          <w:szCs w:val="20"/>
        </w:rPr>
        <w:t>й</w:t>
      </w:r>
      <w:r w:rsidRPr="00CB6454">
        <w:rPr>
          <w:rFonts w:eastAsia="Times New Roman" w:cs="Times New Roman"/>
          <w:color w:val="000000"/>
          <w:spacing w:val="189"/>
          <w:szCs w:val="20"/>
        </w:rPr>
        <w:t xml:space="preserve"> </w:t>
      </w:r>
      <w:r w:rsidRPr="00CB6454">
        <w:rPr>
          <w:rFonts w:eastAsia="Times New Roman" w:cs="Times New Roman"/>
          <w:color w:val="000000"/>
          <w:szCs w:val="20"/>
        </w:rPr>
        <w:t>особ</w:t>
      </w:r>
      <w:r w:rsidRPr="00CB6454">
        <w:rPr>
          <w:rFonts w:eastAsia="Times New Roman" w:cs="Times New Roman"/>
          <w:color w:val="000000"/>
          <w:spacing w:val="-1"/>
          <w:szCs w:val="20"/>
        </w:rPr>
        <w:t>ы</w:t>
      </w:r>
      <w:r w:rsidRPr="00CB6454">
        <w:rPr>
          <w:rFonts w:eastAsia="Times New Roman" w:cs="Times New Roman"/>
          <w:color w:val="000000"/>
          <w:szCs w:val="20"/>
        </w:rPr>
        <w:t>х и</w:t>
      </w:r>
      <w:r w:rsidRPr="00CB6454">
        <w:rPr>
          <w:rFonts w:eastAsia="Times New Roman" w:cs="Times New Roman"/>
          <w:color w:val="000000"/>
          <w:spacing w:val="1"/>
          <w:szCs w:val="20"/>
        </w:rPr>
        <w:t>н</w:t>
      </w:r>
      <w:r w:rsidRPr="00CB6454">
        <w:rPr>
          <w:rFonts w:eastAsia="Times New Roman" w:cs="Times New Roman"/>
          <w:color w:val="000000"/>
          <w:szCs w:val="20"/>
        </w:rPr>
        <w:t>те</w:t>
      </w:r>
      <w:r w:rsidRPr="00CB6454">
        <w:rPr>
          <w:rFonts w:eastAsia="Times New Roman" w:cs="Times New Roman"/>
          <w:color w:val="000000"/>
          <w:spacing w:val="-1"/>
          <w:szCs w:val="20"/>
        </w:rPr>
        <w:t>л</w:t>
      </w:r>
      <w:r w:rsidRPr="00CB6454">
        <w:rPr>
          <w:rFonts w:eastAsia="Times New Roman" w:cs="Times New Roman"/>
          <w:color w:val="000000"/>
          <w:szCs w:val="20"/>
        </w:rPr>
        <w:t>лект</w:t>
      </w:r>
      <w:r w:rsidRPr="00CB6454">
        <w:rPr>
          <w:rFonts w:eastAsia="Times New Roman" w:cs="Times New Roman"/>
          <w:color w:val="000000"/>
          <w:spacing w:val="-2"/>
          <w:szCs w:val="20"/>
        </w:rPr>
        <w:t>у</w:t>
      </w:r>
      <w:r w:rsidRPr="00CB6454">
        <w:rPr>
          <w:rFonts w:eastAsia="Times New Roman" w:cs="Times New Roman"/>
          <w:color w:val="000000"/>
          <w:szCs w:val="20"/>
        </w:rPr>
        <w:t>ал</w:t>
      </w:r>
      <w:r w:rsidRPr="00CB6454">
        <w:rPr>
          <w:rFonts w:eastAsia="Times New Roman" w:cs="Times New Roman"/>
          <w:color w:val="000000"/>
          <w:spacing w:val="-1"/>
          <w:szCs w:val="20"/>
        </w:rPr>
        <w:t>ь</w:t>
      </w:r>
      <w:r w:rsidRPr="00CB6454">
        <w:rPr>
          <w:rFonts w:eastAsia="Times New Roman" w:cs="Times New Roman"/>
          <w:color w:val="000000"/>
          <w:szCs w:val="20"/>
        </w:rPr>
        <w:t>ных</w:t>
      </w:r>
      <w:r w:rsidRPr="00CB6454">
        <w:rPr>
          <w:rFonts w:eastAsia="Times New Roman" w:cs="Times New Roman"/>
          <w:color w:val="000000"/>
          <w:spacing w:val="43"/>
          <w:szCs w:val="20"/>
        </w:rPr>
        <w:t xml:space="preserve"> </w:t>
      </w:r>
      <w:r w:rsidRPr="00CB6454">
        <w:rPr>
          <w:rFonts w:eastAsia="Times New Roman" w:cs="Times New Roman"/>
          <w:color w:val="000000"/>
          <w:spacing w:val="1"/>
          <w:szCs w:val="20"/>
        </w:rPr>
        <w:t>и</w:t>
      </w:r>
      <w:r w:rsidRPr="00CB6454">
        <w:rPr>
          <w:rFonts w:eastAsia="Times New Roman" w:cs="Times New Roman"/>
          <w:color w:val="000000"/>
          <w:spacing w:val="43"/>
          <w:szCs w:val="20"/>
        </w:rPr>
        <w:t xml:space="preserve"> </w:t>
      </w:r>
      <w:r w:rsidRPr="00CB6454">
        <w:rPr>
          <w:rFonts w:eastAsia="Times New Roman" w:cs="Times New Roman"/>
          <w:color w:val="000000"/>
          <w:szCs w:val="20"/>
        </w:rPr>
        <w:t>соци</w:t>
      </w:r>
      <w:r w:rsidRPr="00CB6454">
        <w:rPr>
          <w:rFonts w:eastAsia="Times New Roman" w:cs="Times New Roman"/>
          <w:color w:val="000000"/>
          <w:spacing w:val="1"/>
          <w:szCs w:val="20"/>
        </w:rPr>
        <w:t>о</w:t>
      </w:r>
      <w:r w:rsidRPr="00CB6454">
        <w:rPr>
          <w:rFonts w:eastAsia="Times New Roman" w:cs="Times New Roman"/>
          <w:color w:val="000000"/>
          <w:szCs w:val="20"/>
        </w:rPr>
        <w:t>к</w:t>
      </w:r>
      <w:r w:rsidRPr="00CB6454">
        <w:rPr>
          <w:rFonts w:eastAsia="Times New Roman" w:cs="Times New Roman"/>
          <w:color w:val="000000"/>
          <w:spacing w:val="-1"/>
          <w:szCs w:val="20"/>
        </w:rPr>
        <w:t>у</w:t>
      </w:r>
      <w:r w:rsidRPr="00CB6454">
        <w:rPr>
          <w:rFonts w:eastAsia="Times New Roman" w:cs="Times New Roman"/>
          <w:color w:val="000000"/>
          <w:szCs w:val="20"/>
        </w:rPr>
        <w:t>льт</w:t>
      </w:r>
      <w:r w:rsidRPr="00CB6454">
        <w:rPr>
          <w:rFonts w:eastAsia="Times New Roman" w:cs="Times New Roman"/>
          <w:color w:val="000000"/>
          <w:spacing w:val="-1"/>
          <w:szCs w:val="20"/>
        </w:rPr>
        <w:t>у</w:t>
      </w:r>
      <w:r w:rsidRPr="00CB6454">
        <w:rPr>
          <w:rFonts w:eastAsia="Times New Roman" w:cs="Times New Roman"/>
          <w:color w:val="000000"/>
          <w:szCs w:val="20"/>
        </w:rPr>
        <w:t>рных</w:t>
      </w:r>
      <w:r w:rsidRPr="00CB6454">
        <w:rPr>
          <w:rFonts w:eastAsia="Times New Roman" w:cs="Times New Roman"/>
          <w:color w:val="000000"/>
          <w:spacing w:val="41"/>
          <w:szCs w:val="20"/>
        </w:rPr>
        <w:t xml:space="preserve"> </w:t>
      </w:r>
      <w:r w:rsidRPr="00CB6454">
        <w:rPr>
          <w:rFonts w:eastAsia="Times New Roman" w:cs="Times New Roman"/>
          <w:color w:val="000000"/>
          <w:spacing w:val="1"/>
          <w:szCs w:val="20"/>
        </w:rPr>
        <w:t>по</w:t>
      </w:r>
      <w:r w:rsidRPr="00CB6454">
        <w:rPr>
          <w:rFonts w:eastAsia="Times New Roman" w:cs="Times New Roman"/>
          <w:color w:val="000000"/>
          <w:szCs w:val="20"/>
        </w:rPr>
        <w:t>тре</w:t>
      </w:r>
      <w:r w:rsidRPr="00CB6454">
        <w:rPr>
          <w:rFonts w:eastAsia="Times New Roman" w:cs="Times New Roman"/>
          <w:color w:val="000000"/>
          <w:spacing w:val="-1"/>
          <w:szCs w:val="20"/>
        </w:rPr>
        <w:t>б</w:t>
      </w:r>
      <w:r w:rsidRPr="00CB6454">
        <w:rPr>
          <w:rFonts w:eastAsia="Times New Roman" w:cs="Times New Roman"/>
          <w:color w:val="000000"/>
          <w:szCs w:val="20"/>
        </w:rPr>
        <w:t>ностей</w:t>
      </w:r>
      <w:r w:rsidRPr="00CB6454">
        <w:rPr>
          <w:rFonts w:eastAsia="Times New Roman" w:cs="Times New Roman"/>
          <w:color w:val="000000"/>
          <w:spacing w:val="40"/>
          <w:szCs w:val="20"/>
        </w:rPr>
        <w:t xml:space="preserve"> </w:t>
      </w:r>
      <w:r w:rsidRPr="00CB6454">
        <w:rPr>
          <w:rFonts w:eastAsia="Times New Roman" w:cs="Times New Roman"/>
          <w:color w:val="000000"/>
          <w:spacing w:val="1"/>
          <w:szCs w:val="20"/>
        </w:rPr>
        <w:t>об</w:t>
      </w:r>
      <w:r w:rsidRPr="00CB6454">
        <w:rPr>
          <w:rFonts w:eastAsia="Times New Roman" w:cs="Times New Roman"/>
          <w:color w:val="000000"/>
          <w:spacing w:val="-3"/>
          <w:szCs w:val="20"/>
        </w:rPr>
        <w:t>у</w:t>
      </w:r>
      <w:r w:rsidRPr="00CB6454">
        <w:rPr>
          <w:rFonts w:eastAsia="Times New Roman" w:cs="Times New Roman"/>
          <w:color w:val="000000"/>
          <w:szCs w:val="20"/>
        </w:rPr>
        <w:t>чаю</w:t>
      </w:r>
      <w:r w:rsidRPr="00CB6454">
        <w:rPr>
          <w:rFonts w:eastAsia="Times New Roman" w:cs="Times New Roman"/>
          <w:color w:val="000000"/>
          <w:spacing w:val="8"/>
          <w:szCs w:val="20"/>
        </w:rPr>
        <w:t>щ</w:t>
      </w:r>
      <w:r w:rsidRPr="00CB6454">
        <w:rPr>
          <w:rFonts w:eastAsia="Times New Roman" w:cs="Times New Roman"/>
          <w:color w:val="000000"/>
          <w:spacing w:val="1"/>
          <w:szCs w:val="20"/>
        </w:rPr>
        <w:t>и</w:t>
      </w:r>
      <w:r w:rsidRPr="00CB6454">
        <w:rPr>
          <w:rFonts w:eastAsia="Times New Roman" w:cs="Times New Roman"/>
          <w:color w:val="000000"/>
          <w:szCs w:val="20"/>
        </w:rPr>
        <w:t>хся</w:t>
      </w:r>
      <w:r w:rsidRPr="00CB6454">
        <w:rPr>
          <w:rFonts w:eastAsia="Times New Roman" w:cs="Times New Roman"/>
          <w:color w:val="000000"/>
          <w:spacing w:val="44"/>
          <w:szCs w:val="20"/>
        </w:rPr>
        <w:t xml:space="preserve"> </w:t>
      </w:r>
      <w:r w:rsidRPr="00CB6454">
        <w:rPr>
          <w:rFonts w:eastAsia="Times New Roman" w:cs="Times New Roman"/>
          <w:color w:val="000000"/>
          <w:szCs w:val="20"/>
        </w:rPr>
        <w:t>(в</w:t>
      </w:r>
      <w:r w:rsidRPr="00CB6454">
        <w:rPr>
          <w:rFonts w:eastAsia="Times New Roman" w:cs="Times New Roman"/>
          <w:color w:val="000000"/>
          <w:spacing w:val="42"/>
          <w:szCs w:val="20"/>
        </w:rPr>
        <w:t xml:space="preserve"> </w:t>
      </w:r>
      <w:r w:rsidRPr="00CB6454">
        <w:rPr>
          <w:rFonts w:eastAsia="Times New Roman" w:cs="Times New Roman"/>
          <w:color w:val="000000"/>
          <w:szCs w:val="20"/>
        </w:rPr>
        <w:t>том</w:t>
      </w:r>
      <w:r w:rsidRPr="00CB6454">
        <w:rPr>
          <w:rFonts w:eastAsia="Times New Roman" w:cs="Times New Roman"/>
          <w:color w:val="000000"/>
          <w:spacing w:val="43"/>
          <w:szCs w:val="20"/>
        </w:rPr>
        <w:t xml:space="preserve"> </w:t>
      </w:r>
      <w:r w:rsidRPr="00CB6454">
        <w:rPr>
          <w:rFonts w:eastAsia="Times New Roman" w:cs="Times New Roman"/>
          <w:color w:val="000000"/>
          <w:szCs w:val="20"/>
        </w:rPr>
        <w:t>числе для</w:t>
      </w:r>
      <w:r w:rsidRPr="00CB6454">
        <w:rPr>
          <w:rFonts w:eastAsia="Times New Roman" w:cs="Times New Roman"/>
          <w:color w:val="000000"/>
          <w:spacing w:val="97"/>
          <w:szCs w:val="20"/>
        </w:rPr>
        <w:t xml:space="preserve"> </w:t>
      </w:r>
      <w:r w:rsidRPr="00CB6454">
        <w:rPr>
          <w:rFonts w:eastAsia="Times New Roman" w:cs="Times New Roman"/>
          <w:color w:val="000000"/>
          <w:szCs w:val="20"/>
        </w:rPr>
        <w:t>сопрово</w:t>
      </w:r>
      <w:r w:rsidRPr="00CB6454">
        <w:rPr>
          <w:rFonts w:eastAsia="Times New Roman" w:cs="Times New Roman"/>
          <w:color w:val="000000"/>
          <w:spacing w:val="-1"/>
          <w:szCs w:val="20"/>
        </w:rPr>
        <w:t>ж</w:t>
      </w:r>
      <w:r w:rsidRPr="00CB6454">
        <w:rPr>
          <w:rFonts w:eastAsia="Times New Roman" w:cs="Times New Roman"/>
          <w:color w:val="000000"/>
          <w:szCs w:val="20"/>
        </w:rPr>
        <w:t>д</w:t>
      </w:r>
      <w:r w:rsidRPr="00CB6454">
        <w:rPr>
          <w:rFonts w:eastAsia="Times New Roman" w:cs="Times New Roman"/>
          <w:color w:val="000000"/>
          <w:spacing w:val="-1"/>
          <w:szCs w:val="20"/>
        </w:rPr>
        <w:t>е</w:t>
      </w:r>
      <w:r w:rsidRPr="00CB6454">
        <w:rPr>
          <w:rFonts w:eastAsia="Times New Roman" w:cs="Times New Roman"/>
          <w:color w:val="000000"/>
          <w:szCs w:val="20"/>
        </w:rPr>
        <w:t>н</w:t>
      </w:r>
      <w:r w:rsidRPr="00CB6454">
        <w:rPr>
          <w:rFonts w:eastAsia="Times New Roman" w:cs="Times New Roman"/>
          <w:color w:val="000000"/>
          <w:spacing w:val="-1"/>
          <w:szCs w:val="20"/>
        </w:rPr>
        <w:t>и</w:t>
      </w:r>
      <w:r w:rsidRPr="00CB6454">
        <w:rPr>
          <w:rFonts w:eastAsia="Times New Roman" w:cs="Times New Roman"/>
          <w:color w:val="000000"/>
          <w:szCs w:val="20"/>
        </w:rPr>
        <w:t>я</w:t>
      </w:r>
      <w:r w:rsidRPr="00CB6454">
        <w:rPr>
          <w:rFonts w:eastAsia="Times New Roman" w:cs="Times New Roman"/>
          <w:color w:val="000000"/>
          <w:spacing w:val="95"/>
          <w:szCs w:val="20"/>
        </w:rPr>
        <w:t xml:space="preserve"> </w:t>
      </w:r>
      <w:r w:rsidRPr="00CB6454">
        <w:rPr>
          <w:rFonts w:eastAsia="Times New Roman" w:cs="Times New Roman"/>
          <w:color w:val="000000"/>
          <w:szCs w:val="20"/>
        </w:rPr>
        <w:t>из</w:t>
      </w:r>
      <w:r w:rsidRPr="00CB6454">
        <w:rPr>
          <w:rFonts w:eastAsia="Times New Roman" w:cs="Times New Roman"/>
          <w:color w:val="000000"/>
          <w:spacing w:val="-2"/>
          <w:szCs w:val="20"/>
        </w:rPr>
        <w:t>у</w:t>
      </w:r>
      <w:r w:rsidRPr="00CB6454">
        <w:rPr>
          <w:rFonts w:eastAsia="Times New Roman" w:cs="Times New Roman"/>
          <w:color w:val="000000"/>
          <w:szCs w:val="20"/>
        </w:rPr>
        <w:t>чения</w:t>
      </w:r>
      <w:r w:rsidRPr="00CB6454">
        <w:rPr>
          <w:rFonts w:eastAsia="Times New Roman" w:cs="Times New Roman"/>
          <w:color w:val="000000"/>
          <w:spacing w:val="97"/>
          <w:szCs w:val="20"/>
        </w:rPr>
        <w:t xml:space="preserve"> </w:t>
      </w:r>
      <w:r w:rsidRPr="00CB6454">
        <w:rPr>
          <w:rFonts w:eastAsia="Times New Roman" w:cs="Times New Roman"/>
          <w:color w:val="000000"/>
          <w:szCs w:val="20"/>
        </w:rPr>
        <w:t>отдельных</w:t>
      </w:r>
      <w:r w:rsidRPr="00CB6454">
        <w:rPr>
          <w:rFonts w:eastAsia="Times New Roman" w:cs="Times New Roman"/>
          <w:color w:val="000000"/>
          <w:spacing w:val="98"/>
          <w:szCs w:val="20"/>
        </w:rPr>
        <w:t xml:space="preserve"> </w:t>
      </w:r>
      <w:r w:rsidRPr="00CB6454">
        <w:rPr>
          <w:rFonts w:eastAsia="Times New Roman" w:cs="Times New Roman"/>
          <w:color w:val="000000"/>
          <w:spacing w:val="-2"/>
          <w:szCs w:val="20"/>
        </w:rPr>
        <w:t>у</w:t>
      </w:r>
      <w:r w:rsidRPr="00CB6454">
        <w:rPr>
          <w:rFonts w:eastAsia="Times New Roman" w:cs="Times New Roman"/>
          <w:color w:val="000000"/>
          <w:szCs w:val="20"/>
        </w:rPr>
        <w:t>чебн</w:t>
      </w:r>
      <w:r w:rsidRPr="00CB6454">
        <w:rPr>
          <w:rFonts w:eastAsia="Times New Roman" w:cs="Times New Roman"/>
          <w:color w:val="000000"/>
          <w:spacing w:val="-1"/>
          <w:szCs w:val="20"/>
        </w:rPr>
        <w:t>ы</w:t>
      </w:r>
      <w:r w:rsidRPr="00CB6454">
        <w:rPr>
          <w:rFonts w:eastAsia="Times New Roman" w:cs="Times New Roman"/>
          <w:color w:val="000000"/>
          <w:szCs w:val="20"/>
        </w:rPr>
        <w:t>х</w:t>
      </w:r>
      <w:r w:rsidRPr="00CB6454">
        <w:rPr>
          <w:rFonts w:eastAsia="Times New Roman" w:cs="Times New Roman"/>
          <w:color w:val="000000"/>
          <w:spacing w:val="98"/>
          <w:szCs w:val="20"/>
        </w:rPr>
        <w:t xml:space="preserve"> </w:t>
      </w:r>
      <w:r w:rsidRPr="00CB6454">
        <w:rPr>
          <w:rFonts w:eastAsia="Times New Roman" w:cs="Times New Roman"/>
          <w:color w:val="000000"/>
          <w:szCs w:val="20"/>
        </w:rPr>
        <w:t>пред</w:t>
      </w:r>
      <w:r w:rsidRPr="00CB6454">
        <w:rPr>
          <w:rFonts w:eastAsia="Times New Roman" w:cs="Times New Roman"/>
          <w:color w:val="000000"/>
          <w:spacing w:val="-2"/>
          <w:szCs w:val="20"/>
        </w:rPr>
        <w:t>м</w:t>
      </w:r>
      <w:r w:rsidRPr="00CB6454">
        <w:rPr>
          <w:rFonts w:eastAsia="Times New Roman" w:cs="Times New Roman"/>
          <w:color w:val="000000"/>
          <w:szCs w:val="20"/>
        </w:rPr>
        <w:t>етов</w:t>
      </w:r>
      <w:r w:rsidRPr="00CB6454">
        <w:rPr>
          <w:rFonts w:eastAsia="Times New Roman" w:cs="Times New Roman"/>
          <w:color w:val="000000"/>
          <w:spacing w:val="97"/>
          <w:szCs w:val="20"/>
        </w:rPr>
        <w:t xml:space="preserve"> </w:t>
      </w:r>
      <w:r w:rsidRPr="00CB6454">
        <w:rPr>
          <w:rFonts w:eastAsia="Times New Roman" w:cs="Times New Roman"/>
          <w:color w:val="000000"/>
          <w:szCs w:val="20"/>
        </w:rPr>
        <w:t>на</w:t>
      </w:r>
      <w:r w:rsidRPr="00CB6454">
        <w:rPr>
          <w:rFonts w:eastAsia="Times New Roman" w:cs="Times New Roman"/>
          <w:color w:val="000000"/>
          <w:spacing w:val="107"/>
          <w:szCs w:val="20"/>
        </w:rPr>
        <w:t xml:space="preserve"> </w:t>
      </w:r>
      <w:r w:rsidRPr="00CB6454">
        <w:rPr>
          <w:rFonts w:eastAsia="Times New Roman" w:cs="Times New Roman"/>
          <w:color w:val="000000"/>
          <w:spacing w:val="-2"/>
          <w:szCs w:val="20"/>
        </w:rPr>
        <w:t>у</w:t>
      </w:r>
      <w:r w:rsidRPr="00CB6454">
        <w:rPr>
          <w:rFonts w:eastAsia="Times New Roman" w:cs="Times New Roman"/>
          <w:color w:val="000000"/>
          <w:szCs w:val="20"/>
        </w:rPr>
        <w:t>гл</w:t>
      </w:r>
      <w:r w:rsidRPr="00CB6454">
        <w:rPr>
          <w:rFonts w:eastAsia="Times New Roman" w:cs="Times New Roman"/>
          <w:color w:val="000000"/>
          <w:spacing w:val="-3"/>
          <w:szCs w:val="20"/>
        </w:rPr>
        <w:t>у</w:t>
      </w:r>
      <w:r w:rsidRPr="00CB6454">
        <w:rPr>
          <w:rFonts w:eastAsia="Times New Roman" w:cs="Times New Roman"/>
          <w:color w:val="000000"/>
          <w:szCs w:val="20"/>
        </w:rPr>
        <w:t>бленн</w:t>
      </w:r>
      <w:r w:rsidRPr="00CB6454">
        <w:rPr>
          <w:rFonts w:eastAsia="Times New Roman" w:cs="Times New Roman"/>
          <w:color w:val="000000"/>
          <w:spacing w:val="2"/>
          <w:szCs w:val="20"/>
        </w:rPr>
        <w:t>о</w:t>
      </w:r>
      <w:r w:rsidRPr="00CB6454">
        <w:rPr>
          <w:rFonts w:eastAsia="Times New Roman" w:cs="Times New Roman"/>
          <w:color w:val="000000"/>
          <w:szCs w:val="20"/>
        </w:rPr>
        <w:t xml:space="preserve">м </w:t>
      </w:r>
      <w:r w:rsidRPr="00CB6454">
        <w:rPr>
          <w:rFonts w:eastAsia="Times New Roman" w:cs="Times New Roman"/>
          <w:color w:val="000000"/>
          <w:spacing w:val="-2"/>
          <w:szCs w:val="20"/>
        </w:rPr>
        <w:t>у</w:t>
      </w:r>
      <w:r w:rsidRPr="00CB6454">
        <w:rPr>
          <w:rFonts w:eastAsia="Times New Roman" w:cs="Times New Roman"/>
          <w:color w:val="000000"/>
          <w:szCs w:val="20"/>
        </w:rPr>
        <w:t>ро</w:t>
      </w:r>
      <w:r w:rsidRPr="00CB6454">
        <w:rPr>
          <w:rFonts w:eastAsia="Times New Roman" w:cs="Times New Roman"/>
          <w:color w:val="000000"/>
          <w:spacing w:val="1"/>
          <w:szCs w:val="20"/>
        </w:rPr>
        <w:t>вне</w:t>
      </w:r>
      <w:r w:rsidRPr="00CB6454">
        <w:rPr>
          <w:rFonts w:eastAsia="Times New Roman" w:cs="Times New Roman"/>
          <w:color w:val="000000"/>
          <w:szCs w:val="20"/>
        </w:rPr>
        <w:t xml:space="preserve">, </w:t>
      </w:r>
      <w:r w:rsidRPr="00CB6454">
        <w:rPr>
          <w:rFonts w:eastAsia="Times New Roman" w:cs="Times New Roman"/>
          <w:color w:val="000000"/>
          <w:spacing w:val="-2"/>
          <w:szCs w:val="20"/>
        </w:rPr>
        <w:t>п</w:t>
      </w:r>
      <w:r w:rsidRPr="00CB6454">
        <w:rPr>
          <w:rFonts w:eastAsia="Times New Roman" w:cs="Times New Roman"/>
          <w:color w:val="000000"/>
          <w:szCs w:val="20"/>
        </w:rPr>
        <w:t>роект</w:t>
      </w:r>
      <w:r w:rsidRPr="00CB6454">
        <w:rPr>
          <w:rFonts w:eastAsia="Times New Roman" w:cs="Times New Roman"/>
          <w:color w:val="000000"/>
          <w:spacing w:val="-1"/>
          <w:szCs w:val="20"/>
        </w:rPr>
        <w:t>н</w:t>
      </w:r>
      <w:r w:rsidRPr="00CB6454">
        <w:rPr>
          <w:rFonts w:eastAsia="Times New Roman" w:cs="Times New Roman"/>
          <w:color w:val="000000"/>
          <w:szCs w:val="20"/>
        </w:rPr>
        <w:t>о-и</w:t>
      </w:r>
      <w:r w:rsidRPr="00CB6454">
        <w:rPr>
          <w:rFonts w:eastAsia="Times New Roman" w:cs="Times New Roman"/>
          <w:color w:val="000000"/>
          <w:spacing w:val="-1"/>
          <w:szCs w:val="20"/>
        </w:rPr>
        <w:t>с</w:t>
      </w:r>
      <w:r w:rsidRPr="00CB6454">
        <w:rPr>
          <w:rFonts w:eastAsia="Times New Roman" w:cs="Times New Roman"/>
          <w:color w:val="000000"/>
          <w:szCs w:val="20"/>
        </w:rPr>
        <w:t>сле</w:t>
      </w:r>
      <w:r w:rsidRPr="00CB6454">
        <w:rPr>
          <w:rFonts w:eastAsia="Times New Roman" w:cs="Times New Roman"/>
          <w:color w:val="000000"/>
          <w:spacing w:val="-2"/>
          <w:szCs w:val="20"/>
        </w:rPr>
        <w:t>д</w:t>
      </w:r>
      <w:r w:rsidRPr="00CB6454">
        <w:rPr>
          <w:rFonts w:eastAsia="Times New Roman" w:cs="Times New Roman"/>
          <w:color w:val="000000"/>
          <w:szCs w:val="20"/>
        </w:rPr>
        <w:t>овательс</w:t>
      </w:r>
      <w:r w:rsidRPr="00CB6454">
        <w:rPr>
          <w:rFonts w:eastAsia="Times New Roman" w:cs="Times New Roman"/>
          <w:color w:val="000000"/>
          <w:spacing w:val="-1"/>
          <w:szCs w:val="20"/>
        </w:rPr>
        <w:t>к</w:t>
      </w:r>
      <w:r w:rsidRPr="00CB6454">
        <w:rPr>
          <w:rFonts w:eastAsia="Times New Roman" w:cs="Times New Roman"/>
          <w:color w:val="000000"/>
          <w:szCs w:val="20"/>
        </w:rPr>
        <w:t>ой</w:t>
      </w:r>
      <w:r w:rsidRPr="00CB6454">
        <w:rPr>
          <w:rFonts w:eastAsia="Times New Roman" w:cs="Times New Roman"/>
          <w:color w:val="000000"/>
          <w:spacing w:val="-1"/>
          <w:szCs w:val="20"/>
        </w:rPr>
        <w:t xml:space="preserve"> </w:t>
      </w:r>
      <w:r w:rsidRPr="00CB6454">
        <w:rPr>
          <w:rFonts w:eastAsia="Times New Roman" w:cs="Times New Roman"/>
          <w:color w:val="000000"/>
          <w:szCs w:val="20"/>
        </w:rPr>
        <w:t>д</w:t>
      </w:r>
      <w:r w:rsidRPr="00CB6454">
        <w:rPr>
          <w:rFonts w:eastAsia="Times New Roman" w:cs="Times New Roman"/>
          <w:color w:val="000000"/>
          <w:spacing w:val="-1"/>
          <w:szCs w:val="20"/>
        </w:rPr>
        <w:t>е</w:t>
      </w:r>
      <w:r w:rsidRPr="00CB6454">
        <w:rPr>
          <w:rFonts w:eastAsia="Times New Roman" w:cs="Times New Roman"/>
          <w:color w:val="000000"/>
          <w:szCs w:val="20"/>
        </w:rPr>
        <w:t>ятел</w:t>
      </w:r>
      <w:r w:rsidRPr="00CB6454">
        <w:rPr>
          <w:rFonts w:eastAsia="Times New Roman" w:cs="Times New Roman"/>
          <w:color w:val="000000"/>
          <w:spacing w:val="-1"/>
          <w:szCs w:val="20"/>
        </w:rPr>
        <w:t>ь</w:t>
      </w:r>
      <w:r w:rsidRPr="00CB6454">
        <w:rPr>
          <w:rFonts w:eastAsia="Times New Roman" w:cs="Times New Roman"/>
          <w:color w:val="000000"/>
          <w:szCs w:val="20"/>
        </w:rPr>
        <w:t>ности,</w:t>
      </w:r>
      <w:r w:rsidRPr="00CB6454">
        <w:rPr>
          <w:rFonts w:eastAsia="Times New Roman" w:cs="Times New Roman"/>
          <w:color w:val="000000"/>
          <w:spacing w:val="3"/>
          <w:szCs w:val="20"/>
        </w:rPr>
        <w:t xml:space="preserve"> </w:t>
      </w:r>
      <w:r w:rsidRPr="00CB6454">
        <w:rPr>
          <w:rFonts w:eastAsia="Times New Roman" w:cs="Times New Roman"/>
          <w:color w:val="000000"/>
          <w:szCs w:val="20"/>
        </w:rPr>
        <w:t>ист</w:t>
      </w:r>
      <w:r w:rsidRPr="00CB6454">
        <w:rPr>
          <w:rFonts w:eastAsia="Times New Roman" w:cs="Times New Roman"/>
          <w:color w:val="000000"/>
          <w:spacing w:val="-1"/>
          <w:szCs w:val="20"/>
        </w:rPr>
        <w:t>о</w:t>
      </w:r>
      <w:r w:rsidRPr="00CB6454">
        <w:rPr>
          <w:rFonts w:eastAsia="Times New Roman" w:cs="Times New Roman"/>
          <w:color w:val="000000"/>
          <w:szCs w:val="20"/>
        </w:rPr>
        <w:t>ри</w:t>
      </w:r>
      <w:r w:rsidRPr="00CB6454">
        <w:rPr>
          <w:rFonts w:eastAsia="Times New Roman" w:cs="Times New Roman"/>
          <w:color w:val="000000"/>
          <w:spacing w:val="-1"/>
          <w:szCs w:val="20"/>
        </w:rPr>
        <w:t>ч</w:t>
      </w:r>
      <w:r w:rsidRPr="00CB6454">
        <w:rPr>
          <w:rFonts w:eastAsia="Times New Roman" w:cs="Times New Roman"/>
          <w:color w:val="000000"/>
          <w:szCs w:val="20"/>
        </w:rPr>
        <w:t>еского просве</w:t>
      </w:r>
      <w:r w:rsidRPr="00CB6454">
        <w:rPr>
          <w:rFonts w:eastAsia="Times New Roman" w:cs="Times New Roman"/>
          <w:color w:val="000000"/>
          <w:spacing w:val="-3"/>
          <w:szCs w:val="20"/>
        </w:rPr>
        <w:t>щ</w:t>
      </w:r>
      <w:r w:rsidRPr="00CB6454">
        <w:rPr>
          <w:rFonts w:eastAsia="Times New Roman" w:cs="Times New Roman"/>
          <w:color w:val="000000"/>
          <w:szCs w:val="20"/>
        </w:rPr>
        <w:t>е</w:t>
      </w:r>
      <w:r w:rsidRPr="00CB6454">
        <w:rPr>
          <w:rFonts w:eastAsia="Times New Roman" w:cs="Times New Roman"/>
          <w:color w:val="000000"/>
          <w:spacing w:val="-1"/>
          <w:szCs w:val="20"/>
        </w:rPr>
        <w:t>н</w:t>
      </w:r>
      <w:r w:rsidRPr="00CB6454">
        <w:rPr>
          <w:rFonts w:eastAsia="Times New Roman" w:cs="Times New Roman"/>
          <w:color w:val="000000"/>
          <w:spacing w:val="1"/>
          <w:szCs w:val="20"/>
        </w:rPr>
        <w:t>и</w:t>
      </w:r>
      <w:r w:rsidRPr="00CB6454">
        <w:rPr>
          <w:rFonts w:eastAsia="Times New Roman" w:cs="Times New Roman"/>
          <w:color w:val="000000"/>
          <w:spacing w:val="-1"/>
          <w:szCs w:val="20"/>
        </w:rPr>
        <w:t>я</w:t>
      </w:r>
      <w:r w:rsidRPr="00CB6454">
        <w:rPr>
          <w:rFonts w:eastAsia="Times New Roman" w:cs="Times New Roman"/>
          <w:color w:val="000000"/>
          <w:szCs w:val="20"/>
        </w:rPr>
        <w:t>);</w:t>
      </w:r>
      <w:r w:rsidRPr="00CB6454">
        <w:rPr>
          <w:rFonts w:ascii="Calibri" w:eastAsia="Calibri" w:hAnsi="Calibri" w:cs="Calibri"/>
          <w:noProof/>
          <w:szCs w:val="20"/>
        </w:rPr>
        <mc:AlternateContent>
          <mc:Choice Requires="wps">
            <w:drawing>
              <wp:anchor distT="0" distB="0" distL="114300" distR="114300" simplePos="0" relativeHeight="251659264" behindDoc="1" locked="0" layoutInCell="0" allowOverlap="1" wp14:anchorId="7D98ECEC" wp14:editId="6EC60208">
                <wp:simplePos x="0" y="0"/>
                <wp:positionH relativeFrom="page">
                  <wp:posOffset>719327</wp:posOffset>
                </wp:positionH>
                <wp:positionV relativeFrom="page">
                  <wp:posOffset>9686545</wp:posOffset>
                </wp:positionV>
                <wp:extent cx="1829435" cy="0"/>
                <wp:effectExtent l="0" t="0" r="0" b="0"/>
                <wp:wrapNone/>
                <wp:docPr id="64" name="drawingObject64"/>
                <wp:cNvGraphicFramePr/>
                <a:graphic xmlns:a="http://schemas.openxmlformats.org/drawingml/2006/main">
                  <a:graphicData uri="http://schemas.microsoft.com/office/word/2010/wordprocessingShape">
                    <wps:wsp>
                      <wps:cNvSpPr/>
                      <wps:spPr>
                        <a:xfrm>
                          <a:off x="0" y="0"/>
                          <a:ext cx="1829435" cy="0"/>
                        </a:xfrm>
                        <a:custGeom>
                          <a:avLst/>
                          <a:gdLst/>
                          <a:ahLst/>
                          <a:cxnLst/>
                          <a:rect l="0" t="0" r="0" b="0"/>
                          <a:pathLst>
                            <a:path w="1829435">
                              <a:moveTo>
                                <a:pt x="0" y="0"/>
                              </a:moveTo>
                              <a:lnTo>
                                <a:pt x="1829435" y="0"/>
                              </a:lnTo>
                            </a:path>
                          </a:pathLst>
                        </a:custGeom>
                        <a:noFill/>
                        <a:ln w="9144" cap="flat">
                          <a:solidFill>
                            <a:srgbClr val="000000"/>
                          </a:solidFill>
                          <a:prstDash val="solid"/>
                        </a:ln>
                      </wps:spPr>
                      <wps:bodyPr vertOverflow="overflow" horzOverflow="overflow" vert="horz" lIns="91440" tIns="45720" rIns="91440" bIns="45720" anchor="t"/>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03EB6AE" id="drawingObject64" o:spid="_x0000_s1026" style="position:absolute;margin-left:56.65pt;margin-top:762.7pt;width:144.05pt;height:0;z-index:-251657216;visibility:visible;mso-wrap-style:square;mso-wrap-distance-left:9pt;mso-wrap-distance-top:0;mso-wrap-distance-right:9pt;mso-wrap-distance-bottom:0;mso-position-horizontal:absolute;mso-position-horizontal-relative:page;mso-position-vertical:absolute;mso-position-vertical-relative:page;v-text-anchor:top" coordsize="1829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" o:allowincell="f" path="m,l1829435,e" filled="f" strokeweight=".72pt">
                <v:path arrowok="t" textboxrect="0,0,1829435,0"/>
                <w10:wrap anchorx="page" anchory="page"/>
              </v:shape>
            </w:pict>
          </mc:Fallback>
        </mc:AlternateContent>
      </w:r>
    </w:p>
    <w:p w14:paraId="1E55E44A" w14:textId="77777777" w:rsidR="00216BC8" w:rsidRPr="00CB6454" w:rsidRDefault="00216BC8" w:rsidP="00216BC8">
      <w:pPr>
        <w:widowControl w:val="0"/>
        <w:spacing w:line="240" w:lineRule="auto"/>
        <w:ind w:right="-67" w:firstLine="284"/>
        <w:rPr>
          <w:rFonts w:eastAsia="Times New Roman" w:cs="Times New Roman"/>
          <w:color w:val="000000"/>
          <w:szCs w:val="20"/>
        </w:rPr>
      </w:pPr>
      <w:r w:rsidRPr="00CB6454">
        <w:rPr>
          <w:rFonts w:eastAsia="Times New Roman" w:cs="Times New Roman"/>
          <w:color w:val="000000"/>
          <w:szCs w:val="20"/>
        </w:rPr>
        <w:t>–</w:t>
      </w:r>
      <w:r w:rsidRPr="00CB6454">
        <w:rPr>
          <w:rFonts w:eastAsia="Times New Roman" w:cs="Times New Roman"/>
          <w:color w:val="000000"/>
          <w:spacing w:val="51"/>
          <w:szCs w:val="20"/>
        </w:rPr>
        <w:t xml:space="preserve"> </w:t>
      </w:r>
      <w:r w:rsidRPr="00CB6454">
        <w:rPr>
          <w:rFonts w:eastAsia="Times New Roman" w:cs="Times New Roman"/>
          <w:color w:val="000000"/>
          <w:spacing w:val="1"/>
          <w:szCs w:val="20"/>
        </w:rPr>
        <w:t>н</w:t>
      </w:r>
      <w:r w:rsidRPr="00CB6454">
        <w:rPr>
          <w:rFonts w:eastAsia="Times New Roman" w:cs="Times New Roman"/>
          <w:color w:val="000000"/>
          <w:szCs w:val="20"/>
        </w:rPr>
        <w:t>а</w:t>
      </w:r>
      <w:r w:rsidRPr="00CB6454">
        <w:rPr>
          <w:rFonts w:eastAsia="Times New Roman" w:cs="Times New Roman"/>
          <w:color w:val="000000"/>
          <w:spacing w:val="52"/>
          <w:szCs w:val="20"/>
        </w:rPr>
        <w:t xml:space="preserve"> </w:t>
      </w:r>
      <w:r w:rsidRPr="00CB6454">
        <w:rPr>
          <w:rFonts w:eastAsia="Times New Roman" w:cs="Times New Roman"/>
          <w:color w:val="000000"/>
          <w:szCs w:val="20"/>
        </w:rPr>
        <w:t>за</w:t>
      </w:r>
      <w:r w:rsidRPr="00CB6454">
        <w:rPr>
          <w:rFonts w:eastAsia="Times New Roman" w:cs="Times New Roman"/>
          <w:color w:val="000000"/>
          <w:spacing w:val="-1"/>
          <w:szCs w:val="20"/>
        </w:rPr>
        <w:t>н</w:t>
      </w:r>
      <w:r w:rsidRPr="00CB6454">
        <w:rPr>
          <w:rFonts w:eastAsia="Times New Roman" w:cs="Times New Roman"/>
          <w:color w:val="000000"/>
          <w:szCs w:val="20"/>
        </w:rPr>
        <w:t>ятия,</w:t>
      </w:r>
      <w:r w:rsidRPr="00CB6454">
        <w:rPr>
          <w:rFonts w:eastAsia="Times New Roman" w:cs="Times New Roman"/>
          <w:color w:val="000000"/>
          <w:spacing w:val="49"/>
          <w:szCs w:val="20"/>
        </w:rPr>
        <w:t xml:space="preserve"> </w:t>
      </w:r>
      <w:r w:rsidRPr="00CB6454">
        <w:rPr>
          <w:rFonts w:eastAsia="Times New Roman" w:cs="Times New Roman"/>
          <w:color w:val="000000"/>
          <w:spacing w:val="1"/>
          <w:szCs w:val="20"/>
        </w:rPr>
        <w:t>н</w:t>
      </w:r>
      <w:r w:rsidRPr="00CB6454">
        <w:rPr>
          <w:rFonts w:eastAsia="Times New Roman" w:cs="Times New Roman"/>
          <w:color w:val="000000"/>
          <w:szCs w:val="20"/>
        </w:rPr>
        <w:t>апра</w:t>
      </w:r>
      <w:r w:rsidRPr="00CB6454">
        <w:rPr>
          <w:rFonts w:eastAsia="Times New Roman" w:cs="Times New Roman"/>
          <w:color w:val="000000"/>
          <w:spacing w:val="-1"/>
          <w:szCs w:val="20"/>
        </w:rPr>
        <w:t>вл</w:t>
      </w:r>
      <w:r w:rsidRPr="00CB6454">
        <w:rPr>
          <w:rFonts w:eastAsia="Times New Roman" w:cs="Times New Roman"/>
          <w:color w:val="000000"/>
          <w:szCs w:val="20"/>
        </w:rPr>
        <w:t>енные</w:t>
      </w:r>
      <w:r w:rsidRPr="00CB6454">
        <w:rPr>
          <w:rFonts w:eastAsia="Times New Roman" w:cs="Times New Roman"/>
          <w:color w:val="000000"/>
          <w:spacing w:val="51"/>
          <w:szCs w:val="20"/>
        </w:rPr>
        <w:t xml:space="preserve"> </w:t>
      </w:r>
      <w:r w:rsidRPr="00CB6454">
        <w:rPr>
          <w:rFonts w:eastAsia="Times New Roman" w:cs="Times New Roman"/>
          <w:color w:val="000000"/>
          <w:spacing w:val="1"/>
          <w:szCs w:val="20"/>
        </w:rPr>
        <w:t>н</w:t>
      </w:r>
      <w:r w:rsidRPr="00CB6454">
        <w:rPr>
          <w:rFonts w:eastAsia="Times New Roman" w:cs="Times New Roman"/>
          <w:color w:val="000000"/>
          <w:szCs w:val="20"/>
        </w:rPr>
        <w:t>а</w:t>
      </w:r>
      <w:r w:rsidRPr="00CB6454">
        <w:rPr>
          <w:rFonts w:eastAsia="Times New Roman" w:cs="Times New Roman"/>
          <w:color w:val="000000"/>
          <w:spacing w:val="52"/>
          <w:szCs w:val="20"/>
        </w:rPr>
        <w:t xml:space="preserve"> </w:t>
      </w:r>
      <w:r w:rsidRPr="00CB6454">
        <w:rPr>
          <w:rFonts w:eastAsia="Times New Roman" w:cs="Times New Roman"/>
          <w:color w:val="000000"/>
          <w:spacing w:val="-2"/>
          <w:szCs w:val="20"/>
        </w:rPr>
        <w:t>у</w:t>
      </w:r>
      <w:r w:rsidRPr="00CB6454">
        <w:rPr>
          <w:rFonts w:eastAsia="Times New Roman" w:cs="Times New Roman"/>
          <w:color w:val="000000"/>
          <w:szCs w:val="20"/>
        </w:rPr>
        <w:t>д</w:t>
      </w:r>
      <w:r w:rsidRPr="00CB6454">
        <w:rPr>
          <w:rFonts w:eastAsia="Times New Roman" w:cs="Times New Roman"/>
          <w:color w:val="000000"/>
          <w:spacing w:val="1"/>
          <w:szCs w:val="20"/>
        </w:rPr>
        <w:t>о</w:t>
      </w:r>
      <w:r w:rsidRPr="00CB6454">
        <w:rPr>
          <w:rFonts w:eastAsia="Times New Roman" w:cs="Times New Roman"/>
          <w:color w:val="000000"/>
          <w:szCs w:val="20"/>
        </w:rPr>
        <w:t>вле</w:t>
      </w:r>
      <w:r w:rsidRPr="00CB6454">
        <w:rPr>
          <w:rFonts w:eastAsia="Times New Roman" w:cs="Times New Roman"/>
          <w:color w:val="000000"/>
          <w:spacing w:val="-2"/>
          <w:szCs w:val="20"/>
        </w:rPr>
        <w:t>т</w:t>
      </w:r>
      <w:r w:rsidRPr="00CB6454">
        <w:rPr>
          <w:rFonts w:eastAsia="Times New Roman" w:cs="Times New Roman"/>
          <w:color w:val="000000"/>
          <w:szCs w:val="20"/>
        </w:rPr>
        <w:t>во</w:t>
      </w:r>
      <w:r w:rsidRPr="00CB6454">
        <w:rPr>
          <w:rFonts w:eastAsia="Times New Roman" w:cs="Times New Roman"/>
          <w:color w:val="000000"/>
          <w:spacing w:val="1"/>
          <w:szCs w:val="20"/>
        </w:rPr>
        <w:t>р</w:t>
      </w:r>
      <w:r w:rsidRPr="00CB6454">
        <w:rPr>
          <w:rFonts w:eastAsia="Times New Roman" w:cs="Times New Roman"/>
          <w:color w:val="000000"/>
          <w:spacing w:val="-1"/>
          <w:szCs w:val="20"/>
        </w:rPr>
        <w:t>ен</w:t>
      </w:r>
      <w:r w:rsidRPr="00CB6454">
        <w:rPr>
          <w:rFonts w:eastAsia="Times New Roman" w:cs="Times New Roman"/>
          <w:color w:val="000000"/>
          <w:szCs w:val="20"/>
        </w:rPr>
        <w:t>ие</w:t>
      </w:r>
      <w:r w:rsidRPr="00CB6454">
        <w:rPr>
          <w:rFonts w:eastAsia="Times New Roman" w:cs="Times New Roman"/>
          <w:color w:val="000000"/>
          <w:spacing w:val="51"/>
          <w:szCs w:val="20"/>
        </w:rPr>
        <w:t xml:space="preserve"> </w:t>
      </w:r>
      <w:r w:rsidRPr="00CB6454">
        <w:rPr>
          <w:rFonts w:eastAsia="Times New Roman" w:cs="Times New Roman"/>
          <w:color w:val="000000"/>
          <w:szCs w:val="20"/>
        </w:rPr>
        <w:t>инт</w:t>
      </w:r>
      <w:r w:rsidRPr="00CB6454">
        <w:rPr>
          <w:rFonts w:eastAsia="Times New Roman" w:cs="Times New Roman"/>
          <w:color w:val="000000"/>
          <w:spacing w:val="-1"/>
          <w:szCs w:val="20"/>
        </w:rPr>
        <w:t>е</w:t>
      </w:r>
      <w:r w:rsidRPr="00CB6454">
        <w:rPr>
          <w:rFonts w:eastAsia="Times New Roman" w:cs="Times New Roman"/>
          <w:color w:val="000000"/>
          <w:szCs w:val="20"/>
        </w:rPr>
        <w:t>ре</w:t>
      </w:r>
      <w:r w:rsidRPr="00CB6454">
        <w:rPr>
          <w:rFonts w:eastAsia="Times New Roman" w:cs="Times New Roman"/>
          <w:color w:val="000000"/>
          <w:spacing w:val="-2"/>
          <w:szCs w:val="20"/>
        </w:rPr>
        <w:t>с</w:t>
      </w:r>
      <w:r w:rsidRPr="00CB6454">
        <w:rPr>
          <w:rFonts w:eastAsia="Times New Roman" w:cs="Times New Roman"/>
          <w:color w:val="000000"/>
          <w:szCs w:val="20"/>
        </w:rPr>
        <w:t xml:space="preserve">ов </w:t>
      </w:r>
      <w:proofErr w:type="gramStart"/>
      <w:r w:rsidRPr="00CB6454">
        <w:rPr>
          <w:rFonts w:eastAsia="Times New Roman" w:cs="Times New Roman"/>
          <w:color w:val="000000"/>
          <w:szCs w:val="20"/>
        </w:rPr>
        <w:t xml:space="preserve">и  </w:t>
      </w:r>
      <w:r w:rsidRPr="00CB6454">
        <w:rPr>
          <w:rFonts w:eastAsia="Times New Roman" w:cs="Times New Roman"/>
          <w:color w:val="000000"/>
          <w:spacing w:val="1"/>
          <w:szCs w:val="20"/>
        </w:rPr>
        <w:t>по</w:t>
      </w:r>
      <w:r w:rsidRPr="00CB6454">
        <w:rPr>
          <w:rFonts w:eastAsia="Times New Roman" w:cs="Times New Roman"/>
          <w:color w:val="000000"/>
          <w:spacing w:val="-1"/>
          <w:szCs w:val="20"/>
        </w:rPr>
        <w:t>т</w:t>
      </w:r>
      <w:r w:rsidRPr="00CB6454">
        <w:rPr>
          <w:rFonts w:eastAsia="Times New Roman" w:cs="Times New Roman"/>
          <w:color w:val="000000"/>
          <w:szCs w:val="20"/>
        </w:rPr>
        <w:t>р</w:t>
      </w:r>
      <w:r w:rsidRPr="00CB6454">
        <w:rPr>
          <w:rFonts w:eastAsia="Times New Roman" w:cs="Times New Roman"/>
          <w:color w:val="000000"/>
          <w:spacing w:val="-1"/>
          <w:szCs w:val="20"/>
        </w:rPr>
        <w:t>е</w:t>
      </w:r>
      <w:r w:rsidRPr="00CB6454">
        <w:rPr>
          <w:rFonts w:eastAsia="Times New Roman" w:cs="Times New Roman"/>
          <w:color w:val="000000"/>
          <w:szCs w:val="20"/>
        </w:rPr>
        <w:t>бност</w:t>
      </w:r>
      <w:r w:rsidRPr="00CB6454">
        <w:rPr>
          <w:rFonts w:eastAsia="Times New Roman" w:cs="Times New Roman"/>
          <w:color w:val="000000"/>
          <w:spacing w:val="-2"/>
          <w:szCs w:val="20"/>
        </w:rPr>
        <w:t>е</w:t>
      </w:r>
      <w:r w:rsidRPr="00CB6454">
        <w:rPr>
          <w:rFonts w:eastAsia="Times New Roman" w:cs="Times New Roman"/>
          <w:color w:val="000000"/>
          <w:szCs w:val="20"/>
        </w:rPr>
        <w:t>й</w:t>
      </w:r>
      <w:proofErr w:type="gramEnd"/>
      <w:r w:rsidRPr="00CB6454">
        <w:rPr>
          <w:rFonts w:eastAsia="Times New Roman" w:cs="Times New Roman"/>
          <w:color w:val="000000"/>
          <w:spacing w:val="29"/>
          <w:szCs w:val="20"/>
        </w:rPr>
        <w:t xml:space="preserve"> </w:t>
      </w:r>
      <w:r w:rsidRPr="00CB6454">
        <w:rPr>
          <w:rFonts w:eastAsia="Times New Roman" w:cs="Times New Roman"/>
          <w:color w:val="000000"/>
          <w:szCs w:val="20"/>
        </w:rPr>
        <w:t>обучающихся</w:t>
      </w:r>
      <w:r w:rsidRPr="00CB6454">
        <w:rPr>
          <w:rFonts w:eastAsia="Times New Roman" w:cs="Times New Roman"/>
          <w:color w:val="000000"/>
          <w:spacing w:val="25"/>
          <w:szCs w:val="20"/>
        </w:rPr>
        <w:t xml:space="preserve"> </w:t>
      </w:r>
      <w:r w:rsidRPr="00CB6454">
        <w:rPr>
          <w:rFonts w:eastAsia="Times New Roman" w:cs="Times New Roman"/>
          <w:color w:val="000000"/>
          <w:szCs w:val="20"/>
        </w:rPr>
        <w:t>в</w:t>
      </w:r>
      <w:r w:rsidRPr="00CB6454">
        <w:rPr>
          <w:rFonts w:eastAsia="Times New Roman" w:cs="Times New Roman"/>
          <w:color w:val="000000"/>
          <w:spacing w:val="26"/>
          <w:szCs w:val="20"/>
        </w:rPr>
        <w:t xml:space="preserve"> </w:t>
      </w:r>
      <w:r w:rsidRPr="00CB6454">
        <w:rPr>
          <w:rFonts w:eastAsia="Times New Roman" w:cs="Times New Roman"/>
          <w:color w:val="000000"/>
          <w:szCs w:val="20"/>
        </w:rPr>
        <w:t>творч</w:t>
      </w:r>
      <w:r w:rsidRPr="00CB6454">
        <w:rPr>
          <w:rFonts w:eastAsia="Times New Roman" w:cs="Times New Roman"/>
          <w:color w:val="000000"/>
          <w:spacing w:val="-1"/>
          <w:szCs w:val="20"/>
        </w:rPr>
        <w:t>е</w:t>
      </w:r>
      <w:r w:rsidRPr="00CB6454">
        <w:rPr>
          <w:rFonts w:eastAsia="Times New Roman" w:cs="Times New Roman"/>
          <w:color w:val="000000"/>
          <w:szCs w:val="20"/>
        </w:rPr>
        <w:t>ск</w:t>
      </w:r>
      <w:r w:rsidRPr="00CB6454">
        <w:rPr>
          <w:rFonts w:eastAsia="Times New Roman" w:cs="Times New Roman"/>
          <w:color w:val="000000"/>
          <w:spacing w:val="2"/>
          <w:szCs w:val="20"/>
        </w:rPr>
        <w:t>о</w:t>
      </w:r>
      <w:r w:rsidRPr="00CB6454">
        <w:rPr>
          <w:rFonts w:eastAsia="Times New Roman" w:cs="Times New Roman"/>
          <w:color w:val="000000"/>
          <w:szCs w:val="20"/>
        </w:rPr>
        <w:t>м</w:t>
      </w:r>
      <w:r w:rsidRPr="00CB6454">
        <w:rPr>
          <w:rFonts w:eastAsia="Times New Roman" w:cs="Times New Roman"/>
          <w:color w:val="000000"/>
          <w:spacing w:val="25"/>
          <w:szCs w:val="20"/>
        </w:rPr>
        <w:t xml:space="preserve"> </w:t>
      </w:r>
      <w:r w:rsidRPr="00CB6454">
        <w:rPr>
          <w:rFonts w:eastAsia="Times New Roman" w:cs="Times New Roman"/>
          <w:color w:val="000000"/>
          <w:spacing w:val="1"/>
          <w:szCs w:val="20"/>
        </w:rPr>
        <w:t>и</w:t>
      </w:r>
      <w:r w:rsidRPr="00CB6454">
        <w:rPr>
          <w:rFonts w:eastAsia="Times New Roman" w:cs="Times New Roman"/>
          <w:color w:val="000000"/>
          <w:spacing w:val="26"/>
          <w:szCs w:val="20"/>
        </w:rPr>
        <w:t xml:space="preserve"> </w:t>
      </w:r>
      <w:r w:rsidRPr="00CB6454">
        <w:rPr>
          <w:rFonts w:eastAsia="Times New Roman" w:cs="Times New Roman"/>
          <w:color w:val="000000"/>
          <w:szCs w:val="20"/>
        </w:rPr>
        <w:t>физ</w:t>
      </w:r>
      <w:r w:rsidRPr="00CB6454">
        <w:rPr>
          <w:rFonts w:eastAsia="Times New Roman" w:cs="Times New Roman"/>
          <w:color w:val="000000"/>
          <w:spacing w:val="-1"/>
          <w:szCs w:val="20"/>
        </w:rPr>
        <w:t>и</w:t>
      </w:r>
      <w:r w:rsidRPr="00CB6454">
        <w:rPr>
          <w:rFonts w:eastAsia="Times New Roman" w:cs="Times New Roman"/>
          <w:color w:val="000000"/>
          <w:szCs w:val="20"/>
        </w:rPr>
        <w:t>чес</w:t>
      </w:r>
      <w:r w:rsidRPr="00CB6454">
        <w:rPr>
          <w:rFonts w:eastAsia="Times New Roman" w:cs="Times New Roman"/>
          <w:color w:val="000000"/>
          <w:spacing w:val="-1"/>
          <w:szCs w:val="20"/>
        </w:rPr>
        <w:t>к</w:t>
      </w:r>
      <w:r w:rsidRPr="00CB6454">
        <w:rPr>
          <w:rFonts w:eastAsia="Times New Roman" w:cs="Times New Roman"/>
          <w:color w:val="000000"/>
          <w:szCs w:val="20"/>
        </w:rPr>
        <w:t>ом</w:t>
      </w:r>
      <w:r w:rsidRPr="00CB6454">
        <w:rPr>
          <w:rFonts w:eastAsia="Times New Roman" w:cs="Times New Roman"/>
          <w:color w:val="000000"/>
          <w:spacing w:val="24"/>
          <w:szCs w:val="20"/>
        </w:rPr>
        <w:t xml:space="preserve"> </w:t>
      </w:r>
      <w:r w:rsidRPr="00CB6454">
        <w:rPr>
          <w:rFonts w:eastAsia="Times New Roman" w:cs="Times New Roman"/>
          <w:color w:val="000000"/>
          <w:szCs w:val="20"/>
        </w:rPr>
        <w:t>разви</w:t>
      </w:r>
      <w:r w:rsidRPr="00CB6454">
        <w:rPr>
          <w:rFonts w:eastAsia="Times New Roman" w:cs="Times New Roman"/>
          <w:color w:val="000000"/>
          <w:spacing w:val="-1"/>
          <w:szCs w:val="20"/>
        </w:rPr>
        <w:t>т</w:t>
      </w:r>
      <w:r w:rsidRPr="00CB6454">
        <w:rPr>
          <w:rFonts w:eastAsia="Times New Roman" w:cs="Times New Roman"/>
          <w:color w:val="000000"/>
          <w:szCs w:val="20"/>
        </w:rPr>
        <w:t>ии;</w:t>
      </w:r>
    </w:p>
    <w:p w14:paraId="6023BD27" w14:textId="77777777" w:rsidR="00216BC8" w:rsidRPr="00CB6454" w:rsidRDefault="00216BC8" w:rsidP="00216BC8">
      <w:pPr>
        <w:widowControl w:val="0"/>
        <w:spacing w:line="240" w:lineRule="auto"/>
        <w:ind w:right="-16" w:firstLine="284"/>
        <w:rPr>
          <w:rFonts w:eastAsia="Times New Roman" w:cs="Times New Roman"/>
          <w:color w:val="000000"/>
          <w:szCs w:val="20"/>
        </w:rPr>
      </w:pPr>
      <w:r w:rsidRPr="00CB6454">
        <w:rPr>
          <w:rFonts w:eastAsia="Times New Roman" w:cs="Times New Roman"/>
          <w:color w:val="000000"/>
          <w:szCs w:val="20"/>
        </w:rPr>
        <w:t>–</w:t>
      </w:r>
      <w:r w:rsidRPr="00CB6454">
        <w:rPr>
          <w:rFonts w:eastAsia="Times New Roman" w:cs="Times New Roman"/>
          <w:color w:val="000000"/>
          <w:spacing w:val="30"/>
          <w:szCs w:val="20"/>
        </w:rPr>
        <w:t xml:space="preserve"> </w:t>
      </w:r>
      <w:r w:rsidRPr="00CB6454">
        <w:rPr>
          <w:rFonts w:eastAsia="Times New Roman" w:cs="Times New Roman"/>
          <w:color w:val="000000"/>
          <w:spacing w:val="1"/>
          <w:szCs w:val="20"/>
        </w:rPr>
        <w:t>н</w:t>
      </w:r>
      <w:r w:rsidRPr="00CB6454">
        <w:rPr>
          <w:rFonts w:eastAsia="Times New Roman" w:cs="Times New Roman"/>
          <w:color w:val="000000"/>
          <w:szCs w:val="20"/>
        </w:rPr>
        <w:t>а</w:t>
      </w:r>
      <w:r w:rsidRPr="00CB6454">
        <w:rPr>
          <w:rFonts w:eastAsia="Times New Roman" w:cs="Times New Roman"/>
          <w:color w:val="000000"/>
          <w:spacing w:val="30"/>
          <w:szCs w:val="20"/>
        </w:rPr>
        <w:t xml:space="preserve"> </w:t>
      </w:r>
      <w:r w:rsidRPr="00CB6454">
        <w:rPr>
          <w:rFonts w:eastAsia="Times New Roman" w:cs="Times New Roman"/>
          <w:color w:val="000000"/>
          <w:szCs w:val="20"/>
        </w:rPr>
        <w:t>з</w:t>
      </w:r>
      <w:r w:rsidRPr="00CB6454">
        <w:rPr>
          <w:rFonts w:eastAsia="Times New Roman" w:cs="Times New Roman"/>
          <w:color w:val="000000"/>
          <w:spacing w:val="-1"/>
          <w:szCs w:val="20"/>
        </w:rPr>
        <w:t>а</w:t>
      </w:r>
      <w:r w:rsidRPr="00CB6454">
        <w:rPr>
          <w:rFonts w:eastAsia="Times New Roman" w:cs="Times New Roman"/>
          <w:color w:val="000000"/>
          <w:szCs w:val="20"/>
        </w:rPr>
        <w:t>ня</w:t>
      </w:r>
      <w:r w:rsidRPr="00CB6454">
        <w:rPr>
          <w:rFonts w:eastAsia="Times New Roman" w:cs="Times New Roman"/>
          <w:color w:val="000000"/>
          <w:spacing w:val="-2"/>
          <w:szCs w:val="20"/>
        </w:rPr>
        <w:t>т</w:t>
      </w:r>
      <w:r w:rsidRPr="00CB6454">
        <w:rPr>
          <w:rFonts w:eastAsia="Times New Roman" w:cs="Times New Roman"/>
          <w:color w:val="000000"/>
          <w:szCs w:val="20"/>
        </w:rPr>
        <w:t>ия,</w:t>
      </w:r>
      <w:r w:rsidRPr="00CB6454">
        <w:rPr>
          <w:rFonts w:eastAsia="Times New Roman" w:cs="Times New Roman"/>
          <w:color w:val="000000"/>
          <w:spacing w:val="27"/>
          <w:szCs w:val="20"/>
        </w:rPr>
        <w:t xml:space="preserve"> </w:t>
      </w:r>
      <w:r w:rsidRPr="00CB6454">
        <w:rPr>
          <w:rFonts w:eastAsia="Times New Roman" w:cs="Times New Roman"/>
          <w:color w:val="000000"/>
          <w:spacing w:val="1"/>
          <w:szCs w:val="20"/>
        </w:rPr>
        <w:t>н</w:t>
      </w:r>
      <w:r w:rsidRPr="00CB6454">
        <w:rPr>
          <w:rFonts w:eastAsia="Times New Roman" w:cs="Times New Roman"/>
          <w:color w:val="000000"/>
          <w:szCs w:val="20"/>
        </w:rPr>
        <w:t>аправ</w:t>
      </w:r>
      <w:r w:rsidRPr="00CB6454">
        <w:rPr>
          <w:rFonts w:eastAsia="Times New Roman" w:cs="Times New Roman"/>
          <w:color w:val="000000"/>
          <w:spacing w:val="-3"/>
          <w:szCs w:val="20"/>
        </w:rPr>
        <w:t>л</w:t>
      </w:r>
      <w:r w:rsidRPr="00CB6454">
        <w:rPr>
          <w:rFonts w:eastAsia="Times New Roman" w:cs="Times New Roman"/>
          <w:color w:val="000000"/>
          <w:szCs w:val="20"/>
        </w:rPr>
        <w:t>енные</w:t>
      </w:r>
      <w:r w:rsidRPr="00CB6454">
        <w:rPr>
          <w:rFonts w:eastAsia="Times New Roman" w:cs="Times New Roman"/>
          <w:color w:val="000000"/>
          <w:spacing w:val="28"/>
          <w:szCs w:val="20"/>
        </w:rPr>
        <w:t xml:space="preserve"> </w:t>
      </w:r>
      <w:r w:rsidRPr="00CB6454">
        <w:rPr>
          <w:rFonts w:eastAsia="Times New Roman" w:cs="Times New Roman"/>
          <w:color w:val="000000"/>
          <w:spacing w:val="1"/>
          <w:szCs w:val="20"/>
        </w:rPr>
        <w:t>н</w:t>
      </w:r>
      <w:r w:rsidRPr="00CB6454">
        <w:rPr>
          <w:rFonts w:eastAsia="Times New Roman" w:cs="Times New Roman"/>
          <w:color w:val="000000"/>
          <w:szCs w:val="20"/>
        </w:rPr>
        <w:t>а</w:t>
      </w:r>
      <w:r w:rsidRPr="00CB6454">
        <w:rPr>
          <w:rFonts w:eastAsia="Times New Roman" w:cs="Times New Roman"/>
          <w:color w:val="000000"/>
          <w:spacing w:val="30"/>
          <w:szCs w:val="20"/>
        </w:rPr>
        <w:t xml:space="preserve"> </w:t>
      </w:r>
      <w:r w:rsidRPr="00CB6454">
        <w:rPr>
          <w:rFonts w:eastAsia="Times New Roman" w:cs="Times New Roman"/>
          <w:color w:val="000000"/>
          <w:spacing w:val="-2"/>
          <w:szCs w:val="20"/>
        </w:rPr>
        <w:t>у</w:t>
      </w:r>
      <w:r w:rsidRPr="00CB6454">
        <w:rPr>
          <w:rFonts w:eastAsia="Times New Roman" w:cs="Times New Roman"/>
          <w:color w:val="000000"/>
          <w:szCs w:val="20"/>
        </w:rPr>
        <w:t>довлет</w:t>
      </w:r>
      <w:r w:rsidRPr="00CB6454">
        <w:rPr>
          <w:rFonts w:eastAsia="Times New Roman" w:cs="Times New Roman"/>
          <w:color w:val="000000"/>
          <w:spacing w:val="-1"/>
          <w:szCs w:val="20"/>
        </w:rPr>
        <w:t>во</w:t>
      </w:r>
      <w:r w:rsidRPr="00CB6454">
        <w:rPr>
          <w:rFonts w:eastAsia="Times New Roman" w:cs="Times New Roman"/>
          <w:color w:val="000000"/>
          <w:szCs w:val="20"/>
        </w:rPr>
        <w:t>ре</w:t>
      </w:r>
      <w:r w:rsidRPr="00CB6454">
        <w:rPr>
          <w:rFonts w:eastAsia="Times New Roman" w:cs="Times New Roman"/>
          <w:color w:val="000000"/>
          <w:spacing w:val="-1"/>
          <w:szCs w:val="20"/>
        </w:rPr>
        <w:t>н</w:t>
      </w:r>
      <w:r w:rsidRPr="00CB6454">
        <w:rPr>
          <w:rFonts w:eastAsia="Times New Roman" w:cs="Times New Roman"/>
          <w:color w:val="000000"/>
          <w:szCs w:val="20"/>
        </w:rPr>
        <w:t>ие</w:t>
      </w:r>
      <w:r w:rsidRPr="00CB6454">
        <w:rPr>
          <w:rFonts w:eastAsia="Times New Roman" w:cs="Times New Roman"/>
          <w:color w:val="000000"/>
          <w:spacing w:val="28"/>
          <w:szCs w:val="20"/>
        </w:rPr>
        <w:t xml:space="preserve"> </w:t>
      </w:r>
      <w:r w:rsidRPr="00CB6454">
        <w:rPr>
          <w:rFonts w:eastAsia="Times New Roman" w:cs="Times New Roman"/>
          <w:color w:val="000000"/>
          <w:szCs w:val="20"/>
        </w:rPr>
        <w:t>социал</w:t>
      </w:r>
      <w:r w:rsidRPr="00CB6454">
        <w:rPr>
          <w:rFonts w:eastAsia="Times New Roman" w:cs="Times New Roman"/>
          <w:color w:val="000000"/>
          <w:spacing w:val="-2"/>
          <w:szCs w:val="20"/>
        </w:rPr>
        <w:t>ь</w:t>
      </w:r>
      <w:r w:rsidRPr="00CB6454">
        <w:rPr>
          <w:rFonts w:eastAsia="Times New Roman" w:cs="Times New Roman"/>
          <w:color w:val="000000"/>
          <w:szCs w:val="20"/>
        </w:rPr>
        <w:t>ных и</w:t>
      </w:r>
      <w:r w:rsidRPr="00CB6454">
        <w:rPr>
          <w:rFonts w:eastAsia="Times New Roman" w:cs="Times New Roman"/>
          <w:color w:val="000000"/>
          <w:spacing w:val="1"/>
          <w:szCs w:val="20"/>
        </w:rPr>
        <w:t>н</w:t>
      </w:r>
      <w:r w:rsidRPr="00CB6454">
        <w:rPr>
          <w:rFonts w:eastAsia="Times New Roman" w:cs="Times New Roman"/>
          <w:color w:val="000000"/>
          <w:szCs w:val="20"/>
        </w:rPr>
        <w:t>т</w:t>
      </w:r>
      <w:r w:rsidRPr="00CB6454">
        <w:rPr>
          <w:rFonts w:eastAsia="Times New Roman" w:cs="Times New Roman"/>
          <w:color w:val="000000"/>
          <w:spacing w:val="-1"/>
          <w:szCs w:val="20"/>
        </w:rPr>
        <w:t>е</w:t>
      </w:r>
      <w:r w:rsidRPr="00CB6454">
        <w:rPr>
          <w:rFonts w:eastAsia="Times New Roman" w:cs="Times New Roman"/>
          <w:color w:val="000000"/>
          <w:szCs w:val="20"/>
        </w:rPr>
        <w:t>ре</w:t>
      </w:r>
      <w:r w:rsidRPr="00CB6454">
        <w:rPr>
          <w:rFonts w:eastAsia="Times New Roman" w:cs="Times New Roman"/>
          <w:color w:val="000000"/>
          <w:spacing w:val="-2"/>
          <w:szCs w:val="20"/>
        </w:rPr>
        <w:t>с</w:t>
      </w:r>
      <w:r w:rsidRPr="00CB6454">
        <w:rPr>
          <w:rFonts w:eastAsia="Times New Roman" w:cs="Times New Roman"/>
          <w:color w:val="000000"/>
          <w:szCs w:val="20"/>
        </w:rPr>
        <w:t>ов</w:t>
      </w:r>
      <w:r w:rsidRPr="00CB6454">
        <w:rPr>
          <w:rFonts w:eastAsia="Times New Roman" w:cs="Times New Roman"/>
          <w:color w:val="000000"/>
          <w:spacing w:val="90"/>
          <w:szCs w:val="20"/>
        </w:rPr>
        <w:t xml:space="preserve"> </w:t>
      </w:r>
      <w:r w:rsidRPr="00CB6454">
        <w:rPr>
          <w:rFonts w:eastAsia="Times New Roman" w:cs="Times New Roman"/>
          <w:color w:val="000000"/>
          <w:spacing w:val="1"/>
          <w:szCs w:val="20"/>
        </w:rPr>
        <w:t>и</w:t>
      </w:r>
      <w:r w:rsidRPr="00CB6454">
        <w:rPr>
          <w:rFonts w:eastAsia="Times New Roman" w:cs="Times New Roman"/>
          <w:color w:val="000000"/>
          <w:spacing w:val="91"/>
          <w:szCs w:val="20"/>
        </w:rPr>
        <w:t xml:space="preserve"> </w:t>
      </w:r>
      <w:r w:rsidRPr="00CB6454">
        <w:rPr>
          <w:rFonts w:eastAsia="Times New Roman" w:cs="Times New Roman"/>
          <w:color w:val="000000"/>
          <w:szCs w:val="20"/>
        </w:rPr>
        <w:t>п</w:t>
      </w:r>
      <w:r w:rsidRPr="00CB6454">
        <w:rPr>
          <w:rFonts w:eastAsia="Times New Roman" w:cs="Times New Roman"/>
          <w:color w:val="000000"/>
          <w:spacing w:val="1"/>
          <w:szCs w:val="20"/>
        </w:rPr>
        <w:t>о</w:t>
      </w:r>
      <w:r w:rsidRPr="00CB6454">
        <w:rPr>
          <w:rFonts w:eastAsia="Times New Roman" w:cs="Times New Roman"/>
          <w:color w:val="000000"/>
          <w:spacing w:val="-1"/>
          <w:szCs w:val="20"/>
        </w:rPr>
        <w:t>т</w:t>
      </w:r>
      <w:r w:rsidRPr="00CB6454">
        <w:rPr>
          <w:rFonts w:eastAsia="Times New Roman" w:cs="Times New Roman"/>
          <w:color w:val="000000"/>
          <w:szCs w:val="20"/>
        </w:rPr>
        <w:t>р</w:t>
      </w:r>
      <w:r w:rsidRPr="00CB6454">
        <w:rPr>
          <w:rFonts w:eastAsia="Times New Roman" w:cs="Times New Roman"/>
          <w:color w:val="000000"/>
          <w:spacing w:val="-1"/>
          <w:szCs w:val="20"/>
        </w:rPr>
        <w:t>е</w:t>
      </w:r>
      <w:r w:rsidRPr="00CB6454">
        <w:rPr>
          <w:rFonts w:eastAsia="Times New Roman" w:cs="Times New Roman"/>
          <w:color w:val="000000"/>
          <w:szCs w:val="20"/>
        </w:rPr>
        <w:t>бност</w:t>
      </w:r>
      <w:r w:rsidRPr="00CB6454">
        <w:rPr>
          <w:rFonts w:eastAsia="Times New Roman" w:cs="Times New Roman"/>
          <w:color w:val="000000"/>
          <w:spacing w:val="-2"/>
          <w:szCs w:val="20"/>
        </w:rPr>
        <w:t>е</w:t>
      </w:r>
      <w:r w:rsidRPr="00CB6454">
        <w:rPr>
          <w:rFonts w:eastAsia="Times New Roman" w:cs="Times New Roman"/>
          <w:color w:val="000000"/>
          <w:szCs w:val="20"/>
        </w:rPr>
        <w:t>й</w:t>
      </w:r>
      <w:r w:rsidRPr="00CB6454">
        <w:rPr>
          <w:rFonts w:eastAsia="Times New Roman" w:cs="Times New Roman"/>
          <w:color w:val="000000"/>
          <w:spacing w:val="91"/>
          <w:szCs w:val="20"/>
        </w:rPr>
        <w:t xml:space="preserve"> </w:t>
      </w:r>
      <w:r w:rsidRPr="00CB6454">
        <w:rPr>
          <w:rFonts w:eastAsia="Times New Roman" w:cs="Times New Roman"/>
          <w:color w:val="000000"/>
          <w:spacing w:val="1"/>
          <w:szCs w:val="20"/>
        </w:rPr>
        <w:t>об</w:t>
      </w:r>
      <w:r w:rsidRPr="00CB6454">
        <w:rPr>
          <w:rFonts w:eastAsia="Times New Roman" w:cs="Times New Roman"/>
          <w:color w:val="000000"/>
          <w:spacing w:val="-2"/>
          <w:szCs w:val="20"/>
        </w:rPr>
        <w:t>у</w:t>
      </w:r>
      <w:r w:rsidRPr="00CB6454">
        <w:rPr>
          <w:rFonts w:eastAsia="Times New Roman" w:cs="Times New Roman"/>
          <w:color w:val="000000"/>
          <w:szCs w:val="20"/>
        </w:rPr>
        <w:t>чающ</w:t>
      </w:r>
      <w:r w:rsidRPr="00CB6454">
        <w:rPr>
          <w:rFonts w:eastAsia="Times New Roman" w:cs="Times New Roman"/>
          <w:color w:val="000000"/>
          <w:spacing w:val="-1"/>
          <w:szCs w:val="20"/>
        </w:rPr>
        <w:t>и</w:t>
      </w:r>
      <w:r w:rsidRPr="00CB6454">
        <w:rPr>
          <w:rFonts w:eastAsia="Times New Roman" w:cs="Times New Roman"/>
          <w:color w:val="000000"/>
          <w:szCs w:val="20"/>
        </w:rPr>
        <w:t>хся.</w:t>
      </w:r>
    </w:p>
    <w:p w14:paraId="561C6BF1" w14:textId="77777777" w:rsidR="00216BC8" w:rsidRPr="00BF6BA3" w:rsidRDefault="00216BC8" w:rsidP="00216BC8">
      <w:pPr>
        <w:pStyle w:val="body"/>
        <w:rPr>
          <w:rStyle w:val="Italic"/>
          <w:b/>
          <w:bCs/>
          <w:i w:val="0"/>
        </w:rPr>
      </w:pPr>
    </w:p>
    <w:p w14:paraId="16D84796" w14:textId="1ACFB888" w:rsidR="0025703A" w:rsidRPr="0025703A" w:rsidRDefault="00216BC8" w:rsidP="0025136A">
      <w:pPr>
        <w:spacing w:line="240" w:lineRule="auto"/>
        <w:rPr>
          <w:rFonts w:eastAsiaTheme="minorHAnsi" w:cs="Times New Roman"/>
          <w:kern w:val="2"/>
          <w:szCs w:val="20"/>
          <w:lang w:eastAsia="en-US"/>
          <w14:ligatures w14:val="standardContextual"/>
        </w:rPr>
      </w:pPr>
      <w:r>
        <w:rPr>
          <w:rStyle w:val="Bold"/>
          <w:bCs w:val="0"/>
        </w:rPr>
        <w:t>1.</w:t>
      </w:r>
      <w:r>
        <w:rPr>
          <w:rStyle w:val="Bold"/>
          <w:rFonts w:cs="Times New Roman"/>
          <w:bCs w:val="0"/>
        </w:rPr>
        <w:t xml:space="preserve"> Патриотическая направленность. </w:t>
      </w:r>
      <w:r>
        <w:rPr>
          <w:rFonts w:eastAsiaTheme="minorHAnsi" w:cs="Times New Roman"/>
          <w:kern w:val="2"/>
          <w:szCs w:val="20"/>
          <w:lang w:eastAsia="en-US"/>
          <w14:ligatures w14:val="standardContextual"/>
        </w:rPr>
        <w:t xml:space="preserve">Курсы внеурочной деятельности патриотической, </w:t>
      </w:r>
      <w:r w:rsidRPr="00D778A4">
        <w:rPr>
          <w:rFonts w:eastAsiaTheme="minorHAnsi" w:cs="Times New Roman"/>
          <w:kern w:val="2"/>
          <w:szCs w:val="20"/>
          <w:lang w:eastAsia="en-US"/>
          <w14:ligatures w14:val="standardContextual"/>
        </w:rPr>
        <w:t>гражданско-патриотическ</w:t>
      </w:r>
      <w:r>
        <w:rPr>
          <w:rFonts w:eastAsiaTheme="minorHAnsi" w:cs="Times New Roman"/>
          <w:kern w:val="2"/>
          <w:szCs w:val="20"/>
          <w:lang w:eastAsia="en-US"/>
          <w14:ligatures w14:val="standardContextual"/>
        </w:rPr>
        <w:t>ой</w:t>
      </w:r>
      <w:r w:rsidRPr="00D778A4">
        <w:rPr>
          <w:rFonts w:eastAsiaTheme="minorHAnsi" w:cs="Times New Roman"/>
          <w:kern w:val="2"/>
          <w:szCs w:val="20"/>
          <w:lang w:eastAsia="en-US"/>
          <w14:ligatures w14:val="standardContextual"/>
        </w:rPr>
        <w:t xml:space="preserve">, </w:t>
      </w:r>
      <w:r>
        <w:rPr>
          <w:rFonts w:eastAsiaTheme="minorHAnsi" w:cs="Times New Roman"/>
          <w:kern w:val="2"/>
          <w:szCs w:val="20"/>
          <w:lang w:eastAsia="en-US"/>
          <w14:ligatures w14:val="standardContextual"/>
        </w:rPr>
        <w:t xml:space="preserve">военно-патриотической, </w:t>
      </w:r>
      <w:r w:rsidRPr="00D778A4">
        <w:rPr>
          <w:rFonts w:eastAsiaTheme="minorHAnsi" w:cs="Times New Roman"/>
          <w:kern w:val="2"/>
          <w:szCs w:val="20"/>
          <w:lang w:eastAsia="en-US"/>
          <w14:ligatures w14:val="standardContextual"/>
        </w:rPr>
        <w:t>краеведческ</w:t>
      </w:r>
      <w:r>
        <w:rPr>
          <w:rFonts w:eastAsiaTheme="minorHAnsi" w:cs="Times New Roman"/>
          <w:kern w:val="2"/>
          <w:szCs w:val="20"/>
          <w:lang w:eastAsia="en-US"/>
          <w14:ligatures w14:val="standardContextual"/>
        </w:rPr>
        <w:t>ой</w:t>
      </w:r>
      <w:r w:rsidRPr="00D778A4">
        <w:rPr>
          <w:rFonts w:eastAsiaTheme="minorHAnsi" w:cs="Times New Roman"/>
          <w:kern w:val="2"/>
          <w:szCs w:val="20"/>
          <w:lang w:eastAsia="en-US"/>
          <w14:ligatures w14:val="standardContextual"/>
        </w:rPr>
        <w:t>, историко-культурн</w:t>
      </w:r>
      <w:r>
        <w:rPr>
          <w:rFonts w:eastAsiaTheme="minorHAnsi" w:cs="Times New Roman"/>
          <w:kern w:val="2"/>
          <w:szCs w:val="20"/>
          <w:lang w:eastAsia="en-US"/>
          <w14:ligatures w14:val="standardContextual"/>
        </w:rPr>
        <w:t>ой</w:t>
      </w:r>
      <w:r w:rsidRPr="00D778A4">
        <w:rPr>
          <w:rFonts w:eastAsiaTheme="minorHAnsi" w:cs="Times New Roman"/>
          <w:kern w:val="2"/>
          <w:szCs w:val="20"/>
          <w:lang w:eastAsia="en-US"/>
          <w14:ligatures w14:val="standardContextual"/>
        </w:rPr>
        <w:t xml:space="preserve"> </w:t>
      </w:r>
      <w:r>
        <w:rPr>
          <w:rFonts w:eastAsiaTheme="minorHAnsi" w:cs="Times New Roman"/>
          <w:kern w:val="2"/>
          <w:szCs w:val="20"/>
          <w:lang w:eastAsia="en-US"/>
          <w14:ligatures w14:val="standardContextual"/>
        </w:rPr>
        <w:t>тематики</w:t>
      </w:r>
      <w:r w:rsidR="0025136A">
        <w:rPr>
          <w:rFonts w:eastAsiaTheme="minorHAnsi" w:cs="Times New Roman"/>
          <w:kern w:val="2"/>
          <w:szCs w:val="20"/>
          <w:lang w:eastAsia="en-US"/>
          <w14:ligatures w14:val="standardContextual"/>
        </w:rPr>
        <w:t>.</w:t>
      </w:r>
      <w:r>
        <w:rPr>
          <w:rFonts w:eastAsiaTheme="minorHAnsi" w:cs="Times New Roman"/>
          <w:kern w:val="2"/>
          <w:szCs w:val="20"/>
          <w:lang w:eastAsia="en-US"/>
          <w14:ligatures w14:val="standardContextual"/>
        </w:rPr>
        <w:t xml:space="preserve"> </w:t>
      </w:r>
      <w:bookmarkStart w:id="70" w:name="_Hlk146740365"/>
      <w:r w:rsidR="0025136A">
        <w:rPr>
          <w:rFonts w:eastAsiaTheme="minorHAnsi" w:cs="Times New Roman"/>
          <w:kern w:val="2"/>
          <w:szCs w:val="20"/>
          <w:lang w:eastAsia="en-US"/>
          <w14:ligatures w14:val="standardContextual"/>
        </w:rPr>
        <w:t>Курс</w:t>
      </w:r>
      <w:r w:rsidR="0025703A" w:rsidRPr="0025703A">
        <w:rPr>
          <w:rFonts w:eastAsiaTheme="minorHAnsi" w:cs="Times New Roman"/>
          <w:kern w:val="2"/>
          <w:szCs w:val="20"/>
          <w:lang w:eastAsia="en-US"/>
          <w14:ligatures w14:val="standardContextual"/>
        </w:rPr>
        <w:t xml:space="preserve"> «Разговоры о важном» направлен на развитие ценностного отношения обучающихся к своей родине – России, населяющим ее людям, ее уникальной истории, богатой природе и великой культуре.</w:t>
      </w:r>
      <w:bookmarkEnd w:id="70"/>
      <w:r w:rsidR="0025703A" w:rsidRPr="0025703A">
        <w:rPr>
          <w:rFonts w:eastAsiaTheme="minorHAnsi" w:cs="Times New Roman"/>
          <w:kern w:val="2"/>
          <w:szCs w:val="20"/>
          <w:lang w:eastAsia="en-US"/>
          <w14:ligatures w14:val="standardContextual"/>
        </w:rPr>
        <w:t xml:space="preserve"> Внеурочные занятия «Разговоры о важном</w:t>
      </w:r>
      <w:r w:rsidR="0025136A">
        <w:rPr>
          <w:rFonts w:eastAsiaTheme="minorHAnsi" w:cs="Times New Roman"/>
          <w:kern w:val="2"/>
          <w:szCs w:val="20"/>
          <w:lang w:eastAsia="en-US"/>
          <w14:ligatures w14:val="standardContextual"/>
        </w:rPr>
        <w:t xml:space="preserve">» </w:t>
      </w:r>
      <w:r w:rsidR="0025703A" w:rsidRPr="0025703A">
        <w:rPr>
          <w:rFonts w:eastAsiaTheme="minorHAnsi" w:cs="Times New Roman"/>
          <w:kern w:val="2"/>
          <w:szCs w:val="20"/>
          <w:lang w:eastAsia="en-US"/>
          <w14:ligatures w14:val="standardContextual"/>
        </w:rPr>
        <w:t>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1B65D02C" w14:textId="023EFBF8" w:rsidR="00216BC8" w:rsidRDefault="00216BC8" w:rsidP="00216BC8">
      <w:pPr>
        <w:pStyle w:val="body"/>
        <w:ind w:firstLine="0"/>
        <w:rPr>
          <w:rFonts w:eastAsiaTheme="minorHAnsi" w:cs="Times New Roman"/>
          <w:kern w:val="2"/>
          <w:lang w:eastAsia="en-US"/>
          <w14:ligatures w14:val="standardContextual"/>
        </w:rPr>
      </w:pPr>
    </w:p>
    <w:p w14:paraId="2BEFF6BC" w14:textId="77777777" w:rsidR="00216BC8" w:rsidRDefault="00216BC8" w:rsidP="00216BC8">
      <w:pPr>
        <w:spacing w:line="240" w:lineRule="auto"/>
        <w:ind w:firstLine="0"/>
        <w:rPr>
          <w:rFonts w:eastAsiaTheme="minorHAnsi" w:cs="Times New Roman"/>
          <w:kern w:val="2"/>
          <w:szCs w:val="20"/>
          <w:lang w:eastAsia="en-US"/>
          <w14:ligatures w14:val="standardContextual"/>
        </w:rPr>
      </w:pPr>
      <w:r w:rsidRPr="008107F6">
        <w:rPr>
          <w:rFonts w:eastAsiaTheme="minorHAnsi" w:cs="Times New Roman"/>
          <w:b/>
          <w:bCs/>
          <w:kern w:val="2"/>
          <w:lang w:eastAsia="en-US"/>
          <w14:ligatures w14:val="standardContextual"/>
        </w:rPr>
        <w:t>2.</w:t>
      </w:r>
      <w:r w:rsidRPr="008107F6">
        <w:rPr>
          <w:rFonts w:eastAsiaTheme="minorHAnsi" w:cs="Times New Roman"/>
          <w:b/>
          <w:bCs/>
          <w:kern w:val="2"/>
          <w:szCs w:val="20"/>
          <w:lang w:eastAsia="en-US"/>
          <w14:ligatures w14:val="standardContextual"/>
        </w:rPr>
        <w:t xml:space="preserve"> </w:t>
      </w:r>
      <w:r w:rsidRPr="00845E98">
        <w:rPr>
          <w:rFonts w:eastAsiaTheme="minorHAnsi" w:cs="Times New Roman"/>
          <w:b/>
          <w:bCs/>
          <w:kern w:val="2"/>
          <w:szCs w:val="20"/>
          <w:lang w:eastAsia="en-US"/>
          <w14:ligatures w14:val="standardContextual"/>
        </w:rPr>
        <w:t>Д</w:t>
      </w:r>
      <w:r w:rsidRPr="00D778A4">
        <w:rPr>
          <w:rFonts w:eastAsiaTheme="minorHAnsi" w:cs="Times New Roman"/>
          <w:b/>
          <w:bCs/>
          <w:kern w:val="2"/>
          <w:szCs w:val="20"/>
          <w:lang w:eastAsia="en-US"/>
          <w14:ligatures w14:val="standardContextual"/>
        </w:rPr>
        <w:t>уховно-нравственн</w:t>
      </w:r>
      <w:r w:rsidRPr="00845E98">
        <w:rPr>
          <w:rFonts w:eastAsiaTheme="minorHAnsi" w:cs="Times New Roman"/>
          <w:b/>
          <w:bCs/>
          <w:kern w:val="2"/>
          <w:szCs w:val="20"/>
          <w:lang w:eastAsia="en-US"/>
          <w14:ligatures w14:val="standardContextual"/>
        </w:rPr>
        <w:t>ая</w:t>
      </w:r>
      <w:r w:rsidRPr="00D778A4">
        <w:rPr>
          <w:rFonts w:eastAsiaTheme="minorHAnsi" w:cs="Times New Roman"/>
          <w:b/>
          <w:bCs/>
          <w:kern w:val="2"/>
          <w:szCs w:val="20"/>
          <w:lang w:eastAsia="en-US"/>
          <w14:ligatures w14:val="standardContextual"/>
        </w:rPr>
        <w:t xml:space="preserve"> направленност</w:t>
      </w:r>
      <w:r w:rsidRPr="00845E98">
        <w:rPr>
          <w:rFonts w:eastAsiaTheme="minorHAnsi" w:cs="Times New Roman"/>
          <w:b/>
          <w:bCs/>
          <w:kern w:val="2"/>
          <w:szCs w:val="20"/>
          <w:lang w:eastAsia="en-US"/>
          <w14:ligatures w14:val="standardContextual"/>
        </w:rPr>
        <w:t>ь.</w:t>
      </w:r>
      <w:r w:rsidRPr="00D778A4">
        <w:rPr>
          <w:rFonts w:eastAsiaTheme="minorHAnsi" w:cs="Times New Roman"/>
          <w:kern w:val="2"/>
          <w:szCs w:val="20"/>
          <w:lang w:eastAsia="en-US"/>
          <w14:ligatures w14:val="standardContextual"/>
        </w:rPr>
        <w:t xml:space="preserve"> </w:t>
      </w:r>
      <w:r>
        <w:rPr>
          <w:rFonts w:eastAsiaTheme="minorHAnsi" w:cs="Times New Roman"/>
          <w:kern w:val="2"/>
          <w:szCs w:val="20"/>
          <w:lang w:eastAsia="en-US"/>
          <w14:ligatures w14:val="standardContextual"/>
        </w:rPr>
        <w:t xml:space="preserve">Курсы </w:t>
      </w:r>
      <w:r w:rsidRPr="00D778A4">
        <w:rPr>
          <w:rFonts w:eastAsiaTheme="minorHAnsi" w:cs="Times New Roman"/>
          <w:kern w:val="2"/>
          <w:szCs w:val="20"/>
          <w:lang w:eastAsia="en-US"/>
          <w14:ligatures w14:val="standardContextual"/>
        </w:rPr>
        <w:t xml:space="preserve">по </w:t>
      </w:r>
      <w:r>
        <w:rPr>
          <w:rFonts w:eastAsiaTheme="minorHAnsi" w:cs="Times New Roman"/>
          <w:kern w:val="2"/>
          <w:szCs w:val="20"/>
          <w:lang w:eastAsia="en-US"/>
          <w14:ligatures w14:val="standardContextual"/>
        </w:rPr>
        <w:t>библейской истории и мировой культуре</w:t>
      </w:r>
      <w:r w:rsidRPr="00D778A4">
        <w:rPr>
          <w:rFonts w:eastAsiaTheme="minorHAnsi" w:cs="Times New Roman"/>
          <w:kern w:val="2"/>
          <w:szCs w:val="20"/>
          <w:lang w:eastAsia="en-US"/>
          <w14:ligatures w14:val="standardContextual"/>
        </w:rPr>
        <w:t>, основам духовно-нравственной культуры народов России, духовно-историческому краеведению</w:t>
      </w:r>
      <w:r>
        <w:rPr>
          <w:rFonts w:eastAsiaTheme="minorHAnsi" w:cs="Times New Roman"/>
          <w:kern w:val="2"/>
          <w:szCs w:val="20"/>
          <w:lang w:eastAsia="en-US"/>
          <w14:ligatures w14:val="standardContextual"/>
        </w:rPr>
        <w:t>.</w:t>
      </w:r>
    </w:p>
    <w:p w14:paraId="2FD96077" w14:textId="77777777" w:rsidR="00216BC8" w:rsidRDefault="00216BC8" w:rsidP="00216BC8">
      <w:pPr>
        <w:spacing w:line="240" w:lineRule="auto"/>
        <w:ind w:firstLine="0"/>
        <w:rPr>
          <w:rFonts w:eastAsiaTheme="minorHAnsi" w:cs="Times New Roman"/>
          <w:kern w:val="2"/>
          <w:szCs w:val="20"/>
          <w:lang w:eastAsia="en-US"/>
          <w14:ligatures w14:val="standardContextual"/>
        </w:rPr>
      </w:pPr>
      <w:r w:rsidRPr="008107F6">
        <w:rPr>
          <w:rFonts w:eastAsiaTheme="minorHAnsi" w:cs="Times New Roman"/>
          <w:b/>
          <w:bCs/>
          <w:kern w:val="2"/>
          <w:szCs w:val="20"/>
          <w:lang w:eastAsia="en-US"/>
          <w14:ligatures w14:val="standardContextual"/>
        </w:rPr>
        <w:t xml:space="preserve">3. </w:t>
      </w:r>
      <w:r w:rsidRPr="007E51EE">
        <w:rPr>
          <w:rFonts w:cs="SchoolBookSanPin"/>
          <w:b/>
          <w:bCs/>
          <w:color w:val="000000"/>
          <w:szCs w:val="20"/>
        </w:rPr>
        <w:t xml:space="preserve">Познавательная </w:t>
      </w:r>
      <w:r>
        <w:rPr>
          <w:rFonts w:cs="SchoolBookSanPin"/>
          <w:b/>
          <w:bCs/>
          <w:color w:val="000000"/>
          <w:szCs w:val="20"/>
        </w:rPr>
        <w:t>направлен</w:t>
      </w:r>
      <w:r w:rsidRPr="007E51EE">
        <w:rPr>
          <w:rFonts w:cs="SchoolBookSanPin"/>
          <w:b/>
          <w:bCs/>
          <w:color w:val="000000"/>
          <w:szCs w:val="20"/>
        </w:rPr>
        <w:t>ность.</w:t>
      </w:r>
      <w:r w:rsidRPr="007E51EE">
        <w:rPr>
          <w:rFonts w:cs="SchoolBookSanPin"/>
          <w:color w:val="000000"/>
          <w:szCs w:val="20"/>
        </w:rPr>
        <w:t xml:space="preserve"> </w:t>
      </w:r>
      <w:r>
        <w:rPr>
          <w:rFonts w:eastAsiaTheme="minorHAnsi" w:cs="Times New Roman"/>
          <w:kern w:val="2"/>
          <w:szCs w:val="20"/>
          <w:lang w:eastAsia="en-US"/>
          <w14:ligatures w14:val="standardContextual"/>
        </w:rPr>
        <w:t>З</w:t>
      </w:r>
      <w:r w:rsidRPr="00D778A4">
        <w:rPr>
          <w:rFonts w:eastAsiaTheme="minorHAnsi" w:cs="Times New Roman"/>
          <w:kern w:val="2"/>
          <w:szCs w:val="20"/>
          <w:lang w:eastAsia="en-US"/>
          <w14:ligatures w14:val="standardContextual"/>
        </w:rPr>
        <w:t xml:space="preserve">анятия познавательной, научной, </w:t>
      </w:r>
      <w:r>
        <w:rPr>
          <w:rFonts w:eastAsiaTheme="minorHAnsi" w:cs="Times New Roman"/>
          <w:kern w:val="2"/>
          <w:szCs w:val="20"/>
          <w:lang w:eastAsia="en-US"/>
          <w14:ligatures w14:val="standardContextual"/>
        </w:rPr>
        <w:t>проектно-</w:t>
      </w:r>
      <w:r w:rsidRPr="00D778A4">
        <w:rPr>
          <w:rFonts w:eastAsiaTheme="minorHAnsi" w:cs="Times New Roman"/>
          <w:kern w:val="2"/>
          <w:szCs w:val="20"/>
          <w:lang w:eastAsia="en-US"/>
          <w14:ligatures w14:val="standardContextual"/>
        </w:rPr>
        <w:t xml:space="preserve">исследовательской, просветительской </w:t>
      </w:r>
      <w:r>
        <w:rPr>
          <w:rFonts w:eastAsiaTheme="minorHAnsi" w:cs="Times New Roman"/>
          <w:kern w:val="2"/>
          <w:szCs w:val="20"/>
          <w:lang w:eastAsia="en-US"/>
          <w14:ligatures w14:val="standardContextual"/>
        </w:rPr>
        <w:t>деятельностью:</w:t>
      </w:r>
    </w:p>
    <w:p w14:paraId="41568AB9" w14:textId="77777777" w:rsidR="00216BC8" w:rsidRDefault="00216BC8" w:rsidP="00216BC8">
      <w:pPr>
        <w:spacing w:line="240" w:lineRule="auto"/>
        <w:ind w:firstLine="0"/>
      </w:pPr>
      <w:r>
        <w:rPr>
          <w:rFonts w:cs="SchoolBookSanPin"/>
          <w:color w:val="000000"/>
          <w:szCs w:val="20"/>
        </w:rPr>
        <w:lastRenderedPageBreak/>
        <w:t>- к</w:t>
      </w:r>
      <w:r w:rsidRPr="007E51EE">
        <w:rPr>
          <w:rFonts w:cs="SchoolBookSanPin"/>
          <w:color w:val="000000"/>
          <w:szCs w:val="20"/>
        </w:rPr>
        <w:t>урсы внеурочной деятель</w:t>
      </w:r>
      <w:r w:rsidRPr="007E51EE">
        <w:rPr>
          <w:rFonts w:cs="SchoolBookSanPin"/>
          <w:color w:val="000000"/>
          <w:spacing w:val="-1"/>
          <w:szCs w:val="20"/>
        </w:rPr>
        <w:t>ности, направленные на передачу обучающимися социально зна</w:t>
      </w:r>
      <w:r w:rsidRPr="007E51EE">
        <w:rPr>
          <w:rFonts w:cs="SchoolBookSanPin"/>
          <w:color w:val="000000"/>
          <w:szCs w:val="20"/>
        </w:rPr>
        <w:t xml:space="preserve">чимых знаний, развивающие их любознательность, </w:t>
      </w:r>
      <w:r>
        <w:rPr>
          <w:rFonts w:cs="SchoolBookSanPin"/>
          <w:color w:val="000000"/>
          <w:szCs w:val="20"/>
        </w:rPr>
        <w:t xml:space="preserve">на </w:t>
      </w:r>
      <w:r>
        <w:t>совершенствование функциональной коммуникативной грамотности, культуры диалогического общения и словесного творчества;</w:t>
      </w:r>
    </w:p>
    <w:p w14:paraId="3014BEB7" w14:textId="77777777" w:rsidR="00216BC8" w:rsidRDefault="00216BC8" w:rsidP="00216BC8">
      <w:pPr>
        <w:spacing w:line="240" w:lineRule="auto"/>
        <w:ind w:firstLine="0"/>
      </w:pPr>
      <w:r>
        <w:rPr>
          <w:rFonts w:eastAsiaTheme="minorHAnsi" w:cs="Times New Roman"/>
          <w:kern w:val="2"/>
          <w:szCs w:val="20"/>
          <w:lang w:eastAsia="en-US"/>
          <w14:ligatures w14:val="standardContextual"/>
        </w:rPr>
        <w:t xml:space="preserve">-  курсы </w:t>
      </w:r>
      <w:r w:rsidRPr="007E51EE">
        <w:rPr>
          <w:rFonts w:cs="SchoolBookSanPin"/>
          <w:color w:val="000000"/>
          <w:szCs w:val="20"/>
        </w:rPr>
        <w:t>внеурочной деятель</w:t>
      </w:r>
      <w:r w:rsidRPr="007E51EE">
        <w:rPr>
          <w:rFonts w:cs="SchoolBookSanPin"/>
          <w:color w:val="000000"/>
          <w:spacing w:val="-1"/>
          <w:szCs w:val="20"/>
        </w:rPr>
        <w:t>ности,</w:t>
      </w:r>
      <w:r>
        <w:rPr>
          <w:rFonts w:cs="SchoolBookSanPin"/>
          <w:color w:val="000000"/>
          <w:spacing w:val="-1"/>
          <w:szCs w:val="20"/>
        </w:rPr>
        <w:t xml:space="preserve"> </w:t>
      </w:r>
      <w:r>
        <w:t>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14:paraId="26E52E5A" w14:textId="77777777" w:rsidR="00216BC8" w:rsidRDefault="00216BC8" w:rsidP="00216BC8">
      <w:pPr>
        <w:pStyle w:val="body"/>
        <w:ind w:firstLine="0"/>
      </w:pPr>
      <w:r>
        <w:rPr>
          <w:rFonts w:eastAsiaTheme="minorHAnsi" w:cs="Times New Roman"/>
          <w:kern w:val="2"/>
          <w:lang w:eastAsia="en-US"/>
          <w14:ligatures w14:val="standardContextual"/>
        </w:rPr>
        <w:t xml:space="preserve">-  курсы </w:t>
      </w:r>
      <w:r w:rsidRPr="007E51EE">
        <w:t>внеурочной деятель</w:t>
      </w:r>
      <w:r w:rsidRPr="007E51EE">
        <w:rPr>
          <w:spacing w:val="-1"/>
        </w:rPr>
        <w:t>ности</w:t>
      </w:r>
      <w:r>
        <w:rPr>
          <w:spacing w:val="-1"/>
        </w:rPr>
        <w:t>,</w:t>
      </w:r>
      <w:r w:rsidRPr="008C0364">
        <w:t xml:space="preserve"> </w:t>
      </w:r>
      <w:r>
        <w:t>которые призваны развивать общую культуру и эрудицию обучающегося, его познавательные интересы и способности к самообразованию;</w:t>
      </w:r>
    </w:p>
    <w:p w14:paraId="412FEB31" w14:textId="77777777" w:rsidR="00216BC8" w:rsidRDefault="00216BC8" w:rsidP="00216BC8">
      <w:pPr>
        <w:pStyle w:val="body"/>
        <w:ind w:firstLine="0"/>
      </w:pPr>
      <w:proofErr w:type="gramStart"/>
      <w:r>
        <w:t>-</w:t>
      </w:r>
      <w:r w:rsidRPr="00C01C2C">
        <w:rPr>
          <w:rStyle w:val="Bold"/>
          <w:rFonts w:cs="Times New Roman"/>
          <w:b w:val="0"/>
        </w:rPr>
        <w:t> </w:t>
      </w:r>
      <w:r>
        <w:rPr>
          <w:rStyle w:val="Bold"/>
          <w:rFonts w:cs="Times New Roman"/>
          <w:b w:val="0"/>
        </w:rPr>
        <w:t xml:space="preserve"> </w:t>
      </w:r>
      <w:r w:rsidRPr="00C01C2C">
        <w:rPr>
          <w:rStyle w:val="Bold"/>
          <w:b w:val="0"/>
        </w:rPr>
        <w:t>«</w:t>
      </w:r>
      <w:proofErr w:type="gramEnd"/>
      <w:r w:rsidRPr="00C01C2C">
        <w:rPr>
          <w:rStyle w:val="Bold"/>
          <w:b w:val="0"/>
        </w:rPr>
        <w:t>Учение с увлечением»</w:t>
      </w:r>
      <w: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14:paraId="665E8EFD" w14:textId="76D2FE34" w:rsidR="00216BC8" w:rsidRDefault="00216BC8" w:rsidP="00216BC8">
      <w:pPr>
        <w:spacing w:line="240" w:lineRule="auto"/>
        <w:ind w:firstLine="0"/>
      </w:pPr>
      <w:r>
        <w:rPr>
          <w:rFonts w:cs="SchoolBookSanPin"/>
          <w:b/>
          <w:bCs/>
          <w:color w:val="000000"/>
          <w:szCs w:val="20"/>
        </w:rPr>
        <w:t xml:space="preserve">4. </w:t>
      </w:r>
      <w:r w:rsidR="0025703A" w:rsidRPr="0025703A">
        <w:rPr>
          <w:rFonts w:cs="Times New Roman"/>
          <w:b/>
          <w:bCs/>
          <w:szCs w:val="20"/>
        </w:rPr>
        <w:t>Художественно-эстетическая творческая</w:t>
      </w:r>
      <w:r w:rsidRPr="007E51EE">
        <w:rPr>
          <w:rFonts w:cs="SchoolBookSanPin"/>
          <w:b/>
          <w:bCs/>
          <w:color w:val="000000"/>
          <w:szCs w:val="20"/>
        </w:rPr>
        <w:t xml:space="preserve"> </w:t>
      </w:r>
      <w:r>
        <w:rPr>
          <w:rFonts w:cs="SchoolBookSanPin"/>
          <w:b/>
          <w:bCs/>
          <w:color w:val="000000"/>
          <w:szCs w:val="20"/>
        </w:rPr>
        <w:t>направленность</w:t>
      </w:r>
      <w:r w:rsidRPr="007E51EE">
        <w:rPr>
          <w:rFonts w:cs="SchoolBookSanPin"/>
          <w:b/>
          <w:bCs/>
          <w:color w:val="000000"/>
          <w:szCs w:val="20"/>
        </w:rPr>
        <w:t>.</w:t>
      </w:r>
      <w:r w:rsidRPr="007E51EE">
        <w:rPr>
          <w:rFonts w:cs="SchoolBookSanPin"/>
          <w:color w:val="000000"/>
          <w:szCs w:val="20"/>
        </w:rPr>
        <w:t xml:space="preserve"> </w:t>
      </w:r>
      <w:r>
        <w:rPr>
          <w:rFonts w:eastAsiaTheme="minorHAnsi" w:cs="Times New Roman"/>
          <w:kern w:val="2"/>
          <w:szCs w:val="20"/>
          <w:lang w:eastAsia="en-US"/>
          <w14:ligatures w14:val="standardContextual"/>
        </w:rPr>
        <w:t>З</w:t>
      </w:r>
      <w:r w:rsidRPr="00D778A4">
        <w:rPr>
          <w:rFonts w:eastAsiaTheme="minorHAnsi" w:cs="Times New Roman"/>
          <w:kern w:val="2"/>
          <w:szCs w:val="20"/>
          <w:lang w:eastAsia="en-US"/>
          <w14:ligatures w14:val="standardContextual"/>
        </w:rPr>
        <w:t>анятия в области искусств, художественного творчества разных видов и жанров</w:t>
      </w:r>
      <w:r>
        <w:rPr>
          <w:rFonts w:eastAsiaTheme="minorHAnsi" w:cs="Times New Roman"/>
          <w:kern w:val="2"/>
          <w:szCs w:val="20"/>
          <w:lang w:eastAsia="en-US"/>
          <w14:ligatures w14:val="standardContextual"/>
        </w:rPr>
        <w:t xml:space="preserve">. </w:t>
      </w:r>
      <w:bookmarkStart w:id="71" w:name="_Hlk146740614"/>
      <w:r w:rsidRPr="007E51EE">
        <w:rPr>
          <w:rFonts w:cs="SchoolBookSanPin"/>
          <w:color w:val="000000"/>
          <w:szCs w:val="20"/>
        </w:rPr>
        <w:t>Курсы внеурочной деятельности, направленные на раскрытие творческих способностей,</w:t>
      </w:r>
      <w:r w:rsidR="0025703A" w:rsidRPr="00726859">
        <w:rPr>
          <w:rFonts w:cs="Times New Roman"/>
          <w:szCs w:val="20"/>
        </w:rPr>
        <w:t xml:space="preserve"> </w:t>
      </w:r>
      <w:r w:rsidR="0025703A">
        <w:rPr>
          <w:rFonts w:cs="Times New Roman"/>
          <w:szCs w:val="20"/>
        </w:rPr>
        <w:t xml:space="preserve">на </w:t>
      </w:r>
      <w:r w:rsidR="0025703A" w:rsidRPr="00726859">
        <w:rPr>
          <w:rFonts w:cs="Times New Roman"/>
          <w:szCs w:val="20"/>
        </w:rPr>
        <w:t>становлени</w:t>
      </w:r>
      <w:r w:rsidR="0025703A">
        <w:rPr>
          <w:rFonts w:cs="Times New Roman"/>
          <w:szCs w:val="20"/>
        </w:rPr>
        <w:t>е</w:t>
      </w:r>
      <w:r w:rsidR="0025703A" w:rsidRPr="00726859">
        <w:rPr>
          <w:rFonts w:cs="Times New Roman"/>
          <w:szCs w:val="20"/>
        </w:rPr>
        <w:t xml:space="preserve"> умений участвовать в театрализованной деятельности</w:t>
      </w:r>
      <w:r w:rsidR="0025703A">
        <w:rPr>
          <w:rFonts w:cs="Times New Roman"/>
          <w:szCs w:val="20"/>
        </w:rPr>
        <w:t xml:space="preserve">, на </w:t>
      </w:r>
      <w:r w:rsidRPr="007E51EE">
        <w:rPr>
          <w:rFonts w:cs="SchoolBookSanPin"/>
          <w:color w:val="000000"/>
          <w:szCs w:val="20"/>
        </w:rPr>
        <w:t xml:space="preserve">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bookmarkEnd w:id="71"/>
    <w:p w14:paraId="54A07818" w14:textId="77777777" w:rsidR="00216BC8" w:rsidRDefault="00216BC8" w:rsidP="00216BC8">
      <w:pPr>
        <w:autoSpaceDE w:val="0"/>
        <w:autoSpaceDN w:val="0"/>
        <w:adjustRightInd w:val="0"/>
        <w:spacing w:line="240" w:lineRule="atLeast"/>
        <w:ind w:firstLine="0"/>
        <w:textAlignment w:val="center"/>
        <w:rPr>
          <w:rFonts w:cs="SchoolBookSanPin"/>
          <w:color w:val="000000"/>
          <w:szCs w:val="20"/>
        </w:rPr>
      </w:pPr>
      <w:r>
        <w:rPr>
          <w:rStyle w:val="Bold"/>
          <w:bCs w:val="0"/>
        </w:rPr>
        <w:t>5. Спортивно-оздоровительная направленность</w:t>
      </w:r>
      <w:r>
        <w:rPr>
          <w:rStyle w:val="Italic"/>
          <w:iCs w:val="0"/>
        </w:rPr>
        <w:t xml:space="preserve"> </w:t>
      </w:r>
      <w:r>
        <w:t xml:space="preserve">ориентирована на физическое развитие </w:t>
      </w:r>
      <w:r w:rsidRPr="007E51EE">
        <w:rPr>
          <w:rFonts w:cs="SchoolBookSanPin"/>
          <w:color w:val="000000"/>
          <w:szCs w:val="20"/>
        </w:rPr>
        <w:t xml:space="preserve">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2B2C180C" w14:textId="77777777" w:rsidR="00216BC8" w:rsidRPr="007E51EE" w:rsidRDefault="00216BC8" w:rsidP="00216BC8">
      <w:pPr>
        <w:autoSpaceDE w:val="0"/>
        <w:autoSpaceDN w:val="0"/>
        <w:adjustRightInd w:val="0"/>
        <w:spacing w:line="240" w:lineRule="atLeast"/>
        <w:ind w:firstLine="0"/>
        <w:textAlignment w:val="center"/>
        <w:rPr>
          <w:rFonts w:cs="SchoolBookSanPin"/>
          <w:color w:val="000000"/>
          <w:szCs w:val="20"/>
        </w:rPr>
      </w:pPr>
      <w:r w:rsidRPr="00C01C2C">
        <w:rPr>
          <w:rFonts w:cs="SchoolBookSanPin"/>
          <w:b/>
          <w:bCs/>
          <w:color w:val="000000"/>
          <w:szCs w:val="20"/>
        </w:rPr>
        <w:t>6</w:t>
      </w:r>
      <w:r>
        <w:rPr>
          <w:rFonts w:cs="SchoolBookSanPin"/>
          <w:color w:val="000000"/>
          <w:szCs w:val="20"/>
        </w:rPr>
        <w:t xml:space="preserve">. </w:t>
      </w:r>
      <w:r w:rsidRPr="007E51EE">
        <w:rPr>
          <w:rFonts w:cs="SchoolBookSanPin"/>
          <w:b/>
          <w:bCs/>
          <w:color w:val="000000"/>
          <w:szCs w:val="20"/>
        </w:rPr>
        <w:t xml:space="preserve">Туристско-краеведческая </w:t>
      </w:r>
      <w:r>
        <w:rPr>
          <w:rFonts w:cs="SchoolBookSanPin"/>
          <w:b/>
          <w:bCs/>
          <w:color w:val="000000"/>
          <w:szCs w:val="20"/>
        </w:rPr>
        <w:t>направ</w:t>
      </w:r>
      <w:r w:rsidRPr="007E51EE">
        <w:rPr>
          <w:rFonts w:cs="SchoolBookSanPin"/>
          <w:b/>
          <w:bCs/>
          <w:color w:val="000000"/>
          <w:szCs w:val="20"/>
        </w:rPr>
        <w:t>л</w:t>
      </w:r>
      <w:r>
        <w:rPr>
          <w:rFonts w:cs="SchoolBookSanPin"/>
          <w:b/>
          <w:bCs/>
          <w:color w:val="000000"/>
          <w:szCs w:val="20"/>
        </w:rPr>
        <w:t>ен</w:t>
      </w:r>
      <w:r w:rsidRPr="007E51EE">
        <w:rPr>
          <w:rFonts w:cs="SchoolBookSanPin"/>
          <w:b/>
          <w:bCs/>
          <w:color w:val="000000"/>
          <w:szCs w:val="20"/>
        </w:rPr>
        <w:t xml:space="preserve">ность. </w:t>
      </w:r>
      <w:r w:rsidRPr="007E51EE">
        <w:rPr>
          <w:rFonts w:cs="SchoolBookSanPin"/>
          <w:color w:val="000000"/>
          <w:szCs w:val="20"/>
        </w:rPr>
        <w:t>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w:t>
      </w:r>
      <w:r w:rsidRPr="00C0428E">
        <w:rPr>
          <w:rFonts w:cs="SchoolBookSanPin"/>
          <w:color w:val="000000"/>
          <w:szCs w:val="20"/>
        </w:rPr>
        <w:t xml:space="preserve"> </w:t>
      </w:r>
      <w:r w:rsidRPr="007E51EE">
        <w:rPr>
          <w:rFonts w:cs="SchoolBookSanPin"/>
          <w:color w:val="000000"/>
          <w:szCs w:val="20"/>
        </w:rPr>
        <w:t xml:space="preserve">них навыков </w:t>
      </w:r>
      <w:proofErr w:type="spellStart"/>
      <w:r w:rsidRPr="007E51EE">
        <w:rPr>
          <w:rFonts w:cs="SchoolBookSanPin"/>
          <w:color w:val="000000"/>
          <w:szCs w:val="20"/>
        </w:rPr>
        <w:t>самообслуживающего</w:t>
      </w:r>
      <w:proofErr w:type="spellEnd"/>
      <w:r w:rsidRPr="007E51EE">
        <w:rPr>
          <w:rFonts w:cs="SchoolBookSanPin"/>
          <w:color w:val="000000"/>
          <w:szCs w:val="20"/>
        </w:rPr>
        <w:t xml:space="preserve"> труда. </w:t>
      </w:r>
    </w:p>
    <w:p w14:paraId="55A34A57" w14:textId="77777777" w:rsidR="00216BC8" w:rsidRDefault="00216BC8" w:rsidP="00216BC8">
      <w:pPr>
        <w:autoSpaceDE w:val="0"/>
        <w:autoSpaceDN w:val="0"/>
        <w:adjustRightInd w:val="0"/>
        <w:spacing w:line="240" w:lineRule="atLeast"/>
        <w:ind w:firstLine="0"/>
        <w:textAlignment w:val="center"/>
        <w:rPr>
          <w:rFonts w:cs="SchoolBookSanPin"/>
          <w:color w:val="000000"/>
          <w:szCs w:val="20"/>
        </w:rPr>
      </w:pPr>
      <w:r w:rsidRPr="007E51EE">
        <w:rPr>
          <w:rFonts w:cs="SchoolBookSanPin"/>
          <w:color w:val="000000"/>
          <w:szCs w:val="20"/>
        </w:rPr>
        <w:t xml:space="preserve"> </w:t>
      </w:r>
      <w:r w:rsidRPr="00C0428E">
        <w:rPr>
          <w:rFonts w:cs="SchoolBookSanPin"/>
          <w:b/>
          <w:bCs/>
          <w:color w:val="000000"/>
          <w:szCs w:val="20"/>
        </w:rPr>
        <w:t>7.</w:t>
      </w:r>
      <w:r>
        <w:rPr>
          <w:rFonts w:cs="SchoolBookSanPin"/>
          <w:color w:val="000000"/>
          <w:szCs w:val="20"/>
        </w:rPr>
        <w:t xml:space="preserve"> </w:t>
      </w:r>
      <w:r>
        <w:rPr>
          <w:rFonts w:cs="SchoolBookSanPin"/>
          <w:b/>
          <w:bCs/>
          <w:color w:val="000000"/>
          <w:szCs w:val="20"/>
        </w:rPr>
        <w:t xml:space="preserve">Социальная направленность. </w:t>
      </w:r>
      <w:r w:rsidRPr="00425730">
        <w:rPr>
          <w:rFonts w:cs="SchoolBookSanPin"/>
          <w:color w:val="000000"/>
          <w:szCs w:val="20"/>
        </w:rPr>
        <w:t>Проблемно-ценностное общение.</w:t>
      </w:r>
      <w:r w:rsidRPr="007E51EE">
        <w:rPr>
          <w:rFonts w:cs="SchoolBookSanPin"/>
          <w:color w:val="000000"/>
          <w:szCs w:val="20"/>
        </w:rPr>
        <w:t xml:space="preserve">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разнообразию взглядов людей.</w:t>
      </w:r>
    </w:p>
    <w:p w14:paraId="7467DE78" w14:textId="77777777" w:rsidR="00216BC8" w:rsidRPr="00322531" w:rsidRDefault="00216BC8" w:rsidP="0025703A">
      <w:pPr>
        <w:autoSpaceDE w:val="0"/>
        <w:autoSpaceDN w:val="0"/>
        <w:adjustRightInd w:val="0"/>
        <w:spacing w:after="240" w:line="240" w:lineRule="atLeast"/>
        <w:ind w:firstLine="0"/>
        <w:textAlignment w:val="center"/>
        <w:rPr>
          <w:rFonts w:cs="SchoolBookSanPin"/>
          <w:color w:val="000000"/>
          <w:szCs w:val="20"/>
        </w:rPr>
      </w:pPr>
      <w:r>
        <w:rPr>
          <w:rFonts w:cs="SchoolBookSanPin"/>
          <w:b/>
          <w:color w:val="000000"/>
          <w:szCs w:val="20"/>
        </w:rPr>
        <w:t xml:space="preserve">8. </w:t>
      </w:r>
      <w:proofErr w:type="spellStart"/>
      <w:r w:rsidRPr="007E51EE">
        <w:rPr>
          <w:rFonts w:cs="SchoolBookSanPin"/>
          <w:b/>
          <w:color w:val="000000"/>
          <w:szCs w:val="20"/>
        </w:rPr>
        <w:t>Профориентационная</w:t>
      </w:r>
      <w:proofErr w:type="spellEnd"/>
      <w:r w:rsidRPr="007E51EE">
        <w:rPr>
          <w:rFonts w:cs="SchoolBookSanPin"/>
          <w:b/>
          <w:color w:val="000000"/>
          <w:szCs w:val="20"/>
        </w:rPr>
        <w:t xml:space="preserve"> </w:t>
      </w:r>
      <w:r>
        <w:rPr>
          <w:rFonts w:cs="SchoolBookSanPin"/>
          <w:b/>
          <w:color w:val="000000"/>
          <w:szCs w:val="20"/>
        </w:rPr>
        <w:t>направлен</w:t>
      </w:r>
      <w:r w:rsidRPr="007E51EE">
        <w:rPr>
          <w:rFonts w:cs="SchoolBookSanPin"/>
          <w:b/>
          <w:color w:val="000000"/>
          <w:szCs w:val="20"/>
        </w:rPr>
        <w:t xml:space="preserve">ность. </w:t>
      </w:r>
      <w:r>
        <w:rPr>
          <w:rFonts w:cs="SchoolBookSanPin"/>
          <w:color w:val="000000"/>
          <w:szCs w:val="20"/>
        </w:rPr>
        <w:t>К</w:t>
      </w:r>
      <w:r w:rsidRPr="007E51EE">
        <w:rPr>
          <w:rFonts w:cs="SchoolBookSanPin"/>
          <w:color w:val="000000"/>
          <w:szCs w:val="20"/>
        </w:rPr>
        <w:t>урсы</w:t>
      </w:r>
      <w:r>
        <w:rPr>
          <w:rFonts w:cs="SchoolBookSanPin"/>
          <w:color w:val="000000"/>
          <w:szCs w:val="20"/>
        </w:rPr>
        <w:t>,</w:t>
      </w:r>
      <w:r w:rsidRPr="007E51EE">
        <w:rPr>
          <w:rFonts w:cs="SchoolBookSanPin"/>
          <w:color w:val="000000"/>
          <w:szCs w:val="20"/>
        </w:rPr>
        <w:t xml:space="preserve"> </w:t>
      </w:r>
      <w:r w:rsidRPr="007E51EE">
        <w:rPr>
          <w:rFonts w:cs="SchoolBookSanPin"/>
          <w:color w:val="000000"/>
          <w:spacing w:val="2"/>
          <w:szCs w:val="20"/>
        </w:rPr>
        <w:t xml:space="preserve">расширяющие знания обучающихся о типах профессий, способах выбора профессий, достоинствах и недостатках той или иной интересной </w:t>
      </w:r>
      <w:r w:rsidRPr="007E51EE">
        <w:rPr>
          <w:rFonts w:cs="SchoolBookSanPin"/>
          <w:color w:val="000000"/>
          <w:spacing w:val="2"/>
          <w:szCs w:val="20"/>
        </w:rPr>
        <w:lastRenderedPageBreak/>
        <w:t xml:space="preserve">обучающимся профессиональной деятельности; </w:t>
      </w:r>
      <w:r w:rsidRPr="007E51EE">
        <w:rPr>
          <w:rFonts w:cs="SchoolBookSanPin"/>
          <w:color w:val="000000"/>
          <w:szCs w:val="20"/>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r>
        <w:rPr>
          <w:rFonts w:cs="SchoolBookSanPin"/>
          <w:color w:val="000000"/>
          <w:szCs w:val="20"/>
        </w:rPr>
        <w:t>.</w:t>
      </w:r>
    </w:p>
    <w:p w14:paraId="121EEB5C" w14:textId="20DEAF00" w:rsidR="0025703A" w:rsidRPr="0025703A" w:rsidRDefault="0025703A" w:rsidP="0025703A">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25703A">
        <w:rPr>
          <w:rFonts w:eastAsiaTheme="minorHAnsi" w:cs="Times New Roman"/>
          <w:kern w:val="2"/>
          <w:szCs w:val="20"/>
          <w:lang w:eastAsia="en-US"/>
          <w14:ligatures w14:val="standardContextual"/>
        </w:rPr>
        <w:t>Общий объём внеурочной деятельности не должен превышать 10 часов в неделю.</w:t>
      </w:r>
    </w:p>
    <w:p w14:paraId="7C4D3F38" w14:textId="45A20E80" w:rsidR="0025136A" w:rsidRPr="0025136A" w:rsidRDefault="0025136A" w:rsidP="0025136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25136A">
        <w:rPr>
          <w:rFonts w:eastAsiaTheme="minorHAnsi" w:cs="Times New Roman"/>
          <w:kern w:val="2"/>
          <w:szCs w:val="20"/>
          <w:lang w:eastAsia="en-US"/>
          <w14:ligatures w14:val="standardContextual"/>
        </w:rPr>
        <w:t>Выбор форм организации внеурочной деятельности подчиняется следующим требованиям:</w:t>
      </w:r>
    </w:p>
    <w:p w14:paraId="3A7F4573" w14:textId="7C62800A" w:rsidR="0025136A" w:rsidRPr="0025136A" w:rsidRDefault="0025136A" w:rsidP="0025136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25136A">
        <w:rPr>
          <w:rFonts w:eastAsiaTheme="minorHAnsi" w:cs="Times New Roman"/>
          <w:kern w:val="2"/>
          <w:szCs w:val="20"/>
          <w:lang w:eastAsia="en-US"/>
          <w14:ligatures w14:val="standardContextual"/>
        </w:rPr>
        <w:t>целесообразность использования данной формы для решения поставленных задач конкретного направления;</w:t>
      </w:r>
    </w:p>
    <w:p w14:paraId="3F981B3A" w14:textId="74952F5A" w:rsidR="0025136A" w:rsidRPr="0025136A" w:rsidRDefault="0025136A" w:rsidP="0025136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25136A">
        <w:rPr>
          <w:rFonts w:eastAsiaTheme="minorHAnsi" w:cs="Times New Roman"/>
          <w:kern w:val="2"/>
          <w:szCs w:val="20"/>
          <w:lang w:eastAsia="en-US"/>
          <w14:ligatures w14:val="standardContextual"/>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495960BA" w14:textId="20B4D4C0" w:rsidR="0025136A" w:rsidRPr="0025136A" w:rsidRDefault="0025136A" w:rsidP="0025136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25136A">
        <w:rPr>
          <w:rFonts w:eastAsiaTheme="minorHAnsi" w:cs="Times New Roman"/>
          <w:kern w:val="2"/>
          <w:szCs w:val="20"/>
          <w:lang w:eastAsia="en-US"/>
          <w14:ligatures w14:val="standardContextual"/>
        </w:rPr>
        <w:t xml:space="preserve">учет специфики коммуникативной деятельности, которая сопровождает то или иное направление </w:t>
      </w:r>
      <w:proofErr w:type="spellStart"/>
      <w:r w:rsidRPr="0025136A">
        <w:rPr>
          <w:rFonts w:eastAsiaTheme="minorHAnsi" w:cs="Times New Roman"/>
          <w:kern w:val="2"/>
          <w:szCs w:val="20"/>
          <w:lang w:eastAsia="en-US"/>
          <w14:ligatures w14:val="standardContextual"/>
        </w:rPr>
        <w:t>внеучебной</w:t>
      </w:r>
      <w:proofErr w:type="spellEnd"/>
      <w:r w:rsidRPr="0025136A">
        <w:rPr>
          <w:rFonts w:eastAsiaTheme="minorHAnsi" w:cs="Times New Roman"/>
          <w:kern w:val="2"/>
          <w:szCs w:val="20"/>
          <w:lang w:eastAsia="en-US"/>
          <w14:ligatures w14:val="standardContextual"/>
        </w:rPr>
        <w:t xml:space="preserve"> деятельности;</w:t>
      </w:r>
    </w:p>
    <w:p w14:paraId="41FFE4DD" w14:textId="73832F26" w:rsidR="00216BC8" w:rsidRPr="0025136A" w:rsidRDefault="0025136A" w:rsidP="0025136A">
      <w:pPr>
        <w:spacing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25136A">
        <w:rPr>
          <w:rFonts w:eastAsiaTheme="minorHAnsi" w:cs="Times New Roman"/>
          <w:kern w:val="2"/>
          <w:szCs w:val="20"/>
          <w:lang w:eastAsia="en-US"/>
          <w14:ligatures w14:val="standardContextual"/>
        </w:rPr>
        <w:t>использование форм организации, предполагающих использование средств информационно-коммуникационных технологий.</w:t>
      </w:r>
    </w:p>
    <w:p w14:paraId="10FBCA8E" w14:textId="4FE15EE4" w:rsidR="00216BC8" w:rsidRDefault="0025136A" w:rsidP="00216BC8">
      <w:pPr>
        <w:spacing w:after="160" w:line="240" w:lineRule="auto"/>
        <w:ind w:firstLine="0"/>
        <w:rPr>
          <w:spacing w:val="-2"/>
        </w:rPr>
      </w:pPr>
      <w:r>
        <w:rPr>
          <w:spacing w:val="-2"/>
        </w:rPr>
        <w:t xml:space="preserve">     </w:t>
      </w:r>
      <w:r w:rsidR="00216BC8">
        <w:rPr>
          <w:spacing w:val="-2"/>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14:paraId="26965C04" w14:textId="77777777" w:rsidR="00216BC8" w:rsidRDefault="00216BC8" w:rsidP="00216BC8">
      <w:pPr>
        <w:pStyle w:val="body"/>
      </w:pPr>
      <w:r>
        <w:t xml:space="preserve">Внеурочная деятельность может проходить не только в помещении гимназии,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 </w:t>
      </w:r>
    </w:p>
    <w:p w14:paraId="7154C24B" w14:textId="77777777" w:rsidR="00216BC8" w:rsidRDefault="00216BC8" w:rsidP="00216BC8">
      <w:pPr>
        <w:pStyle w:val="body"/>
      </w:pPr>
      <w:r>
        <w:t>При организации внеурочной деятельности непосредственно в гимназии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w:t>
      </w:r>
      <w:r>
        <w:t> </w:t>
      </w:r>
      <w:r>
        <w:t xml:space="preserve">др.). </w:t>
      </w:r>
    </w:p>
    <w:p w14:paraId="5BAEA3F7" w14:textId="77777777" w:rsidR="00216BC8" w:rsidRDefault="00216BC8" w:rsidP="00216BC8">
      <w:pPr>
        <w:pStyle w:val="body"/>
      </w:pPr>
      <w: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7E058C53" w14:textId="71641D9F" w:rsidR="00216BC8" w:rsidRDefault="00216BC8" w:rsidP="00F761E5">
      <w:pPr>
        <w:pStyle w:val="body"/>
        <w:sectPr w:rsidR="00216BC8" w:rsidSect="00523E71">
          <w:footnotePr>
            <w:numRestart w:val="eachPage"/>
          </w:footnotePr>
          <w:pgSz w:w="7824" w:h="12019"/>
          <w:pgMar w:top="737" w:right="1020" w:bottom="993" w:left="794" w:header="720" w:footer="510" w:gutter="0"/>
          <w:cols w:space="720"/>
          <w:noEndnote/>
          <w:titlePg/>
          <w:docGrid w:linePitch="299"/>
        </w:sectPr>
      </w:pPr>
      <w:r>
        <w:t>Координирующую роль в организации внеурочной деятельности выполняет, как правило, основной учитель, ведущий класс начальной школы, заместитель директора по учебно-воспитательной работе.</w:t>
      </w:r>
    </w:p>
    <w:p w14:paraId="29430573" w14:textId="2E5CBC24" w:rsidR="006E47B2" w:rsidRDefault="00BC4646" w:rsidP="00F761E5">
      <w:pPr>
        <w:pStyle w:val="h2"/>
        <w:spacing w:before="0"/>
        <w:ind w:left="426" w:hanging="426"/>
        <w:jc w:val="both"/>
      </w:pPr>
      <w:bookmarkStart w:id="72" w:name="_Hlk106721286"/>
      <w:r>
        <w:lastRenderedPageBreak/>
        <w:t xml:space="preserve">3.4. </w:t>
      </w:r>
      <w:r w:rsidR="00F761E5">
        <w:t xml:space="preserve">ФЕДЕРАЛЬНЫЙ </w:t>
      </w:r>
      <w:r>
        <w:t xml:space="preserve">календарный План воспитательной работы </w:t>
      </w:r>
      <w:r w:rsidR="0056117E" w:rsidRPr="00F304AD">
        <w:rPr>
          <w:caps w:val="0"/>
        </w:rPr>
        <w:t>(Приложение № 4)</w:t>
      </w:r>
    </w:p>
    <w:p w14:paraId="72566F57" w14:textId="54B2A0BA" w:rsidR="00BC4646" w:rsidRDefault="00F761E5" w:rsidP="00BC4646">
      <w:pPr>
        <w:pStyle w:val="body"/>
      </w:pPr>
      <w:bookmarkStart w:id="73" w:name="_Hlk116917077"/>
      <w:r>
        <w:t>Федеральный к</w:t>
      </w:r>
      <w:r w:rsidR="00BC4646">
        <w:t xml:space="preserve">алендарный план воспитательной работы </w:t>
      </w:r>
      <w:r w:rsidRPr="00726859">
        <w:rPr>
          <w:rFonts w:cs="Times New Roman"/>
        </w:rPr>
        <w:t>является единым для образовательных организаций</w:t>
      </w:r>
      <w:r>
        <w:rPr>
          <w:rFonts w:cs="Times New Roman"/>
        </w:rPr>
        <w:t xml:space="preserve"> и</w:t>
      </w:r>
      <w:r w:rsidRPr="00726859">
        <w:rPr>
          <w:rFonts w:cs="Times New Roman"/>
        </w:rPr>
        <w:t xml:space="preserve"> </w:t>
      </w:r>
      <w:r w:rsidR="00BC4646">
        <w:t xml:space="preserve">составляется на текущий учебный год. </w:t>
      </w:r>
      <w:r w:rsidR="001624E6">
        <w:t xml:space="preserve">Он </w:t>
      </w:r>
      <w:r w:rsidR="001624E6" w:rsidRPr="00726859">
        <w:rPr>
          <w:rFonts w:cs="Times New Roman"/>
        </w:rPr>
        <w:t>может быть реализован в рамках урочной и внеурочной деятельности.</w:t>
      </w:r>
    </w:p>
    <w:p w14:paraId="78FA4E45" w14:textId="00F01F4E" w:rsidR="00BC4646" w:rsidRDefault="00BC4646" w:rsidP="001624E6">
      <w:pPr>
        <w:pStyle w:val="body"/>
        <w:spacing w:line="240" w:lineRule="auto"/>
      </w:pPr>
      <w:r>
        <w:t xml:space="preserve">Календарный план разрабатывается в соответствии с модулями </w:t>
      </w:r>
      <w:r w:rsidR="00F761E5">
        <w:t xml:space="preserve">федеральной </w:t>
      </w:r>
      <w:r>
        <w:t xml:space="preserve">рабочей программы воспитания: как инвариантными, так и вариативными — выбранными </w:t>
      </w:r>
      <w:r w:rsidR="0056117E">
        <w:t>гимназией</w:t>
      </w:r>
      <w:r>
        <w:t xml:space="preserve">. </w:t>
      </w:r>
      <w:r w:rsidR="0056117E">
        <w:t>В</w:t>
      </w:r>
      <w:r>
        <w:t xml:space="preserve"> разделах плана, в которых отражается индивидуальная работа сразу нескольких педагогических работников</w:t>
      </w:r>
      <w:r w:rsidR="0056117E">
        <w:t xml:space="preserve">, </w:t>
      </w:r>
      <w:r>
        <w:t xml:space="preserve">делается только ссылка на соответствующие индивидуальные программы и планы работы данных педагогов. </w:t>
      </w:r>
    </w:p>
    <w:p w14:paraId="35999C09" w14:textId="77777777" w:rsidR="00BC4646" w:rsidRDefault="00BC4646" w:rsidP="001624E6">
      <w:pPr>
        <w:pStyle w:val="body"/>
        <w:spacing w:line="240" w:lineRule="auto"/>
      </w:pPr>
      <w: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14:paraId="29213693" w14:textId="77777777" w:rsidR="001624E6" w:rsidRDefault="00BC4646" w:rsidP="001624E6">
      <w:pPr>
        <w:spacing w:after="240" w:line="240" w:lineRule="auto"/>
        <w:rPr>
          <w:rFonts w:eastAsiaTheme="minorHAnsi" w:cs="Times New Roman"/>
          <w:kern w:val="2"/>
          <w:szCs w:val="20"/>
          <w:lang w:eastAsia="en-US"/>
          <w14:ligatures w14:val="standardContextual"/>
        </w:rPr>
      </w:pPr>
      <w:r>
        <w:rPr>
          <w:spacing w:val="2"/>
        </w:rPr>
        <w:t xml:space="preserve">При формировании календарного плана воспитательной работы </w:t>
      </w:r>
      <w:r w:rsidR="00D87EB2">
        <w:rPr>
          <w:spacing w:val="2"/>
        </w:rPr>
        <w:t>гимназия</w:t>
      </w:r>
      <w:r>
        <w:rPr>
          <w:spacing w:val="2"/>
        </w:rPr>
        <w:t xml:space="preserve"> включа</w:t>
      </w:r>
      <w:r w:rsidR="001624E6">
        <w:rPr>
          <w:spacing w:val="2"/>
        </w:rPr>
        <w:t>ет</w:t>
      </w:r>
      <w:r>
        <w:rPr>
          <w:spacing w:val="2"/>
        </w:rPr>
        <w:t xml:space="preserve"> в него мероприятия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w:t>
      </w:r>
      <w:r w:rsidR="001624E6">
        <w:rPr>
          <w:spacing w:val="2"/>
        </w:rPr>
        <w:t xml:space="preserve"> из</w:t>
      </w:r>
      <w:r>
        <w:rPr>
          <w:spacing w:val="2"/>
        </w:rPr>
        <w:t xml:space="preserve"> перечня всероссийских мероприятий, реализуемых детскими и молодёжными общественными объединениями.</w:t>
      </w:r>
      <w:r w:rsidR="001624E6" w:rsidRPr="001624E6">
        <w:rPr>
          <w:rFonts w:eastAsiaTheme="minorHAnsi" w:cs="Times New Roman"/>
          <w:kern w:val="2"/>
          <w:szCs w:val="20"/>
          <w:lang w:eastAsia="en-US"/>
          <w14:ligatures w14:val="standardContextual"/>
        </w:rPr>
        <w:t xml:space="preserve"> </w:t>
      </w:r>
    </w:p>
    <w:p w14:paraId="70045120" w14:textId="77777777" w:rsidR="001624E6" w:rsidRPr="001624E6" w:rsidRDefault="001624E6" w:rsidP="001624E6">
      <w:pPr>
        <w:spacing w:line="240" w:lineRule="auto"/>
        <w:ind w:firstLine="0"/>
        <w:jc w:val="left"/>
        <w:rPr>
          <w:rFonts w:eastAsiaTheme="minorHAnsi" w:cs="Times New Roman"/>
          <w:i/>
          <w:iCs/>
          <w:kern w:val="2"/>
          <w:szCs w:val="20"/>
          <w:lang w:eastAsia="en-US"/>
          <w14:ligatures w14:val="standardContextual"/>
        </w:rPr>
      </w:pPr>
      <w:bookmarkStart w:id="74" w:name="_Hlk145776442"/>
      <w:r w:rsidRPr="001624E6">
        <w:rPr>
          <w:rFonts w:eastAsiaTheme="minorHAnsi" w:cs="Times New Roman"/>
          <w:i/>
          <w:iCs/>
          <w:kern w:val="2"/>
          <w:szCs w:val="20"/>
          <w:lang w:eastAsia="en-US"/>
          <w14:ligatures w14:val="standardContextual"/>
        </w:rPr>
        <w:t>Сентябрь:</w:t>
      </w:r>
    </w:p>
    <w:p w14:paraId="70A936F4"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1 сентября: День знаний;</w:t>
      </w:r>
    </w:p>
    <w:p w14:paraId="26AE1213"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 xml:space="preserve">3 сентября: День окончания Второй мировой войны, День солидарности </w:t>
      </w:r>
      <w:r w:rsidRPr="001624E6">
        <w:rPr>
          <w:rFonts w:eastAsiaTheme="minorHAnsi" w:cs="Times New Roman"/>
          <w:kern w:val="2"/>
          <w:szCs w:val="20"/>
          <w:lang w:eastAsia="en-US"/>
          <w14:ligatures w14:val="standardContextual"/>
        </w:rPr>
        <w:br/>
        <w:t>в борьбе с терроризмом;</w:t>
      </w:r>
    </w:p>
    <w:p w14:paraId="7EF817E0"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8 сентября: Международный день распространения грамотности;</w:t>
      </w:r>
    </w:p>
    <w:p w14:paraId="0EB8D654"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10 сентября: Международный день памяти жертв фашизма.</w:t>
      </w:r>
    </w:p>
    <w:p w14:paraId="640301FF" w14:textId="77777777" w:rsidR="001624E6" w:rsidRPr="001624E6" w:rsidRDefault="001624E6" w:rsidP="001624E6">
      <w:pPr>
        <w:spacing w:line="240" w:lineRule="auto"/>
        <w:ind w:firstLine="0"/>
        <w:jc w:val="left"/>
        <w:rPr>
          <w:rFonts w:eastAsiaTheme="minorHAnsi" w:cs="Times New Roman"/>
          <w:i/>
          <w:iCs/>
          <w:kern w:val="2"/>
          <w:szCs w:val="20"/>
          <w:lang w:eastAsia="en-US"/>
          <w14:ligatures w14:val="standardContextual"/>
        </w:rPr>
      </w:pPr>
      <w:r w:rsidRPr="001624E6">
        <w:rPr>
          <w:rFonts w:eastAsiaTheme="minorHAnsi" w:cs="Times New Roman"/>
          <w:i/>
          <w:iCs/>
          <w:kern w:val="2"/>
          <w:szCs w:val="20"/>
          <w:lang w:eastAsia="en-US"/>
          <w14:ligatures w14:val="standardContextual"/>
        </w:rPr>
        <w:t>Октябрь:</w:t>
      </w:r>
    </w:p>
    <w:p w14:paraId="6270774A"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1 октября: Международный день пожилых людей; Международный день музыки;</w:t>
      </w:r>
    </w:p>
    <w:p w14:paraId="0F9D420E"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4 октября: День защиты животных;</w:t>
      </w:r>
    </w:p>
    <w:p w14:paraId="1EFBC358"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5 октября: День учителя;</w:t>
      </w:r>
    </w:p>
    <w:p w14:paraId="3B81B98C"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25 октября: Международный день школьных библиотек;</w:t>
      </w:r>
    </w:p>
    <w:p w14:paraId="7AB7FAA2"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Третье воскресенье октября: День отца.</w:t>
      </w:r>
    </w:p>
    <w:p w14:paraId="7F1723B1" w14:textId="77777777" w:rsidR="001624E6" w:rsidRPr="001624E6" w:rsidRDefault="001624E6" w:rsidP="001624E6">
      <w:pPr>
        <w:spacing w:line="240" w:lineRule="auto"/>
        <w:ind w:firstLine="0"/>
        <w:jc w:val="left"/>
        <w:rPr>
          <w:rFonts w:eastAsiaTheme="minorHAnsi" w:cs="Times New Roman"/>
          <w:i/>
          <w:iCs/>
          <w:kern w:val="2"/>
          <w:szCs w:val="20"/>
          <w:lang w:eastAsia="en-US"/>
          <w14:ligatures w14:val="standardContextual"/>
        </w:rPr>
      </w:pPr>
      <w:r w:rsidRPr="001624E6">
        <w:rPr>
          <w:rFonts w:eastAsiaTheme="minorHAnsi" w:cs="Times New Roman"/>
          <w:i/>
          <w:iCs/>
          <w:kern w:val="2"/>
          <w:szCs w:val="20"/>
          <w:lang w:eastAsia="en-US"/>
          <w14:ligatures w14:val="standardContextual"/>
        </w:rPr>
        <w:t>Ноябрь:</w:t>
      </w:r>
    </w:p>
    <w:p w14:paraId="35C12D78"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4 ноября: День народного единства;</w:t>
      </w:r>
    </w:p>
    <w:p w14:paraId="4EFA2B49"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8 ноября: День памяти погибших при исполнении служебных обязанностей сотрудников органов внутренних дел России;</w:t>
      </w:r>
    </w:p>
    <w:p w14:paraId="6E5B6F6D"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lastRenderedPageBreak/>
        <w:t>Последнее воскресенье ноября: День Матери;</w:t>
      </w:r>
    </w:p>
    <w:p w14:paraId="44CE959E"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30 ноября: День Государственного герба Российской Федерации.</w:t>
      </w:r>
    </w:p>
    <w:p w14:paraId="444EB354" w14:textId="77777777" w:rsidR="001624E6" w:rsidRPr="001624E6" w:rsidRDefault="001624E6" w:rsidP="001624E6">
      <w:pPr>
        <w:spacing w:line="240" w:lineRule="auto"/>
        <w:ind w:firstLine="0"/>
        <w:jc w:val="left"/>
        <w:rPr>
          <w:rFonts w:eastAsiaTheme="minorHAnsi" w:cs="Times New Roman"/>
          <w:b/>
          <w:bCs/>
          <w:kern w:val="2"/>
          <w:szCs w:val="20"/>
          <w:lang w:eastAsia="en-US"/>
          <w14:ligatures w14:val="standardContextual"/>
        </w:rPr>
      </w:pPr>
      <w:r w:rsidRPr="001624E6">
        <w:rPr>
          <w:rFonts w:eastAsiaTheme="minorHAnsi" w:cs="Times New Roman"/>
          <w:b/>
          <w:bCs/>
          <w:kern w:val="2"/>
          <w:szCs w:val="20"/>
          <w:lang w:eastAsia="en-US"/>
          <w14:ligatures w14:val="standardContextual"/>
        </w:rPr>
        <w:t>Декабрь:</w:t>
      </w:r>
    </w:p>
    <w:p w14:paraId="1A426AB2"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3 декабря: День неизвестного солдата; Международный день инвалидов;</w:t>
      </w:r>
    </w:p>
    <w:p w14:paraId="0103E597"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5 декабря: День добровольца (волонтера) в России;</w:t>
      </w:r>
    </w:p>
    <w:p w14:paraId="0D8B8ACE"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9 декабря: День Героев Отечества;</w:t>
      </w:r>
    </w:p>
    <w:p w14:paraId="3D58B61D"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12 декабря: День Конституции Российской Федерации.</w:t>
      </w:r>
    </w:p>
    <w:p w14:paraId="0F4F3B23" w14:textId="77777777" w:rsidR="001624E6" w:rsidRPr="001624E6" w:rsidRDefault="001624E6" w:rsidP="001624E6">
      <w:pPr>
        <w:spacing w:line="240" w:lineRule="auto"/>
        <w:ind w:firstLine="0"/>
        <w:jc w:val="left"/>
        <w:rPr>
          <w:rFonts w:eastAsiaTheme="minorHAnsi" w:cs="Times New Roman"/>
          <w:i/>
          <w:iCs/>
          <w:kern w:val="2"/>
          <w:szCs w:val="20"/>
          <w:lang w:eastAsia="en-US"/>
          <w14:ligatures w14:val="standardContextual"/>
        </w:rPr>
      </w:pPr>
      <w:r w:rsidRPr="001624E6">
        <w:rPr>
          <w:rFonts w:eastAsiaTheme="minorHAnsi" w:cs="Times New Roman"/>
          <w:i/>
          <w:iCs/>
          <w:kern w:val="2"/>
          <w:szCs w:val="20"/>
          <w:lang w:eastAsia="en-US"/>
          <w14:ligatures w14:val="standardContextual"/>
        </w:rPr>
        <w:t>Январь:</w:t>
      </w:r>
    </w:p>
    <w:p w14:paraId="6D9C592C"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25 января: День российского студенчества;</w:t>
      </w:r>
    </w:p>
    <w:p w14:paraId="2215D450"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 xml:space="preserve">27 января: День полного освобождения Ленинграда от фашистской блокады, День освобождения Красной армией крупнейшего «лагеря смерти» </w:t>
      </w:r>
      <w:proofErr w:type="spellStart"/>
      <w:r w:rsidRPr="001624E6">
        <w:rPr>
          <w:rFonts w:eastAsiaTheme="minorHAnsi" w:cs="Times New Roman"/>
          <w:kern w:val="2"/>
          <w:szCs w:val="20"/>
          <w:lang w:eastAsia="en-US"/>
          <w14:ligatures w14:val="standardContextual"/>
        </w:rPr>
        <w:t>Аушвиц-Биркенау</w:t>
      </w:r>
      <w:proofErr w:type="spellEnd"/>
      <w:r w:rsidRPr="001624E6">
        <w:rPr>
          <w:rFonts w:eastAsiaTheme="minorHAnsi" w:cs="Times New Roman"/>
          <w:kern w:val="2"/>
          <w:szCs w:val="20"/>
          <w:lang w:eastAsia="en-US"/>
          <w14:ligatures w14:val="standardContextual"/>
        </w:rPr>
        <w:t xml:space="preserve"> (Освенцима) – День памяти жертв Холокоста.</w:t>
      </w:r>
    </w:p>
    <w:p w14:paraId="3A7EC71F" w14:textId="77777777" w:rsidR="001624E6" w:rsidRPr="001624E6" w:rsidRDefault="001624E6" w:rsidP="001624E6">
      <w:pPr>
        <w:spacing w:line="240" w:lineRule="auto"/>
        <w:ind w:firstLine="0"/>
        <w:jc w:val="left"/>
        <w:rPr>
          <w:rFonts w:eastAsiaTheme="minorHAnsi" w:cs="Times New Roman"/>
          <w:i/>
          <w:iCs/>
          <w:kern w:val="2"/>
          <w:szCs w:val="20"/>
          <w:lang w:eastAsia="en-US"/>
          <w14:ligatures w14:val="standardContextual"/>
        </w:rPr>
      </w:pPr>
      <w:r w:rsidRPr="001624E6">
        <w:rPr>
          <w:rFonts w:eastAsiaTheme="minorHAnsi" w:cs="Times New Roman"/>
          <w:i/>
          <w:iCs/>
          <w:kern w:val="2"/>
          <w:szCs w:val="20"/>
          <w:lang w:eastAsia="en-US"/>
          <w14:ligatures w14:val="standardContextual"/>
        </w:rPr>
        <w:t>Февраль:</w:t>
      </w:r>
    </w:p>
    <w:p w14:paraId="2CA9C3BC"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2 февраля: День разгрома советскими войсками немецко-фашистских войск</w:t>
      </w:r>
      <w:r w:rsidRPr="001624E6">
        <w:rPr>
          <w:rFonts w:eastAsiaTheme="minorHAnsi" w:cs="Times New Roman"/>
          <w:kern w:val="2"/>
          <w:szCs w:val="20"/>
          <w:lang w:eastAsia="en-US"/>
          <w14:ligatures w14:val="standardContextual"/>
        </w:rPr>
        <w:br/>
        <w:t>в Сталинградской битве;</w:t>
      </w:r>
    </w:p>
    <w:p w14:paraId="07C6C41D"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8 февраля: День российской науки;</w:t>
      </w:r>
    </w:p>
    <w:p w14:paraId="6F5E4494"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 xml:space="preserve">15 февраля: День памяти о россиянах, исполнявших служебный долг </w:t>
      </w:r>
      <w:r w:rsidRPr="001624E6">
        <w:rPr>
          <w:rFonts w:eastAsiaTheme="minorHAnsi" w:cs="Times New Roman"/>
          <w:kern w:val="2"/>
          <w:szCs w:val="20"/>
          <w:lang w:eastAsia="en-US"/>
          <w14:ligatures w14:val="standardContextual"/>
        </w:rPr>
        <w:br/>
        <w:t>за пределами Отечества;</w:t>
      </w:r>
    </w:p>
    <w:p w14:paraId="0E79DCE0"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21 февраля: Международный день родного языка;</w:t>
      </w:r>
    </w:p>
    <w:p w14:paraId="741B41A2"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23 февраля: День защитника Отечества.</w:t>
      </w:r>
    </w:p>
    <w:p w14:paraId="54B1CFE6" w14:textId="77777777" w:rsidR="001624E6" w:rsidRPr="001624E6" w:rsidRDefault="001624E6" w:rsidP="001624E6">
      <w:pPr>
        <w:spacing w:line="240" w:lineRule="auto"/>
        <w:ind w:firstLine="0"/>
        <w:jc w:val="left"/>
        <w:rPr>
          <w:rFonts w:eastAsiaTheme="minorHAnsi" w:cs="Times New Roman"/>
          <w:i/>
          <w:iCs/>
          <w:kern w:val="2"/>
          <w:szCs w:val="20"/>
          <w:lang w:eastAsia="en-US"/>
          <w14:ligatures w14:val="standardContextual"/>
        </w:rPr>
      </w:pPr>
      <w:r w:rsidRPr="001624E6">
        <w:rPr>
          <w:rFonts w:eastAsiaTheme="minorHAnsi" w:cs="Times New Roman"/>
          <w:i/>
          <w:iCs/>
          <w:kern w:val="2"/>
          <w:szCs w:val="20"/>
          <w:lang w:eastAsia="en-US"/>
          <w14:ligatures w14:val="standardContextual"/>
        </w:rPr>
        <w:t>Март:</w:t>
      </w:r>
    </w:p>
    <w:p w14:paraId="448181B2"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8 марта: Международный женский день;</w:t>
      </w:r>
    </w:p>
    <w:p w14:paraId="37596D05"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18 марта: День воссоединения Крыма с Россией</w:t>
      </w:r>
    </w:p>
    <w:p w14:paraId="7CB82D1B"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27 марта: Всемирный день театра.</w:t>
      </w:r>
    </w:p>
    <w:p w14:paraId="40A77246" w14:textId="77777777" w:rsidR="001624E6" w:rsidRPr="001624E6" w:rsidRDefault="001624E6" w:rsidP="001624E6">
      <w:pPr>
        <w:spacing w:line="240" w:lineRule="auto"/>
        <w:ind w:firstLine="0"/>
        <w:jc w:val="left"/>
        <w:rPr>
          <w:rFonts w:eastAsiaTheme="minorHAnsi" w:cs="Times New Roman"/>
          <w:i/>
          <w:iCs/>
          <w:kern w:val="2"/>
          <w:szCs w:val="20"/>
          <w:lang w:eastAsia="en-US"/>
          <w14:ligatures w14:val="standardContextual"/>
        </w:rPr>
      </w:pPr>
      <w:r w:rsidRPr="001624E6">
        <w:rPr>
          <w:rFonts w:eastAsiaTheme="minorHAnsi" w:cs="Times New Roman"/>
          <w:i/>
          <w:iCs/>
          <w:kern w:val="2"/>
          <w:szCs w:val="20"/>
          <w:lang w:eastAsia="en-US"/>
          <w14:ligatures w14:val="standardContextual"/>
        </w:rPr>
        <w:t>Апрель:</w:t>
      </w:r>
    </w:p>
    <w:p w14:paraId="72D7BEDE"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12 апреля: День космонавтики;</w:t>
      </w:r>
    </w:p>
    <w:p w14:paraId="59C249E0"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 xml:space="preserve">19 апреля: День памяти о геноциде советского народа нацистами </w:t>
      </w:r>
      <w:r w:rsidRPr="001624E6">
        <w:rPr>
          <w:rFonts w:eastAsiaTheme="minorHAnsi" w:cs="Times New Roman"/>
          <w:kern w:val="2"/>
          <w:szCs w:val="20"/>
          <w:lang w:eastAsia="en-US"/>
          <w14:ligatures w14:val="standardContextual"/>
        </w:rPr>
        <w:br/>
        <w:t>и их пособниками в годы Великой Отечественной войны</w:t>
      </w:r>
    </w:p>
    <w:p w14:paraId="0D9900B4" w14:textId="77777777" w:rsidR="001624E6" w:rsidRPr="001624E6" w:rsidRDefault="001624E6" w:rsidP="001624E6">
      <w:pPr>
        <w:spacing w:line="240" w:lineRule="auto"/>
        <w:ind w:firstLine="0"/>
        <w:jc w:val="left"/>
        <w:rPr>
          <w:rFonts w:eastAsiaTheme="minorHAnsi" w:cs="Times New Roman"/>
          <w:i/>
          <w:iCs/>
          <w:kern w:val="2"/>
          <w:szCs w:val="20"/>
          <w:lang w:eastAsia="en-US"/>
          <w14:ligatures w14:val="standardContextual"/>
        </w:rPr>
      </w:pPr>
      <w:r w:rsidRPr="001624E6">
        <w:rPr>
          <w:rFonts w:eastAsiaTheme="minorHAnsi" w:cs="Times New Roman"/>
          <w:i/>
          <w:iCs/>
          <w:kern w:val="2"/>
          <w:szCs w:val="20"/>
          <w:lang w:eastAsia="en-US"/>
          <w14:ligatures w14:val="standardContextual"/>
        </w:rPr>
        <w:t>Май:</w:t>
      </w:r>
    </w:p>
    <w:p w14:paraId="41BCA333"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1 мая: Праздник Весны и Труда;</w:t>
      </w:r>
    </w:p>
    <w:p w14:paraId="7CCDC300"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9 мая: День Победы;</w:t>
      </w:r>
    </w:p>
    <w:p w14:paraId="7CBED148"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19 мая: День детских общественных организаций России;</w:t>
      </w:r>
    </w:p>
    <w:p w14:paraId="3F6FA1C8"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24 мая: День славянской письменности и культуры.</w:t>
      </w:r>
    </w:p>
    <w:p w14:paraId="389E3B6A" w14:textId="77777777" w:rsidR="001624E6" w:rsidRPr="001624E6" w:rsidRDefault="001624E6" w:rsidP="001624E6">
      <w:pPr>
        <w:spacing w:line="240" w:lineRule="auto"/>
        <w:ind w:firstLine="0"/>
        <w:jc w:val="left"/>
        <w:rPr>
          <w:rFonts w:eastAsiaTheme="minorHAnsi" w:cs="Times New Roman"/>
          <w:i/>
          <w:iCs/>
          <w:kern w:val="2"/>
          <w:szCs w:val="20"/>
          <w:lang w:eastAsia="en-US"/>
          <w14:ligatures w14:val="standardContextual"/>
        </w:rPr>
      </w:pPr>
      <w:r w:rsidRPr="001624E6">
        <w:rPr>
          <w:rFonts w:eastAsiaTheme="minorHAnsi" w:cs="Times New Roman"/>
          <w:i/>
          <w:iCs/>
          <w:kern w:val="2"/>
          <w:szCs w:val="20"/>
          <w:lang w:eastAsia="en-US"/>
          <w14:ligatures w14:val="standardContextual"/>
        </w:rPr>
        <w:t>Июнь:</w:t>
      </w:r>
    </w:p>
    <w:p w14:paraId="295A2F78"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1 июня: День защиты детей;</w:t>
      </w:r>
    </w:p>
    <w:p w14:paraId="03DBDFE5"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6 июня: День русского языка;</w:t>
      </w:r>
    </w:p>
    <w:p w14:paraId="25290ABE"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12 июня: День России;</w:t>
      </w:r>
    </w:p>
    <w:p w14:paraId="328DD77E"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22 июня: День памяти и скорби;</w:t>
      </w:r>
    </w:p>
    <w:p w14:paraId="0690C6A8"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27 июня: День молодежи.</w:t>
      </w:r>
    </w:p>
    <w:p w14:paraId="7B21D240" w14:textId="77777777" w:rsidR="001624E6" w:rsidRPr="001624E6" w:rsidRDefault="001624E6" w:rsidP="001624E6">
      <w:pPr>
        <w:spacing w:line="240" w:lineRule="auto"/>
        <w:ind w:firstLine="0"/>
        <w:jc w:val="left"/>
        <w:rPr>
          <w:rFonts w:eastAsiaTheme="minorHAnsi" w:cs="Times New Roman"/>
          <w:i/>
          <w:iCs/>
          <w:kern w:val="2"/>
          <w:szCs w:val="20"/>
          <w:lang w:eastAsia="en-US"/>
          <w14:ligatures w14:val="standardContextual"/>
        </w:rPr>
      </w:pPr>
      <w:r w:rsidRPr="001624E6">
        <w:rPr>
          <w:rFonts w:eastAsiaTheme="minorHAnsi" w:cs="Times New Roman"/>
          <w:i/>
          <w:iCs/>
          <w:kern w:val="2"/>
          <w:szCs w:val="20"/>
          <w:lang w:eastAsia="en-US"/>
          <w14:ligatures w14:val="standardContextual"/>
        </w:rPr>
        <w:t>Июль:</w:t>
      </w:r>
    </w:p>
    <w:p w14:paraId="5B8BDC6E"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8 июля: День семьи, любви и верности.</w:t>
      </w:r>
    </w:p>
    <w:p w14:paraId="1F94597B" w14:textId="77777777" w:rsidR="001624E6" w:rsidRPr="001624E6" w:rsidRDefault="001624E6" w:rsidP="001624E6">
      <w:pPr>
        <w:spacing w:line="240" w:lineRule="auto"/>
        <w:ind w:firstLine="0"/>
        <w:jc w:val="left"/>
        <w:rPr>
          <w:rFonts w:eastAsiaTheme="minorHAnsi" w:cs="Times New Roman"/>
          <w:i/>
          <w:iCs/>
          <w:kern w:val="2"/>
          <w:szCs w:val="20"/>
          <w:lang w:eastAsia="en-US"/>
          <w14:ligatures w14:val="standardContextual"/>
        </w:rPr>
      </w:pPr>
      <w:r w:rsidRPr="001624E6">
        <w:rPr>
          <w:rFonts w:eastAsiaTheme="minorHAnsi" w:cs="Times New Roman"/>
          <w:i/>
          <w:iCs/>
          <w:kern w:val="2"/>
          <w:szCs w:val="20"/>
          <w:lang w:eastAsia="en-US"/>
          <w14:ligatures w14:val="standardContextual"/>
        </w:rPr>
        <w:t>Август:</w:t>
      </w:r>
    </w:p>
    <w:p w14:paraId="19397E48"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lastRenderedPageBreak/>
        <w:t>Вторая суббота августа: День физкультурника;</w:t>
      </w:r>
    </w:p>
    <w:p w14:paraId="4DAE4548"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22 августа: День Государственного флага Российской Федерации;</w:t>
      </w:r>
    </w:p>
    <w:p w14:paraId="31A4ACAE" w14:textId="77777777" w:rsidR="001624E6" w:rsidRPr="001624E6" w:rsidRDefault="001624E6" w:rsidP="001624E6">
      <w:pPr>
        <w:spacing w:line="240" w:lineRule="auto"/>
        <w:ind w:firstLine="0"/>
        <w:jc w:val="left"/>
        <w:rPr>
          <w:rFonts w:eastAsiaTheme="minorHAnsi" w:cs="Times New Roman"/>
          <w:kern w:val="2"/>
          <w:szCs w:val="20"/>
          <w:lang w:eastAsia="en-US"/>
          <w14:ligatures w14:val="standardContextual"/>
        </w:rPr>
      </w:pPr>
      <w:r w:rsidRPr="001624E6">
        <w:rPr>
          <w:rFonts w:eastAsiaTheme="minorHAnsi" w:cs="Times New Roman"/>
          <w:kern w:val="2"/>
          <w:szCs w:val="20"/>
          <w:lang w:eastAsia="en-US"/>
          <w14:ligatures w14:val="standardContextual"/>
        </w:rPr>
        <w:t>27 августа: День российского кино.</w:t>
      </w:r>
    </w:p>
    <w:bookmarkEnd w:id="74"/>
    <w:p w14:paraId="38D7FBB8" w14:textId="77777777" w:rsidR="001624E6" w:rsidRDefault="001624E6" w:rsidP="001624E6">
      <w:pPr>
        <w:spacing w:line="240" w:lineRule="auto"/>
        <w:ind w:firstLine="0"/>
        <w:rPr>
          <w:rFonts w:eastAsiaTheme="minorHAnsi" w:cs="Times New Roman"/>
          <w:kern w:val="2"/>
          <w:szCs w:val="20"/>
          <w:lang w:eastAsia="en-US"/>
          <w14:ligatures w14:val="standardContextual"/>
        </w:rPr>
      </w:pPr>
    </w:p>
    <w:p w14:paraId="2DFC06B0" w14:textId="7A375C2C" w:rsidR="001624E6" w:rsidRPr="001624E6" w:rsidRDefault="001624E6" w:rsidP="001624E6">
      <w:pPr>
        <w:spacing w:line="240" w:lineRule="auto"/>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Гимназия</w:t>
      </w:r>
      <w:r w:rsidRPr="001624E6">
        <w:rPr>
          <w:rFonts w:eastAsiaTheme="minorHAnsi" w:cs="Times New Roman"/>
          <w:kern w:val="2"/>
          <w:szCs w:val="20"/>
          <w:lang w:eastAsia="en-US"/>
          <w14:ligatures w14:val="standardContextual"/>
        </w:rPr>
        <w:t xml:space="preserve">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6CA44611" w14:textId="74D95E5D" w:rsidR="00BC4646" w:rsidRPr="001624E6" w:rsidRDefault="001624E6" w:rsidP="001624E6">
      <w:pPr>
        <w:spacing w:after="160" w:line="240" w:lineRule="auto"/>
        <w:ind w:firstLine="0"/>
        <w:rPr>
          <w:rFonts w:eastAsiaTheme="minorHAnsi" w:cs="Times New Roman"/>
          <w:kern w:val="2"/>
          <w:szCs w:val="20"/>
          <w:lang w:eastAsia="en-US"/>
          <w14:ligatures w14:val="standardContextual"/>
        </w:rPr>
      </w:pPr>
      <w:r>
        <w:rPr>
          <w:rFonts w:eastAsiaTheme="minorHAnsi" w:cs="Times New Roman"/>
          <w:kern w:val="2"/>
          <w:szCs w:val="20"/>
          <w:lang w:eastAsia="en-US"/>
          <w14:ligatures w14:val="standardContextual"/>
        </w:rPr>
        <w:t xml:space="preserve">     </w:t>
      </w:r>
      <w:r w:rsidRPr="001624E6">
        <w:rPr>
          <w:rFonts w:eastAsiaTheme="minorHAnsi" w:cs="Times New Roman"/>
          <w:kern w:val="2"/>
          <w:szCs w:val="20"/>
          <w:lang w:eastAsia="en-US"/>
          <w14:ligatures w14:val="standardContextual"/>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14:paraId="1C89A4B8" w14:textId="4AE026C3" w:rsidR="00BC4646" w:rsidRDefault="00BC4646" w:rsidP="00F761E5">
      <w:pPr>
        <w:pStyle w:val="body"/>
        <w:sectPr w:rsidR="00BC4646" w:rsidSect="00324778">
          <w:footnotePr>
            <w:numRestart w:val="eachPage"/>
          </w:footnotePr>
          <w:pgSz w:w="7824" w:h="12019"/>
          <w:pgMar w:top="737" w:right="794" w:bottom="1134" w:left="794" w:header="720" w:footer="510" w:gutter="0"/>
          <w:cols w:space="720"/>
          <w:noEndnote/>
          <w:titlePg/>
          <w:docGrid w:linePitch="299"/>
        </w:sectPr>
      </w:pPr>
      <w:r>
        <w:t xml:space="preserve">Календарный план может корректироваться в течение учебного года в связи с происходящими в работе </w:t>
      </w:r>
      <w:r w:rsidR="00D87EB2">
        <w:t>гимназии</w:t>
      </w:r>
      <w:r>
        <w:t xml:space="preserve"> изменениями: организационными, кадровыми, финансовыми и т. п</w:t>
      </w:r>
      <w:bookmarkEnd w:id="73"/>
      <w:r w:rsidR="001624E6">
        <w:t>.</w:t>
      </w:r>
    </w:p>
    <w:bookmarkEnd w:id="72"/>
    <w:p w14:paraId="02AE7F89" w14:textId="77777777" w:rsidR="00BC4646" w:rsidRDefault="00BC4646" w:rsidP="00BC4646">
      <w:pPr>
        <w:pStyle w:val="h2"/>
      </w:pPr>
      <w:r>
        <w:lastRenderedPageBreak/>
        <w:t>3.5.</w:t>
      </w:r>
      <w:r>
        <w:t> </w:t>
      </w:r>
      <w:r>
        <w:t xml:space="preserve">Система условий реализации </w:t>
      </w:r>
      <w:r>
        <w:br/>
        <w:t>программы начального общего образования</w:t>
      </w:r>
    </w:p>
    <w:p w14:paraId="7B5F6583" w14:textId="69A0A957" w:rsidR="00BC4646" w:rsidRDefault="00BC4646" w:rsidP="00BC4646">
      <w:pPr>
        <w:pStyle w:val="body"/>
        <w:rPr>
          <w:spacing w:val="-1"/>
        </w:rPr>
      </w:pPr>
      <w:r>
        <w:rPr>
          <w:spacing w:val="-1"/>
        </w:rPr>
        <w:t xml:space="preserve">Система условий реализации программы начального общего образования, созданная в </w:t>
      </w:r>
      <w:r w:rsidR="00D614F2">
        <w:rPr>
          <w:spacing w:val="-1"/>
        </w:rPr>
        <w:t>ЧОУ «ХГ»</w:t>
      </w:r>
      <w:r>
        <w:rPr>
          <w:spacing w:val="-1"/>
        </w:rPr>
        <w:t xml:space="preserve">, направлена на: </w:t>
      </w:r>
    </w:p>
    <w:p w14:paraId="15C63C05" w14:textId="692EFE0E" w:rsidR="00BC4646" w:rsidRDefault="00BC4646" w:rsidP="00BC4646">
      <w:pPr>
        <w:pStyle w:val="list-bullet"/>
      </w:pPr>
      <w:r>
        <w:t xml:space="preserve">достижение обучающимися планируемых результатов освоения </w:t>
      </w:r>
      <w:r w:rsidR="00D614F2">
        <w:t>ООП НОО</w:t>
      </w:r>
      <w:r>
        <w:t>, в том числе адаптированной;</w:t>
      </w:r>
    </w:p>
    <w:p w14:paraId="70F945BC" w14:textId="77777777" w:rsidR="00BC4646" w:rsidRDefault="00BC4646" w:rsidP="00BC4646">
      <w:pPr>
        <w:pStyle w:val="list-bullet"/>
        <w:rPr>
          <w:spacing w:val="-1"/>
        </w:rPr>
      </w:pPr>
      <w:r>
        <w:rPr>
          <w:spacing w:val="-1"/>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25F526CC" w14:textId="77777777" w:rsidR="00BC4646" w:rsidRDefault="00BC4646" w:rsidP="00BC4646">
      <w:pPr>
        <w:pStyle w:val="list-bullet"/>
      </w:pPr>
      <w: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t>метапредметных</w:t>
      </w:r>
      <w:proofErr w:type="spellEnd"/>
      <w:r>
        <w:t xml:space="preserve">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48DE305B" w14:textId="77777777" w:rsidR="00BC4646" w:rsidRDefault="00BC4646" w:rsidP="00BC4646">
      <w:pPr>
        <w:pStyle w:val="list-bullet"/>
      </w:pPr>
      <w:r>
        <w:t>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0EF20182" w14:textId="77777777" w:rsidR="00BC4646" w:rsidRDefault="00BC4646" w:rsidP="00BC4646">
      <w:pPr>
        <w:pStyle w:val="list-bullet"/>
      </w:pP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753081A9" w14:textId="77777777" w:rsidR="00BC4646" w:rsidRDefault="00BC4646" w:rsidP="00BC4646">
      <w:pPr>
        <w:pStyle w:val="list-bullet"/>
      </w:pPr>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60EB1B64" w14:textId="6089547D" w:rsidR="00BC4646" w:rsidRDefault="00BC4646" w:rsidP="00BC4646">
      <w:pPr>
        <w:pStyle w:val="list-bullet"/>
      </w:pPr>
      <w:r>
        <w:t xml:space="preserve">включение обучающихся в процессы преобразования социальной среды (класса, </w:t>
      </w:r>
      <w:r w:rsidR="007926F7">
        <w:t>гимназии</w:t>
      </w:r>
      <w:r>
        <w:t>),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3686B3DB" w14:textId="77777777" w:rsidR="00BC4646" w:rsidRDefault="00BC4646" w:rsidP="00BC4646">
      <w:pPr>
        <w:pStyle w:val="list-bullet"/>
      </w:pPr>
      <w:r>
        <w:lastRenderedPageBreak/>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68AE9AF1" w14:textId="77777777" w:rsidR="00BC4646" w:rsidRDefault="00BC4646" w:rsidP="00BC4646">
      <w:pPr>
        <w:pStyle w:val="list-bullet"/>
      </w:pPr>
      <w:r>
        <w:t>формирование у обучающихся экологической грамотности, навыков здорового и безопасного для человека и окружающей его среды образа жизни;</w:t>
      </w:r>
    </w:p>
    <w:p w14:paraId="0D7B0D35" w14:textId="77777777" w:rsidR="00BC4646" w:rsidRDefault="00BC4646" w:rsidP="00BC4646">
      <w:pPr>
        <w:pStyle w:val="list-bullet"/>
      </w:pP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44B6752F" w14:textId="77BC3EE1" w:rsidR="00BC4646" w:rsidRDefault="00BC4646" w:rsidP="00BC4646">
      <w:pPr>
        <w:pStyle w:val="list-bullet"/>
      </w:pPr>
      <w:r>
        <w:t xml:space="preserve">обновление содержания </w:t>
      </w:r>
      <w:r w:rsidR="007926F7">
        <w:t>ООП НОО</w:t>
      </w:r>
      <w:r>
        <w:t>,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26BA5821" w14:textId="77777777" w:rsidR="00BC4646" w:rsidRDefault="00BC4646" w:rsidP="00BC4646">
      <w:pPr>
        <w:pStyle w:val="list-bullet"/>
      </w:pPr>
      <w: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5D3AB79" w14:textId="337DDC53" w:rsidR="00BC4646" w:rsidRDefault="00BC4646" w:rsidP="00BC4646">
      <w:pPr>
        <w:pStyle w:val="list-bullet"/>
      </w:pPr>
      <w:r>
        <w:t xml:space="preserve">эффективное управление организацией с использованием ИКТ, современных механизмов финансирования реализации программ </w:t>
      </w:r>
      <w:proofErr w:type="gramStart"/>
      <w:r>
        <w:t>начального  общего</w:t>
      </w:r>
      <w:proofErr w:type="gramEnd"/>
      <w:r>
        <w:t xml:space="preserve"> образования.</w:t>
      </w:r>
    </w:p>
    <w:p w14:paraId="1E716530" w14:textId="22E18895" w:rsidR="00BC4646" w:rsidRDefault="00BC4646" w:rsidP="00BC4646">
      <w:pPr>
        <w:pStyle w:val="h3"/>
      </w:pPr>
      <w:r>
        <w:t>3.5.1.</w:t>
      </w:r>
      <w:r>
        <w:t> </w:t>
      </w:r>
      <w:r>
        <w:t xml:space="preserve">Кадровые условия реализации </w:t>
      </w:r>
      <w:r w:rsidR="00BA6E5A">
        <w:t>ООП НОО</w:t>
      </w:r>
    </w:p>
    <w:p w14:paraId="7F43928A" w14:textId="2519769C" w:rsidR="00BC4646" w:rsidRDefault="00BC4646" w:rsidP="00BC4646">
      <w:pPr>
        <w:pStyle w:val="body"/>
      </w:pPr>
      <w:r>
        <w:t xml:space="preserve">Для реализации </w:t>
      </w:r>
      <w:r w:rsidR="00BA6E5A">
        <w:t>ООП НОО</w:t>
      </w:r>
      <w:r w:rsidR="001624E6">
        <w:t>, разработанной в соответствии с ФОП НОО</w:t>
      </w:r>
      <w:r>
        <w:t xml:space="preserve"> </w:t>
      </w:r>
      <w:r w:rsidR="00BA6E5A">
        <w:t>гимназия</w:t>
      </w:r>
      <w: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5E59A97F" w14:textId="77777777" w:rsidR="00BC4646" w:rsidRDefault="00BC4646" w:rsidP="00BC4646">
      <w:pPr>
        <w:pStyle w:val="body"/>
      </w:pPr>
      <w:r>
        <w:t>Обеспеченность кадровыми условиями включает в себя:</w:t>
      </w:r>
    </w:p>
    <w:p w14:paraId="30C86699" w14:textId="0B47B5D8" w:rsidR="00BC4646" w:rsidRDefault="00BC4646" w:rsidP="00BC4646">
      <w:pPr>
        <w:pStyle w:val="list-bullet"/>
      </w:pPr>
      <w:r>
        <w:t xml:space="preserve">укомплектованность </w:t>
      </w:r>
      <w:r w:rsidR="00BA6E5A">
        <w:t>гимназии</w:t>
      </w:r>
      <w:r>
        <w:t xml:space="preserve"> педагогическими, руководящими и иными работниками;</w:t>
      </w:r>
    </w:p>
    <w:p w14:paraId="1314BFEB" w14:textId="3B22D11F" w:rsidR="00BC4646" w:rsidRDefault="00BC4646" w:rsidP="00BC4646">
      <w:pPr>
        <w:pStyle w:val="list-bullet"/>
      </w:pPr>
      <w:r>
        <w:t xml:space="preserve">уровень квалификации педагогических и иных работников </w:t>
      </w:r>
      <w:r w:rsidR="00BA6E5A">
        <w:t>гимназии</w:t>
      </w:r>
      <w:r>
        <w:t xml:space="preserve">, участвующих в реализации </w:t>
      </w:r>
      <w:r w:rsidR="00BA6E5A">
        <w:t xml:space="preserve">ООП НОО </w:t>
      </w:r>
      <w:r>
        <w:t>и создании условий для её разработки и реализации;</w:t>
      </w:r>
    </w:p>
    <w:p w14:paraId="1E136706" w14:textId="21A70A19" w:rsidR="00BC4646" w:rsidRDefault="00BC4646" w:rsidP="00BC4646">
      <w:pPr>
        <w:pStyle w:val="list-bullet"/>
      </w:pPr>
      <w:r>
        <w:t xml:space="preserve">непрерывность профессионального развития педагогических работников </w:t>
      </w:r>
      <w:r w:rsidR="00BA6E5A">
        <w:t>гимназии.</w:t>
      </w:r>
    </w:p>
    <w:p w14:paraId="6964240C" w14:textId="3FF6D83C" w:rsidR="00BC4646" w:rsidRDefault="00BC4646" w:rsidP="00BC4646">
      <w:pPr>
        <w:pStyle w:val="body"/>
      </w:pPr>
      <w:r>
        <w:lastRenderedPageBreak/>
        <w:t xml:space="preserve">Укомплектованность </w:t>
      </w:r>
      <w:r w:rsidR="00BA6E5A">
        <w:t>ЧОУ «ХГ»</w:t>
      </w:r>
      <w:r>
        <w:t xml:space="preserve">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14:paraId="41C7DC84" w14:textId="68FE005D" w:rsidR="00BC4646" w:rsidRDefault="00BC4646" w:rsidP="00BC4646">
      <w:pPr>
        <w:pStyle w:val="body"/>
      </w:pPr>
      <w:r>
        <w:t xml:space="preserve">Уровень квалификации педагогических и иных работников </w:t>
      </w:r>
      <w:r w:rsidR="00BA6E5A">
        <w:t xml:space="preserve">гимназии </w:t>
      </w:r>
      <w:r>
        <w:t>характеризуется наличием документов о присвоении квалификации, соответствующей должностным обязанностям работника.</w:t>
      </w:r>
    </w:p>
    <w:p w14:paraId="2B638CF8" w14:textId="6186CA77" w:rsidR="00BC4646" w:rsidRDefault="00BC4646" w:rsidP="00BC4646">
      <w:pPr>
        <w:pStyle w:val="body"/>
      </w:pPr>
      <w: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w:t>
      </w:r>
      <w:r w:rsidR="00BA6E5A">
        <w:t>гимназии</w:t>
      </w:r>
      <w:r>
        <w:t>, служат квалификационные характеристики, указанные в квалификационных справочниках, и (или) профессиональных стандартах (при наличии).</w:t>
      </w:r>
    </w:p>
    <w:p w14:paraId="2523D7D8" w14:textId="77777777" w:rsidR="00BC4646" w:rsidRDefault="00BC4646" w:rsidP="00BC4646">
      <w:pPr>
        <w:pStyle w:val="body"/>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14:paraId="6B1C3376" w14:textId="32C0DD5F" w:rsidR="00BC4646" w:rsidRDefault="00BC4646" w:rsidP="00BC4646">
      <w:pPr>
        <w:pStyle w:val="body"/>
      </w:pPr>
      <w:r>
        <w:t xml:space="preserve">Уровень квалификации педагогических и иных работников </w:t>
      </w:r>
      <w:r w:rsidR="00BA6E5A">
        <w:t>гимназии</w:t>
      </w:r>
      <w:r>
        <w:t xml:space="preserve"> характеризуется также результатами аттестации — квалификационными категориями. </w:t>
      </w:r>
    </w:p>
    <w:p w14:paraId="33EF2656" w14:textId="49056EA1" w:rsidR="00BC4646" w:rsidRDefault="00BC4646" w:rsidP="00BC4646">
      <w:pPr>
        <w:pStyle w:val="body"/>
      </w:pPr>
      <w:r>
        <w:t xml:space="preserve">Аттестация педагогических работников в соответствии с Федеральным законом «Об образовании в Российской </w:t>
      </w:r>
      <w:proofErr w:type="gramStart"/>
      <w:r>
        <w:t>Федерации»  (</w:t>
      </w:r>
      <w:proofErr w:type="gramEnd"/>
      <w:r>
        <w:t xml:space="preserve">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w:t>
      </w:r>
      <w:r w:rsidR="009809B0">
        <w:t>гимназией.</w:t>
      </w:r>
    </w:p>
    <w:p w14:paraId="789E7D71" w14:textId="7071E3A9" w:rsidR="00BC4646" w:rsidRDefault="00BC4646" w:rsidP="00BC4646">
      <w:pPr>
        <w:pStyle w:val="body"/>
        <w:rPr>
          <w:spacing w:val="2"/>
        </w:rPr>
      </w:pPr>
      <w:r>
        <w:rPr>
          <w:spacing w:val="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уполномоченными органами государственной власти субъектов Российской Федерации. </w:t>
      </w:r>
    </w:p>
    <w:p w14:paraId="7DC26958" w14:textId="77777777" w:rsidR="009809B0" w:rsidRDefault="009809B0" w:rsidP="00BC4646">
      <w:pPr>
        <w:pStyle w:val="body"/>
      </w:pPr>
    </w:p>
    <w:p w14:paraId="733F4DD6" w14:textId="01E69205" w:rsidR="00BC4646" w:rsidRPr="009809B0" w:rsidRDefault="00BC4646" w:rsidP="009809B0">
      <w:pPr>
        <w:pStyle w:val="body"/>
        <w:jc w:val="center"/>
        <w:rPr>
          <w:b/>
          <w:bCs/>
        </w:rPr>
      </w:pPr>
      <w:r w:rsidRPr="009809B0">
        <w:rPr>
          <w:b/>
          <w:bCs/>
        </w:rPr>
        <w:t>Информация об уровне квалификации педагогических и иных работников</w:t>
      </w:r>
      <w:r w:rsidR="009809B0" w:rsidRPr="009809B0">
        <w:rPr>
          <w:b/>
          <w:bCs/>
        </w:rPr>
        <w:t xml:space="preserve"> ЧОУ «ХГ»</w:t>
      </w:r>
      <w:r w:rsidRPr="009809B0">
        <w:rPr>
          <w:b/>
          <w:bCs/>
        </w:rPr>
        <w:t xml:space="preserve">, участвующих в реализации </w:t>
      </w:r>
      <w:r w:rsidR="009809B0" w:rsidRPr="009809B0">
        <w:rPr>
          <w:b/>
          <w:bCs/>
        </w:rPr>
        <w:t>ООП НОО:</w:t>
      </w:r>
    </w:p>
    <w:p w14:paraId="5E99F943" w14:textId="77777777" w:rsidR="00BC4646" w:rsidRDefault="00BC4646" w:rsidP="00BC4646">
      <w:pPr>
        <w:pStyle w:val="body"/>
      </w:pPr>
    </w:p>
    <w:tbl>
      <w:tblPr>
        <w:tblW w:w="6350" w:type="dxa"/>
        <w:tblInd w:w="113" w:type="dxa"/>
        <w:tblLayout w:type="fixed"/>
        <w:tblCellMar>
          <w:left w:w="0" w:type="dxa"/>
          <w:right w:w="0" w:type="dxa"/>
        </w:tblCellMar>
        <w:tblLook w:val="0000" w:firstRow="0" w:lastRow="0" w:firstColumn="0" w:lastColumn="0" w:noHBand="0" w:noVBand="0"/>
      </w:tblPr>
      <w:tblGrid>
        <w:gridCol w:w="1701"/>
        <w:gridCol w:w="2009"/>
        <w:gridCol w:w="1417"/>
        <w:gridCol w:w="1223"/>
      </w:tblGrid>
      <w:tr w:rsidR="00BC4646" w:rsidRPr="00E410FF" w14:paraId="44C46163" w14:textId="77777777" w:rsidTr="00A07EA3">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3FC562E" w14:textId="77777777" w:rsidR="00BC4646" w:rsidRPr="00E410FF" w:rsidRDefault="00BC4646" w:rsidP="00830A73">
            <w:pPr>
              <w:pStyle w:val="table-head"/>
              <w:spacing w:after="0" w:line="240" w:lineRule="auto"/>
              <w:rPr>
                <w:rFonts w:ascii="Times New Roman" w:hAnsi="Times New Roman" w:cs="Times New Roman"/>
              </w:rPr>
            </w:pPr>
            <w:r w:rsidRPr="00E410FF">
              <w:rPr>
                <w:rFonts w:ascii="Times New Roman" w:hAnsi="Times New Roman" w:cs="Times New Roman"/>
              </w:rPr>
              <w:lastRenderedPageBreak/>
              <w:t xml:space="preserve">Категория </w:t>
            </w:r>
            <w:r w:rsidRPr="00E410FF">
              <w:rPr>
                <w:rFonts w:ascii="Times New Roman" w:hAnsi="Times New Roman" w:cs="Times New Roman"/>
              </w:rPr>
              <w:br/>
              <w:t>работников</w:t>
            </w:r>
          </w:p>
        </w:tc>
        <w:tc>
          <w:tcPr>
            <w:tcW w:w="20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283108F" w14:textId="65EADD63" w:rsidR="00BC4646" w:rsidRPr="00E410FF" w:rsidRDefault="00BC4646" w:rsidP="00830A73">
            <w:pPr>
              <w:pStyle w:val="table-head"/>
              <w:spacing w:after="0" w:line="240" w:lineRule="auto"/>
              <w:rPr>
                <w:rFonts w:ascii="Times New Roman" w:hAnsi="Times New Roman" w:cs="Times New Roman"/>
              </w:rPr>
            </w:pPr>
            <w:r w:rsidRPr="00E410FF">
              <w:rPr>
                <w:rFonts w:ascii="Times New Roman" w:hAnsi="Times New Roman" w:cs="Times New Roman"/>
              </w:rPr>
              <w:t xml:space="preserve">Подтверждение уровня </w:t>
            </w:r>
            <w:r w:rsidRPr="00E410FF">
              <w:rPr>
                <w:rFonts w:ascii="Times New Roman" w:hAnsi="Times New Roman" w:cs="Times New Roman"/>
              </w:rPr>
              <w:br/>
              <w:t xml:space="preserve">квалификации документами об образовании (профессиональной </w:t>
            </w:r>
            <w:r w:rsidRPr="00E410FF">
              <w:rPr>
                <w:rFonts w:ascii="Times New Roman" w:hAnsi="Times New Roman" w:cs="Times New Roman"/>
              </w:rPr>
              <w:br/>
              <w:t xml:space="preserve">переподготовке) </w:t>
            </w:r>
            <w:r w:rsidRPr="00E410FF">
              <w:rPr>
                <w:rFonts w:ascii="Times New Roman" w:hAnsi="Times New Roman" w:cs="Times New Roman"/>
              </w:rPr>
              <w:br/>
              <w:t>(%)</w:t>
            </w:r>
          </w:p>
        </w:tc>
        <w:tc>
          <w:tcPr>
            <w:tcW w:w="264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91EFC5D" w14:textId="77777777" w:rsidR="00BC4646" w:rsidRPr="00E410FF" w:rsidRDefault="00BC4646" w:rsidP="00830A73">
            <w:pPr>
              <w:pStyle w:val="table-head"/>
              <w:spacing w:after="0" w:line="240" w:lineRule="auto"/>
              <w:rPr>
                <w:rFonts w:ascii="Times New Roman" w:hAnsi="Times New Roman" w:cs="Times New Roman"/>
              </w:rPr>
            </w:pPr>
            <w:r w:rsidRPr="00E410FF">
              <w:rPr>
                <w:rFonts w:ascii="Times New Roman" w:hAnsi="Times New Roman" w:cs="Times New Roman"/>
              </w:rPr>
              <w:t>Подтверждение уровня квалификации результатами аттестации</w:t>
            </w:r>
          </w:p>
        </w:tc>
      </w:tr>
      <w:tr w:rsidR="00BC4646" w:rsidRPr="00E410FF" w14:paraId="0D14A09D" w14:textId="77777777" w:rsidTr="00A07EA3">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CD8F87E" w14:textId="77777777" w:rsidR="00BC4646" w:rsidRPr="00E410FF" w:rsidRDefault="00BC4646" w:rsidP="00830A73">
            <w:pPr>
              <w:pStyle w:val="NoParagraphStyle"/>
              <w:spacing w:line="240" w:lineRule="auto"/>
              <w:textAlignment w:val="auto"/>
              <w:rPr>
                <w:rFonts w:ascii="Times New Roman" w:hAnsi="Times New Roman" w:cs="Times New Roman"/>
                <w:color w:val="auto"/>
                <w:lang w:val="ru-RU"/>
              </w:rPr>
            </w:pPr>
          </w:p>
        </w:tc>
        <w:tc>
          <w:tcPr>
            <w:tcW w:w="20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AC1D855" w14:textId="77777777" w:rsidR="00BC4646" w:rsidRPr="00E410FF" w:rsidRDefault="00BC4646" w:rsidP="00830A73">
            <w:pPr>
              <w:pStyle w:val="NoParagraphStyle"/>
              <w:spacing w:line="240" w:lineRule="auto"/>
              <w:textAlignment w:val="auto"/>
              <w:rPr>
                <w:rFonts w:ascii="Times New Roman" w:hAnsi="Times New Roman" w:cs="Times New Roman"/>
                <w:color w:val="auto"/>
                <w:lang w:val="ru-RU"/>
              </w:rPr>
            </w:pP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9951790" w14:textId="77777777" w:rsidR="00BC4646" w:rsidRPr="00E410FF" w:rsidRDefault="00BC4646" w:rsidP="00830A73">
            <w:pPr>
              <w:pStyle w:val="table-head"/>
              <w:spacing w:after="0" w:line="240" w:lineRule="auto"/>
              <w:rPr>
                <w:rFonts w:ascii="Times New Roman" w:hAnsi="Times New Roman" w:cs="Times New Roman"/>
              </w:rPr>
            </w:pPr>
            <w:r w:rsidRPr="00E410FF">
              <w:rPr>
                <w:rFonts w:ascii="Times New Roman" w:hAnsi="Times New Roman" w:cs="Times New Roman"/>
              </w:rPr>
              <w:t xml:space="preserve">на соответствие </w:t>
            </w:r>
            <w:r w:rsidRPr="00E410FF">
              <w:rPr>
                <w:rFonts w:ascii="Times New Roman" w:hAnsi="Times New Roman" w:cs="Times New Roman"/>
              </w:rPr>
              <w:br/>
              <w:t>занимаемой должности</w:t>
            </w:r>
          </w:p>
          <w:p w14:paraId="57B5AB41" w14:textId="77777777" w:rsidR="00BC4646" w:rsidRPr="00E410FF" w:rsidRDefault="00BC4646" w:rsidP="00830A73">
            <w:pPr>
              <w:pStyle w:val="table-head"/>
              <w:spacing w:after="0" w:line="240" w:lineRule="auto"/>
              <w:rPr>
                <w:rFonts w:ascii="Times New Roman" w:hAnsi="Times New Roman" w:cs="Times New Roman"/>
              </w:rPr>
            </w:pPr>
            <w:r w:rsidRPr="00E410FF">
              <w:rPr>
                <w:rFonts w:ascii="Times New Roman" w:hAnsi="Times New Roman" w:cs="Times New Roman"/>
              </w:rPr>
              <w:t>(%)</w:t>
            </w:r>
          </w:p>
        </w:tc>
        <w:tc>
          <w:tcPr>
            <w:tcW w:w="122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77C270" w14:textId="23CA9DE4" w:rsidR="00BC4646" w:rsidRPr="00E410FF" w:rsidRDefault="00A07EA3" w:rsidP="00830A73">
            <w:pPr>
              <w:pStyle w:val="table-head"/>
              <w:spacing w:after="0" w:line="240" w:lineRule="auto"/>
              <w:rPr>
                <w:rFonts w:ascii="Times New Roman" w:hAnsi="Times New Roman" w:cs="Times New Roman"/>
              </w:rPr>
            </w:pPr>
            <w:proofErr w:type="spellStart"/>
            <w:proofErr w:type="gramStart"/>
            <w:r>
              <w:rPr>
                <w:rFonts w:ascii="Times New Roman" w:hAnsi="Times New Roman" w:cs="Times New Roman"/>
              </w:rPr>
              <w:t>к</w:t>
            </w:r>
            <w:r w:rsidR="00BC4646" w:rsidRPr="00E410FF">
              <w:rPr>
                <w:rFonts w:ascii="Times New Roman" w:hAnsi="Times New Roman" w:cs="Times New Roman"/>
              </w:rPr>
              <w:t>валифика</w:t>
            </w:r>
            <w:r>
              <w:rPr>
                <w:rFonts w:ascii="Times New Roman" w:hAnsi="Times New Roman" w:cs="Times New Roman"/>
              </w:rPr>
              <w:t>-</w:t>
            </w:r>
            <w:r w:rsidR="00BC4646" w:rsidRPr="00E410FF">
              <w:rPr>
                <w:rFonts w:ascii="Times New Roman" w:hAnsi="Times New Roman" w:cs="Times New Roman"/>
              </w:rPr>
              <w:t>ционная</w:t>
            </w:r>
            <w:proofErr w:type="spellEnd"/>
            <w:proofErr w:type="gramEnd"/>
            <w:r w:rsidR="00BC4646" w:rsidRPr="00E410FF">
              <w:rPr>
                <w:rFonts w:ascii="Times New Roman" w:hAnsi="Times New Roman" w:cs="Times New Roman"/>
              </w:rPr>
              <w:t xml:space="preserve"> категория</w:t>
            </w:r>
          </w:p>
          <w:p w14:paraId="606B3D1E" w14:textId="77777777" w:rsidR="00BC4646" w:rsidRPr="00E410FF" w:rsidRDefault="00BC4646" w:rsidP="00830A73">
            <w:pPr>
              <w:pStyle w:val="table-head"/>
              <w:spacing w:after="0" w:line="240" w:lineRule="auto"/>
              <w:rPr>
                <w:rFonts w:ascii="Times New Roman" w:hAnsi="Times New Roman" w:cs="Times New Roman"/>
              </w:rPr>
            </w:pPr>
            <w:r w:rsidRPr="00E410FF">
              <w:rPr>
                <w:rFonts w:ascii="Times New Roman" w:hAnsi="Times New Roman" w:cs="Times New Roman"/>
              </w:rPr>
              <w:t>(%)</w:t>
            </w:r>
          </w:p>
        </w:tc>
      </w:tr>
      <w:tr w:rsidR="00BC4646" w:rsidRPr="00E410FF" w14:paraId="26EEF453" w14:textId="77777777" w:rsidTr="00A07EA3">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624C0C" w14:textId="77777777" w:rsidR="00BC4646" w:rsidRPr="00E410FF" w:rsidRDefault="00BC4646" w:rsidP="00830A73">
            <w:pPr>
              <w:pStyle w:val="table-body0mm"/>
              <w:rPr>
                <w:rFonts w:cs="Times New Roman"/>
              </w:rPr>
            </w:pPr>
            <w:r w:rsidRPr="00E410FF">
              <w:rPr>
                <w:rFonts w:cs="Times New Roman"/>
              </w:rPr>
              <w:t>Педагогические работники</w:t>
            </w:r>
          </w:p>
        </w:tc>
        <w:tc>
          <w:tcPr>
            <w:tcW w:w="20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0C5E39" w14:textId="1D598A64" w:rsidR="00BC4646" w:rsidRPr="00E410FF" w:rsidRDefault="00A07EA3" w:rsidP="00830A73">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6877FE8" w14:textId="0CB64177" w:rsidR="00BC4646" w:rsidRPr="00E410FF" w:rsidRDefault="00276C44" w:rsidP="00830A73">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56</w:t>
            </w:r>
            <w:r w:rsidR="00830A73">
              <w:rPr>
                <w:rFonts w:ascii="Times New Roman" w:hAnsi="Times New Roman" w:cs="Times New Roman"/>
                <w:color w:val="auto"/>
                <w:lang w:val="ru-RU"/>
              </w:rPr>
              <w:t>%</w:t>
            </w:r>
          </w:p>
        </w:tc>
        <w:tc>
          <w:tcPr>
            <w:tcW w:w="122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742C0E6" w14:textId="5C8E4CF5" w:rsidR="00BC4646" w:rsidRPr="00E410FF" w:rsidRDefault="00276C44" w:rsidP="00830A73">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44</w:t>
            </w:r>
            <w:r w:rsidR="00830A73">
              <w:rPr>
                <w:rFonts w:ascii="Times New Roman" w:hAnsi="Times New Roman" w:cs="Times New Roman"/>
                <w:color w:val="auto"/>
                <w:lang w:val="ru-RU"/>
              </w:rPr>
              <w:t>%</w:t>
            </w:r>
          </w:p>
        </w:tc>
      </w:tr>
      <w:tr w:rsidR="00BC4646" w:rsidRPr="00E410FF" w14:paraId="361DD3E3" w14:textId="77777777" w:rsidTr="00A07EA3">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81FD38B" w14:textId="77777777" w:rsidR="00BC4646" w:rsidRPr="00E410FF" w:rsidRDefault="00BC4646" w:rsidP="00830A73">
            <w:pPr>
              <w:pStyle w:val="table-body0mm"/>
              <w:rPr>
                <w:rFonts w:cs="Times New Roman"/>
              </w:rPr>
            </w:pPr>
            <w:r w:rsidRPr="00E410FF">
              <w:rPr>
                <w:rFonts w:cs="Times New Roman"/>
              </w:rPr>
              <w:t xml:space="preserve">Руководящие </w:t>
            </w:r>
            <w:r w:rsidRPr="00E410FF">
              <w:rPr>
                <w:rFonts w:cs="Times New Roman"/>
              </w:rPr>
              <w:br/>
              <w:t>работники</w:t>
            </w:r>
          </w:p>
        </w:tc>
        <w:tc>
          <w:tcPr>
            <w:tcW w:w="20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8034899" w14:textId="2F2C8BD3" w:rsidR="00BC4646" w:rsidRPr="00E410FF" w:rsidRDefault="00A07EA3" w:rsidP="00830A73">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104EBE6" w14:textId="715248AD" w:rsidR="00BC4646" w:rsidRPr="00E410FF" w:rsidRDefault="00200223" w:rsidP="00830A73">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22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4DAB9FC" w14:textId="7CBAFDAB" w:rsidR="00BC4646" w:rsidRPr="00E410FF" w:rsidRDefault="00200223" w:rsidP="00830A73">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0</w:t>
            </w:r>
          </w:p>
        </w:tc>
      </w:tr>
      <w:tr w:rsidR="00BC4646" w:rsidRPr="00E410FF" w14:paraId="27BFA8DD" w14:textId="77777777" w:rsidTr="00A07EA3">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1566F0D" w14:textId="77777777" w:rsidR="00BC4646" w:rsidRPr="00E410FF" w:rsidRDefault="00BC4646" w:rsidP="00830A73">
            <w:pPr>
              <w:pStyle w:val="table-body0mm"/>
              <w:rPr>
                <w:rFonts w:cs="Times New Roman"/>
              </w:rPr>
            </w:pPr>
            <w:r w:rsidRPr="00E410FF">
              <w:rPr>
                <w:rFonts w:cs="Times New Roman"/>
              </w:rPr>
              <w:t>Иные работники</w:t>
            </w:r>
          </w:p>
        </w:tc>
        <w:tc>
          <w:tcPr>
            <w:tcW w:w="20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BEF196B" w14:textId="7834F86D" w:rsidR="00BC4646" w:rsidRPr="00E410FF" w:rsidRDefault="00200223" w:rsidP="00830A73">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EAEF396" w14:textId="1CB5D847" w:rsidR="00BC4646" w:rsidRPr="00E410FF" w:rsidRDefault="00200223" w:rsidP="00830A73">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22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8C3B9E8" w14:textId="0736D8A3" w:rsidR="00BC4646" w:rsidRPr="00E410FF" w:rsidRDefault="00200223" w:rsidP="00830A73">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0</w:t>
            </w:r>
          </w:p>
        </w:tc>
      </w:tr>
    </w:tbl>
    <w:p w14:paraId="66FBECB4" w14:textId="77777777" w:rsidR="00830A73" w:rsidRDefault="00830A73" w:rsidP="00830A73">
      <w:pPr>
        <w:pStyle w:val="body"/>
        <w:ind w:firstLine="0"/>
      </w:pPr>
    </w:p>
    <w:p w14:paraId="564EE8E1" w14:textId="706E4D77" w:rsidR="00BC4646" w:rsidRDefault="00830A73" w:rsidP="00830A73">
      <w:pPr>
        <w:pStyle w:val="body"/>
        <w:ind w:firstLine="0"/>
      </w:pPr>
      <w:r>
        <w:t xml:space="preserve">     Гимназия</w:t>
      </w:r>
      <w:r w:rsidR="00BC4646">
        <w:t xml:space="preserve"> укомплектована вспомогательным персоналом, обеспечивающим создание и сохранение материально-технических и информационно-методических условий реализации </w:t>
      </w:r>
      <w:r>
        <w:t>ООП НОО.</w:t>
      </w:r>
    </w:p>
    <w:p w14:paraId="529EBAA7" w14:textId="77777777" w:rsidR="00830A73" w:rsidRDefault="00830A73" w:rsidP="00830A73">
      <w:pPr>
        <w:pStyle w:val="body"/>
        <w:ind w:firstLine="0"/>
      </w:pPr>
    </w:p>
    <w:p w14:paraId="2C48E0EC" w14:textId="1BBDB202" w:rsidR="00BC4646" w:rsidRDefault="00BC4646" w:rsidP="00BC4646">
      <w:pPr>
        <w:pStyle w:val="body"/>
      </w:pPr>
      <w:r>
        <w:rPr>
          <w:rStyle w:val="Bold"/>
          <w:bCs w:val="0"/>
        </w:rPr>
        <w:t>Профессиональное развитие и повышение квалификации педагогических работников.</w:t>
      </w:r>
      <w:r>
        <w:t xml:space="preserve"> Основным условием формирования и наращивания необходимого и достаточного кадрового потенциала </w:t>
      </w:r>
      <w:r w:rsidR="009753B9">
        <w:t>гимназии</w:t>
      </w:r>
      <w:r>
        <w:t xml:space="preserve"> является обеспечение адекватности системы непрерывного педагогического образования происходящим изменениям в системе образования в целом.</w:t>
      </w:r>
    </w:p>
    <w:p w14:paraId="02E987C5" w14:textId="2866F5B1" w:rsidR="00BC4646" w:rsidRDefault="00BC4646" w:rsidP="00BC4646">
      <w:pPr>
        <w:pStyle w:val="body"/>
      </w:pPr>
      <w: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w:t>
      </w:r>
      <w:r w:rsidR="009753B9">
        <w:t>ООП НОО</w:t>
      </w:r>
      <w:r>
        <w:t>, характеризуется долей работников, повышающих квалификацию не реже 1 раза в 3 года.</w:t>
      </w:r>
      <w:r w:rsidR="009753B9">
        <w:t xml:space="preserve"> В гимназии этот показатель </w:t>
      </w:r>
      <w:r w:rsidR="0043133E">
        <w:t xml:space="preserve">обычно </w:t>
      </w:r>
      <w:r w:rsidR="009753B9">
        <w:t>составляет 100%</w:t>
      </w:r>
      <w:r w:rsidR="0043133E">
        <w:t>, но в 2023-2024 учебном году к работе в гимназии привлечены студенты и молодые специалисты, поэтому показатель составляет 8</w:t>
      </w:r>
      <w:r w:rsidR="00005FB9">
        <w:t>9</w:t>
      </w:r>
      <w:r w:rsidR="0043133E">
        <w:t xml:space="preserve"> %.</w:t>
      </w:r>
    </w:p>
    <w:p w14:paraId="540A2F5C" w14:textId="34AC5159" w:rsidR="00BC4646" w:rsidRDefault="00BC4646" w:rsidP="00BC4646">
      <w:pPr>
        <w:pStyle w:val="body"/>
      </w:pPr>
      <w:r>
        <w:t>При этом могут быть использованы различные образовательные организации</w:t>
      </w:r>
      <w:r w:rsidR="009753B9">
        <w:t xml:space="preserve"> повышения квалификации</w:t>
      </w:r>
      <w:r>
        <w:t>, имеющие соответствующую лицензию.</w:t>
      </w:r>
    </w:p>
    <w:p w14:paraId="7D6B05B0" w14:textId="77777777" w:rsidR="00BC4646" w:rsidRDefault="00BC4646" w:rsidP="00BC4646">
      <w:pPr>
        <w:pStyle w:val="body"/>
      </w:pPr>
      <w:r>
        <w:lastRenderedPageBreak/>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14:paraId="0DC62827" w14:textId="77777777" w:rsidR="00BC4646" w:rsidRDefault="00BC4646" w:rsidP="00BC4646">
      <w:pPr>
        <w:pStyle w:val="list-dash0"/>
      </w:pPr>
      <w:r>
        <w:t>обеспечение оптимального вхождения работников образования в систему ценностей современного образования;</w:t>
      </w:r>
    </w:p>
    <w:p w14:paraId="05FF1359" w14:textId="77777777" w:rsidR="00BC4646" w:rsidRDefault="00BC4646" w:rsidP="00BC4646">
      <w:pPr>
        <w:pStyle w:val="list-dash0"/>
      </w:pPr>
      <w: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2595F322" w14:textId="5B8F2AF0" w:rsidR="00BC4646" w:rsidRDefault="00BC4646" w:rsidP="00BC4646">
      <w:pPr>
        <w:pStyle w:val="list-dash0"/>
      </w:pPr>
      <w:r>
        <w:t xml:space="preserve">овладение учебно-методическими и информационно-методическими ресурсами, необходимыми для успешного решения задач ФГОС </w:t>
      </w:r>
      <w:r w:rsidR="009753B9">
        <w:t>НОО</w:t>
      </w:r>
      <w:r>
        <w:t>.</w:t>
      </w:r>
    </w:p>
    <w:p w14:paraId="049D22DE" w14:textId="61756BFC" w:rsidR="00BC4646" w:rsidRDefault="00BC4646" w:rsidP="00BC4646">
      <w:pPr>
        <w:pStyle w:val="body"/>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w:t>
      </w:r>
      <w:r w:rsidR="009753B9">
        <w:t>ООП НОО</w:t>
      </w:r>
      <w:r>
        <w:t xml:space="preserve">, является система методической работы, обеспечивающая сопровождение деятельности педагогов на всех этапах реализации требований ФГОС </w:t>
      </w:r>
      <w:r w:rsidR="009753B9">
        <w:t>НОО</w:t>
      </w:r>
      <w:r>
        <w:t xml:space="preserve">. </w:t>
      </w:r>
    </w:p>
    <w:p w14:paraId="1B4F4504" w14:textId="0235DE0B" w:rsidR="00BC4646" w:rsidRDefault="00BC4646" w:rsidP="00BC4646">
      <w:pPr>
        <w:pStyle w:val="body"/>
      </w:pPr>
      <w:r>
        <w:t xml:space="preserve">Актуальные вопросы реализации программы начального общего образования рассматриваются методическими объединениями, действующими в </w:t>
      </w:r>
      <w:r w:rsidR="00F56031">
        <w:t>гимназии</w:t>
      </w:r>
      <w:r>
        <w:t>,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50C9B73E" w14:textId="1C2E1F72" w:rsidR="00BC4646" w:rsidRDefault="00BC4646" w:rsidP="00F56031">
      <w:pPr>
        <w:pStyle w:val="body"/>
      </w:pPr>
      <w:r>
        <w:t xml:space="preserve">Педагогическими работниками </w:t>
      </w:r>
      <w:r w:rsidR="00F56031">
        <w:t>ЧОУ «ХГ»</w:t>
      </w:r>
      <w:r>
        <w:t xml:space="preserve"> системно разрабатываются методические темы, отражающие их непрерывное профессиональное развитие. </w:t>
      </w:r>
    </w:p>
    <w:p w14:paraId="6587ADAC" w14:textId="5B6168DD" w:rsidR="00BC4646" w:rsidRDefault="00BC4646" w:rsidP="00BC4646">
      <w:pPr>
        <w:pStyle w:val="h3"/>
      </w:pPr>
      <w:r>
        <w:t>3.5.2.</w:t>
      </w:r>
      <w:r>
        <w:t> </w:t>
      </w:r>
      <w:r>
        <w:t xml:space="preserve">Психолого-педагогические условия реализации </w:t>
      </w:r>
      <w:r>
        <w:br/>
      </w:r>
      <w:r w:rsidR="000302E0">
        <w:t>ООП НОО</w:t>
      </w:r>
      <w:r>
        <w:t xml:space="preserve"> </w:t>
      </w:r>
    </w:p>
    <w:p w14:paraId="211E8BC2" w14:textId="46FA2422" w:rsidR="00BC4646" w:rsidRDefault="00BC4646" w:rsidP="00BC4646">
      <w:pPr>
        <w:pStyle w:val="body"/>
      </w:pPr>
      <w:r>
        <w:t xml:space="preserve">Психолого-педагогические условия, созданные в </w:t>
      </w:r>
      <w:r w:rsidR="000302E0">
        <w:t>гимназии</w:t>
      </w:r>
      <w:r>
        <w:t xml:space="preserve">, обеспечивают исполнение требований ФГОС НОО к психолого-педагогическим условиям реализации </w:t>
      </w:r>
      <w:r w:rsidR="000302E0">
        <w:t>ООП НОО</w:t>
      </w:r>
      <w:r>
        <w:t>, в частности:</w:t>
      </w:r>
    </w:p>
    <w:p w14:paraId="2BE45703" w14:textId="77777777" w:rsidR="00BC4646" w:rsidRDefault="00BC4646" w:rsidP="00BC4646">
      <w:pPr>
        <w:pStyle w:val="body"/>
      </w:pPr>
      <w: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71EAD724" w14:textId="3B2D98DD" w:rsidR="00BC4646" w:rsidRDefault="00BC4646" w:rsidP="00BC4646">
      <w:pPr>
        <w:pStyle w:val="body"/>
      </w:pPr>
      <w:r>
        <w:t xml:space="preserve">2) способствуют социально-психологической адаптации обучающихся к условиям </w:t>
      </w:r>
      <w:r w:rsidR="000302E0">
        <w:t>гимназии</w:t>
      </w:r>
      <w:r>
        <w:t xml:space="preserve"> с учётом специфики их возрастного психофизиологического развития, включая особенности адаптации к социальной среде;</w:t>
      </w:r>
    </w:p>
    <w:p w14:paraId="594C841A" w14:textId="7E45DEBB" w:rsidR="00BC4646" w:rsidRDefault="00BC4646" w:rsidP="00BC4646">
      <w:pPr>
        <w:pStyle w:val="body"/>
      </w:pPr>
      <w:r>
        <w:lastRenderedPageBreak/>
        <w:t>3) способствуют формированию и развитию психолого-педагогической компетентности работников</w:t>
      </w:r>
      <w:r w:rsidR="000302E0">
        <w:t xml:space="preserve"> гимназии </w:t>
      </w:r>
      <w:r>
        <w:t>и родителей (законных представителей) несовершеннолетних обучающихся;</w:t>
      </w:r>
    </w:p>
    <w:p w14:paraId="6774B561" w14:textId="77777777" w:rsidR="00BC4646" w:rsidRDefault="00BC4646" w:rsidP="00BC4646">
      <w:pPr>
        <w:pStyle w:val="body"/>
      </w:pPr>
      <w:r>
        <w:t xml:space="preserve">4) обеспечивают профилактику формирования у обучающихся </w:t>
      </w:r>
      <w:proofErr w:type="spellStart"/>
      <w:r>
        <w:t>девиантных</w:t>
      </w:r>
      <w:proofErr w:type="spellEnd"/>
      <w:r>
        <w:t xml:space="preserve"> форм поведения, агрессии и повышенной тревожности.</w:t>
      </w:r>
    </w:p>
    <w:p w14:paraId="035F4593" w14:textId="13A9BC8E" w:rsidR="00BC4646" w:rsidRDefault="00BC4646" w:rsidP="00BC4646">
      <w:pPr>
        <w:pStyle w:val="body"/>
      </w:pPr>
      <w:r>
        <w:t xml:space="preserve">В </w:t>
      </w:r>
      <w:r w:rsidR="000302E0">
        <w:t>ЧОУ «ХГ»</w:t>
      </w:r>
      <w:r>
        <w:t xml:space="preserve"> психолого-педагогическое сопровождение реализации программы начального общего образования осуществляется квалифицированными специалистами</w:t>
      </w:r>
      <w:r w:rsidR="000302E0">
        <w:t>:</w:t>
      </w:r>
    </w:p>
    <w:p w14:paraId="78FCCB20" w14:textId="17856844" w:rsidR="00BC4646" w:rsidRDefault="00BC4646" w:rsidP="00BC4646">
      <w:pPr>
        <w:pStyle w:val="body"/>
      </w:pPr>
      <w:r>
        <w:t>педагог</w:t>
      </w:r>
      <w:r w:rsidR="000302E0">
        <w:t>а</w:t>
      </w:r>
      <w:r>
        <w:t>м</w:t>
      </w:r>
      <w:r w:rsidR="000302E0">
        <w:t>и</w:t>
      </w:r>
      <w:r>
        <w:t>-психолог</w:t>
      </w:r>
      <w:r w:rsidR="000302E0">
        <w:t>а</w:t>
      </w:r>
      <w:r>
        <w:t>м</w:t>
      </w:r>
      <w:r w:rsidR="000302E0">
        <w:t>и (2)</w:t>
      </w:r>
      <w:r>
        <w:t xml:space="preserve">; </w:t>
      </w:r>
    </w:p>
    <w:p w14:paraId="150989B5" w14:textId="0DBDAA9B" w:rsidR="00BC4646" w:rsidRDefault="00BC4646" w:rsidP="00BC4646">
      <w:pPr>
        <w:pStyle w:val="body"/>
      </w:pPr>
      <w:r>
        <w:t>учителем-логопедом</w:t>
      </w:r>
      <w:r w:rsidR="000302E0">
        <w:t xml:space="preserve"> (1)</w:t>
      </w:r>
      <w:r>
        <w:t xml:space="preserve">; </w:t>
      </w:r>
    </w:p>
    <w:p w14:paraId="29F49AA1" w14:textId="270F5E84" w:rsidR="00BC4646" w:rsidRDefault="00BC4646" w:rsidP="00BC4646">
      <w:pPr>
        <w:pStyle w:val="body"/>
      </w:pPr>
      <w:r>
        <w:t>учителем-дефектологом</w:t>
      </w:r>
      <w:r w:rsidR="000302E0">
        <w:t xml:space="preserve"> (2)</w:t>
      </w:r>
      <w:r>
        <w:t xml:space="preserve">; </w:t>
      </w:r>
    </w:p>
    <w:p w14:paraId="27DCDCF8" w14:textId="34122C75" w:rsidR="00BC4646" w:rsidRDefault="00BC4646" w:rsidP="00BC4646">
      <w:pPr>
        <w:pStyle w:val="body"/>
      </w:pPr>
      <w:proofErr w:type="spellStart"/>
      <w:r>
        <w:t>тьюторами</w:t>
      </w:r>
      <w:proofErr w:type="spellEnd"/>
      <w:r w:rsidR="000302E0">
        <w:t xml:space="preserve"> (при необходимости)</w:t>
      </w:r>
      <w:r>
        <w:t xml:space="preserve">; </w:t>
      </w:r>
    </w:p>
    <w:p w14:paraId="5F15DEB3" w14:textId="01F7C6F4" w:rsidR="00BC4646" w:rsidRDefault="00BC4646" w:rsidP="00BC4646">
      <w:pPr>
        <w:pStyle w:val="body"/>
      </w:pPr>
      <w:r>
        <w:t>социальным педагогом</w:t>
      </w:r>
      <w:r w:rsidR="000302E0">
        <w:t xml:space="preserve"> (1)</w:t>
      </w:r>
      <w:r>
        <w:t>.</w:t>
      </w:r>
    </w:p>
    <w:p w14:paraId="650D533D" w14:textId="5DA4C417" w:rsidR="00BC4646" w:rsidRDefault="00BC4646" w:rsidP="00BC4646">
      <w:pPr>
        <w:pStyle w:val="body"/>
      </w:pPr>
      <w:r>
        <w:t xml:space="preserve">В процессе реализации </w:t>
      </w:r>
      <w:r w:rsidR="00E2254D">
        <w:t>ООП НОО</w:t>
      </w:r>
      <w:r>
        <w:t xml:space="preserve"> </w:t>
      </w:r>
      <w:r w:rsidR="00E2254D">
        <w:t>гимназией</w:t>
      </w:r>
      <w: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4B3F3FAC" w14:textId="77777777" w:rsidR="00BC4646" w:rsidRDefault="00BC4646" w:rsidP="00BC4646">
      <w:pPr>
        <w:pStyle w:val="list-dash0"/>
      </w:pPr>
      <w:r>
        <w:t>формирование и развитие психолого-педагогической компетентности всех участников образовательных отношений;</w:t>
      </w:r>
    </w:p>
    <w:p w14:paraId="547A94A2" w14:textId="77777777" w:rsidR="00BC4646" w:rsidRDefault="00BC4646" w:rsidP="00BC4646">
      <w:pPr>
        <w:pStyle w:val="list-dash0"/>
      </w:pPr>
      <w:r>
        <w:t>сохранение и укрепление психологического благополучия и психического здоровья обучающихся;</w:t>
      </w:r>
    </w:p>
    <w:p w14:paraId="7DA4DAF2" w14:textId="77777777" w:rsidR="00BC4646" w:rsidRDefault="00BC4646" w:rsidP="00BC4646">
      <w:pPr>
        <w:pStyle w:val="list-dash0"/>
      </w:pPr>
      <w:r>
        <w:t>поддержка и сопровождение детско-родительских отношений;</w:t>
      </w:r>
    </w:p>
    <w:p w14:paraId="38707CC9" w14:textId="77777777" w:rsidR="00BC4646" w:rsidRDefault="00BC4646" w:rsidP="00BC4646">
      <w:pPr>
        <w:pStyle w:val="list-dash0"/>
      </w:pPr>
      <w:r>
        <w:t>формирование ценности здоровья и безопасного образа жизни;</w:t>
      </w:r>
    </w:p>
    <w:p w14:paraId="4E70030F" w14:textId="77777777" w:rsidR="00BC4646" w:rsidRDefault="00BC4646" w:rsidP="00BC4646">
      <w:pPr>
        <w:pStyle w:val="list-dash0"/>
      </w:pPr>
      <w:r>
        <w:t>дифференциация и индивидуализация обучения и воспитания с учётом особенностей когнитивного и эмоционального развития обучающихся;</w:t>
      </w:r>
    </w:p>
    <w:p w14:paraId="3A3240B3" w14:textId="77777777" w:rsidR="00BC4646" w:rsidRDefault="00BC4646" w:rsidP="00BC4646">
      <w:pPr>
        <w:pStyle w:val="list-dash0"/>
      </w:pPr>
      <w:r>
        <w:t>мониторинг возможностей и способностей обучающихся, выявление, поддержка и сопровождение одарённых детей;</w:t>
      </w:r>
    </w:p>
    <w:p w14:paraId="34E8DC3C" w14:textId="77777777" w:rsidR="00BC4646" w:rsidRDefault="00BC4646" w:rsidP="00BC4646">
      <w:pPr>
        <w:pStyle w:val="list-dash0"/>
      </w:pPr>
      <w:r>
        <w:t>создание условий для последующего профессионального самоопределения;</w:t>
      </w:r>
    </w:p>
    <w:p w14:paraId="6455AF07" w14:textId="77777777" w:rsidR="00BC4646" w:rsidRDefault="00BC4646" w:rsidP="00BC4646">
      <w:pPr>
        <w:pStyle w:val="list-dash0"/>
      </w:pPr>
      <w:r>
        <w:t>формирование коммуникативных навыков в разновозрастной среде и среде сверстников;</w:t>
      </w:r>
    </w:p>
    <w:p w14:paraId="46289974" w14:textId="77777777" w:rsidR="00BC4646" w:rsidRDefault="00BC4646" w:rsidP="00BC4646">
      <w:pPr>
        <w:pStyle w:val="list-dash0"/>
      </w:pPr>
      <w:r>
        <w:t>поддержка детских объединений, ученического самоуправления;</w:t>
      </w:r>
    </w:p>
    <w:p w14:paraId="1E93BEED" w14:textId="77777777" w:rsidR="00BC4646" w:rsidRDefault="00BC4646" w:rsidP="00BC4646">
      <w:pPr>
        <w:pStyle w:val="list-dash0"/>
      </w:pPr>
      <w:r>
        <w:t>формирование психологической культуры поведения в информационной среде;</w:t>
      </w:r>
    </w:p>
    <w:p w14:paraId="25103E06" w14:textId="77777777" w:rsidR="00BC4646" w:rsidRDefault="00BC4646" w:rsidP="00BC4646">
      <w:pPr>
        <w:pStyle w:val="list-dash0"/>
      </w:pPr>
      <w:r>
        <w:t>развитие психологической культуры в области использования ИКТ.</w:t>
      </w:r>
    </w:p>
    <w:p w14:paraId="7B28414C" w14:textId="7FAF021A" w:rsidR="00BC4646" w:rsidRDefault="00BC4646" w:rsidP="00BC4646">
      <w:pPr>
        <w:pStyle w:val="body"/>
      </w:pPr>
      <w:r>
        <w:t xml:space="preserve">В процессе реализации </w:t>
      </w:r>
      <w:r w:rsidR="00E2254D">
        <w:t>ООП НОО</w:t>
      </w:r>
      <w:r>
        <w:t xml:space="preserve"> осуществляется индивидуальное психолого-педагогическое сопровождение всех участников образовательных отношений, в том числе</w:t>
      </w:r>
      <w:r w:rsidR="00E2254D">
        <w:t>:</w:t>
      </w:r>
    </w:p>
    <w:p w14:paraId="525DE7A3" w14:textId="595D2382" w:rsidR="00BC4646" w:rsidRDefault="00E2254D" w:rsidP="00BC4646">
      <w:pPr>
        <w:pStyle w:val="body"/>
      </w:pPr>
      <w:r>
        <w:t xml:space="preserve">- </w:t>
      </w:r>
      <w:r w:rsidR="00BC4646">
        <w:t xml:space="preserve">обучающихся, испытывающих трудности в освоении программы </w:t>
      </w:r>
      <w:r>
        <w:t>начального</w:t>
      </w:r>
      <w:r w:rsidR="00BC4646">
        <w:t xml:space="preserve"> общего образования, развитии и социальной адаптации;</w:t>
      </w:r>
    </w:p>
    <w:p w14:paraId="778C28C2" w14:textId="4DDF28C7" w:rsidR="00BC4646" w:rsidRDefault="00E2254D" w:rsidP="00BC4646">
      <w:pPr>
        <w:pStyle w:val="body"/>
      </w:pPr>
      <w:r>
        <w:lastRenderedPageBreak/>
        <w:t xml:space="preserve">- </w:t>
      </w:r>
      <w:r w:rsidR="00BC4646">
        <w:t>обучающихся, проявляющих индивидуальные способности, и одарённых;</w:t>
      </w:r>
    </w:p>
    <w:p w14:paraId="5704A4CB" w14:textId="0ABF1AB3" w:rsidR="00BC4646" w:rsidRDefault="00E2254D" w:rsidP="00BC4646">
      <w:pPr>
        <w:pStyle w:val="body"/>
      </w:pPr>
      <w:r>
        <w:t xml:space="preserve">- </w:t>
      </w:r>
      <w:r w:rsidR="00BC4646">
        <w:t>обучающихся с ОВЗ;</w:t>
      </w:r>
    </w:p>
    <w:p w14:paraId="6832E592" w14:textId="1DB9A326" w:rsidR="00BC4646" w:rsidRDefault="00E2254D" w:rsidP="00BC4646">
      <w:pPr>
        <w:pStyle w:val="body"/>
      </w:pPr>
      <w:r>
        <w:t xml:space="preserve">- </w:t>
      </w:r>
      <w:r w:rsidR="00BC4646">
        <w:t xml:space="preserve">педагогических, учебно-вспомогательных и иных работников </w:t>
      </w:r>
      <w:r>
        <w:t>гимназии</w:t>
      </w:r>
      <w:r w:rsidR="00BC4646">
        <w:t xml:space="preserve">, обеспечивающих реализацию </w:t>
      </w:r>
      <w:r>
        <w:t>ООП НОО</w:t>
      </w:r>
      <w:r w:rsidR="00BC4646">
        <w:t>;</w:t>
      </w:r>
    </w:p>
    <w:p w14:paraId="039E0C7A" w14:textId="2FFB63E0" w:rsidR="00BC4646" w:rsidRDefault="00E2254D" w:rsidP="00BC4646">
      <w:pPr>
        <w:pStyle w:val="body"/>
      </w:pPr>
      <w:r>
        <w:t xml:space="preserve">- </w:t>
      </w:r>
      <w:r w:rsidR="00BC4646">
        <w:t>родителей (законных представителей) несовершеннолетних обучающихся.</w:t>
      </w:r>
    </w:p>
    <w:p w14:paraId="61515027" w14:textId="00AAFCA2" w:rsidR="00BC4646" w:rsidRDefault="00BC4646" w:rsidP="00BC4646">
      <w:pPr>
        <w:pStyle w:val="body"/>
      </w:pPr>
      <w:r>
        <w:t>Психолого-педагогическая поддержка участников образовательных отношений реализуется диверсифицировано, на уровне</w:t>
      </w:r>
      <w:r w:rsidR="00E2254D">
        <w:t xml:space="preserve"> гимназии</w:t>
      </w:r>
      <w:r>
        <w:t>, классов, групп, а также на индивидуальном уровне.</w:t>
      </w:r>
    </w:p>
    <w:p w14:paraId="077CCBFA" w14:textId="58C69EF5" w:rsidR="00BC4646" w:rsidRDefault="00BC4646" w:rsidP="00BC4646">
      <w:pPr>
        <w:pStyle w:val="body"/>
      </w:pPr>
      <w:r>
        <w:t xml:space="preserve">В процессе реализации </w:t>
      </w:r>
      <w:r w:rsidR="00E2254D">
        <w:t>ООП НОО</w:t>
      </w:r>
      <w:r>
        <w:t xml:space="preserve"> используются такие формы психолого-педагогического сопровождения, как:</w:t>
      </w:r>
    </w:p>
    <w:p w14:paraId="59A9E732" w14:textId="03E62F40" w:rsidR="00BC4646" w:rsidRPr="00E410FF" w:rsidRDefault="00BC4646" w:rsidP="002A657A">
      <w:pPr>
        <w:pStyle w:val="list-bullet"/>
        <w:rPr>
          <w:rStyle w:val="Italic"/>
          <w:i w:val="0"/>
          <w:iCs w:val="0"/>
        </w:rPr>
      </w:pPr>
      <w:r>
        <w:t xml:space="preserve">диагностика, направленная на определение особенностей статуса обучающегося, которая может проводиться на этапе </w:t>
      </w:r>
      <w:proofErr w:type="gramStart"/>
      <w:r>
        <w:t>перехода</w:t>
      </w:r>
      <w:proofErr w:type="gramEnd"/>
      <w:r>
        <w:t xml:space="preserve"> обучающегося на следующий уровень образования и в конце каждого</w:t>
      </w:r>
      <w:r w:rsidR="002A657A">
        <w:t xml:space="preserve"> учебного года;</w:t>
      </w:r>
    </w:p>
    <w:p w14:paraId="66175DE6" w14:textId="5E64CAA0" w:rsidR="00BC4646" w:rsidRPr="00E410FF" w:rsidRDefault="00BC4646" w:rsidP="00BC4646">
      <w:pPr>
        <w:pStyle w:val="list-bullet"/>
        <w:rPr>
          <w:rStyle w:val="Italic"/>
          <w:iCs w:val="0"/>
        </w:rPr>
      </w:pPr>
      <w:r>
        <w:t xml:space="preserve">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w:t>
      </w:r>
      <w:r w:rsidR="002A657A">
        <w:t>гимназии;</w:t>
      </w:r>
    </w:p>
    <w:p w14:paraId="297A409C" w14:textId="2A9E0EE2" w:rsidR="00BC4646" w:rsidRPr="00E410FF" w:rsidRDefault="00BC4646" w:rsidP="00BC4646">
      <w:pPr>
        <w:pStyle w:val="list-bullet"/>
        <w:rPr>
          <w:rStyle w:val="Italic"/>
          <w:iCs w:val="0"/>
        </w:rPr>
      </w:pPr>
      <w:r>
        <w:t>профилактика, экспертиза, развивающая работа, просвещение, коррекционная работа, осуществляемая в течение всего учебного времени</w:t>
      </w:r>
      <w:r w:rsidR="002A657A">
        <w:t>.</w:t>
      </w:r>
    </w:p>
    <w:p w14:paraId="520D6468" w14:textId="48C1C1D8" w:rsidR="00BC4646" w:rsidRDefault="00BC4646" w:rsidP="001D612C">
      <w:pPr>
        <w:pStyle w:val="h3"/>
        <w:spacing w:after="0"/>
        <w:ind w:left="567" w:hanging="567"/>
      </w:pPr>
      <w:bookmarkStart w:id="75" w:name="_Hlk104824378"/>
      <w:r>
        <w:t>3.5.3</w:t>
      </w:r>
      <w:r>
        <w:t> </w:t>
      </w:r>
      <w:r>
        <w:t xml:space="preserve">Финансово-экономические условия реализации </w:t>
      </w:r>
      <w:r w:rsidR="002A657A">
        <w:t>ООП НОО</w:t>
      </w:r>
    </w:p>
    <w:p w14:paraId="0B577212" w14:textId="77777777" w:rsidR="001D612C" w:rsidRDefault="001D612C" w:rsidP="001D612C">
      <w:pPr>
        <w:spacing w:line="240" w:lineRule="auto"/>
        <w:ind w:firstLine="284"/>
        <w:rPr>
          <w:szCs w:val="20"/>
        </w:rPr>
      </w:pPr>
    </w:p>
    <w:p w14:paraId="38E15BEB" w14:textId="1CD3FB2B" w:rsidR="001D612C" w:rsidRPr="00C35A63" w:rsidRDefault="001D612C" w:rsidP="001D612C">
      <w:pPr>
        <w:spacing w:line="240" w:lineRule="auto"/>
        <w:ind w:firstLine="284"/>
        <w:rPr>
          <w:szCs w:val="20"/>
        </w:rPr>
      </w:pPr>
      <w:r w:rsidRPr="00C35A63">
        <w:rPr>
          <w:szCs w:val="20"/>
        </w:rPr>
        <w:t xml:space="preserve">Финансовое обеспечение реализации образовательной программы начального общего образования осуществляется в Гимназии в соответствии с нормативами, определяемыми органами государственной власти субъектов Российской Федерации. </w:t>
      </w:r>
    </w:p>
    <w:p w14:paraId="3890205C" w14:textId="77777777" w:rsidR="001D612C" w:rsidRPr="00C35A63" w:rsidRDefault="001D612C" w:rsidP="001D612C">
      <w:pPr>
        <w:spacing w:line="240" w:lineRule="auto"/>
        <w:ind w:firstLine="284"/>
        <w:rPr>
          <w:szCs w:val="20"/>
        </w:rPr>
      </w:pPr>
      <w:r w:rsidRPr="00C35A63">
        <w:rPr>
          <w:szCs w:val="20"/>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ООП НОО, включая:</w:t>
      </w:r>
    </w:p>
    <w:p w14:paraId="0C364909" w14:textId="77777777" w:rsidR="001D612C" w:rsidRPr="00C35A63" w:rsidRDefault="001D612C" w:rsidP="00A251AF">
      <w:pPr>
        <w:numPr>
          <w:ilvl w:val="0"/>
          <w:numId w:val="27"/>
        </w:numPr>
        <w:tabs>
          <w:tab w:val="left" w:pos="993"/>
        </w:tabs>
        <w:spacing w:line="240" w:lineRule="auto"/>
        <w:ind w:left="567" w:hanging="283"/>
        <w:rPr>
          <w:szCs w:val="20"/>
        </w:rPr>
      </w:pPr>
      <w:r w:rsidRPr="00C35A63">
        <w:rPr>
          <w:szCs w:val="20"/>
        </w:rPr>
        <w:t>расходы на оплату труда работников, участвующих в разработке и реализации образовательной программы начального общего образования;</w:t>
      </w:r>
    </w:p>
    <w:p w14:paraId="199C890E" w14:textId="77777777" w:rsidR="001D612C" w:rsidRPr="00C35A63" w:rsidRDefault="001D612C" w:rsidP="00A251AF">
      <w:pPr>
        <w:numPr>
          <w:ilvl w:val="0"/>
          <w:numId w:val="27"/>
        </w:numPr>
        <w:tabs>
          <w:tab w:val="left" w:pos="993"/>
        </w:tabs>
        <w:spacing w:line="240" w:lineRule="auto"/>
        <w:ind w:left="567" w:hanging="283"/>
        <w:rPr>
          <w:szCs w:val="20"/>
        </w:rPr>
      </w:pPr>
      <w:r w:rsidRPr="00C35A63">
        <w:rPr>
          <w:szCs w:val="20"/>
        </w:rPr>
        <w:t>расходы на приобретение учебников и учебных пособий, средств обучения, игр, игрушек;</w:t>
      </w:r>
    </w:p>
    <w:p w14:paraId="2542AD10" w14:textId="77777777" w:rsidR="001D612C" w:rsidRPr="00C35A63" w:rsidRDefault="001D612C" w:rsidP="00A251AF">
      <w:pPr>
        <w:numPr>
          <w:ilvl w:val="0"/>
          <w:numId w:val="27"/>
        </w:numPr>
        <w:tabs>
          <w:tab w:val="left" w:pos="993"/>
        </w:tabs>
        <w:spacing w:line="240" w:lineRule="auto"/>
        <w:ind w:left="567" w:hanging="283"/>
        <w:rPr>
          <w:szCs w:val="20"/>
        </w:rPr>
      </w:pPr>
      <w:r w:rsidRPr="00C35A63">
        <w:rPr>
          <w:szCs w:val="20"/>
        </w:rPr>
        <w:lastRenderedPageBreak/>
        <w:t>прочие расходы (за исключением расходов на содержание зданий и оплату коммунальных услуг).</w:t>
      </w:r>
    </w:p>
    <w:p w14:paraId="09F60386" w14:textId="77777777" w:rsidR="001D612C" w:rsidRPr="00C35A63" w:rsidRDefault="001D612C" w:rsidP="001D612C">
      <w:pPr>
        <w:spacing w:line="240" w:lineRule="auto"/>
        <w:ind w:firstLine="284"/>
        <w:rPr>
          <w:szCs w:val="20"/>
        </w:rPr>
      </w:pPr>
      <w:r w:rsidRPr="00C35A63">
        <w:rPr>
          <w:szCs w:val="20"/>
        </w:rPr>
        <w:t xml:space="preserve">Нормативные затраты на реализацию образовательных программ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14:paraId="3DF1F4CF" w14:textId="77777777" w:rsidR="001D612C" w:rsidRPr="00C35A63" w:rsidRDefault="001D612C" w:rsidP="001D612C">
      <w:pPr>
        <w:spacing w:line="240" w:lineRule="auto"/>
        <w:ind w:firstLine="284"/>
        <w:rPr>
          <w:szCs w:val="20"/>
        </w:rPr>
      </w:pPr>
      <w:r w:rsidRPr="00C35A63">
        <w:rPr>
          <w:szCs w:val="20"/>
        </w:rPr>
        <w:t xml:space="preserve">Гимназия самостоятельно принимает решение в части направления и расходования средств, самостоятельно определяет долю средств, направляемых на оплату труда и иные нужды, необходимые для реализации ООП НОО. </w:t>
      </w:r>
    </w:p>
    <w:p w14:paraId="06498DD5" w14:textId="77777777" w:rsidR="001D612C" w:rsidRPr="00C35A63" w:rsidRDefault="001D612C" w:rsidP="001D612C">
      <w:pPr>
        <w:spacing w:line="240" w:lineRule="auto"/>
        <w:ind w:firstLine="284"/>
        <w:rPr>
          <w:szCs w:val="20"/>
        </w:rPr>
      </w:pPr>
      <w:r w:rsidRPr="00C35A63">
        <w:rPr>
          <w:szCs w:val="20"/>
        </w:rPr>
        <w:t>При разработке и реализации адаптированной образовательной программы гимназии для обучения детей с ограниченными возможностями здоровья, финансовое обеспечение реализации ООП НОО для детей с ОВЗ учитывает расходы необходимые для коррекции нарушения развития.</w:t>
      </w:r>
    </w:p>
    <w:p w14:paraId="4ED2D5AE" w14:textId="77777777" w:rsidR="001D612C" w:rsidRPr="00C35A63" w:rsidRDefault="001D612C" w:rsidP="001D612C">
      <w:pPr>
        <w:spacing w:line="240" w:lineRule="auto"/>
        <w:ind w:firstLine="284"/>
        <w:rPr>
          <w:szCs w:val="20"/>
        </w:rPr>
      </w:pPr>
      <w:r w:rsidRPr="00C35A63">
        <w:rPr>
          <w:szCs w:val="20"/>
        </w:rPr>
        <w:t>В связи с требованиями ФГОС НОО при расчете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095C61FC" w14:textId="77777777" w:rsidR="001D612C" w:rsidRPr="00C35A63" w:rsidRDefault="001D612C" w:rsidP="001D612C">
      <w:pPr>
        <w:pStyle w:val="body"/>
        <w:spacing w:line="240" w:lineRule="auto"/>
        <w:ind w:firstLine="284"/>
        <w:rPr>
          <w:color w:val="auto"/>
        </w:rPr>
      </w:pPr>
      <w:r w:rsidRPr="00C35A63">
        <w:rPr>
          <w:color w:val="auto"/>
        </w:rPr>
        <w:t>Формирование фонда оплаты труда образовательной организации осуществляется в пределах объёма средств гимназии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827B7FF" w14:textId="77777777" w:rsidR="001D612C" w:rsidRPr="00C35A63" w:rsidRDefault="001D612C" w:rsidP="001D612C">
      <w:pPr>
        <w:spacing w:line="240" w:lineRule="auto"/>
        <w:ind w:firstLine="284"/>
        <w:rPr>
          <w:szCs w:val="20"/>
        </w:rPr>
      </w:pPr>
      <w:r w:rsidRPr="00C35A63">
        <w:rPr>
          <w:szCs w:val="20"/>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w:t>
      </w:r>
      <w:r w:rsidRPr="00C35A63">
        <w:rPr>
          <w:szCs w:val="20"/>
        </w:rPr>
        <w:lastRenderedPageBreak/>
        <w:t xml:space="preserve">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w:t>
      </w:r>
      <w:proofErr w:type="spellStart"/>
      <w:r w:rsidRPr="00C35A63">
        <w:rPr>
          <w:szCs w:val="20"/>
        </w:rPr>
        <w:t>здоровьесберегающих</w:t>
      </w:r>
      <w:proofErr w:type="spellEnd"/>
      <w:r w:rsidRPr="00C35A63">
        <w:rPr>
          <w:szCs w:val="20"/>
        </w:rPr>
        <w:t xml:space="preserve">; участие в методической работе, распространение передового педагогического опыта; повышение уровня профессионального мастерства и </w:t>
      </w:r>
      <w:proofErr w:type="spellStart"/>
      <w:r w:rsidRPr="00C35A63">
        <w:rPr>
          <w:szCs w:val="20"/>
        </w:rPr>
        <w:t>др</w:t>
      </w:r>
      <w:proofErr w:type="spellEnd"/>
    </w:p>
    <w:p w14:paraId="66CA74FF" w14:textId="77777777" w:rsidR="001D612C" w:rsidRPr="00C35A63" w:rsidRDefault="001D612C" w:rsidP="001D612C">
      <w:pPr>
        <w:pStyle w:val="body"/>
        <w:spacing w:line="240" w:lineRule="auto"/>
        <w:ind w:firstLine="284"/>
      </w:pPr>
      <w:r w:rsidRPr="00C35A63">
        <w:t>Календарный учебный график реализации образовательной программы, условия образовательной деятельности, включая примерные расчёты нормативных затрат на оказание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14:paraId="7FF73FC9" w14:textId="77777777" w:rsidR="001D612C" w:rsidRPr="00C35A63" w:rsidRDefault="001D612C" w:rsidP="001D612C">
      <w:pPr>
        <w:pStyle w:val="body"/>
        <w:spacing w:line="240" w:lineRule="auto"/>
        <w:ind w:firstLine="284"/>
      </w:pPr>
      <w:r w:rsidRPr="00C35A63">
        <w:t xml:space="preserve">Финансовое обеспечение имеющих государственную аккредитацию программ начального общего образования, реализуемых частными общеобразовательными организациями, должно быть не ниже уровня финансового обеспечения имеющих государственную аккредитацию программ начального общего образования, реализуемых государственными (муниципальными) организациями. </w:t>
      </w:r>
    </w:p>
    <w:p w14:paraId="7DE7D459" w14:textId="60B52E53" w:rsidR="00BC4646" w:rsidRPr="001D612C" w:rsidRDefault="001D612C" w:rsidP="001D612C">
      <w:pPr>
        <w:pStyle w:val="body"/>
        <w:spacing w:line="240" w:lineRule="auto"/>
        <w:ind w:firstLine="284"/>
      </w:pPr>
      <w:r w:rsidRPr="00C35A63">
        <w:t xml:space="preserve">Осуществление Гимназией образовательной деятельности за счет средств физических и (или) юридических лиц по договорам об оказании платных образовательных услуг не влечет за собой снижение нормативов финансового обеспечения реализации образовательных программ за счет средств бюджетов бюджетной системы Российской Федерации. </w:t>
      </w:r>
    </w:p>
    <w:bookmarkEnd w:id="75"/>
    <w:p w14:paraId="79FC24F0" w14:textId="77777777" w:rsidR="00BC4646" w:rsidRDefault="00BC4646" w:rsidP="00BC4646">
      <w:pPr>
        <w:pStyle w:val="h3"/>
      </w:pPr>
      <w:r>
        <w:t>3.5.4.</w:t>
      </w:r>
      <w:r>
        <w:t> </w:t>
      </w:r>
      <w:r>
        <w:t xml:space="preserve">Информационно-методические условия </w:t>
      </w:r>
      <w:proofErr w:type="gramStart"/>
      <w:r>
        <w:t>реализации  программы</w:t>
      </w:r>
      <w:proofErr w:type="gramEnd"/>
      <w:r>
        <w:t xml:space="preserve"> начального общего образования </w:t>
      </w:r>
    </w:p>
    <w:p w14:paraId="5922143B" w14:textId="558C4332" w:rsidR="00BC4646" w:rsidRDefault="00BC4646" w:rsidP="00BC4646">
      <w:pPr>
        <w:pStyle w:val="h4-first"/>
      </w:pPr>
      <w:r>
        <w:t xml:space="preserve">Информационно-образовательная среда как условие реализации </w:t>
      </w:r>
      <w:r w:rsidR="00F26266">
        <w:t>ООП НОО</w:t>
      </w:r>
    </w:p>
    <w:p w14:paraId="0B6EFDD1" w14:textId="77777777" w:rsidR="00BC4646" w:rsidRDefault="00BC4646" w:rsidP="00BC4646">
      <w:pPr>
        <w:pStyle w:val="body"/>
      </w:pPr>
      <w: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14:paraId="3C0C015C" w14:textId="2376E70D" w:rsidR="00BC4646" w:rsidRDefault="00BC4646" w:rsidP="00BC4646">
      <w:pPr>
        <w:pStyle w:val="body"/>
        <w:rPr>
          <w:spacing w:val="1"/>
        </w:rPr>
      </w:pPr>
      <w:r>
        <w:rPr>
          <w:spacing w:val="1"/>
        </w:rPr>
        <w:t xml:space="preserve">Под </w:t>
      </w:r>
      <w:r>
        <w:rPr>
          <w:rStyle w:val="Bold"/>
          <w:bCs w:val="0"/>
          <w:spacing w:val="1"/>
        </w:rPr>
        <w:t>информационно-образовательной средой</w:t>
      </w:r>
      <w:r>
        <w:rPr>
          <w:spacing w:val="1"/>
        </w:rPr>
        <w:t xml:space="preserve"> (</w:t>
      </w:r>
      <w:r>
        <w:rPr>
          <w:rStyle w:val="Bold"/>
          <w:bCs w:val="0"/>
          <w:spacing w:val="1"/>
        </w:rPr>
        <w:t>ИОС</w:t>
      </w:r>
      <w:r>
        <w:rPr>
          <w:spacing w:val="1"/>
        </w:rPr>
        <w:t xml:space="preserve">) </w:t>
      </w:r>
      <w:r w:rsidR="00C93149">
        <w:rPr>
          <w:spacing w:val="1"/>
        </w:rPr>
        <w:t>гимназии</w:t>
      </w:r>
      <w:r>
        <w:rPr>
          <w:spacing w:val="1"/>
        </w:rPr>
        <w:t xml:space="preserve">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14:paraId="339CF65F" w14:textId="77777777" w:rsidR="00BC4646" w:rsidRDefault="00BC4646" w:rsidP="00BC4646">
      <w:pPr>
        <w:pStyle w:val="body"/>
        <w:rPr>
          <w:rStyle w:val="Bold"/>
          <w:bCs w:val="0"/>
        </w:rPr>
      </w:pPr>
      <w:r>
        <w:rPr>
          <w:rStyle w:val="Bold"/>
          <w:bCs w:val="0"/>
        </w:rPr>
        <w:t>Основными компонентами ИОС являются:</w:t>
      </w:r>
    </w:p>
    <w:p w14:paraId="27A46D16" w14:textId="2BF1D947" w:rsidR="00BC4646" w:rsidRDefault="00BC4646" w:rsidP="00BC4646">
      <w:pPr>
        <w:pStyle w:val="list-bullet"/>
      </w:pPr>
      <w:r>
        <w:t>учебно-методические комплекты по всем учебным предметам на язык</w:t>
      </w:r>
      <w:r w:rsidR="00C93149">
        <w:t>е</w:t>
      </w:r>
      <w:r>
        <w:t xml:space="preserve"> обучения, определённых учредителем </w:t>
      </w:r>
      <w:r w:rsidR="00C93149">
        <w:t>гимназии</w:t>
      </w:r>
      <w:r>
        <w:t>;</w:t>
      </w:r>
    </w:p>
    <w:p w14:paraId="69F99EE9" w14:textId="77777777" w:rsidR="00BC4646" w:rsidRDefault="00BC4646" w:rsidP="00BC4646">
      <w:pPr>
        <w:pStyle w:val="list-bullet"/>
        <w:rPr>
          <w:spacing w:val="-1"/>
        </w:rPr>
      </w:pPr>
      <w:r>
        <w:rPr>
          <w:spacing w:val="-1"/>
        </w:rPr>
        <w:lastRenderedPageBreak/>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14:paraId="28523A25" w14:textId="77777777" w:rsidR="00BC4646" w:rsidRDefault="00BC4646" w:rsidP="00BC4646">
      <w:pPr>
        <w:pStyle w:val="list-bullet"/>
      </w:pPr>
      <w:r>
        <w:t>фонд дополнительной литературы (детская художественная и научно-популярная литература, справочно-библиографические и периодические издания).</w:t>
      </w:r>
    </w:p>
    <w:p w14:paraId="758D6DB0" w14:textId="0095D136" w:rsidR="00BC4646" w:rsidRDefault="00D759BB" w:rsidP="00BC4646">
      <w:pPr>
        <w:pStyle w:val="body"/>
        <w:rPr>
          <w:spacing w:val="-1"/>
        </w:rPr>
      </w:pPr>
      <w:r>
        <w:rPr>
          <w:spacing w:val="-1"/>
        </w:rPr>
        <w:t xml:space="preserve">Наряду с традиционной ИОС в гимназии функционирует </w:t>
      </w:r>
      <w:r w:rsidRPr="005336BD">
        <w:rPr>
          <w:b/>
          <w:bCs/>
          <w:spacing w:val="-1"/>
        </w:rPr>
        <w:t>электронная информа</w:t>
      </w:r>
      <w:r w:rsidR="005336BD">
        <w:rPr>
          <w:b/>
          <w:bCs/>
          <w:spacing w:val="-1"/>
        </w:rPr>
        <w:t>цион</w:t>
      </w:r>
      <w:r w:rsidRPr="005336BD">
        <w:rPr>
          <w:b/>
          <w:bCs/>
          <w:spacing w:val="-1"/>
        </w:rPr>
        <w:t>но-образовательная среда (ЭИОС).</w:t>
      </w:r>
      <w:r>
        <w:rPr>
          <w:spacing w:val="-1"/>
        </w:rPr>
        <w:t xml:space="preserve"> </w:t>
      </w:r>
      <w:r w:rsidR="00C93149">
        <w:rPr>
          <w:spacing w:val="-1"/>
        </w:rPr>
        <w:t>Гимназией</w:t>
      </w:r>
      <w:r w:rsidR="00BC4646">
        <w:rPr>
          <w:spacing w:val="-1"/>
        </w:rPr>
        <w:t xml:space="preserve">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w:t>
      </w:r>
      <w:r w:rsidR="00C93149">
        <w:rPr>
          <w:spacing w:val="-1"/>
        </w:rPr>
        <w:t>гимназии</w:t>
      </w:r>
      <w:r w:rsidR="00BC4646">
        <w:rPr>
          <w:spacing w:val="-1"/>
        </w:rPr>
        <w:t xml:space="preserve">, так и с другими организациями социальной сферы и органами управления. </w:t>
      </w:r>
    </w:p>
    <w:p w14:paraId="4DB5E762" w14:textId="3F2CE4D5" w:rsidR="00BC4646" w:rsidRDefault="00BC4646" w:rsidP="00BC4646">
      <w:pPr>
        <w:pStyle w:val="body"/>
        <w:rPr>
          <w:spacing w:val="-2"/>
        </w:rPr>
      </w:pPr>
      <w:r>
        <w:rPr>
          <w:spacing w:val="-2"/>
        </w:rPr>
        <w:t xml:space="preserve">Функционирование </w:t>
      </w:r>
      <w:r w:rsidR="00D759BB">
        <w:rPr>
          <w:spacing w:val="-2"/>
        </w:rPr>
        <w:t>Э</w:t>
      </w:r>
      <w:r>
        <w:rPr>
          <w:spacing w:val="-2"/>
        </w:rPr>
        <w:t xml:space="preserve">ИОС требует наличия в </w:t>
      </w:r>
      <w:r w:rsidR="00C93149">
        <w:rPr>
          <w:spacing w:val="-2"/>
        </w:rPr>
        <w:t>ЧОУ «ХГ»</w:t>
      </w:r>
      <w:r>
        <w:rPr>
          <w:spacing w:val="-2"/>
        </w:rPr>
        <w:t xml:space="preserve"> технических средств и специального оборудования. </w:t>
      </w:r>
    </w:p>
    <w:p w14:paraId="567A6A8D" w14:textId="6C82EF2A" w:rsidR="00BC4646" w:rsidRDefault="00C93149" w:rsidP="00BC4646">
      <w:pPr>
        <w:pStyle w:val="body"/>
      </w:pPr>
      <w:r>
        <w:t>Гимназия</w:t>
      </w:r>
      <w:r w:rsidR="00BC4646">
        <w:t xml:space="preserve"> располага</w:t>
      </w:r>
      <w:r w:rsidR="00D759BB">
        <w:t>ет</w:t>
      </w:r>
      <w:r w:rsidR="00BC4646">
        <w:t xml:space="preserve"> службой технической поддержки ИКТ. </w:t>
      </w:r>
    </w:p>
    <w:p w14:paraId="315675CB" w14:textId="696793AD" w:rsidR="00BC4646" w:rsidRDefault="00D759BB" w:rsidP="00BC4646">
      <w:pPr>
        <w:pStyle w:val="body"/>
      </w:pPr>
      <w:r>
        <w:rPr>
          <w:rStyle w:val="Bold"/>
          <w:bCs w:val="0"/>
        </w:rPr>
        <w:t>Электронная информа</w:t>
      </w:r>
      <w:r w:rsidR="005336BD">
        <w:rPr>
          <w:rStyle w:val="Bold"/>
          <w:bCs w:val="0"/>
        </w:rPr>
        <w:t>цион</w:t>
      </w:r>
      <w:r>
        <w:rPr>
          <w:rStyle w:val="Bold"/>
          <w:bCs w:val="0"/>
        </w:rPr>
        <w:t>но-образовательная среда</w:t>
      </w:r>
      <w:r w:rsidR="00BC4646">
        <w:t xml:space="preserve"> обеспечивают: </w:t>
      </w:r>
    </w:p>
    <w:p w14:paraId="5CF1CD07" w14:textId="77777777" w:rsidR="00BC4646" w:rsidRDefault="00BC4646" w:rsidP="00BC4646">
      <w:pPr>
        <w:pStyle w:val="list-bullet"/>
      </w:pPr>
      <w:r>
        <w:t xml:space="preserve">достижение личностных, предметных и </w:t>
      </w:r>
      <w:proofErr w:type="spellStart"/>
      <w:r>
        <w:t>метапредметных</w:t>
      </w:r>
      <w:proofErr w:type="spellEnd"/>
      <w:r>
        <w:t xml:space="preserve"> результатов обучения при реализации требований ФГОС НОО;</w:t>
      </w:r>
    </w:p>
    <w:p w14:paraId="43536F0B" w14:textId="77777777" w:rsidR="00BC4646" w:rsidRDefault="00BC4646" w:rsidP="00BC4646">
      <w:pPr>
        <w:pStyle w:val="list-bullet"/>
      </w:pPr>
      <w:r>
        <w:t>формирование функциональной грамотности;</w:t>
      </w:r>
    </w:p>
    <w:p w14:paraId="72D7C93E" w14:textId="77777777" w:rsidR="00BC4646" w:rsidRDefault="00BC4646" w:rsidP="00BC4646">
      <w:pPr>
        <w:pStyle w:val="list-bullet"/>
      </w:pPr>
      <w:r>
        <w:t>доступ к учебным планам, рабочим программам учебных предметов, курсов внеурочной деятельности;</w:t>
      </w:r>
    </w:p>
    <w:p w14:paraId="5B503DF7" w14:textId="77777777" w:rsidR="00BC4646" w:rsidRDefault="00BC4646" w:rsidP="00BC4646">
      <w:pPr>
        <w:pStyle w:val="list-bullet"/>
      </w:pPr>
      <w: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w:t>
      </w:r>
      <w:proofErr w:type="spellStart"/>
      <w:r>
        <w:t>медиаресурсов</w:t>
      </w:r>
      <w:proofErr w:type="spellEnd"/>
      <w:r>
        <w:t xml:space="preserve"> на съёмных дисках, контролируемым ресурсам локальной сети и Интернета); </w:t>
      </w:r>
    </w:p>
    <w:p w14:paraId="3066230B" w14:textId="77777777" w:rsidR="00BC4646" w:rsidRDefault="00BC4646" w:rsidP="00BC4646">
      <w:pPr>
        <w:pStyle w:val="list-bullet"/>
      </w:pPr>
      <w: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14:paraId="595B2F91" w14:textId="77777777" w:rsidR="00BC4646" w:rsidRDefault="00BC4646" w:rsidP="00BC4646">
      <w:pPr>
        <w:pStyle w:val="list-bullet"/>
      </w:pPr>
      <w: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14:paraId="1A3CADF6" w14:textId="77777777" w:rsidR="00BC4646" w:rsidRDefault="00BC4646" w:rsidP="00BC4646">
      <w:pPr>
        <w:pStyle w:val="list-bullet"/>
      </w:pPr>
      <w:r>
        <w:t>включение обучающихся в проектно-конструкторскую и поисково-исследовательскую деятельность;</w:t>
      </w:r>
    </w:p>
    <w:p w14:paraId="24EA7981" w14:textId="77777777" w:rsidR="00BC4646" w:rsidRDefault="00BC4646" w:rsidP="00BC4646">
      <w:pPr>
        <w:pStyle w:val="list-bullet"/>
      </w:pPr>
      <w:r>
        <w:lastRenderedPageBreak/>
        <w:t>проведение наблюдений и опытов, в том числе с использованием специального и цифрового оборудования;</w:t>
      </w:r>
    </w:p>
    <w:p w14:paraId="52441A1C" w14:textId="77777777" w:rsidR="00BC4646" w:rsidRDefault="00BC4646" w:rsidP="00BC4646">
      <w:pPr>
        <w:pStyle w:val="list-bullet"/>
      </w:pPr>
      <w:r>
        <w:t>фиксацию и хранение информации о ходе образовательного процесса;</w:t>
      </w:r>
    </w:p>
    <w:p w14:paraId="19AA929E" w14:textId="77777777" w:rsidR="00BC4646" w:rsidRDefault="00BC4646" w:rsidP="00BC4646">
      <w:pPr>
        <w:pStyle w:val="list-bullet"/>
      </w:pPr>
      <w: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14:paraId="3FC78733" w14:textId="77777777" w:rsidR="00BC4646" w:rsidRDefault="00BC4646" w:rsidP="00BC4646">
      <w:pPr>
        <w:pStyle w:val="list-bullet"/>
      </w:pPr>
      <w: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14:paraId="649A7429" w14:textId="77777777" w:rsidR="00BC4646" w:rsidRPr="00BF7C72" w:rsidRDefault="00BC4646" w:rsidP="00BC4646">
      <w:pPr>
        <w:pStyle w:val="list-bullet"/>
        <w:rPr>
          <w:color w:val="auto"/>
        </w:rPr>
      </w:pPr>
      <w:r w:rsidRPr="00BF7C72">
        <w:rPr>
          <w:color w:val="auto"/>
        </w:rPr>
        <w:t>формирование и хранение электронного портфолио обучающегося.</w:t>
      </w:r>
    </w:p>
    <w:p w14:paraId="1467316C" w14:textId="422CDD2A" w:rsidR="00BC4646" w:rsidRDefault="00BC4646" w:rsidP="00BC4646">
      <w:pPr>
        <w:pStyle w:val="body"/>
      </w:pPr>
      <w:r>
        <w:t xml:space="preserve">При работе в </w:t>
      </w:r>
      <w:r w:rsidR="005336BD">
        <w:t>Э</w:t>
      </w:r>
      <w:r>
        <w:t xml:space="preserve">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14:paraId="55DFBE9F" w14:textId="20C4DE78" w:rsidR="00BC4646" w:rsidRDefault="00E707ED" w:rsidP="00BC4646">
      <w:pPr>
        <w:pStyle w:val="body"/>
      </w:pPr>
      <w:r>
        <w:t>Гимназией</w:t>
      </w:r>
      <w:r w:rsidR="00BC4646">
        <w:t xml:space="preserve">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w:t>
      </w:r>
      <w:r w:rsidR="003D1C3D">
        <w:t>ЧОУ «ХГ»</w:t>
      </w:r>
      <w:r w:rsidR="00BC4646">
        <w:t xml:space="preserve"> информационно-образовательной среды </w:t>
      </w:r>
      <w:r w:rsidR="003D1C3D">
        <w:t>подтверждается наличием следующих компонентов ИОС:</w:t>
      </w:r>
    </w:p>
    <w:p w14:paraId="69735F4D" w14:textId="77777777" w:rsidR="00975F37" w:rsidRPr="00975F37" w:rsidRDefault="003D1C3D" w:rsidP="00A251AF">
      <w:pPr>
        <w:pStyle w:val="body"/>
        <w:numPr>
          <w:ilvl w:val="0"/>
          <w:numId w:val="28"/>
        </w:numPr>
      </w:pPr>
      <w:r w:rsidRPr="009468CB">
        <w:rPr>
          <w:rFonts w:cs="Times New Roman"/>
        </w:rPr>
        <w:t xml:space="preserve">Учебники по всем учебным предметам на </w:t>
      </w:r>
      <w:r>
        <w:rPr>
          <w:rFonts w:cs="Times New Roman"/>
        </w:rPr>
        <w:t xml:space="preserve">государственном языке </w:t>
      </w:r>
      <w:r w:rsidRPr="009468CB">
        <w:rPr>
          <w:rFonts w:cs="Times New Roman"/>
        </w:rPr>
        <w:t>обучения</w:t>
      </w:r>
      <w:r>
        <w:rPr>
          <w:rFonts w:cs="Times New Roman"/>
        </w:rPr>
        <w:t>.</w:t>
      </w:r>
      <w:r w:rsidR="005C1484">
        <w:rPr>
          <w:rFonts w:cs="Times New Roman"/>
        </w:rPr>
        <w:t xml:space="preserve"> </w:t>
      </w:r>
    </w:p>
    <w:p w14:paraId="3B977643" w14:textId="0A1C05FC" w:rsidR="003D1C3D" w:rsidRPr="003D1C3D" w:rsidRDefault="005C1484" w:rsidP="00975F37">
      <w:pPr>
        <w:pStyle w:val="body"/>
        <w:ind w:left="587" w:firstLine="0"/>
      </w:pPr>
      <w:r>
        <w:rPr>
          <w:rFonts w:cs="Times New Roman"/>
        </w:rPr>
        <w:t>Гимназия должна предоставить не менее одного учебника (учебного пособия) в печатной форме, допущенных к использованию при реализации имеющих государственную аккредитацию образовательных программ НОО, ООО и СОО</w:t>
      </w:r>
      <w:r w:rsidR="003F798A">
        <w:rPr>
          <w:rFonts w:cs="Times New Roman"/>
        </w:rPr>
        <w:t>, необходимого для освоения программы НОО, на каждого обучающегося по учебным предметам : русский язык, литературное чтение, математика, окружающий мир, иностранный язык, а также не менее одного учебника (учебного пособия) в печатной и (или) электронной форме</w:t>
      </w:r>
      <w:r w:rsidR="00975F37">
        <w:rPr>
          <w:rFonts w:cs="Times New Roman"/>
        </w:rPr>
        <w:t>, необходимого для освоения программы НОО,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w:t>
      </w:r>
    </w:p>
    <w:p w14:paraId="7B9E57D9" w14:textId="1E195E1F" w:rsidR="003D1C3D" w:rsidRPr="002C1B7D" w:rsidRDefault="003D1C3D" w:rsidP="00A251AF">
      <w:pPr>
        <w:pStyle w:val="body"/>
        <w:numPr>
          <w:ilvl w:val="0"/>
          <w:numId w:val="28"/>
        </w:numPr>
      </w:pPr>
      <w:r w:rsidRPr="009468CB">
        <w:rPr>
          <w:rFonts w:cs="Times New Roman"/>
        </w:rPr>
        <w:t>Учебно-наглядные пособия</w:t>
      </w:r>
      <w:r w:rsidR="002C1B7D">
        <w:rPr>
          <w:rFonts w:cs="Times New Roman"/>
        </w:rPr>
        <w:t>.</w:t>
      </w:r>
    </w:p>
    <w:p w14:paraId="4E3C94FE" w14:textId="4E2D6B8C" w:rsidR="002C1B7D" w:rsidRPr="002C1B7D" w:rsidRDefault="002C1B7D" w:rsidP="00A251AF">
      <w:pPr>
        <w:pStyle w:val="body"/>
        <w:numPr>
          <w:ilvl w:val="0"/>
          <w:numId w:val="28"/>
        </w:numPr>
      </w:pPr>
      <w:r w:rsidRPr="009468CB">
        <w:rPr>
          <w:rFonts w:cs="Times New Roman"/>
        </w:rPr>
        <w:t xml:space="preserve">Технические средства, обеспечивающие функционирование </w:t>
      </w:r>
      <w:r w:rsidR="005336BD">
        <w:rPr>
          <w:rFonts w:cs="Times New Roman"/>
        </w:rPr>
        <w:t>Э</w:t>
      </w:r>
      <w:r w:rsidRPr="009468CB">
        <w:rPr>
          <w:rFonts w:cs="Times New Roman"/>
        </w:rPr>
        <w:t>ИОС</w:t>
      </w:r>
      <w:r>
        <w:rPr>
          <w:rFonts w:cs="Times New Roman"/>
        </w:rPr>
        <w:t>.</w:t>
      </w:r>
    </w:p>
    <w:p w14:paraId="6E0BE5AF" w14:textId="3F83CB27" w:rsidR="002C1B7D" w:rsidRPr="002C1B7D" w:rsidRDefault="002C1B7D" w:rsidP="00A251AF">
      <w:pPr>
        <w:pStyle w:val="body"/>
        <w:numPr>
          <w:ilvl w:val="0"/>
          <w:numId w:val="28"/>
        </w:numPr>
      </w:pPr>
      <w:r w:rsidRPr="009468CB">
        <w:rPr>
          <w:rFonts w:cs="Times New Roman"/>
        </w:rPr>
        <w:lastRenderedPageBreak/>
        <w:t xml:space="preserve">Программные инструменты, обеспечивающие функционирование </w:t>
      </w:r>
      <w:r w:rsidR="005336BD">
        <w:rPr>
          <w:rFonts w:cs="Times New Roman"/>
        </w:rPr>
        <w:t>Э</w:t>
      </w:r>
      <w:r w:rsidRPr="009468CB">
        <w:rPr>
          <w:rFonts w:cs="Times New Roman"/>
        </w:rPr>
        <w:t>ИОС</w:t>
      </w:r>
      <w:r>
        <w:rPr>
          <w:rFonts w:cs="Times New Roman"/>
        </w:rPr>
        <w:t>.</w:t>
      </w:r>
    </w:p>
    <w:p w14:paraId="6B75163E" w14:textId="26ACDEC1" w:rsidR="00BC4646" w:rsidRPr="00110CA4" w:rsidRDefault="002C1B7D" w:rsidP="00A251AF">
      <w:pPr>
        <w:pStyle w:val="body"/>
        <w:numPr>
          <w:ilvl w:val="0"/>
          <w:numId w:val="28"/>
        </w:numPr>
      </w:pPr>
      <w:r w:rsidRPr="009468CB">
        <w:rPr>
          <w:rFonts w:cs="Times New Roman"/>
        </w:rPr>
        <w:t>Служба технической поддержки</w:t>
      </w:r>
      <w:r>
        <w:rPr>
          <w:rFonts w:cs="Times New Roman"/>
        </w:rPr>
        <w:t>.</w:t>
      </w:r>
    </w:p>
    <w:p w14:paraId="28148188" w14:textId="77777777" w:rsidR="00110CA4" w:rsidRDefault="00110CA4" w:rsidP="00BC4646">
      <w:pPr>
        <w:pStyle w:val="body"/>
      </w:pPr>
    </w:p>
    <w:p w14:paraId="05E348BB" w14:textId="24248524" w:rsidR="00BC4646" w:rsidRDefault="00BC4646" w:rsidP="00BC4646">
      <w:pPr>
        <w:pStyle w:val="body"/>
      </w:pPr>
      <w:r>
        <w:t>Требования к учебно-методическому обеспечению образовательной деятельности включают:</w:t>
      </w:r>
    </w:p>
    <w:p w14:paraId="7B69D950" w14:textId="5226440F" w:rsidR="00BC4646" w:rsidRDefault="00BC4646" w:rsidP="00BC4646">
      <w:pPr>
        <w:pStyle w:val="list-bullet"/>
      </w:pPr>
      <w:r>
        <w:t xml:space="preserve">параметры комплектности оснащения </w:t>
      </w:r>
      <w:r w:rsidR="002C1B7D">
        <w:t>гимназии;</w:t>
      </w:r>
    </w:p>
    <w:p w14:paraId="26C2D8C9" w14:textId="77777777" w:rsidR="00BC4646" w:rsidRDefault="00BC4646" w:rsidP="00BC4646">
      <w:pPr>
        <w:pStyle w:val="list-bullet"/>
      </w:pPr>
      <w:r>
        <w:t>параметры качества обеспечения образовательной деятельности.</w:t>
      </w:r>
    </w:p>
    <w:p w14:paraId="1C036147" w14:textId="0C087F13" w:rsidR="00BC4646" w:rsidRDefault="00BC4646" w:rsidP="002C1B7D">
      <w:pPr>
        <w:pStyle w:val="h3"/>
        <w:ind w:left="567" w:hanging="567"/>
      </w:pPr>
      <w:r>
        <w:t>3.5.5.</w:t>
      </w:r>
      <w:r>
        <w:t> </w:t>
      </w:r>
      <w:r>
        <w:t xml:space="preserve">Материально-технические условия реализации </w:t>
      </w:r>
      <w:r>
        <w:br/>
      </w:r>
      <w:r w:rsidR="002C1B7D">
        <w:t>ООП НОО</w:t>
      </w:r>
    </w:p>
    <w:p w14:paraId="48B7947E" w14:textId="0FAFF2A2" w:rsidR="00BC4646" w:rsidRDefault="00BC4646" w:rsidP="00BC4646">
      <w:pPr>
        <w:pStyle w:val="body"/>
      </w:pPr>
      <w:r>
        <w:t xml:space="preserve">Материально-техническая база </w:t>
      </w:r>
      <w:r w:rsidR="002C1B7D">
        <w:t>ЧОУ «ХГ»</w:t>
      </w:r>
      <w:r>
        <w:t xml:space="preserve"> обеспечивает:</w:t>
      </w:r>
    </w:p>
    <w:p w14:paraId="45C88C5A" w14:textId="77777777" w:rsidR="00BC4646" w:rsidRDefault="00BC4646" w:rsidP="00BC4646">
      <w:pPr>
        <w:pStyle w:val="list-bullet"/>
      </w:pPr>
      <w:r>
        <w:t xml:space="preserve">возможность достижения обучающимися результатов освоения программы начального общего образования; </w:t>
      </w:r>
    </w:p>
    <w:p w14:paraId="39BD25B9" w14:textId="77777777" w:rsidR="00BC4646" w:rsidRDefault="00BC4646" w:rsidP="00BC4646">
      <w:pPr>
        <w:pStyle w:val="list-bullet"/>
        <w:rPr>
          <w:spacing w:val="-1"/>
        </w:rPr>
      </w:pPr>
      <w:r>
        <w:rPr>
          <w:spacing w:val="-1"/>
        </w:rPr>
        <w:t>безопасность и комфортность организации учебного процесса;</w:t>
      </w:r>
    </w:p>
    <w:p w14:paraId="285CF98F" w14:textId="77777777" w:rsidR="00BC4646" w:rsidRDefault="00BC4646" w:rsidP="00BC4646">
      <w:pPr>
        <w:pStyle w:val="list-bullet"/>
      </w:pPr>
      <w:r>
        <w:t>соблюдение санитарно-эпидемиологических правил и гигиенических нормативов;</w:t>
      </w:r>
    </w:p>
    <w:p w14:paraId="11DEA424" w14:textId="0C616529" w:rsidR="00BC4646" w:rsidRDefault="00BC4646" w:rsidP="00BC4646">
      <w:pPr>
        <w:pStyle w:val="list-bullet"/>
      </w:pPr>
      <w:r>
        <w:t xml:space="preserve">возможность для беспрепятственного доступа детей-инвалидов и обучающихся с ограниченными возможностями здоровья к объектам инфраструктуры </w:t>
      </w:r>
      <w:r w:rsidR="002C1B7D">
        <w:t>гимназии</w:t>
      </w:r>
      <w:r>
        <w:t>.</w:t>
      </w:r>
    </w:p>
    <w:p w14:paraId="254BAD9B" w14:textId="700BCB77" w:rsidR="00BC4646" w:rsidRPr="00D60C3A" w:rsidRDefault="00BC4646" w:rsidP="00BC4646">
      <w:pPr>
        <w:pStyle w:val="body"/>
        <w:rPr>
          <w:color w:val="auto"/>
        </w:rPr>
      </w:pPr>
      <w:r w:rsidRPr="00D60C3A">
        <w:rPr>
          <w:color w:val="auto"/>
        </w:rPr>
        <w:t xml:space="preserve">В </w:t>
      </w:r>
      <w:r w:rsidR="00D60C3A">
        <w:rPr>
          <w:color w:val="auto"/>
        </w:rPr>
        <w:t>гимназии</w:t>
      </w:r>
      <w:r w:rsidRPr="00D60C3A">
        <w:rPr>
          <w:color w:val="auto"/>
        </w:rPr>
        <w:t xml:space="preserve"> </w:t>
      </w:r>
      <w:r w:rsidR="00D60C3A">
        <w:rPr>
          <w:color w:val="auto"/>
        </w:rPr>
        <w:t>составлены</w:t>
      </w:r>
      <w:r w:rsidRPr="00D60C3A">
        <w:rPr>
          <w:color w:val="auto"/>
        </w:rPr>
        <w:t xml:space="preserve"> перечни оснащения и оборудования, обеспечивающие учебный процесс.</w:t>
      </w:r>
    </w:p>
    <w:p w14:paraId="634FD372" w14:textId="77777777" w:rsidR="00BC4646" w:rsidRDefault="00BC4646" w:rsidP="00BC4646">
      <w:pPr>
        <w:pStyle w:val="body"/>
        <w:rPr>
          <w:spacing w:val="3"/>
        </w:rPr>
      </w:pPr>
      <w:proofErr w:type="spellStart"/>
      <w:r>
        <w:rPr>
          <w:spacing w:val="3"/>
        </w:rPr>
        <w:t>Критериальными</w:t>
      </w:r>
      <w:proofErr w:type="spellEnd"/>
      <w:r>
        <w:rPr>
          <w:spacing w:val="3"/>
        </w:rPr>
        <w:t xml:space="preserve">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14:paraId="086FA8D7" w14:textId="77777777" w:rsidR="00BC4646" w:rsidRDefault="00BC4646" w:rsidP="00BC4646">
      <w:pPr>
        <w:pStyle w:val="list-bullet"/>
      </w:pPr>
      <w: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14:paraId="3EACED36" w14:textId="0D5FF525" w:rsidR="00BC4646" w:rsidRDefault="00BC4646" w:rsidP="00BC4646">
      <w:pPr>
        <w:pStyle w:val="list-bullet"/>
      </w:pPr>
      <w: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r w:rsidR="005336BD" w:rsidRPr="005336BD">
        <w:rPr>
          <w:rFonts w:cs="Times New Roman"/>
          <w:kern w:val="2"/>
          <w:sz w:val="24"/>
          <w:szCs w:val="24"/>
          <w14:ligatures w14:val="standardContextual"/>
        </w:rPr>
        <w:t xml:space="preserve"> </w:t>
      </w:r>
      <w:r w:rsidR="005336BD" w:rsidRPr="005336BD">
        <w:rPr>
          <w:rFonts w:cs="Times New Roman"/>
          <w:kern w:val="2"/>
          <w14:ligatures w14:val="standardContextual"/>
        </w:rPr>
        <w:t xml:space="preserve">с изменениями, внесенными постановлением </w:t>
      </w:r>
      <w:r w:rsidR="005336BD" w:rsidRPr="005336BD">
        <w:rPr>
          <w:rFonts w:cs="Times New Roman"/>
          <w:kern w:val="2"/>
          <w14:ligatures w14:val="standardContextual"/>
        </w:rPr>
        <w:lastRenderedPageBreak/>
        <w:t>Главного государственного санитарного врача РФ от 30 декабря 2022 г. № 24, действующими до 1 марта 2027 г.</w:t>
      </w:r>
    </w:p>
    <w:p w14:paraId="0B1517CC" w14:textId="77777777" w:rsidR="00BC4646" w:rsidRDefault="00BC4646" w:rsidP="00BC4646">
      <w:pPr>
        <w:pStyle w:val="list-bullet"/>
      </w:pPr>
      <w: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14:paraId="433EA528" w14:textId="77777777" w:rsidR="00BC4646" w:rsidRDefault="00BC4646" w:rsidP="00BC4646">
      <w:pPr>
        <w:pStyle w:val="list-bullet"/>
      </w:pPr>
      <w: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552C446" w14:textId="77777777" w:rsidR="00BC4646" w:rsidRDefault="00BC4646" w:rsidP="00BC4646">
      <w:pPr>
        <w:pStyle w:val="list-bullet"/>
      </w:pPr>
      <w: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14:paraId="63409BFA" w14:textId="77777777" w:rsidR="00BC4646" w:rsidRDefault="00BC4646" w:rsidP="00BC4646">
      <w:pPr>
        <w:pStyle w:val="list-bullet"/>
      </w:pPr>
      <w: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14:paraId="40ACAAE6" w14:textId="77777777" w:rsidR="00BC4646" w:rsidRDefault="00BC4646" w:rsidP="00BC4646">
      <w:pPr>
        <w:pStyle w:val="list-bullet"/>
      </w:pPr>
      <w:r>
        <w:t>Федеральный закон от 27 июля 2006 г. № 152-ФЗ «О персональных данных» (Собрание законодательства Российской Федерации, 2006, № 31, ст. 3451; 2021, № 1, ст. 58).</w:t>
      </w:r>
    </w:p>
    <w:p w14:paraId="3B2514AB" w14:textId="362239B1" w:rsidR="00BC4646" w:rsidRDefault="00BC4646" w:rsidP="00BC4646">
      <w:pPr>
        <w:pStyle w:val="body"/>
      </w:pPr>
      <w:r>
        <w:t xml:space="preserve">В зональную структуру </w:t>
      </w:r>
      <w:r w:rsidR="002C2DA7">
        <w:t>гимназии</w:t>
      </w:r>
      <w:r>
        <w:t xml:space="preserve"> включены:</w:t>
      </w:r>
    </w:p>
    <w:p w14:paraId="1896B92B" w14:textId="77777777" w:rsidR="00BC4646" w:rsidRDefault="00BC4646" w:rsidP="00BC4646">
      <w:pPr>
        <w:pStyle w:val="list-bullet"/>
      </w:pPr>
      <w:r>
        <w:t>входная зона;</w:t>
      </w:r>
    </w:p>
    <w:p w14:paraId="694A6050" w14:textId="77777777" w:rsidR="00BC4646" w:rsidRDefault="00BC4646" w:rsidP="00BC4646">
      <w:pPr>
        <w:pStyle w:val="list-bullet"/>
      </w:pPr>
      <w:r>
        <w:t>учебные классы с рабочими местами обучающихся и педагогических работников;</w:t>
      </w:r>
    </w:p>
    <w:p w14:paraId="655DD805" w14:textId="5A0C09AD" w:rsidR="00BC4646" w:rsidRDefault="00BC4646" w:rsidP="00BC4646">
      <w:pPr>
        <w:pStyle w:val="list-bullet"/>
      </w:pPr>
      <w:r>
        <w:t>учебные кабинеты (мастерские, студии) для занятий технологией, музыкой, изобразительным искусством, иностранными языками;</w:t>
      </w:r>
    </w:p>
    <w:p w14:paraId="5C35146D" w14:textId="77777777" w:rsidR="00BC4646" w:rsidRDefault="00BC4646" w:rsidP="00BC4646">
      <w:pPr>
        <w:pStyle w:val="list-bullet"/>
      </w:pPr>
      <w:r>
        <w:t xml:space="preserve">библиотека с рабочими зонами: книгохранилищем, </w:t>
      </w:r>
      <w:proofErr w:type="spellStart"/>
      <w:r>
        <w:t>медиатекой</w:t>
      </w:r>
      <w:proofErr w:type="spellEnd"/>
      <w:r>
        <w:t>, читальным залом;</w:t>
      </w:r>
    </w:p>
    <w:p w14:paraId="7B5D86EA" w14:textId="77777777" w:rsidR="00BC4646" w:rsidRDefault="00BC4646" w:rsidP="00BC4646">
      <w:pPr>
        <w:pStyle w:val="list-bullet"/>
      </w:pPr>
      <w:r>
        <w:lastRenderedPageBreak/>
        <w:t>актовый зал;</w:t>
      </w:r>
    </w:p>
    <w:p w14:paraId="4E0DBFBC" w14:textId="701E556F" w:rsidR="00BC4646" w:rsidRDefault="00BC4646" w:rsidP="00BC4646">
      <w:pPr>
        <w:pStyle w:val="list-bullet"/>
      </w:pPr>
      <w:r>
        <w:t xml:space="preserve">спортивные сооружения (зал, </w:t>
      </w:r>
      <w:r w:rsidRPr="00975F37">
        <w:rPr>
          <w:color w:val="auto"/>
        </w:rPr>
        <w:t>площадка</w:t>
      </w:r>
      <w:r>
        <w:t>);</w:t>
      </w:r>
    </w:p>
    <w:p w14:paraId="00816B8A" w14:textId="77777777" w:rsidR="00BC4646" w:rsidRDefault="00BC4646" w:rsidP="00BC4646">
      <w:pPr>
        <w:pStyle w:val="list-bullet"/>
      </w:pPr>
      <w: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14:paraId="00073141" w14:textId="77777777" w:rsidR="00BC4646" w:rsidRDefault="00BC4646" w:rsidP="00BC4646">
      <w:pPr>
        <w:pStyle w:val="list-bullet"/>
      </w:pPr>
      <w:r>
        <w:t>административные помещения;</w:t>
      </w:r>
    </w:p>
    <w:p w14:paraId="2EF92CDC" w14:textId="77777777" w:rsidR="00BC4646" w:rsidRDefault="00BC4646" w:rsidP="00BC4646">
      <w:pPr>
        <w:pStyle w:val="list-bullet"/>
      </w:pPr>
      <w:r>
        <w:t>гардеробы, санузлы;</w:t>
      </w:r>
    </w:p>
    <w:p w14:paraId="283AB346" w14:textId="77777777" w:rsidR="00BC4646" w:rsidRDefault="00BC4646" w:rsidP="00BC4646">
      <w:pPr>
        <w:pStyle w:val="list-bullet"/>
      </w:pPr>
      <w:r>
        <w:t>участки (территории) с целесообразным набором оснащённых зон.</w:t>
      </w:r>
    </w:p>
    <w:p w14:paraId="6EFC4C65" w14:textId="77777777" w:rsidR="00BC4646" w:rsidRDefault="00BC4646" w:rsidP="00BC4646">
      <w:pPr>
        <w:pStyle w:val="body"/>
      </w:pPr>
      <w:r>
        <w:t>Состав и площади учебных помещений предоставляют условия для:</w:t>
      </w:r>
    </w:p>
    <w:p w14:paraId="600BBD95" w14:textId="77777777" w:rsidR="00BC4646" w:rsidRDefault="00BC4646" w:rsidP="00BC4646">
      <w:pPr>
        <w:pStyle w:val="list-bullet"/>
      </w:pPr>
      <w:r>
        <w:t>начального общего образования согласно избранным направлениям учебного плана в соответствии с ФГОС НОО;</w:t>
      </w:r>
    </w:p>
    <w:p w14:paraId="3D74DB2A" w14:textId="77777777" w:rsidR="00BC4646" w:rsidRDefault="00BC4646" w:rsidP="00BC4646">
      <w:pPr>
        <w:pStyle w:val="list-bullet"/>
      </w:pPr>
      <w:r>
        <w:t>организации режима труда и отдыха участников образовательного процесса;</w:t>
      </w:r>
    </w:p>
    <w:p w14:paraId="4708B286" w14:textId="77777777" w:rsidR="00BC4646" w:rsidRDefault="00BC4646" w:rsidP="00BC4646">
      <w:pPr>
        <w:pStyle w:val="list-bullet"/>
      </w:pPr>
      <w: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14:paraId="33B59779" w14:textId="77777777" w:rsidR="00BC4646" w:rsidRDefault="00BC4646" w:rsidP="00BC4646">
      <w:pPr>
        <w:pStyle w:val="body"/>
      </w:pPr>
      <w:r>
        <w:t>В основной комплект школьной мебели и оборудования входят:</w:t>
      </w:r>
    </w:p>
    <w:p w14:paraId="5880B9CC" w14:textId="77777777" w:rsidR="00BC4646" w:rsidRDefault="00BC4646" w:rsidP="00BC4646">
      <w:pPr>
        <w:pStyle w:val="list-bullet"/>
      </w:pPr>
      <w:r>
        <w:t>доска классная;</w:t>
      </w:r>
    </w:p>
    <w:p w14:paraId="5D64B3D4" w14:textId="77777777" w:rsidR="00BC4646" w:rsidRDefault="00BC4646" w:rsidP="00BC4646">
      <w:pPr>
        <w:pStyle w:val="list-bullet"/>
      </w:pPr>
      <w:r>
        <w:t>стол учителя;</w:t>
      </w:r>
    </w:p>
    <w:p w14:paraId="7B53BB5B" w14:textId="77777777" w:rsidR="00BC4646" w:rsidRDefault="00BC4646" w:rsidP="00BC4646">
      <w:pPr>
        <w:pStyle w:val="list-bullet"/>
      </w:pPr>
      <w:r>
        <w:t>стул учителя (приставной);</w:t>
      </w:r>
    </w:p>
    <w:p w14:paraId="56478F1D" w14:textId="77777777" w:rsidR="00BC4646" w:rsidRDefault="00BC4646" w:rsidP="00BC4646">
      <w:pPr>
        <w:pStyle w:val="list-bullet"/>
      </w:pPr>
      <w:r>
        <w:t>кресло для учителя;</w:t>
      </w:r>
    </w:p>
    <w:p w14:paraId="124A2B85" w14:textId="77777777" w:rsidR="00BC4646" w:rsidRDefault="00BC4646" w:rsidP="00BC4646">
      <w:pPr>
        <w:pStyle w:val="list-bullet"/>
      </w:pPr>
      <w:r>
        <w:t>стол ученический (регулируемый по высоте);</w:t>
      </w:r>
    </w:p>
    <w:p w14:paraId="42745AF1" w14:textId="77777777" w:rsidR="00BC4646" w:rsidRDefault="00BC4646" w:rsidP="00BC4646">
      <w:pPr>
        <w:pStyle w:val="list-bullet"/>
      </w:pPr>
      <w:r>
        <w:t>стул ученический (регулируемый по высоте);</w:t>
      </w:r>
    </w:p>
    <w:p w14:paraId="04D1B04A" w14:textId="77777777" w:rsidR="00BC4646" w:rsidRDefault="00BC4646" w:rsidP="00BC4646">
      <w:pPr>
        <w:pStyle w:val="list-bullet"/>
      </w:pPr>
      <w:r>
        <w:t>шкаф для хранения учебных пособий;</w:t>
      </w:r>
    </w:p>
    <w:p w14:paraId="7B64A719" w14:textId="77777777" w:rsidR="00BC4646" w:rsidRDefault="00BC4646" w:rsidP="00BC4646">
      <w:pPr>
        <w:pStyle w:val="list-bullet"/>
      </w:pPr>
      <w:r>
        <w:t>стеллаж демонстрационный;</w:t>
      </w:r>
    </w:p>
    <w:p w14:paraId="5F6B6E54" w14:textId="77777777" w:rsidR="00BC4646" w:rsidRDefault="00BC4646" w:rsidP="00BC4646">
      <w:pPr>
        <w:pStyle w:val="list-bullet"/>
      </w:pPr>
      <w:r>
        <w:t>стеллаж/шкаф для хранения личных вещей с индивидуальными ячейками.</w:t>
      </w:r>
    </w:p>
    <w:p w14:paraId="37747D49" w14:textId="77777777" w:rsidR="00BC4646" w:rsidRDefault="00BC4646" w:rsidP="00BC4646">
      <w:pPr>
        <w:pStyle w:val="body"/>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0AF71B29" w14:textId="77777777" w:rsidR="00BC4646" w:rsidRDefault="00BC4646" w:rsidP="00BC4646">
      <w:pPr>
        <w:pStyle w:val="body"/>
      </w:pPr>
      <w:r>
        <w:t xml:space="preserve">В основной комплект технических средств входят: </w:t>
      </w:r>
    </w:p>
    <w:p w14:paraId="44D9ABDE" w14:textId="77777777" w:rsidR="00BC4646" w:rsidRDefault="00BC4646" w:rsidP="00BC4646">
      <w:pPr>
        <w:pStyle w:val="list-bullet"/>
      </w:pPr>
      <w:r>
        <w:t>компьютер/ноутбук учителя с периферией;</w:t>
      </w:r>
    </w:p>
    <w:p w14:paraId="6DA3316C" w14:textId="77777777" w:rsidR="00BC4646" w:rsidRDefault="00BC4646" w:rsidP="00BC4646">
      <w:pPr>
        <w:pStyle w:val="list-bullet"/>
      </w:pPr>
      <w:r>
        <w:t>многофункциональное устройство/принтер, сканер, ксерокс;</w:t>
      </w:r>
    </w:p>
    <w:p w14:paraId="28ABEAE8" w14:textId="77777777" w:rsidR="00BC4646" w:rsidRPr="00A92B13" w:rsidRDefault="00BC4646" w:rsidP="00BC4646">
      <w:pPr>
        <w:pStyle w:val="list-bullet"/>
        <w:rPr>
          <w:color w:val="auto"/>
        </w:rPr>
      </w:pPr>
      <w:r w:rsidRPr="00A92B13">
        <w:rPr>
          <w:color w:val="auto"/>
        </w:rPr>
        <w:t>сетевой фильтр;</w:t>
      </w:r>
    </w:p>
    <w:p w14:paraId="665F84B2" w14:textId="77777777" w:rsidR="00BC4646" w:rsidRDefault="00BC4646" w:rsidP="00BC4646">
      <w:pPr>
        <w:pStyle w:val="list-bullet"/>
      </w:pPr>
      <w:r>
        <w:t>документ-камера.</w:t>
      </w:r>
    </w:p>
    <w:p w14:paraId="79728643" w14:textId="77777777" w:rsidR="00BC4646" w:rsidRDefault="00BC4646" w:rsidP="00BC4646">
      <w:pPr>
        <w:pStyle w:val="body"/>
      </w:pPr>
      <w:r>
        <w:t>Учебные классы и кабинеты включают следующие зоны:</w:t>
      </w:r>
    </w:p>
    <w:p w14:paraId="3995C43B" w14:textId="77777777" w:rsidR="00BC4646" w:rsidRDefault="00BC4646" w:rsidP="00BC4646">
      <w:pPr>
        <w:pStyle w:val="list-bullet"/>
      </w:pPr>
      <w:r>
        <w:t>рабочее место учителя с пространством для размещения часто используемого оснащения;</w:t>
      </w:r>
    </w:p>
    <w:p w14:paraId="4195EA11" w14:textId="77777777" w:rsidR="00BC4646" w:rsidRDefault="00BC4646" w:rsidP="00BC4646">
      <w:pPr>
        <w:pStyle w:val="list-bullet"/>
      </w:pPr>
      <w:r>
        <w:lastRenderedPageBreak/>
        <w:t>рабочую зону обучающихся с местом для размещения личных вещей;</w:t>
      </w:r>
    </w:p>
    <w:p w14:paraId="2F4177D3" w14:textId="77777777" w:rsidR="00BC4646" w:rsidRDefault="00BC4646" w:rsidP="00BC4646">
      <w:pPr>
        <w:pStyle w:val="list-bullet"/>
      </w:pPr>
      <w:r>
        <w:t>пространство для размещения и хранения учебного оборудования.</w:t>
      </w:r>
    </w:p>
    <w:p w14:paraId="7D9EB7D5" w14:textId="77777777" w:rsidR="00BC4646" w:rsidRDefault="00BC4646" w:rsidP="00BC4646">
      <w:pPr>
        <w:pStyle w:val="body"/>
      </w:pPr>
      <w: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00DF14FD" w14:textId="32FC031E" w:rsidR="00BC4646" w:rsidRDefault="00BC4646" w:rsidP="00A92B13">
      <w:pPr>
        <w:pStyle w:val="body"/>
      </w:pPr>
      <w:r>
        <w:t xml:space="preserve">Комплекты оснащения классов, учебных кабинетов, иных помещений и зон внеурочной деятельности формируются в соответствии со спецификой </w:t>
      </w:r>
      <w:r w:rsidR="00A92B13">
        <w:t>гимназии</w:t>
      </w:r>
      <w:r>
        <w:t xml:space="preserve">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14:paraId="0934D540" w14:textId="77777777" w:rsidR="00BC4646" w:rsidRDefault="00BC4646" w:rsidP="00BC4646">
      <w:pPr>
        <w:pStyle w:val="body"/>
      </w:pPr>
      <w: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14:paraId="4AE5B997" w14:textId="77777777" w:rsidR="00BC4646" w:rsidRDefault="00BC4646" w:rsidP="00BC4646">
      <w:pPr>
        <w:pStyle w:val="body"/>
      </w:pPr>
      <w:r>
        <w:t>Комплектование классов и учебных кабинетов формируется с учётом:</w:t>
      </w:r>
    </w:p>
    <w:p w14:paraId="6A0DA3D1" w14:textId="77777777" w:rsidR="00BC4646" w:rsidRDefault="00BC4646" w:rsidP="00BC4646">
      <w:pPr>
        <w:pStyle w:val="list-bullet"/>
      </w:pPr>
      <w:r>
        <w:t xml:space="preserve">возрастных и индивидуальных психологических особенностей обучающихся; </w:t>
      </w:r>
    </w:p>
    <w:p w14:paraId="285275E0" w14:textId="77777777" w:rsidR="00BC4646" w:rsidRDefault="00BC4646" w:rsidP="00BC4646">
      <w:pPr>
        <w:pStyle w:val="list-bullet"/>
      </w:pPr>
      <w:r>
        <w:t xml:space="preserve">ориентации на достижение личностных, </w:t>
      </w:r>
      <w:proofErr w:type="spellStart"/>
      <w:r>
        <w:t>метапредметных</w:t>
      </w:r>
      <w:proofErr w:type="spellEnd"/>
      <w:r>
        <w:t xml:space="preserve"> и предметных результатов обучения;</w:t>
      </w:r>
    </w:p>
    <w:p w14:paraId="7E80C9E5" w14:textId="77777777" w:rsidR="00BC4646" w:rsidRDefault="00BC4646" w:rsidP="00BC4646">
      <w:pPr>
        <w:pStyle w:val="list-bullet"/>
      </w:pPr>
      <w:r>
        <w:t>необходимости и достаточности;</w:t>
      </w:r>
    </w:p>
    <w:p w14:paraId="2DCE46E3" w14:textId="77777777" w:rsidR="00BC4646" w:rsidRDefault="00BC4646" w:rsidP="00BC4646">
      <w:pPr>
        <w:pStyle w:val="list-bullet"/>
      </w:pPr>
      <w:r>
        <w:t>универсальности, возможности применения одних и тех же средств обучения для решения комплекса задач.</w:t>
      </w:r>
    </w:p>
    <w:p w14:paraId="5D822D22" w14:textId="18B6E5FB" w:rsidR="00BC4646" w:rsidRDefault="00BC4646" w:rsidP="00BC4646">
      <w:pPr>
        <w:pStyle w:val="body"/>
        <w:rPr>
          <w:spacing w:val="1"/>
        </w:rPr>
      </w:pPr>
      <w:r>
        <w:rPr>
          <w:spacing w:val="1"/>
        </w:rPr>
        <w:t xml:space="preserve">Интегрированным результатом выполнения условий реализации </w:t>
      </w:r>
      <w:r w:rsidR="00A92B13">
        <w:rPr>
          <w:spacing w:val="1"/>
        </w:rPr>
        <w:t>ООП НОО</w:t>
      </w:r>
      <w:r>
        <w:rPr>
          <w:spacing w:val="1"/>
        </w:rPr>
        <w:t xml:space="preserve"> должно быть создание комфортной развивающей образовательной среды по отношению к обучающимся и педагогическим работникам:</w:t>
      </w:r>
    </w:p>
    <w:p w14:paraId="660A53CE" w14:textId="77777777" w:rsidR="00BC4646" w:rsidRDefault="00BC4646" w:rsidP="00BC4646">
      <w:pPr>
        <w:pStyle w:val="list-bullet"/>
      </w:pPr>
      <w: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353DF99A" w14:textId="77777777" w:rsidR="00BC4646" w:rsidRDefault="00BC4646" w:rsidP="00BC4646">
      <w:pPr>
        <w:pStyle w:val="list-bullet"/>
      </w:pPr>
      <w:r>
        <w:t>гарантирующей безопасность, охрану и укрепление физического, психического здоровья и социального благополучия обучающихся.</w:t>
      </w:r>
    </w:p>
    <w:p w14:paraId="259D54C6" w14:textId="77777777" w:rsidR="00BC4646" w:rsidRDefault="00BC4646" w:rsidP="00BC4646">
      <w:pPr>
        <w:pStyle w:val="h3"/>
      </w:pPr>
      <w:r>
        <w:lastRenderedPageBreak/>
        <w:t>3.5.6.</w:t>
      </w:r>
      <w:r>
        <w:t> </w:t>
      </w:r>
      <w:r>
        <w:t xml:space="preserve">Механизмы достижения целевых ориентиров </w:t>
      </w:r>
      <w:r>
        <w:br/>
        <w:t>в системе условий</w:t>
      </w:r>
    </w:p>
    <w:p w14:paraId="1FCA02E1" w14:textId="4E2B3E58" w:rsidR="00BC4646" w:rsidRDefault="00BC4646" w:rsidP="00BC4646">
      <w:pPr>
        <w:pStyle w:val="body"/>
      </w:pPr>
      <w:r>
        <w:t xml:space="preserve">Условия реализации </w:t>
      </w:r>
      <w:r w:rsidR="001E29E9">
        <w:t>ООП НОО</w:t>
      </w:r>
      <w:r>
        <w:t>:</w:t>
      </w:r>
    </w:p>
    <w:p w14:paraId="23DD2823" w14:textId="664C9D2E" w:rsidR="00BC4646" w:rsidRDefault="00BC4646" w:rsidP="00BC4646">
      <w:pPr>
        <w:pStyle w:val="list-bullet"/>
      </w:pPr>
      <w:r>
        <w:t>соответствие требованиям ФГОС</w:t>
      </w:r>
      <w:r w:rsidR="00C02C5B">
        <w:t xml:space="preserve"> и ФОП НОО</w:t>
      </w:r>
      <w:r>
        <w:t>;</w:t>
      </w:r>
    </w:p>
    <w:p w14:paraId="76599B9B" w14:textId="77777777" w:rsidR="00BC4646" w:rsidRDefault="00BC4646" w:rsidP="00BC4646">
      <w:pPr>
        <w:pStyle w:val="list-bullet"/>
      </w:pPr>
      <w:r>
        <w:t xml:space="preserve">гарантия сохранности и укрепления физического, психологического и социального здоровья обучающихся; </w:t>
      </w:r>
    </w:p>
    <w:p w14:paraId="66B381CB" w14:textId="45EADB56" w:rsidR="00BC4646" w:rsidRDefault="00BC4646" w:rsidP="00BC4646">
      <w:pPr>
        <w:pStyle w:val="list-bullet"/>
      </w:pPr>
      <w:r>
        <w:t xml:space="preserve">обеспечение достижения планируемых результатов освоения </w:t>
      </w:r>
      <w:r w:rsidR="00A92B13">
        <w:t>ООП НОО</w:t>
      </w:r>
      <w:r w:rsidR="00C02C5B">
        <w:t xml:space="preserve"> на основе федеральной образовательной программы</w:t>
      </w:r>
      <w:r w:rsidR="00E00FFD">
        <w:t xml:space="preserve"> НОО</w:t>
      </w:r>
      <w:r>
        <w:t>;</w:t>
      </w:r>
    </w:p>
    <w:p w14:paraId="0F872596" w14:textId="4DFCC7CC" w:rsidR="00BC4646" w:rsidRDefault="00BC4646" w:rsidP="00BC4646">
      <w:pPr>
        <w:pStyle w:val="list-bullet"/>
      </w:pPr>
      <w:r>
        <w:t xml:space="preserve">учёт особенностей </w:t>
      </w:r>
      <w:r w:rsidR="00A92B13">
        <w:t>гимназии</w:t>
      </w:r>
      <w:r>
        <w:t>, её организационной структуры, запросов участников образовательного процесса;</w:t>
      </w:r>
    </w:p>
    <w:p w14:paraId="4EB9A0FE" w14:textId="77777777" w:rsidR="00BC4646" w:rsidRDefault="00BC4646" w:rsidP="00BC4646">
      <w:pPr>
        <w:pStyle w:val="list-bullet"/>
      </w:pPr>
      <w:r>
        <w:t>предоставление возможности взаимодействия с социальными партнёрами, использования ресурсов социума.</w:t>
      </w:r>
    </w:p>
    <w:p w14:paraId="4261FE46" w14:textId="463F3680" w:rsidR="00BC4646" w:rsidRDefault="00BC4646" w:rsidP="00BC4646">
      <w:pPr>
        <w:pStyle w:val="body"/>
      </w:pPr>
      <w:r>
        <w:t xml:space="preserve">Раздел «Условия реализации программ начального общего образования» </w:t>
      </w:r>
      <w:r w:rsidR="00A92B13">
        <w:t>содержит</w:t>
      </w:r>
      <w:r>
        <w:t>:</w:t>
      </w:r>
    </w:p>
    <w:p w14:paraId="4464A0A4" w14:textId="77777777" w:rsidR="00BC4646" w:rsidRDefault="00BC4646" w:rsidP="00BC4646">
      <w:pPr>
        <w:pStyle w:val="list-bullet"/>
      </w:pPr>
      <w:r>
        <w:t>описание кадровых, психолого-педагогических, финансовых, материально-технических, информационно-методических условий и ресурсов;</w:t>
      </w:r>
    </w:p>
    <w:p w14:paraId="63738BEB" w14:textId="5256794D" w:rsidR="00BC4646" w:rsidRDefault="00BC4646" w:rsidP="00BC4646">
      <w:pPr>
        <w:pStyle w:val="list-bullet"/>
      </w:pPr>
      <w:r>
        <w:t xml:space="preserve">обоснование необходимых изменений в имеющихся условиях в соответствии с целями и приоритетами </w:t>
      </w:r>
      <w:r w:rsidR="001E29E9">
        <w:t>гимназии</w:t>
      </w:r>
      <w:r>
        <w:t xml:space="preserve"> при реализации учебного плана;</w:t>
      </w:r>
    </w:p>
    <w:p w14:paraId="62CB9621" w14:textId="77777777" w:rsidR="00BC4646" w:rsidRDefault="00BC4646" w:rsidP="00BC4646">
      <w:pPr>
        <w:pStyle w:val="list-bullet"/>
      </w:pPr>
      <w:r>
        <w:t>перечень механизмов достижения целевых ориентиров в системе условий реализации требований ФГОС;</w:t>
      </w:r>
    </w:p>
    <w:p w14:paraId="374B4F13" w14:textId="77777777" w:rsidR="00BC4646" w:rsidRDefault="00BC4646" w:rsidP="00BC4646">
      <w:pPr>
        <w:pStyle w:val="list-bullet"/>
      </w:pPr>
      <w:r>
        <w:t>сетевой график (дорожную карту) по формированию необходимой системы условий реализации требований ФГОС;</w:t>
      </w:r>
    </w:p>
    <w:p w14:paraId="5F2552A2" w14:textId="77777777" w:rsidR="00BC4646" w:rsidRDefault="00BC4646" w:rsidP="00BC4646">
      <w:pPr>
        <w:pStyle w:val="list-bullet"/>
      </w:pPr>
      <w:r>
        <w:t>систему мониторинга и оценки условий реализации требований ФГОС.</w:t>
      </w:r>
    </w:p>
    <w:p w14:paraId="35DFFCAD" w14:textId="6BF75776" w:rsidR="00BC4646" w:rsidRDefault="00BC4646" w:rsidP="00BC4646">
      <w:pPr>
        <w:pStyle w:val="body"/>
      </w:pPr>
      <w:r>
        <w:t xml:space="preserve">Описание системы условий реализации </w:t>
      </w:r>
      <w:r w:rsidR="00232D46">
        <w:t>ООП НОО</w:t>
      </w:r>
      <w:r>
        <w:t xml:space="preserve"> базир</w:t>
      </w:r>
      <w:r w:rsidR="00232D46">
        <w:t>уе</w:t>
      </w:r>
      <w:r>
        <w:t>тся на результатах проведённой в ходе разработки программы комплексной аналитико-обобщающей и прогностической деятельности, включающей:</w:t>
      </w:r>
    </w:p>
    <w:p w14:paraId="6CED3AEF" w14:textId="68DDB5F4" w:rsidR="00BC4646" w:rsidRDefault="00BC4646" w:rsidP="00BC4646">
      <w:pPr>
        <w:pStyle w:val="list-bullet"/>
      </w:pPr>
      <w:r>
        <w:t xml:space="preserve">анализ имеющихся условий и ресурсов реализации </w:t>
      </w:r>
      <w:r w:rsidR="00232D46">
        <w:t>ООП НОО</w:t>
      </w:r>
      <w:r>
        <w:t>;</w:t>
      </w:r>
    </w:p>
    <w:p w14:paraId="63FAC49B" w14:textId="08708E99" w:rsidR="00BC4646" w:rsidRDefault="00BC4646" w:rsidP="00BC4646">
      <w:pPr>
        <w:pStyle w:val="list-bullet"/>
      </w:pPr>
      <w:r>
        <w:t xml:space="preserve">установление степени соответствия условий и ресурсов </w:t>
      </w:r>
      <w:r w:rsidR="00232D46">
        <w:t>гимназии</w:t>
      </w:r>
      <w:r>
        <w:t xml:space="preserve"> требованиям ФГОС, а также целям и задачам </w:t>
      </w:r>
      <w:r w:rsidR="00232D46">
        <w:t>ООП НОО гимназии</w:t>
      </w:r>
      <w:r>
        <w:t xml:space="preserve">, сформированным с учётом </w:t>
      </w:r>
      <w:r w:rsidR="00E00FFD">
        <w:t xml:space="preserve">ФОП НОО, </w:t>
      </w:r>
      <w:r>
        <w:t>потребностей всех участников образовательной деятельности;</w:t>
      </w:r>
    </w:p>
    <w:p w14:paraId="265549CC" w14:textId="77777777" w:rsidR="00BC4646" w:rsidRDefault="00BC4646" w:rsidP="00BC4646">
      <w:pPr>
        <w:pStyle w:val="list-bullet"/>
      </w:pPr>
      <w:r>
        <w:t>выявление проблемных зон и установление необходимых изменений в имеющихся условиях для приведения их в соответствие с требованиями ФГОС;</w:t>
      </w:r>
    </w:p>
    <w:p w14:paraId="30FCE8A2" w14:textId="77777777" w:rsidR="00BC4646" w:rsidRDefault="00BC4646" w:rsidP="00BC4646">
      <w:pPr>
        <w:pStyle w:val="list-bullet"/>
      </w:pPr>
      <w:r>
        <w:t xml:space="preserve">разработку механизмов достижения целевых ориентиров в системе условий для реализации требований ФГОС с </w:t>
      </w:r>
      <w:r>
        <w:lastRenderedPageBreak/>
        <w:t>привлечением всех участников образовательной деятельности и возможных партнёров;</w:t>
      </w:r>
    </w:p>
    <w:p w14:paraId="71755A4D" w14:textId="7494ED1B" w:rsidR="00BC4646" w:rsidRDefault="00BC4646" w:rsidP="00BC4646">
      <w:pPr>
        <w:pStyle w:val="list-bullet"/>
      </w:pPr>
      <w:r>
        <w:t xml:space="preserve">разработку </w:t>
      </w:r>
      <w:bookmarkStart w:id="76" w:name="_Hlk106974059"/>
      <w:r w:rsidR="00A57D95">
        <w:t>плана -</w:t>
      </w:r>
      <w:r>
        <w:t xml:space="preserve"> графика (дорожной карты)</w:t>
      </w:r>
      <w:r w:rsidR="00A57D95">
        <w:t xml:space="preserve"> по формированию</w:t>
      </w:r>
      <w:r>
        <w:t xml:space="preserve"> необходимой системы условий для реализации</w:t>
      </w:r>
      <w:r w:rsidR="00A57D95">
        <w:t xml:space="preserve"> ООП НОО в соответствии с</w:t>
      </w:r>
      <w:r>
        <w:t xml:space="preserve"> требовани</w:t>
      </w:r>
      <w:r w:rsidR="00A57D95">
        <w:t>ями обновленных</w:t>
      </w:r>
      <w:r>
        <w:t xml:space="preserve"> ФГОС;</w:t>
      </w:r>
    </w:p>
    <w:bookmarkEnd w:id="76"/>
    <w:p w14:paraId="3E1638CE" w14:textId="327CB877" w:rsidR="00BC4646" w:rsidRDefault="00BC4646" w:rsidP="00BC4646">
      <w:pPr>
        <w:pStyle w:val="list-bullet"/>
      </w:pPr>
      <w:r>
        <w:t xml:space="preserve">разработку механизмов мониторинга, оценки и коррекции реализации промежуточных этапов </w:t>
      </w:r>
      <w:r w:rsidR="00A57D95">
        <w:t>плана -</w:t>
      </w:r>
      <w:r>
        <w:t xml:space="preserve"> графика (дорожной карты).</w:t>
      </w:r>
    </w:p>
    <w:p w14:paraId="63EF27DE" w14:textId="77777777" w:rsidR="00BC4646" w:rsidRDefault="00BC4646" w:rsidP="00BC4646">
      <w:pPr>
        <w:pStyle w:val="body"/>
      </w:pPr>
    </w:p>
    <w:p w14:paraId="67C9E352" w14:textId="77777777" w:rsidR="00BC4646" w:rsidRDefault="00BC4646" w:rsidP="00BC4646">
      <w:pPr>
        <w:pStyle w:val="body"/>
      </w:pPr>
    </w:p>
    <w:p w14:paraId="4D737E0C" w14:textId="77777777" w:rsidR="002343CC" w:rsidRDefault="002343CC"/>
    <w:sectPr w:rsidR="002343CC" w:rsidSect="00324778">
      <w:footnotePr>
        <w:numRestart w:val="eachPage"/>
      </w:footnotePr>
      <w:pgSz w:w="7824" w:h="12019"/>
      <w:pgMar w:top="737" w:right="794" w:bottom="1134" w:left="794" w:header="720" w:footer="51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2A05EA" w14:textId="77777777" w:rsidR="00DC7E9A" w:rsidRDefault="00DC7E9A" w:rsidP="00BC4646">
      <w:pPr>
        <w:spacing w:line="240" w:lineRule="auto"/>
      </w:pPr>
      <w:r>
        <w:separator/>
      </w:r>
    </w:p>
  </w:endnote>
  <w:endnote w:type="continuationSeparator" w:id="0">
    <w:p w14:paraId="18790013" w14:textId="77777777" w:rsidR="00DC7E9A" w:rsidRDefault="00DC7E9A" w:rsidP="00BC46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choolBookSanPin-Regular">
    <w:altName w:val="Calibri"/>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OfficinaSansBookITC">
    <w:altName w:val="Calibri"/>
    <w:panose1 w:val="00000000000000000000"/>
    <w:charset w:val="00"/>
    <w:family w:val="swiss"/>
    <w:notTrueType/>
    <w:pitch w:val="variable"/>
    <w:sig w:usb0="800002FF" w:usb1="500020CA"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Regular">
    <w:altName w:val="Times New Roman"/>
    <w:charset w:val="80"/>
    <w:family w:val="auto"/>
    <w:pitch w:val="variable"/>
    <w:sig w:usb0="00000201" w:usb1="00000000" w:usb2="00000000" w:usb3="00000000" w:csb0="00000004" w:csb1="00000000"/>
  </w:font>
  <w:font w:name="NewtonCSanPin-Italic">
    <w:charset w:val="CC"/>
    <w:family w:val="script"/>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695045"/>
      <w:docPartObj>
        <w:docPartGallery w:val="Page Numbers (Bottom of Page)"/>
        <w:docPartUnique/>
      </w:docPartObj>
    </w:sdtPr>
    <w:sdtContent>
      <w:p w14:paraId="4C0B9462" w14:textId="77777777" w:rsidR="00324778" w:rsidRDefault="00324778">
        <w:pPr>
          <w:pStyle w:val="af2"/>
          <w:jc w:val="center"/>
        </w:pPr>
        <w:r>
          <w:fldChar w:fldCharType="begin"/>
        </w:r>
        <w:r>
          <w:instrText>PAGE   \* MERGEFORMAT</w:instrText>
        </w:r>
        <w:r>
          <w:fldChar w:fldCharType="separate"/>
        </w:r>
        <w:r w:rsidR="0075772D">
          <w:rPr>
            <w:noProof/>
          </w:rPr>
          <w:t>22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B1561A" w14:textId="77777777" w:rsidR="00DC7E9A" w:rsidRDefault="00DC7E9A" w:rsidP="00BC4646">
      <w:pPr>
        <w:spacing w:line="240" w:lineRule="auto"/>
      </w:pPr>
      <w:r>
        <w:separator/>
      </w:r>
    </w:p>
  </w:footnote>
  <w:footnote w:type="continuationSeparator" w:id="0">
    <w:p w14:paraId="619B49B6" w14:textId="77777777" w:rsidR="00DC7E9A" w:rsidRDefault="00DC7E9A" w:rsidP="00BC464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B32EFF0"/>
    <w:lvl w:ilvl="0">
      <w:start w:val="1"/>
      <w:numFmt w:val="bullet"/>
      <w:pStyle w:val="21"/>
      <w:lvlText w:val="–"/>
      <w:lvlJc w:val="left"/>
      <w:pPr>
        <w:ind w:left="17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5"/>
    <w:multiLevelType w:val="multilevel"/>
    <w:tmpl w:val="00000005"/>
    <w:name w:val="WW8Num5"/>
    <w:lvl w:ilvl="0">
      <w:start w:val="1"/>
      <w:numFmt w:val="decimal"/>
      <w:lvlText w:val="%1."/>
      <w:lvlJc w:val="left"/>
      <w:pPr>
        <w:tabs>
          <w:tab w:val="num" w:pos="767"/>
        </w:tabs>
        <w:ind w:left="767" w:hanging="360"/>
      </w:pPr>
    </w:lvl>
    <w:lvl w:ilvl="1">
      <w:start w:val="1"/>
      <w:numFmt w:val="decimal"/>
      <w:lvlText w:val="%2."/>
      <w:lvlJc w:val="left"/>
      <w:pPr>
        <w:tabs>
          <w:tab w:val="num" w:pos="1127"/>
        </w:tabs>
        <w:ind w:left="1127" w:hanging="360"/>
      </w:pPr>
    </w:lvl>
    <w:lvl w:ilvl="2">
      <w:start w:val="1"/>
      <w:numFmt w:val="decimal"/>
      <w:lvlText w:val="%3."/>
      <w:lvlJc w:val="left"/>
      <w:pPr>
        <w:tabs>
          <w:tab w:val="num" w:pos="1487"/>
        </w:tabs>
        <w:ind w:left="1487" w:hanging="360"/>
      </w:pPr>
    </w:lvl>
    <w:lvl w:ilvl="3">
      <w:start w:val="1"/>
      <w:numFmt w:val="decimal"/>
      <w:lvlText w:val="%4."/>
      <w:lvlJc w:val="left"/>
      <w:pPr>
        <w:tabs>
          <w:tab w:val="num" w:pos="1847"/>
        </w:tabs>
        <w:ind w:left="1847" w:hanging="360"/>
      </w:pPr>
    </w:lvl>
    <w:lvl w:ilvl="4">
      <w:start w:val="1"/>
      <w:numFmt w:val="decimal"/>
      <w:lvlText w:val="%5."/>
      <w:lvlJc w:val="left"/>
      <w:pPr>
        <w:tabs>
          <w:tab w:val="num" w:pos="2207"/>
        </w:tabs>
        <w:ind w:left="2207" w:hanging="360"/>
      </w:pPr>
    </w:lvl>
    <w:lvl w:ilvl="5">
      <w:start w:val="1"/>
      <w:numFmt w:val="decimal"/>
      <w:lvlText w:val="%6."/>
      <w:lvlJc w:val="left"/>
      <w:pPr>
        <w:tabs>
          <w:tab w:val="num" w:pos="2567"/>
        </w:tabs>
        <w:ind w:left="2567" w:hanging="360"/>
      </w:pPr>
    </w:lvl>
    <w:lvl w:ilvl="6">
      <w:start w:val="1"/>
      <w:numFmt w:val="decimal"/>
      <w:lvlText w:val="%7."/>
      <w:lvlJc w:val="left"/>
      <w:pPr>
        <w:tabs>
          <w:tab w:val="num" w:pos="2927"/>
        </w:tabs>
        <w:ind w:left="2927" w:hanging="360"/>
      </w:pPr>
    </w:lvl>
    <w:lvl w:ilvl="7">
      <w:start w:val="1"/>
      <w:numFmt w:val="decimal"/>
      <w:lvlText w:val="%8."/>
      <w:lvlJc w:val="left"/>
      <w:pPr>
        <w:tabs>
          <w:tab w:val="num" w:pos="3287"/>
        </w:tabs>
        <w:ind w:left="3287" w:hanging="360"/>
      </w:pPr>
    </w:lvl>
    <w:lvl w:ilvl="8">
      <w:start w:val="1"/>
      <w:numFmt w:val="decimal"/>
      <w:lvlText w:val="%9."/>
      <w:lvlJc w:val="left"/>
      <w:pPr>
        <w:tabs>
          <w:tab w:val="num" w:pos="3647"/>
        </w:tabs>
        <w:ind w:left="3647" w:hanging="360"/>
      </w:pPr>
    </w:lvl>
  </w:abstractNum>
  <w:abstractNum w:abstractNumId="5">
    <w:nsid w:val="00000006"/>
    <w:multiLevelType w:val="multilevel"/>
    <w:tmpl w:val="00000006"/>
    <w:name w:val="WW8Num6"/>
    <w:lvl w:ilvl="0">
      <w:start w:val="1"/>
      <w:numFmt w:val="bullet"/>
      <w:lvlText w:val=""/>
      <w:lvlJc w:val="left"/>
      <w:pPr>
        <w:tabs>
          <w:tab w:val="num" w:pos="780"/>
        </w:tabs>
        <w:ind w:left="780" w:hanging="360"/>
      </w:pPr>
      <w:rPr>
        <w:rFonts w:ascii="Symbol" w:hAnsi="Symbol" w:cs="Open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Open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Open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6">
    <w:nsid w:val="00000007"/>
    <w:multiLevelType w:val="multilevel"/>
    <w:tmpl w:val="00000007"/>
    <w:name w:val="WW8Num7"/>
    <w:lvl w:ilvl="0">
      <w:start w:val="1"/>
      <w:numFmt w:val="decimal"/>
      <w:lvlText w:val="%1."/>
      <w:lvlJc w:val="left"/>
      <w:pPr>
        <w:tabs>
          <w:tab w:val="num" w:pos="767"/>
        </w:tabs>
        <w:ind w:left="767" w:hanging="360"/>
      </w:pPr>
    </w:lvl>
    <w:lvl w:ilvl="1">
      <w:start w:val="1"/>
      <w:numFmt w:val="decimal"/>
      <w:lvlText w:val="%2."/>
      <w:lvlJc w:val="left"/>
      <w:pPr>
        <w:tabs>
          <w:tab w:val="num" w:pos="1127"/>
        </w:tabs>
        <w:ind w:left="1127" w:hanging="360"/>
      </w:pPr>
    </w:lvl>
    <w:lvl w:ilvl="2">
      <w:start w:val="1"/>
      <w:numFmt w:val="decimal"/>
      <w:lvlText w:val="%3."/>
      <w:lvlJc w:val="left"/>
      <w:pPr>
        <w:tabs>
          <w:tab w:val="num" w:pos="1487"/>
        </w:tabs>
        <w:ind w:left="1487" w:hanging="360"/>
      </w:pPr>
    </w:lvl>
    <w:lvl w:ilvl="3">
      <w:start w:val="1"/>
      <w:numFmt w:val="decimal"/>
      <w:lvlText w:val="%4."/>
      <w:lvlJc w:val="left"/>
      <w:pPr>
        <w:tabs>
          <w:tab w:val="num" w:pos="1847"/>
        </w:tabs>
        <w:ind w:left="1847" w:hanging="360"/>
      </w:pPr>
    </w:lvl>
    <w:lvl w:ilvl="4">
      <w:start w:val="1"/>
      <w:numFmt w:val="decimal"/>
      <w:lvlText w:val="%5."/>
      <w:lvlJc w:val="left"/>
      <w:pPr>
        <w:tabs>
          <w:tab w:val="num" w:pos="2207"/>
        </w:tabs>
        <w:ind w:left="2207" w:hanging="360"/>
      </w:pPr>
    </w:lvl>
    <w:lvl w:ilvl="5">
      <w:start w:val="1"/>
      <w:numFmt w:val="decimal"/>
      <w:lvlText w:val="%6."/>
      <w:lvlJc w:val="left"/>
      <w:pPr>
        <w:tabs>
          <w:tab w:val="num" w:pos="2567"/>
        </w:tabs>
        <w:ind w:left="2567" w:hanging="360"/>
      </w:pPr>
    </w:lvl>
    <w:lvl w:ilvl="6">
      <w:start w:val="1"/>
      <w:numFmt w:val="decimal"/>
      <w:lvlText w:val="%7."/>
      <w:lvlJc w:val="left"/>
      <w:pPr>
        <w:tabs>
          <w:tab w:val="num" w:pos="2927"/>
        </w:tabs>
        <w:ind w:left="2927" w:hanging="360"/>
      </w:pPr>
    </w:lvl>
    <w:lvl w:ilvl="7">
      <w:start w:val="1"/>
      <w:numFmt w:val="decimal"/>
      <w:lvlText w:val="%8."/>
      <w:lvlJc w:val="left"/>
      <w:pPr>
        <w:tabs>
          <w:tab w:val="num" w:pos="3287"/>
        </w:tabs>
        <w:ind w:left="3287" w:hanging="360"/>
      </w:pPr>
    </w:lvl>
    <w:lvl w:ilvl="8">
      <w:start w:val="1"/>
      <w:numFmt w:val="decimal"/>
      <w:lvlText w:val="%9."/>
      <w:lvlJc w:val="left"/>
      <w:pPr>
        <w:tabs>
          <w:tab w:val="num" w:pos="3647"/>
        </w:tabs>
        <w:ind w:left="3647" w:hanging="360"/>
      </w:pPr>
    </w:lvl>
  </w:abstractNum>
  <w:abstractNum w:abstractNumId="7">
    <w:nsid w:val="00000008"/>
    <w:multiLevelType w:val="multilevel"/>
    <w:tmpl w:val="00000008"/>
    <w:name w:val="WW8Num8"/>
    <w:lvl w:ilvl="0">
      <w:start w:val="1"/>
      <w:numFmt w:val="decimal"/>
      <w:lvlText w:val="%1."/>
      <w:lvlJc w:val="left"/>
      <w:pPr>
        <w:tabs>
          <w:tab w:val="num" w:pos="767"/>
        </w:tabs>
        <w:ind w:left="767" w:hanging="360"/>
      </w:pPr>
    </w:lvl>
    <w:lvl w:ilvl="1">
      <w:start w:val="1"/>
      <w:numFmt w:val="decimal"/>
      <w:lvlText w:val="%2."/>
      <w:lvlJc w:val="left"/>
      <w:pPr>
        <w:tabs>
          <w:tab w:val="num" w:pos="1127"/>
        </w:tabs>
        <w:ind w:left="1127" w:hanging="360"/>
      </w:pPr>
    </w:lvl>
    <w:lvl w:ilvl="2">
      <w:start w:val="1"/>
      <w:numFmt w:val="decimal"/>
      <w:lvlText w:val="%3."/>
      <w:lvlJc w:val="left"/>
      <w:pPr>
        <w:tabs>
          <w:tab w:val="num" w:pos="1487"/>
        </w:tabs>
        <w:ind w:left="1487" w:hanging="360"/>
      </w:pPr>
    </w:lvl>
    <w:lvl w:ilvl="3">
      <w:start w:val="1"/>
      <w:numFmt w:val="decimal"/>
      <w:lvlText w:val="%4."/>
      <w:lvlJc w:val="left"/>
      <w:pPr>
        <w:tabs>
          <w:tab w:val="num" w:pos="1847"/>
        </w:tabs>
        <w:ind w:left="1847" w:hanging="360"/>
      </w:pPr>
    </w:lvl>
    <w:lvl w:ilvl="4">
      <w:start w:val="1"/>
      <w:numFmt w:val="decimal"/>
      <w:lvlText w:val="%5."/>
      <w:lvlJc w:val="left"/>
      <w:pPr>
        <w:tabs>
          <w:tab w:val="num" w:pos="2207"/>
        </w:tabs>
        <w:ind w:left="2207" w:hanging="360"/>
      </w:pPr>
    </w:lvl>
    <w:lvl w:ilvl="5">
      <w:start w:val="1"/>
      <w:numFmt w:val="decimal"/>
      <w:lvlText w:val="%6."/>
      <w:lvlJc w:val="left"/>
      <w:pPr>
        <w:tabs>
          <w:tab w:val="num" w:pos="2567"/>
        </w:tabs>
        <w:ind w:left="2567" w:hanging="360"/>
      </w:pPr>
    </w:lvl>
    <w:lvl w:ilvl="6">
      <w:start w:val="1"/>
      <w:numFmt w:val="decimal"/>
      <w:lvlText w:val="%7."/>
      <w:lvlJc w:val="left"/>
      <w:pPr>
        <w:tabs>
          <w:tab w:val="num" w:pos="2927"/>
        </w:tabs>
        <w:ind w:left="2927" w:hanging="360"/>
      </w:pPr>
    </w:lvl>
    <w:lvl w:ilvl="7">
      <w:start w:val="1"/>
      <w:numFmt w:val="decimal"/>
      <w:lvlText w:val="%8."/>
      <w:lvlJc w:val="left"/>
      <w:pPr>
        <w:tabs>
          <w:tab w:val="num" w:pos="3287"/>
        </w:tabs>
        <w:ind w:left="3287" w:hanging="360"/>
      </w:pPr>
    </w:lvl>
    <w:lvl w:ilvl="8">
      <w:start w:val="1"/>
      <w:numFmt w:val="decimal"/>
      <w:lvlText w:val="%9."/>
      <w:lvlJc w:val="left"/>
      <w:pPr>
        <w:tabs>
          <w:tab w:val="num" w:pos="3647"/>
        </w:tabs>
        <w:ind w:left="3647" w:hanging="360"/>
      </w:pPr>
    </w:lvl>
  </w:abstractNum>
  <w:abstractNum w:abstractNumId="8">
    <w:nsid w:val="00000009"/>
    <w:multiLevelType w:val="multilevel"/>
    <w:tmpl w:val="00000009"/>
    <w:name w:val="WW8Num9"/>
    <w:lvl w:ilvl="0">
      <w:start w:val="1"/>
      <w:numFmt w:val="decimal"/>
      <w:lvlText w:val="%1."/>
      <w:lvlJc w:val="left"/>
      <w:pPr>
        <w:tabs>
          <w:tab w:val="num" w:pos="767"/>
        </w:tabs>
        <w:ind w:left="767" w:hanging="360"/>
      </w:pPr>
    </w:lvl>
    <w:lvl w:ilvl="1">
      <w:start w:val="1"/>
      <w:numFmt w:val="decimal"/>
      <w:lvlText w:val="%2."/>
      <w:lvlJc w:val="left"/>
      <w:pPr>
        <w:tabs>
          <w:tab w:val="num" w:pos="1127"/>
        </w:tabs>
        <w:ind w:left="1127" w:hanging="360"/>
      </w:pPr>
    </w:lvl>
    <w:lvl w:ilvl="2">
      <w:start w:val="1"/>
      <w:numFmt w:val="decimal"/>
      <w:lvlText w:val="%3."/>
      <w:lvlJc w:val="left"/>
      <w:pPr>
        <w:tabs>
          <w:tab w:val="num" w:pos="1487"/>
        </w:tabs>
        <w:ind w:left="1487" w:hanging="360"/>
      </w:pPr>
    </w:lvl>
    <w:lvl w:ilvl="3">
      <w:start w:val="1"/>
      <w:numFmt w:val="decimal"/>
      <w:lvlText w:val="%4."/>
      <w:lvlJc w:val="left"/>
      <w:pPr>
        <w:tabs>
          <w:tab w:val="num" w:pos="1847"/>
        </w:tabs>
        <w:ind w:left="1847" w:hanging="360"/>
      </w:pPr>
    </w:lvl>
    <w:lvl w:ilvl="4">
      <w:start w:val="1"/>
      <w:numFmt w:val="decimal"/>
      <w:lvlText w:val="%5."/>
      <w:lvlJc w:val="left"/>
      <w:pPr>
        <w:tabs>
          <w:tab w:val="num" w:pos="2207"/>
        </w:tabs>
        <w:ind w:left="2207" w:hanging="360"/>
      </w:pPr>
    </w:lvl>
    <w:lvl w:ilvl="5">
      <w:start w:val="1"/>
      <w:numFmt w:val="decimal"/>
      <w:lvlText w:val="%6."/>
      <w:lvlJc w:val="left"/>
      <w:pPr>
        <w:tabs>
          <w:tab w:val="num" w:pos="2567"/>
        </w:tabs>
        <w:ind w:left="2567" w:hanging="360"/>
      </w:pPr>
    </w:lvl>
    <w:lvl w:ilvl="6">
      <w:start w:val="1"/>
      <w:numFmt w:val="decimal"/>
      <w:lvlText w:val="%7."/>
      <w:lvlJc w:val="left"/>
      <w:pPr>
        <w:tabs>
          <w:tab w:val="num" w:pos="2927"/>
        </w:tabs>
        <w:ind w:left="2927" w:hanging="360"/>
      </w:pPr>
    </w:lvl>
    <w:lvl w:ilvl="7">
      <w:start w:val="1"/>
      <w:numFmt w:val="decimal"/>
      <w:lvlText w:val="%8."/>
      <w:lvlJc w:val="left"/>
      <w:pPr>
        <w:tabs>
          <w:tab w:val="num" w:pos="3287"/>
        </w:tabs>
        <w:ind w:left="3287" w:hanging="360"/>
      </w:pPr>
    </w:lvl>
    <w:lvl w:ilvl="8">
      <w:start w:val="1"/>
      <w:numFmt w:val="decimal"/>
      <w:lvlText w:val="%9."/>
      <w:lvlJc w:val="left"/>
      <w:pPr>
        <w:tabs>
          <w:tab w:val="num" w:pos="3647"/>
        </w:tabs>
        <w:ind w:left="3647" w:hanging="360"/>
      </w:pPr>
    </w:lvl>
  </w:abstractNum>
  <w:abstractNum w:abstractNumId="9">
    <w:nsid w:val="0000000A"/>
    <w:multiLevelType w:val="multilevel"/>
    <w:tmpl w:val="0000000A"/>
    <w:name w:val="WW8Num10"/>
    <w:lvl w:ilvl="0">
      <w:start w:val="1"/>
      <w:numFmt w:val="decimal"/>
      <w:lvlText w:val="%1."/>
      <w:lvlJc w:val="left"/>
      <w:pPr>
        <w:tabs>
          <w:tab w:val="num" w:pos="767"/>
        </w:tabs>
        <w:ind w:left="767" w:hanging="360"/>
      </w:pPr>
    </w:lvl>
    <w:lvl w:ilvl="1">
      <w:start w:val="1"/>
      <w:numFmt w:val="decimal"/>
      <w:lvlText w:val="%2."/>
      <w:lvlJc w:val="left"/>
      <w:pPr>
        <w:tabs>
          <w:tab w:val="num" w:pos="1127"/>
        </w:tabs>
        <w:ind w:left="1127" w:hanging="360"/>
      </w:pPr>
    </w:lvl>
    <w:lvl w:ilvl="2">
      <w:start w:val="1"/>
      <w:numFmt w:val="decimal"/>
      <w:lvlText w:val="%3."/>
      <w:lvlJc w:val="left"/>
      <w:pPr>
        <w:tabs>
          <w:tab w:val="num" w:pos="1487"/>
        </w:tabs>
        <w:ind w:left="1487" w:hanging="360"/>
      </w:pPr>
    </w:lvl>
    <w:lvl w:ilvl="3">
      <w:start w:val="1"/>
      <w:numFmt w:val="decimal"/>
      <w:lvlText w:val="%4."/>
      <w:lvlJc w:val="left"/>
      <w:pPr>
        <w:tabs>
          <w:tab w:val="num" w:pos="1847"/>
        </w:tabs>
        <w:ind w:left="1847" w:hanging="360"/>
      </w:pPr>
    </w:lvl>
    <w:lvl w:ilvl="4">
      <w:start w:val="1"/>
      <w:numFmt w:val="decimal"/>
      <w:lvlText w:val="%5."/>
      <w:lvlJc w:val="left"/>
      <w:pPr>
        <w:tabs>
          <w:tab w:val="num" w:pos="2207"/>
        </w:tabs>
        <w:ind w:left="2207" w:hanging="360"/>
      </w:pPr>
    </w:lvl>
    <w:lvl w:ilvl="5">
      <w:start w:val="1"/>
      <w:numFmt w:val="decimal"/>
      <w:lvlText w:val="%6."/>
      <w:lvlJc w:val="left"/>
      <w:pPr>
        <w:tabs>
          <w:tab w:val="num" w:pos="2567"/>
        </w:tabs>
        <w:ind w:left="2567" w:hanging="360"/>
      </w:pPr>
    </w:lvl>
    <w:lvl w:ilvl="6">
      <w:start w:val="1"/>
      <w:numFmt w:val="decimal"/>
      <w:lvlText w:val="%7."/>
      <w:lvlJc w:val="left"/>
      <w:pPr>
        <w:tabs>
          <w:tab w:val="num" w:pos="2927"/>
        </w:tabs>
        <w:ind w:left="2927" w:hanging="360"/>
      </w:pPr>
    </w:lvl>
    <w:lvl w:ilvl="7">
      <w:start w:val="1"/>
      <w:numFmt w:val="decimal"/>
      <w:lvlText w:val="%8."/>
      <w:lvlJc w:val="left"/>
      <w:pPr>
        <w:tabs>
          <w:tab w:val="num" w:pos="3287"/>
        </w:tabs>
        <w:ind w:left="3287" w:hanging="360"/>
      </w:pPr>
    </w:lvl>
    <w:lvl w:ilvl="8">
      <w:start w:val="1"/>
      <w:numFmt w:val="decimal"/>
      <w:lvlText w:val="%9."/>
      <w:lvlJc w:val="left"/>
      <w:pPr>
        <w:tabs>
          <w:tab w:val="num" w:pos="3647"/>
        </w:tabs>
        <w:ind w:left="3647" w:hanging="360"/>
      </w:pPr>
    </w:lvl>
  </w:abstractNum>
  <w:abstractNum w:abstractNumId="10">
    <w:nsid w:val="0000000B"/>
    <w:multiLevelType w:val="multilevel"/>
    <w:tmpl w:val="0000000B"/>
    <w:name w:val="WW8Num11"/>
    <w:lvl w:ilvl="0">
      <w:start w:val="1"/>
      <w:numFmt w:val="decimal"/>
      <w:lvlText w:val="%1."/>
      <w:lvlJc w:val="left"/>
      <w:pPr>
        <w:tabs>
          <w:tab w:val="num" w:pos="767"/>
        </w:tabs>
        <w:ind w:left="767" w:hanging="360"/>
      </w:pPr>
    </w:lvl>
    <w:lvl w:ilvl="1">
      <w:start w:val="1"/>
      <w:numFmt w:val="decimal"/>
      <w:lvlText w:val="%2."/>
      <w:lvlJc w:val="left"/>
      <w:pPr>
        <w:tabs>
          <w:tab w:val="num" w:pos="1127"/>
        </w:tabs>
        <w:ind w:left="1127" w:hanging="360"/>
      </w:pPr>
    </w:lvl>
    <w:lvl w:ilvl="2">
      <w:start w:val="1"/>
      <w:numFmt w:val="decimal"/>
      <w:lvlText w:val="%3."/>
      <w:lvlJc w:val="left"/>
      <w:pPr>
        <w:tabs>
          <w:tab w:val="num" w:pos="1487"/>
        </w:tabs>
        <w:ind w:left="1487" w:hanging="360"/>
      </w:pPr>
    </w:lvl>
    <w:lvl w:ilvl="3">
      <w:start w:val="1"/>
      <w:numFmt w:val="decimal"/>
      <w:lvlText w:val="%4."/>
      <w:lvlJc w:val="left"/>
      <w:pPr>
        <w:tabs>
          <w:tab w:val="num" w:pos="1847"/>
        </w:tabs>
        <w:ind w:left="1847" w:hanging="360"/>
      </w:pPr>
    </w:lvl>
    <w:lvl w:ilvl="4">
      <w:start w:val="1"/>
      <w:numFmt w:val="decimal"/>
      <w:lvlText w:val="%5."/>
      <w:lvlJc w:val="left"/>
      <w:pPr>
        <w:tabs>
          <w:tab w:val="num" w:pos="2207"/>
        </w:tabs>
        <w:ind w:left="2207" w:hanging="360"/>
      </w:pPr>
    </w:lvl>
    <w:lvl w:ilvl="5">
      <w:start w:val="1"/>
      <w:numFmt w:val="decimal"/>
      <w:lvlText w:val="%6."/>
      <w:lvlJc w:val="left"/>
      <w:pPr>
        <w:tabs>
          <w:tab w:val="num" w:pos="2567"/>
        </w:tabs>
        <w:ind w:left="2567" w:hanging="360"/>
      </w:pPr>
    </w:lvl>
    <w:lvl w:ilvl="6">
      <w:start w:val="1"/>
      <w:numFmt w:val="decimal"/>
      <w:lvlText w:val="%7."/>
      <w:lvlJc w:val="left"/>
      <w:pPr>
        <w:tabs>
          <w:tab w:val="num" w:pos="2927"/>
        </w:tabs>
        <w:ind w:left="2927" w:hanging="360"/>
      </w:pPr>
    </w:lvl>
    <w:lvl w:ilvl="7">
      <w:start w:val="1"/>
      <w:numFmt w:val="decimal"/>
      <w:lvlText w:val="%8."/>
      <w:lvlJc w:val="left"/>
      <w:pPr>
        <w:tabs>
          <w:tab w:val="num" w:pos="3287"/>
        </w:tabs>
        <w:ind w:left="3287" w:hanging="360"/>
      </w:pPr>
    </w:lvl>
    <w:lvl w:ilvl="8">
      <w:start w:val="1"/>
      <w:numFmt w:val="decimal"/>
      <w:lvlText w:val="%9."/>
      <w:lvlJc w:val="left"/>
      <w:pPr>
        <w:tabs>
          <w:tab w:val="num" w:pos="3647"/>
        </w:tabs>
        <w:ind w:left="3647" w:hanging="360"/>
      </w:pPr>
    </w:lvl>
  </w:abstractNum>
  <w:abstractNum w:abstractNumId="11">
    <w:nsid w:val="0000000C"/>
    <w:multiLevelType w:val="multilevel"/>
    <w:tmpl w:val="0000000C"/>
    <w:name w:val="WW8Num12"/>
    <w:lvl w:ilvl="0">
      <w:start w:val="1"/>
      <w:numFmt w:val="decimal"/>
      <w:lvlText w:val="%1."/>
      <w:lvlJc w:val="left"/>
      <w:pPr>
        <w:tabs>
          <w:tab w:val="num" w:pos="767"/>
        </w:tabs>
        <w:ind w:left="767" w:hanging="360"/>
      </w:pPr>
    </w:lvl>
    <w:lvl w:ilvl="1">
      <w:start w:val="1"/>
      <w:numFmt w:val="decimal"/>
      <w:lvlText w:val="%2."/>
      <w:lvlJc w:val="left"/>
      <w:pPr>
        <w:tabs>
          <w:tab w:val="num" w:pos="1127"/>
        </w:tabs>
        <w:ind w:left="1127" w:hanging="360"/>
      </w:pPr>
    </w:lvl>
    <w:lvl w:ilvl="2">
      <w:start w:val="1"/>
      <w:numFmt w:val="decimal"/>
      <w:lvlText w:val="%3."/>
      <w:lvlJc w:val="left"/>
      <w:pPr>
        <w:tabs>
          <w:tab w:val="num" w:pos="1487"/>
        </w:tabs>
        <w:ind w:left="1487" w:hanging="360"/>
      </w:pPr>
    </w:lvl>
    <w:lvl w:ilvl="3">
      <w:start w:val="1"/>
      <w:numFmt w:val="decimal"/>
      <w:lvlText w:val="%4."/>
      <w:lvlJc w:val="left"/>
      <w:pPr>
        <w:tabs>
          <w:tab w:val="num" w:pos="1847"/>
        </w:tabs>
        <w:ind w:left="1847" w:hanging="360"/>
      </w:pPr>
    </w:lvl>
    <w:lvl w:ilvl="4">
      <w:start w:val="1"/>
      <w:numFmt w:val="decimal"/>
      <w:lvlText w:val="%5."/>
      <w:lvlJc w:val="left"/>
      <w:pPr>
        <w:tabs>
          <w:tab w:val="num" w:pos="2207"/>
        </w:tabs>
        <w:ind w:left="2207" w:hanging="360"/>
      </w:pPr>
    </w:lvl>
    <w:lvl w:ilvl="5">
      <w:start w:val="1"/>
      <w:numFmt w:val="decimal"/>
      <w:lvlText w:val="%6."/>
      <w:lvlJc w:val="left"/>
      <w:pPr>
        <w:tabs>
          <w:tab w:val="num" w:pos="2567"/>
        </w:tabs>
        <w:ind w:left="2567" w:hanging="360"/>
      </w:pPr>
    </w:lvl>
    <w:lvl w:ilvl="6">
      <w:start w:val="1"/>
      <w:numFmt w:val="decimal"/>
      <w:lvlText w:val="%7."/>
      <w:lvlJc w:val="left"/>
      <w:pPr>
        <w:tabs>
          <w:tab w:val="num" w:pos="2927"/>
        </w:tabs>
        <w:ind w:left="2927" w:hanging="360"/>
      </w:pPr>
    </w:lvl>
    <w:lvl w:ilvl="7">
      <w:start w:val="1"/>
      <w:numFmt w:val="decimal"/>
      <w:lvlText w:val="%8."/>
      <w:lvlJc w:val="left"/>
      <w:pPr>
        <w:tabs>
          <w:tab w:val="num" w:pos="3287"/>
        </w:tabs>
        <w:ind w:left="3287" w:hanging="360"/>
      </w:pPr>
    </w:lvl>
    <w:lvl w:ilvl="8">
      <w:start w:val="1"/>
      <w:numFmt w:val="decimal"/>
      <w:lvlText w:val="%9."/>
      <w:lvlJc w:val="left"/>
      <w:pPr>
        <w:tabs>
          <w:tab w:val="num" w:pos="3647"/>
        </w:tabs>
        <w:ind w:left="3647" w:hanging="360"/>
      </w:pPr>
    </w:lvl>
  </w:abstractNum>
  <w:abstractNum w:abstractNumId="12">
    <w:nsid w:val="0000000D"/>
    <w:multiLevelType w:val="multilevel"/>
    <w:tmpl w:val="0000000D"/>
    <w:name w:val="WW8Num13"/>
    <w:lvl w:ilvl="0">
      <w:start w:val="1"/>
      <w:numFmt w:val="decimal"/>
      <w:lvlText w:val="%1."/>
      <w:lvlJc w:val="left"/>
      <w:pPr>
        <w:tabs>
          <w:tab w:val="num" w:pos="767"/>
        </w:tabs>
        <w:ind w:left="767" w:hanging="360"/>
      </w:pPr>
    </w:lvl>
    <w:lvl w:ilvl="1">
      <w:start w:val="1"/>
      <w:numFmt w:val="decimal"/>
      <w:lvlText w:val="%2."/>
      <w:lvlJc w:val="left"/>
      <w:pPr>
        <w:tabs>
          <w:tab w:val="num" w:pos="1127"/>
        </w:tabs>
        <w:ind w:left="1127" w:hanging="360"/>
      </w:pPr>
    </w:lvl>
    <w:lvl w:ilvl="2">
      <w:start w:val="1"/>
      <w:numFmt w:val="decimal"/>
      <w:lvlText w:val="%3."/>
      <w:lvlJc w:val="left"/>
      <w:pPr>
        <w:tabs>
          <w:tab w:val="num" w:pos="1487"/>
        </w:tabs>
        <w:ind w:left="1487" w:hanging="360"/>
      </w:pPr>
    </w:lvl>
    <w:lvl w:ilvl="3">
      <w:start w:val="1"/>
      <w:numFmt w:val="decimal"/>
      <w:lvlText w:val="%4."/>
      <w:lvlJc w:val="left"/>
      <w:pPr>
        <w:tabs>
          <w:tab w:val="num" w:pos="1847"/>
        </w:tabs>
        <w:ind w:left="1847" w:hanging="360"/>
      </w:pPr>
    </w:lvl>
    <w:lvl w:ilvl="4">
      <w:start w:val="1"/>
      <w:numFmt w:val="decimal"/>
      <w:lvlText w:val="%5."/>
      <w:lvlJc w:val="left"/>
      <w:pPr>
        <w:tabs>
          <w:tab w:val="num" w:pos="2207"/>
        </w:tabs>
        <w:ind w:left="2207" w:hanging="360"/>
      </w:pPr>
    </w:lvl>
    <w:lvl w:ilvl="5">
      <w:start w:val="1"/>
      <w:numFmt w:val="decimal"/>
      <w:lvlText w:val="%6."/>
      <w:lvlJc w:val="left"/>
      <w:pPr>
        <w:tabs>
          <w:tab w:val="num" w:pos="2567"/>
        </w:tabs>
        <w:ind w:left="2567" w:hanging="360"/>
      </w:pPr>
    </w:lvl>
    <w:lvl w:ilvl="6">
      <w:start w:val="1"/>
      <w:numFmt w:val="decimal"/>
      <w:lvlText w:val="%7."/>
      <w:lvlJc w:val="left"/>
      <w:pPr>
        <w:tabs>
          <w:tab w:val="num" w:pos="2927"/>
        </w:tabs>
        <w:ind w:left="2927" w:hanging="360"/>
      </w:pPr>
    </w:lvl>
    <w:lvl w:ilvl="7">
      <w:start w:val="1"/>
      <w:numFmt w:val="decimal"/>
      <w:lvlText w:val="%8."/>
      <w:lvlJc w:val="left"/>
      <w:pPr>
        <w:tabs>
          <w:tab w:val="num" w:pos="3287"/>
        </w:tabs>
        <w:ind w:left="3287" w:hanging="360"/>
      </w:pPr>
    </w:lvl>
    <w:lvl w:ilvl="8">
      <w:start w:val="1"/>
      <w:numFmt w:val="decimal"/>
      <w:lvlText w:val="%9."/>
      <w:lvlJc w:val="left"/>
      <w:pPr>
        <w:tabs>
          <w:tab w:val="num" w:pos="3647"/>
        </w:tabs>
        <w:ind w:left="3647" w:hanging="360"/>
      </w:pPr>
    </w:lvl>
  </w:abstractNum>
  <w:abstractNum w:abstractNumId="13">
    <w:nsid w:val="019031A7"/>
    <w:multiLevelType w:val="multilevel"/>
    <w:tmpl w:val="2150727A"/>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1BF25C5"/>
    <w:multiLevelType w:val="hybridMultilevel"/>
    <w:tmpl w:val="72745AC4"/>
    <w:lvl w:ilvl="0" w:tplc="4B66F94C">
      <w:start w:val="1"/>
      <w:numFmt w:val="bullet"/>
      <w:lvlText w:val="▪"/>
      <w:lvlJc w:val="left"/>
      <w:pPr>
        <w:ind w:left="112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847" w:hanging="360"/>
      </w:pPr>
      <w:rPr>
        <w:rFonts w:ascii="Courier New" w:hAnsi="Courier New" w:cs="Courier New" w:hint="default"/>
      </w:rPr>
    </w:lvl>
    <w:lvl w:ilvl="2" w:tplc="04190005" w:tentative="1">
      <w:start w:val="1"/>
      <w:numFmt w:val="bullet"/>
      <w:lvlText w:val=""/>
      <w:lvlJc w:val="left"/>
      <w:pPr>
        <w:ind w:left="2567" w:hanging="360"/>
      </w:pPr>
      <w:rPr>
        <w:rFonts w:ascii="Wingdings" w:hAnsi="Wingdings" w:hint="default"/>
      </w:rPr>
    </w:lvl>
    <w:lvl w:ilvl="3" w:tplc="04190001" w:tentative="1">
      <w:start w:val="1"/>
      <w:numFmt w:val="bullet"/>
      <w:lvlText w:val=""/>
      <w:lvlJc w:val="left"/>
      <w:pPr>
        <w:ind w:left="3287" w:hanging="360"/>
      </w:pPr>
      <w:rPr>
        <w:rFonts w:ascii="Symbol" w:hAnsi="Symbol" w:hint="default"/>
      </w:rPr>
    </w:lvl>
    <w:lvl w:ilvl="4" w:tplc="04190003" w:tentative="1">
      <w:start w:val="1"/>
      <w:numFmt w:val="bullet"/>
      <w:lvlText w:val="o"/>
      <w:lvlJc w:val="left"/>
      <w:pPr>
        <w:ind w:left="4007" w:hanging="360"/>
      </w:pPr>
      <w:rPr>
        <w:rFonts w:ascii="Courier New" w:hAnsi="Courier New" w:cs="Courier New" w:hint="default"/>
      </w:rPr>
    </w:lvl>
    <w:lvl w:ilvl="5" w:tplc="04190005" w:tentative="1">
      <w:start w:val="1"/>
      <w:numFmt w:val="bullet"/>
      <w:lvlText w:val=""/>
      <w:lvlJc w:val="left"/>
      <w:pPr>
        <w:ind w:left="4727" w:hanging="360"/>
      </w:pPr>
      <w:rPr>
        <w:rFonts w:ascii="Wingdings" w:hAnsi="Wingdings" w:hint="default"/>
      </w:rPr>
    </w:lvl>
    <w:lvl w:ilvl="6" w:tplc="04190001" w:tentative="1">
      <w:start w:val="1"/>
      <w:numFmt w:val="bullet"/>
      <w:lvlText w:val=""/>
      <w:lvlJc w:val="left"/>
      <w:pPr>
        <w:ind w:left="5447" w:hanging="360"/>
      </w:pPr>
      <w:rPr>
        <w:rFonts w:ascii="Symbol" w:hAnsi="Symbol" w:hint="default"/>
      </w:rPr>
    </w:lvl>
    <w:lvl w:ilvl="7" w:tplc="04190003" w:tentative="1">
      <w:start w:val="1"/>
      <w:numFmt w:val="bullet"/>
      <w:lvlText w:val="o"/>
      <w:lvlJc w:val="left"/>
      <w:pPr>
        <w:ind w:left="6167" w:hanging="360"/>
      </w:pPr>
      <w:rPr>
        <w:rFonts w:ascii="Courier New" w:hAnsi="Courier New" w:cs="Courier New" w:hint="default"/>
      </w:rPr>
    </w:lvl>
    <w:lvl w:ilvl="8" w:tplc="04190005" w:tentative="1">
      <w:start w:val="1"/>
      <w:numFmt w:val="bullet"/>
      <w:lvlText w:val=""/>
      <w:lvlJc w:val="left"/>
      <w:pPr>
        <w:ind w:left="6887" w:hanging="360"/>
      </w:pPr>
      <w:rPr>
        <w:rFonts w:ascii="Wingdings" w:hAnsi="Wingdings" w:hint="default"/>
      </w:rPr>
    </w:lvl>
  </w:abstractNum>
  <w:abstractNum w:abstractNumId="15">
    <w:nsid w:val="01C875CA"/>
    <w:multiLevelType w:val="hybridMultilevel"/>
    <w:tmpl w:val="399A58F4"/>
    <w:lvl w:ilvl="0" w:tplc="04190005">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
    <w:nsid w:val="02A6442B"/>
    <w:multiLevelType w:val="hybridMultilevel"/>
    <w:tmpl w:val="0B8077EE"/>
    <w:lvl w:ilvl="0" w:tplc="14BCF718">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7">
    <w:nsid w:val="031C7C61"/>
    <w:multiLevelType w:val="multilevel"/>
    <w:tmpl w:val="3C7A768C"/>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3AB6284"/>
    <w:multiLevelType w:val="hybridMultilevel"/>
    <w:tmpl w:val="4B9E67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3EC1ACD"/>
    <w:multiLevelType w:val="hybridMultilevel"/>
    <w:tmpl w:val="CC3E168E"/>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
    <w:nsid w:val="046415F7"/>
    <w:multiLevelType w:val="hybridMultilevel"/>
    <w:tmpl w:val="8B1ADF2A"/>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1">
    <w:nsid w:val="04DB7D50"/>
    <w:multiLevelType w:val="multilevel"/>
    <w:tmpl w:val="5610F5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58F7E08"/>
    <w:multiLevelType w:val="multilevel"/>
    <w:tmpl w:val="743ECF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5BD47DF"/>
    <w:multiLevelType w:val="hybridMultilevel"/>
    <w:tmpl w:val="D992384C"/>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6C9714F"/>
    <w:multiLevelType w:val="hybridMultilevel"/>
    <w:tmpl w:val="2DEC1678"/>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
    <w:nsid w:val="06F941C4"/>
    <w:multiLevelType w:val="hybridMultilevel"/>
    <w:tmpl w:val="7DD4B440"/>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
    <w:nsid w:val="08D8710C"/>
    <w:multiLevelType w:val="hybridMultilevel"/>
    <w:tmpl w:val="64C2F25E"/>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9">
    <w:nsid w:val="09524295"/>
    <w:multiLevelType w:val="hybridMultilevel"/>
    <w:tmpl w:val="11D8DCD4"/>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0">
    <w:nsid w:val="0A226565"/>
    <w:multiLevelType w:val="multilevel"/>
    <w:tmpl w:val="DA8EF284"/>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ind w:left="1440" w:hanging="360"/>
      </w:pPr>
      <w:rPr>
        <w:rFonts w:cs="OfficinaSansExtraBoldITC-Reg"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B043D4C"/>
    <w:multiLevelType w:val="hybridMultilevel"/>
    <w:tmpl w:val="7B96C312"/>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2">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3">
    <w:nsid w:val="0B6714B2"/>
    <w:multiLevelType w:val="hybridMultilevel"/>
    <w:tmpl w:val="61CEA2CE"/>
    <w:lvl w:ilvl="0" w:tplc="04190005">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4">
    <w:nsid w:val="0D84252F"/>
    <w:multiLevelType w:val="hybridMultilevel"/>
    <w:tmpl w:val="B130013E"/>
    <w:lvl w:ilvl="0" w:tplc="6BFE7DEE">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35">
    <w:nsid w:val="102F0309"/>
    <w:multiLevelType w:val="hybridMultilevel"/>
    <w:tmpl w:val="24AE9624"/>
    <w:lvl w:ilvl="0" w:tplc="04190005">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6">
    <w:nsid w:val="110A5F95"/>
    <w:multiLevelType w:val="hybridMultilevel"/>
    <w:tmpl w:val="2654C02A"/>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7">
    <w:nsid w:val="125A3173"/>
    <w:multiLevelType w:val="hybridMultilevel"/>
    <w:tmpl w:val="3FF880D0"/>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12684FFF"/>
    <w:multiLevelType w:val="hybridMultilevel"/>
    <w:tmpl w:val="888855CC"/>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3A71B0D"/>
    <w:multiLevelType w:val="hybridMultilevel"/>
    <w:tmpl w:val="EFE85700"/>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0">
    <w:nsid w:val="1457123A"/>
    <w:multiLevelType w:val="multilevel"/>
    <w:tmpl w:val="FCFCD2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53E2DE8"/>
    <w:multiLevelType w:val="hybridMultilevel"/>
    <w:tmpl w:val="C19619F8"/>
    <w:lvl w:ilvl="0" w:tplc="4B66F94C">
      <w:start w:val="1"/>
      <w:numFmt w:val="bullet"/>
      <w:lvlText w:val="▪"/>
      <w:lvlJc w:val="left"/>
      <w:pPr>
        <w:ind w:left="180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2">
    <w:nsid w:val="15440D4E"/>
    <w:multiLevelType w:val="multilevel"/>
    <w:tmpl w:val="1B40EED4"/>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5FB7224"/>
    <w:multiLevelType w:val="hybridMultilevel"/>
    <w:tmpl w:val="0E263D90"/>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4">
    <w:nsid w:val="16EA3778"/>
    <w:multiLevelType w:val="hybridMultilevel"/>
    <w:tmpl w:val="912E0518"/>
    <w:lvl w:ilvl="0" w:tplc="04190005">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5">
    <w:nsid w:val="16FE4C65"/>
    <w:multiLevelType w:val="hybridMultilevel"/>
    <w:tmpl w:val="E5CC4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7">
    <w:nsid w:val="1AD21674"/>
    <w:multiLevelType w:val="hybridMultilevel"/>
    <w:tmpl w:val="0810BDCC"/>
    <w:lvl w:ilvl="0" w:tplc="0419000D">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8">
    <w:nsid w:val="1BA95631"/>
    <w:multiLevelType w:val="hybridMultilevel"/>
    <w:tmpl w:val="A9746262"/>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D074EF6"/>
    <w:multiLevelType w:val="hybridMultilevel"/>
    <w:tmpl w:val="44B2EB44"/>
    <w:lvl w:ilvl="0" w:tplc="03B4915E">
      <w:start w:val="1"/>
      <w:numFmt w:val="decimal"/>
      <w:lvlText w:val="%1."/>
      <w:lvlJc w:val="left"/>
      <w:pPr>
        <w:ind w:left="502"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50">
    <w:nsid w:val="1E2224AB"/>
    <w:multiLevelType w:val="hybridMultilevel"/>
    <w:tmpl w:val="F8A80F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F217B2B"/>
    <w:multiLevelType w:val="hybridMultilevel"/>
    <w:tmpl w:val="E0AA5ED2"/>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3261B10"/>
    <w:multiLevelType w:val="hybridMultilevel"/>
    <w:tmpl w:val="B844A31E"/>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3">
    <w:nsid w:val="23646FB8"/>
    <w:multiLevelType w:val="hybridMultilevel"/>
    <w:tmpl w:val="58D2D904"/>
    <w:lvl w:ilvl="0" w:tplc="04190005">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4">
    <w:nsid w:val="240D48A9"/>
    <w:multiLevelType w:val="hybridMultilevel"/>
    <w:tmpl w:val="6B74BDFA"/>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44E0DF3"/>
    <w:multiLevelType w:val="hybridMultilevel"/>
    <w:tmpl w:val="D1368540"/>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49C2DF0"/>
    <w:multiLevelType w:val="hybridMultilevel"/>
    <w:tmpl w:val="28AA6338"/>
    <w:lvl w:ilvl="0" w:tplc="4B66F94C">
      <w:start w:val="1"/>
      <w:numFmt w:val="bullet"/>
      <w:lvlText w:val="▪"/>
      <w:lvlJc w:val="left"/>
      <w:pPr>
        <w:ind w:left="765"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7">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8">
    <w:nsid w:val="26512D54"/>
    <w:multiLevelType w:val="hybridMultilevel"/>
    <w:tmpl w:val="5BC60FF6"/>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6CE6637"/>
    <w:multiLevelType w:val="multilevel"/>
    <w:tmpl w:val="8304CCA0"/>
    <w:lvl w:ilvl="0">
      <w:start w:val="1"/>
      <w:numFmt w:val="bullet"/>
      <w:lvlText w:val="▪"/>
      <w:lvlJc w:val="left"/>
      <w:pPr>
        <w:tabs>
          <w:tab w:val="num" w:pos="720"/>
        </w:tabs>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nsid w:val="26DD2324"/>
    <w:multiLevelType w:val="hybridMultilevel"/>
    <w:tmpl w:val="C5BA0760"/>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1">
    <w:nsid w:val="29EB4527"/>
    <w:multiLevelType w:val="hybridMultilevel"/>
    <w:tmpl w:val="C5A4DB68"/>
    <w:lvl w:ilvl="0" w:tplc="1EF2AE1A">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A873CB1"/>
    <w:multiLevelType w:val="hybridMultilevel"/>
    <w:tmpl w:val="B67641FA"/>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3">
    <w:nsid w:val="2AD60B3C"/>
    <w:multiLevelType w:val="hybridMultilevel"/>
    <w:tmpl w:val="58C62434"/>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AE370B4"/>
    <w:multiLevelType w:val="hybridMultilevel"/>
    <w:tmpl w:val="D98C82E2"/>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AFB280D"/>
    <w:multiLevelType w:val="hybridMultilevel"/>
    <w:tmpl w:val="50C861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B104E97"/>
    <w:multiLevelType w:val="hybridMultilevel"/>
    <w:tmpl w:val="7EB8CF24"/>
    <w:lvl w:ilvl="0" w:tplc="4B66F94C">
      <w:start w:val="1"/>
      <w:numFmt w:val="bullet"/>
      <w:lvlText w:val="▪"/>
      <w:lvlJc w:val="left"/>
      <w:pPr>
        <w:ind w:left="11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67">
    <w:nsid w:val="2B5C18C2"/>
    <w:multiLevelType w:val="hybridMultilevel"/>
    <w:tmpl w:val="4DD8EBB4"/>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8">
    <w:nsid w:val="348E6D09"/>
    <w:multiLevelType w:val="multilevel"/>
    <w:tmpl w:val="8304CCA0"/>
    <w:lvl w:ilvl="0">
      <w:start w:val="1"/>
      <w:numFmt w:val="bullet"/>
      <w:lvlText w:val="▪"/>
      <w:lvlJc w:val="left"/>
      <w:pPr>
        <w:tabs>
          <w:tab w:val="num" w:pos="720"/>
        </w:tabs>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nsid w:val="34D22A6D"/>
    <w:multiLevelType w:val="hybridMultilevel"/>
    <w:tmpl w:val="29CE4C24"/>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0">
    <w:nsid w:val="357C1DEB"/>
    <w:multiLevelType w:val="hybridMultilevel"/>
    <w:tmpl w:val="C94C1B90"/>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1">
    <w:nsid w:val="39581CAF"/>
    <w:multiLevelType w:val="hybridMultilevel"/>
    <w:tmpl w:val="1C6CDFCE"/>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2">
    <w:nsid w:val="39594CBD"/>
    <w:multiLevelType w:val="hybridMultilevel"/>
    <w:tmpl w:val="72964E4E"/>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ABF7510"/>
    <w:multiLevelType w:val="hybridMultilevel"/>
    <w:tmpl w:val="63F8B4E6"/>
    <w:lvl w:ilvl="0" w:tplc="04190005">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4">
    <w:nsid w:val="3B2533E1"/>
    <w:multiLevelType w:val="hybridMultilevel"/>
    <w:tmpl w:val="906289A2"/>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5">
    <w:nsid w:val="3B601A7D"/>
    <w:multiLevelType w:val="hybridMultilevel"/>
    <w:tmpl w:val="ED243944"/>
    <w:lvl w:ilvl="0" w:tplc="5DAE6F22">
      <w:start w:val="1"/>
      <w:numFmt w:val="decimal"/>
      <w:lvlText w:val="%1."/>
      <w:lvlJc w:val="left"/>
      <w:pPr>
        <w:ind w:left="945" w:hanging="58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CE71D6A"/>
    <w:multiLevelType w:val="hybridMultilevel"/>
    <w:tmpl w:val="404E6D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FFE313F"/>
    <w:multiLevelType w:val="multilevel"/>
    <w:tmpl w:val="8304CCA0"/>
    <w:lvl w:ilvl="0">
      <w:start w:val="1"/>
      <w:numFmt w:val="bullet"/>
      <w:lvlText w:val="▪"/>
      <w:lvlJc w:val="left"/>
      <w:pPr>
        <w:tabs>
          <w:tab w:val="num" w:pos="720"/>
        </w:tabs>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nsid w:val="40220CB7"/>
    <w:multiLevelType w:val="hybridMultilevel"/>
    <w:tmpl w:val="12B4DCE6"/>
    <w:lvl w:ilvl="0" w:tplc="04190005">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9">
    <w:nsid w:val="437A66E2"/>
    <w:multiLevelType w:val="hybridMultilevel"/>
    <w:tmpl w:val="512C5928"/>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0">
    <w:nsid w:val="43FF44E7"/>
    <w:multiLevelType w:val="hybridMultilevel"/>
    <w:tmpl w:val="20D62396"/>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58834FC"/>
    <w:multiLevelType w:val="hybridMultilevel"/>
    <w:tmpl w:val="CD8E7DF8"/>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2">
    <w:nsid w:val="45A3318D"/>
    <w:multiLevelType w:val="multilevel"/>
    <w:tmpl w:val="9560EBF2"/>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6D22747"/>
    <w:multiLevelType w:val="hybridMultilevel"/>
    <w:tmpl w:val="2F226FF8"/>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78A317F"/>
    <w:multiLevelType w:val="hybridMultilevel"/>
    <w:tmpl w:val="17069EC2"/>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5">
    <w:nsid w:val="48C323E2"/>
    <w:multiLevelType w:val="hybridMultilevel"/>
    <w:tmpl w:val="B83EC39A"/>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B937929"/>
    <w:multiLevelType w:val="hybridMultilevel"/>
    <w:tmpl w:val="D1125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C230D9E"/>
    <w:multiLevelType w:val="hybridMultilevel"/>
    <w:tmpl w:val="0F22E0EA"/>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D9D4EE9"/>
    <w:multiLevelType w:val="multilevel"/>
    <w:tmpl w:val="3350085C"/>
    <w:lvl w:ilvl="0">
      <w:start w:val="1"/>
      <w:numFmt w:val="bullet"/>
      <w:lvlText w:val="▪"/>
      <w:lvlJc w:val="left"/>
      <w:pPr>
        <w:tabs>
          <w:tab w:val="num" w:pos="720"/>
        </w:tabs>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
      <w:lvlJc w:val="left"/>
      <w:pPr>
        <w:ind w:left="112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nsid w:val="4EAF49A8"/>
    <w:multiLevelType w:val="hybridMultilevel"/>
    <w:tmpl w:val="F86AB1EE"/>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0">
    <w:nsid w:val="4EC52691"/>
    <w:multiLevelType w:val="multilevel"/>
    <w:tmpl w:val="135C1C74"/>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F2455CF"/>
    <w:multiLevelType w:val="hybridMultilevel"/>
    <w:tmpl w:val="179C1296"/>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F8A1E9E"/>
    <w:multiLevelType w:val="hybridMultilevel"/>
    <w:tmpl w:val="46E88C10"/>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3">
    <w:nsid w:val="4FA2524A"/>
    <w:multiLevelType w:val="multilevel"/>
    <w:tmpl w:val="FB22F2FA"/>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5">
    <w:nsid w:val="514F7826"/>
    <w:multiLevelType w:val="hybridMultilevel"/>
    <w:tmpl w:val="225A1BEE"/>
    <w:lvl w:ilvl="0" w:tplc="04190005">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6">
    <w:nsid w:val="520852B2"/>
    <w:multiLevelType w:val="multilevel"/>
    <w:tmpl w:val="EAC650BA"/>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4237750"/>
    <w:multiLevelType w:val="hybridMultilevel"/>
    <w:tmpl w:val="FA5EAB12"/>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4700D28"/>
    <w:multiLevelType w:val="hybridMultilevel"/>
    <w:tmpl w:val="A64AE918"/>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558D47EC"/>
    <w:multiLevelType w:val="hybridMultilevel"/>
    <w:tmpl w:val="D242C726"/>
    <w:lvl w:ilvl="0" w:tplc="97A89894">
      <w:start w:val="4"/>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0">
    <w:nsid w:val="55D3429C"/>
    <w:multiLevelType w:val="hybridMultilevel"/>
    <w:tmpl w:val="1812F450"/>
    <w:lvl w:ilvl="0" w:tplc="04190005">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1">
    <w:nsid w:val="56067D89"/>
    <w:multiLevelType w:val="multilevel"/>
    <w:tmpl w:val="B60EC480"/>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ind w:left="1353" w:hanging="360"/>
      </w:pPr>
      <w:rPr>
        <w:rFonts w:hint="default"/>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6276447"/>
    <w:multiLevelType w:val="multilevel"/>
    <w:tmpl w:val="CDF6E4D8"/>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7662A1D"/>
    <w:multiLevelType w:val="multilevel"/>
    <w:tmpl w:val="80AA6A76"/>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nsid w:val="578E3DE6"/>
    <w:multiLevelType w:val="hybridMultilevel"/>
    <w:tmpl w:val="D0A26D04"/>
    <w:lvl w:ilvl="0" w:tplc="4B66F94C">
      <w:start w:val="1"/>
      <w:numFmt w:val="bullet"/>
      <w:lvlText w:val="▪"/>
      <w:lvlJc w:val="left"/>
      <w:pPr>
        <w:ind w:left="128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58766934"/>
    <w:multiLevelType w:val="hybridMultilevel"/>
    <w:tmpl w:val="73805F26"/>
    <w:lvl w:ilvl="0" w:tplc="50B82E04">
      <w:start w:val="1"/>
      <w:numFmt w:val="bullet"/>
      <w:pStyle w:val="list-dash0"/>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59514E3A"/>
    <w:multiLevelType w:val="hybridMultilevel"/>
    <w:tmpl w:val="7D048496"/>
    <w:lvl w:ilvl="0" w:tplc="4B66F94C">
      <w:start w:val="1"/>
      <w:numFmt w:val="bullet"/>
      <w:lvlText w:val="▪"/>
      <w:lvlJc w:val="left"/>
      <w:pPr>
        <w:ind w:left="216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07">
    <w:nsid w:val="59525E25"/>
    <w:multiLevelType w:val="hybridMultilevel"/>
    <w:tmpl w:val="E9088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A111668"/>
    <w:multiLevelType w:val="hybridMultilevel"/>
    <w:tmpl w:val="7C960E82"/>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9">
    <w:nsid w:val="5A6061F0"/>
    <w:multiLevelType w:val="hybridMultilevel"/>
    <w:tmpl w:val="42368F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5AA94E95"/>
    <w:multiLevelType w:val="hybridMultilevel"/>
    <w:tmpl w:val="D15A17A0"/>
    <w:lvl w:ilvl="0" w:tplc="C4F2FA96">
      <w:start w:val="1"/>
      <w:numFmt w:val="decimal"/>
      <w:lvlText w:val="%1."/>
      <w:lvlJc w:val="left"/>
      <w:pPr>
        <w:ind w:left="644"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5B5E653D"/>
    <w:multiLevelType w:val="hybridMultilevel"/>
    <w:tmpl w:val="CF685AD8"/>
    <w:lvl w:ilvl="0" w:tplc="04190005">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2">
    <w:nsid w:val="5D763C0D"/>
    <w:multiLevelType w:val="hybridMultilevel"/>
    <w:tmpl w:val="B53C6C54"/>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3">
    <w:nsid w:val="5D776CCC"/>
    <w:multiLevelType w:val="hybridMultilevel"/>
    <w:tmpl w:val="3F3C6C2A"/>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4">
    <w:nsid w:val="5DDA43A6"/>
    <w:multiLevelType w:val="multilevel"/>
    <w:tmpl w:val="6270F3DE"/>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5E0359ED"/>
    <w:multiLevelType w:val="hybridMultilevel"/>
    <w:tmpl w:val="14149BD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6">
    <w:nsid w:val="5E150F1A"/>
    <w:multiLevelType w:val="hybridMultilevel"/>
    <w:tmpl w:val="0B446B5A"/>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E355A78"/>
    <w:multiLevelType w:val="hybridMultilevel"/>
    <w:tmpl w:val="E092EBC8"/>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E411FB5"/>
    <w:multiLevelType w:val="multilevel"/>
    <w:tmpl w:val="3062A0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E9A77A2"/>
    <w:multiLevelType w:val="hybridMultilevel"/>
    <w:tmpl w:val="C9B6C26E"/>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0">
    <w:nsid w:val="5F0053B3"/>
    <w:multiLevelType w:val="hybridMultilevel"/>
    <w:tmpl w:val="693EE8AA"/>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F11688E"/>
    <w:multiLevelType w:val="hybridMultilevel"/>
    <w:tmpl w:val="C892185A"/>
    <w:lvl w:ilvl="0" w:tplc="04190005">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2">
    <w:nsid w:val="60B431B8"/>
    <w:multiLevelType w:val="hybridMultilevel"/>
    <w:tmpl w:val="46A0FCA4"/>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2547A81"/>
    <w:multiLevelType w:val="hybridMultilevel"/>
    <w:tmpl w:val="EB802144"/>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4D6395C"/>
    <w:multiLevelType w:val="multilevel"/>
    <w:tmpl w:val="56929802"/>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64E1533F"/>
    <w:multiLevelType w:val="hybridMultilevel"/>
    <w:tmpl w:val="B4DA8AFE"/>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643655C"/>
    <w:multiLevelType w:val="hybridMultilevel"/>
    <w:tmpl w:val="53CC351C"/>
    <w:lvl w:ilvl="0" w:tplc="1FBCCD88">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27">
    <w:nsid w:val="678E061D"/>
    <w:multiLevelType w:val="hybridMultilevel"/>
    <w:tmpl w:val="B3A2DDAE"/>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8">
    <w:nsid w:val="685019F8"/>
    <w:multiLevelType w:val="multilevel"/>
    <w:tmpl w:val="262AA0B0"/>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8635A0B"/>
    <w:multiLevelType w:val="hybridMultilevel"/>
    <w:tmpl w:val="538A3078"/>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ACA0757"/>
    <w:multiLevelType w:val="hybridMultilevel"/>
    <w:tmpl w:val="9EC20A68"/>
    <w:lvl w:ilvl="0" w:tplc="04190005">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1">
    <w:nsid w:val="6AD65475"/>
    <w:multiLevelType w:val="multilevel"/>
    <w:tmpl w:val="061A6468"/>
    <w:lvl w:ilvl="0">
      <w:start w:val="1"/>
      <w:numFmt w:val="bullet"/>
      <w:lvlText w:val="▪"/>
      <w:lvlJc w:val="left"/>
      <w:pPr>
        <w:tabs>
          <w:tab w:val="num" w:pos="720"/>
        </w:tabs>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
    <w:nsid w:val="6BF26A4D"/>
    <w:multiLevelType w:val="hybridMultilevel"/>
    <w:tmpl w:val="D4DCB148"/>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C0555E3"/>
    <w:multiLevelType w:val="multilevel"/>
    <w:tmpl w:val="5AC81794"/>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CB8138B"/>
    <w:multiLevelType w:val="hybridMultilevel"/>
    <w:tmpl w:val="D736AA32"/>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5">
    <w:nsid w:val="70331C19"/>
    <w:multiLevelType w:val="hybridMultilevel"/>
    <w:tmpl w:val="329CD0AA"/>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06F33D5"/>
    <w:multiLevelType w:val="multilevel"/>
    <w:tmpl w:val="90824C62"/>
    <w:lvl w:ilvl="0">
      <w:start w:val="1"/>
      <w:numFmt w:val="bullet"/>
      <w:lvlText w:val="▪"/>
      <w:lvlJc w:val="left"/>
      <w:pPr>
        <w:tabs>
          <w:tab w:val="num" w:pos="720"/>
        </w:tabs>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
    <w:nsid w:val="72951562"/>
    <w:multiLevelType w:val="multilevel"/>
    <w:tmpl w:val="E9EA51F6"/>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731429FB"/>
    <w:multiLevelType w:val="hybridMultilevel"/>
    <w:tmpl w:val="DA5468F8"/>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nsid w:val="732E6B3E"/>
    <w:multiLevelType w:val="hybridMultilevel"/>
    <w:tmpl w:val="0DD29238"/>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3EC7FF0"/>
    <w:multiLevelType w:val="hybridMultilevel"/>
    <w:tmpl w:val="D2582ED0"/>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nsid w:val="74A07B11"/>
    <w:multiLevelType w:val="hybridMultilevel"/>
    <w:tmpl w:val="16A63B86"/>
    <w:lvl w:ilvl="0" w:tplc="F586A8A0">
      <w:numFmt w:val="bullet"/>
      <w:lvlText w:val=""/>
      <w:lvlJc w:val="left"/>
      <w:pPr>
        <w:ind w:left="134" w:hanging="232"/>
      </w:pPr>
      <w:rPr>
        <w:rFonts w:ascii="Symbol" w:eastAsia="Symbol" w:hAnsi="Symbol" w:cs="Symbol" w:hint="default"/>
        <w:w w:val="99"/>
        <w:sz w:val="28"/>
        <w:szCs w:val="28"/>
        <w:lang w:val="ru-RU" w:eastAsia="en-US" w:bidi="ar-SA"/>
      </w:rPr>
    </w:lvl>
    <w:lvl w:ilvl="1" w:tplc="A8764220">
      <w:numFmt w:val="bullet"/>
      <w:lvlText w:val="•"/>
      <w:lvlJc w:val="left"/>
      <w:pPr>
        <w:ind w:left="1146" w:hanging="232"/>
      </w:pPr>
      <w:rPr>
        <w:rFonts w:hint="default"/>
        <w:lang w:val="ru-RU" w:eastAsia="en-US" w:bidi="ar-SA"/>
      </w:rPr>
    </w:lvl>
    <w:lvl w:ilvl="2" w:tplc="12A0EA12">
      <w:numFmt w:val="bullet"/>
      <w:lvlText w:val="•"/>
      <w:lvlJc w:val="left"/>
      <w:pPr>
        <w:ind w:left="2153" w:hanging="232"/>
      </w:pPr>
      <w:rPr>
        <w:rFonts w:hint="default"/>
        <w:lang w:val="ru-RU" w:eastAsia="en-US" w:bidi="ar-SA"/>
      </w:rPr>
    </w:lvl>
    <w:lvl w:ilvl="3" w:tplc="68C615D2">
      <w:numFmt w:val="bullet"/>
      <w:lvlText w:val="•"/>
      <w:lvlJc w:val="left"/>
      <w:pPr>
        <w:ind w:left="3159" w:hanging="232"/>
      </w:pPr>
      <w:rPr>
        <w:rFonts w:hint="default"/>
        <w:lang w:val="ru-RU" w:eastAsia="en-US" w:bidi="ar-SA"/>
      </w:rPr>
    </w:lvl>
    <w:lvl w:ilvl="4" w:tplc="88769B56">
      <w:numFmt w:val="bullet"/>
      <w:lvlText w:val="•"/>
      <w:lvlJc w:val="left"/>
      <w:pPr>
        <w:ind w:left="4166" w:hanging="232"/>
      </w:pPr>
      <w:rPr>
        <w:rFonts w:hint="default"/>
        <w:lang w:val="ru-RU" w:eastAsia="en-US" w:bidi="ar-SA"/>
      </w:rPr>
    </w:lvl>
    <w:lvl w:ilvl="5" w:tplc="CE4EFE6A">
      <w:numFmt w:val="bullet"/>
      <w:lvlText w:val="•"/>
      <w:lvlJc w:val="left"/>
      <w:pPr>
        <w:ind w:left="5173" w:hanging="232"/>
      </w:pPr>
      <w:rPr>
        <w:rFonts w:hint="default"/>
        <w:lang w:val="ru-RU" w:eastAsia="en-US" w:bidi="ar-SA"/>
      </w:rPr>
    </w:lvl>
    <w:lvl w:ilvl="6" w:tplc="E7D445AC">
      <w:numFmt w:val="bullet"/>
      <w:lvlText w:val="•"/>
      <w:lvlJc w:val="left"/>
      <w:pPr>
        <w:ind w:left="6179" w:hanging="232"/>
      </w:pPr>
      <w:rPr>
        <w:rFonts w:hint="default"/>
        <w:lang w:val="ru-RU" w:eastAsia="en-US" w:bidi="ar-SA"/>
      </w:rPr>
    </w:lvl>
    <w:lvl w:ilvl="7" w:tplc="309C3AAC">
      <w:numFmt w:val="bullet"/>
      <w:lvlText w:val="•"/>
      <w:lvlJc w:val="left"/>
      <w:pPr>
        <w:ind w:left="7186" w:hanging="232"/>
      </w:pPr>
      <w:rPr>
        <w:rFonts w:hint="default"/>
        <w:lang w:val="ru-RU" w:eastAsia="en-US" w:bidi="ar-SA"/>
      </w:rPr>
    </w:lvl>
    <w:lvl w:ilvl="8" w:tplc="4C98EA54">
      <w:numFmt w:val="bullet"/>
      <w:lvlText w:val="•"/>
      <w:lvlJc w:val="left"/>
      <w:pPr>
        <w:ind w:left="8193" w:hanging="232"/>
      </w:pPr>
      <w:rPr>
        <w:rFonts w:hint="default"/>
        <w:lang w:val="ru-RU" w:eastAsia="en-US" w:bidi="ar-SA"/>
      </w:rPr>
    </w:lvl>
  </w:abstractNum>
  <w:abstractNum w:abstractNumId="142">
    <w:nsid w:val="758B1797"/>
    <w:multiLevelType w:val="hybridMultilevel"/>
    <w:tmpl w:val="45AEB0D2"/>
    <w:lvl w:ilvl="0" w:tplc="04190005">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3">
    <w:nsid w:val="76480055"/>
    <w:multiLevelType w:val="hybridMultilevel"/>
    <w:tmpl w:val="B362625E"/>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4">
    <w:nsid w:val="77D610BF"/>
    <w:multiLevelType w:val="hybridMultilevel"/>
    <w:tmpl w:val="272ADBAC"/>
    <w:lvl w:ilvl="0" w:tplc="04190005">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5">
    <w:nsid w:val="78192AD8"/>
    <w:multiLevelType w:val="hybridMultilevel"/>
    <w:tmpl w:val="D25C9AC0"/>
    <w:lvl w:ilvl="0" w:tplc="4B66F94C">
      <w:start w:val="1"/>
      <w:numFmt w:val="bullet"/>
      <w:lvlText w:val="▪"/>
      <w:lvlJc w:val="left"/>
      <w:pPr>
        <w:ind w:left="94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6">
    <w:nsid w:val="7827363F"/>
    <w:multiLevelType w:val="multilevel"/>
    <w:tmpl w:val="700CE97A"/>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8">
    <w:nsid w:val="79A21DBA"/>
    <w:multiLevelType w:val="multilevel"/>
    <w:tmpl w:val="11D0E012"/>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79EC1D5E"/>
    <w:multiLevelType w:val="hybridMultilevel"/>
    <w:tmpl w:val="9F8E9EF6"/>
    <w:lvl w:ilvl="0" w:tplc="4B66F94C">
      <w:start w:val="1"/>
      <w:numFmt w:val="bullet"/>
      <w:lvlText w:val="▪"/>
      <w:lvlJc w:val="left"/>
      <w:pPr>
        <w:ind w:left="1344"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2064" w:hanging="360"/>
      </w:pPr>
      <w:rPr>
        <w:rFonts w:ascii="Courier New" w:hAnsi="Courier New" w:cs="Courier New" w:hint="default"/>
      </w:rPr>
    </w:lvl>
    <w:lvl w:ilvl="2" w:tplc="FFFFFFFF" w:tentative="1">
      <w:start w:val="1"/>
      <w:numFmt w:val="bullet"/>
      <w:lvlText w:val=""/>
      <w:lvlJc w:val="left"/>
      <w:pPr>
        <w:ind w:left="2784" w:hanging="360"/>
      </w:pPr>
      <w:rPr>
        <w:rFonts w:ascii="Wingdings" w:hAnsi="Wingdings" w:hint="default"/>
      </w:rPr>
    </w:lvl>
    <w:lvl w:ilvl="3" w:tplc="FFFFFFFF" w:tentative="1">
      <w:start w:val="1"/>
      <w:numFmt w:val="bullet"/>
      <w:lvlText w:val=""/>
      <w:lvlJc w:val="left"/>
      <w:pPr>
        <w:ind w:left="3504" w:hanging="360"/>
      </w:pPr>
      <w:rPr>
        <w:rFonts w:ascii="Symbol" w:hAnsi="Symbol" w:hint="default"/>
      </w:rPr>
    </w:lvl>
    <w:lvl w:ilvl="4" w:tplc="FFFFFFFF" w:tentative="1">
      <w:start w:val="1"/>
      <w:numFmt w:val="bullet"/>
      <w:lvlText w:val="o"/>
      <w:lvlJc w:val="left"/>
      <w:pPr>
        <w:ind w:left="4224" w:hanging="360"/>
      </w:pPr>
      <w:rPr>
        <w:rFonts w:ascii="Courier New" w:hAnsi="Courier New" w:cs="Courier New" w:hint="default"/>
      </w:rPr>
    </w:lvl>
    <w:lvl w:ilvl="5" w:tplc="FFFFFFFF" w:tentative="1">
      <w:start w:val="1"/>
      <w:numFmt w:val="bullet"/>
      <w:lvlText w:val=""/>
      <w:lvlJc w:val="left"/>
      <w:pPr>
        <w:ind w:left="4944" w:hanging="360"/>
      </w:pPr>
      <w:rPr>
        <w:rFonts w:ascii="Wingdings" w:hAnsi="Wingdings" w:hint="default"/>
      </w:rPr>
    </w:lvl>
    <w:lvl w:ilvl="6" w:tplc="FFFFFFFF" w:tentative="1">
      <w:start w:val="1"/>
      <w:numFmt w:val="bullet"/>
      <w:lvlText w:val=""/>
      <w:lvlJc w:val="left"/>
      <w:pPr>
        <w:ind w:left="5664" w:hanging="360"/>
      </w:pPr>
      <w:rPr>
        <w:rFonts w:ascii="Symbol" w:hAnsi="Symbol" w:hint="default"/>
      </w:rPr>
    </w:lvl>
    <w:lvl w:ilvl="7" w:tplc="FFFFFFFF" w:tentative="1">
      <w:start w:val="1"/>
      <w:numFmt w:val="bullet"/>
      <w:lvlText w:val="o"/>
      <w:lvlJc w:val="left"/>
      <w:pPr>
        <w:ind w:left="6384" w:hanging="360"/>
      </w:pPr>
      <w:rPr>
        <w:rFonts w:ascii="Courier New" w:hAnsi="Courier New" w:cs="Courier New" w:hint="default"/>
      </w:rPr>
    </w:lvl>
    <w:lvl w:ilvl="8" w:tplc="FFFFFFFF" w:tentative="1">
      <w:start w:val="1"/>
      <w:numFmt w:val="bullet"/>
      <w:lvlText w:val=""/>
      <w:lvlJc w:val="left"/>
      <w:pPr>
        <w:ind w:left="7104" w:hanging="360"/>
      </w:pPr>
      <w:rPr>
        <w:rFonts w:ascii="Wingdings" w:hAnsi="Wingdings" w:hint="default"/>
      </w:rPr>
    </w:lvl>
  </w:abstractNum>
  <w:abstractNum w:abstractNumId="150">
    <w:nsid w:val="7A3F1F1C"/>
    <w:multiLevelType w:val="hybridMultilevel"/>
    <w:tmpl w:val="C71889D0"/>
    <w:lvl w:ilvl="0" w:tplc="4B66F94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1">
    <w:nsid w:val="7A597849"/>
    <w:multiLevelType w:val="hybridMultilevel"/>
    <w:tmpl w:val="9CEC8EC2"/>
    <w:lvl w:ilvl="0" w:tplc="04190005">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2">
    <w:nsid w:val="7B3022BE"/>
    <w:multiLevelType w:val="hybridMultilevel"/>
    <w:tmpl w:val="23B0719E"/>
    <w:lvl w:ilvl="0" w:tplc="4B66F94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C8A1B12"/>
    <w:multiLevelType w:val="multilevel"/>
    <w:tmpl w:val="B8E4705E"/>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7EAC4F37"/>
    <w:multiLevelType w:val="hybridMultilevel"/>
    <w:tmpl w:val="599E66C8"/>
    <w:lvl w:ilvl="0" w:tplc="04190005">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5">
    <w:nsid w:val="7F675A3E"/>
    <w:multiLevelType w:val="hybridMultilevel"/>
    <w:tmpl w:val="DC487848"/>
    <w:lvl w:ilvl="0" w:tplc="E57C4E50">
      <w:start w:val="1"/>
      <w:numFmt w:val="decimal"/>
      <w:lvlText w:val="%1."/>
      <w:lvlJc w:val="left"/>
      <w:pPr>
        <w:ind w:left="692" w:hanging="360"/>
      </w:pPr>
      <w:rPr>
        <w:rFonts w:hint="default"/>
      </w:r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156">
    <w:nsid w:val="7FDA1DEB"/>
    <w:multiLevelType w:val="hybridMultilevel"/>
    <w:tmpl w:val="37D44B4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7"/>
  </w:num>
  <w:num w:numId="2">
    <w:abstractNumId w:val="20"/>
  </w:num>
  <w:num w:numId="3">
    <w:abstractNumId w:val="105"/>
  </w:num>
  <w:num w:numId="4">
    <w:abstractNumId w:val="28"/>
  </w:num>
  <w:num w:numId="5">
    <w:abstractNumId w:val="24"/>
  </w:num>
  <w:num w:numId="6">
    <w:abstractNumId w:val="147"/>
  </w:num>
  <w:num w:numId="7">
    <w:abstractNumId w:val="32"/>
  </w:num>
  <w:num w:numId="8">
    <w:abstractNumId w:val="94"/>
  </w:num>
  <w:num w:numId="9">
    <w:abstractNumId w:val="46"/>
  </w:num>
  <w:num w:numId="10">
    <w:abstractNumId w:val="111"/>
  </w:num>
  <w:num w:numId="11">
    <w:abstractNumId w:val="144"/>
  </w:num>
  <w:num w:numId="12">
    <w:abstractNumId w:val="100"/>
  </w:num>
  <w:num w:numId="13">
    <w:abstractNumId w:val="44"/>
  </w:num>
  <w:num w:numId="14">
    <w:abstractNumId w:val="121"/>
  </w:num>
  <w:num w:numId="15">
    <w:abstractNumId w:val="130"/>
  </w:num>
  <w:num w:numId="16">
    <w:abstractNumId w:val="95"/>
  </w:num>
  <w:num w:numId="17">
    <w:abstractNumId w:val="154"/>
  </w:num>
  <w:num w:numId="18">
    <w:abstractNumId w:val="53"/>
  </w:num>
  <w:num w:numId="19">
    <w:abstractNumId w:val="35"/>
  </w:num>
  <w:num w:numId="20">
    <w:abstractNumId w:val="33"/>
  </w:num>
  <w:num w:numId="21">
    <w:abstractNumId w:val="142"/>
  </w:num>
  <w:num w:numId="22">
    <w:abstractNumId w:val="73"/>
  </w:num>
  <w:num w:numId="23">
    <w:abstractNumId w:val="15"/>
  </w:num>
  <w:num w:numId="24">
    <w:abstractNumId w:val="78"/>
  </w:num>
  <w:num w:numId="25">
    <w:abstractNumId w:val="60"/>
  </w:num>
  <w:num w:numId="26">
    <w:abstractNumId w:val="0"/>
  </w:num>
  <w:num w:numId="27">
    <w:abstractNumId w:val="98"/>
  </w:num>
  <w:num w:numId="28">
    <w:abstractNumId w:val="126"/>
  </w:num>
  <w:num w:numId="29">
    <w:abstractNumId w:val="39"/>
  </w:num>
  <w:num w:numId="30">
    <w:abstractNumId w:val="143"/>
  </w:num>
  <w:num w:numId="31">
    <w:abstractNumId w:val="79"/>
  </w:num>
  <w:num w:numId="32">
    <w:abstractNumId w:val="145"/>
  </w:num>
  <w:num w:numId="33">
    <w:abstractNumId w:val="62"/>
  </w:num>
  <w:num w:numId="34">
    <w:abstractNumId w:val="67"/>
  </w:num>
  <w:num w:numId="35">
    <w:abstractNumId w:val="134"/>
  </w:num>
  <w:num w:numId="36">
    <w:abstractNumId w:val="70"/>
  </w:num>
  <w:num w:numId="37">
    <w:abstractNumId w:val="112"/>
  </w:num>
  <w:num w:numId="38">
    <w:abstractNumId w:val="31"/>
  </w:num>
  <w:num w:numId="39">
    <w:abstractNumId w:val="25"/>
  </w:num>
  <w:num w:numId="40">
    <w:abstractNumId w:val="19"/>
  </w:num>
  <w:num w:numId="41">
    <w:abstractNumId w:val="74"/>
  </w:num>
  <w:num w:numId="42">
    <w:abstractNumId w:val="108"/>
  </w:num>
  <w:num w:numId="43">
    <w:abstractNumId w:val="89"/>
  </w:num>
  <w:num w:numId="44">
    <w:abstractNumId w:val="92"/>
  </w:num>
  <w:num w:numId="45">
    <w:abstractNumId w:val="71"/>
  </w:num>
  <w:num w:numId="46">
    <w:abstractNumId w:val="84"/>
  </w:num>
  <w:num w:numId="47">
    <w:abstractNumId w:val="43"/>
  </w:num>
  <w:num w:numId="48">
    <w:abstractNumId w:val="122"/>
  </w:num>
  <w:num w:numId="49">
    <w:abstractNumId w:val="52"/>
  </w:num>
  <w:num w:numId="50">
    <w:abstractNumId w:val="81"/>
  </w:num>
  <w:num w:numId="51">
    <w:abstractNumId w:val="113"/>
  </w:num>
  <w:num w:numId="52">
    <w:abstractNumId w:val="119"/>
  </w:num>
  <w:num w:numId="53">
    <w:abstractNumId w:val="26"/>
  </w:num>
  <w:num w:numId="54">
    <w:abstractNumId w:val="127"/>
  </w:num>
  <w:num w:numId="55">
    <w:abstractNumId w:val="69"/>
  </w:num>
  <w:num w:numId="56">
    <w:abstractNumId w:val="110"/>
  </w:num>
  <w:num w:numId="57">
    <w:abstractNumId w:val="109"/>
  </w:num>
  <w:num w:numId="58">
    <w:abstractNumId w:val="148"/>
  </w:num>
  <w:num w:numId="59">
    <w:abstractNumId w:val="80"/>
  </w:num>
  <w:num w:numId="60">
    <w:abstractNumId w:val="17"/>
  </w:num>
  <w:num w:numId="61">
    <w:abstractNumId w:val="30"/>
  </w:num>
  <w:num w:numId="62">
    <w:abstractNumId w:val="101"/>
  </w:num>
  <w:num w:numId="63">
    <w:abstractNumId w:val="96"/>
  </w:num>
  <w:num w:numId="64">
    <w:abstractNumId w:val="93"/>
  </w:num>
  <w:num w:numId="65">
    <w:abstractNumId w:val="42"/>
  </w:num>
  <w:num w:numId="66">
    <w:abstractNumId w:val="153"/>
  </w:num>
  <w:num w:numId="67">
    <w:abstractNumId w:val="128"/>
  </w:num>
  <w:num w:numId="68">
    <w:abstractNumId w:val="13"/>
  </w:num>
  <w:num w:numId="69">
    <w:abstractNumId w:val="82"/>
  </w:num>
  <w:num w:numId="70">
    <w:abstractNumId w:val="47"/>
  </w:num>
  <w:num w:numId="71">
    <w:abstractNumId w:val="65"/>
  </w:num>
  <w:num w:numId="72">
    <w:abstractNumId w:val="76"/>
  </w:num>
  <w:num w:numId="73">
    <w:abstractNumId w:val="5"/>
  </w:num>
  <w:num w:numId="74">
    <w:abstractNumId w:val="149"/>
  </w:num>
  <w:num w:numId="75">
    <w:abstractNumId w:val="61"/>
  </w:num>
  <w:num w:numId="76">
    <w:abstractNumId w:val="50"/>
  </w:num>
  <w:num w:numId="77">
    <w:abstractNumId w:val="150"/>
  </w:num>
  <w:num w:numId="78">
    <w:abstractNumId w:val="116"/>
  </w:num>
  <w:num w:numId="79">
    <w:abstractNumId w:val="102"/>
  </w:num>
  <w:num w:numId="80">
    <w:abstractNumId w:val="90"/>
  </w:num>
  <w:num w:numId="81">
    <w:abstractNumId w:val="83"/>
  </w:num>
  <w:num w:numId="82">
    <w:abstractNumId w:val="124"/>
  </w:num>
  <w:num w:numId="83">
    <w:abstractNumId w:val="133"/>
  </w:num>
  <w:num w:numId="84">
    <w:abstractNumId w:val="91"/>
  </w:num>
  <w:num w:numId="85">
    <w:abstractNumId w:val="114"/>
  </w:num>
  <w:num w:numId="86">
    <w:abstractNumId w:val="137"/>
  </w:num>
  <w:num w:numId="87">
    <w:abstractNumId w:val="146"/>
  </w:num>
  <w:num w:numId="88">
    <w:abstractNumId w:val="48"/>
  </w:num>
  <w:num w:numId="89">
    <w:abstractNumId w:val="41"/>
  </w:num>
  <w:num w:numId="90">
    <w:abstractNumId w:val="152"/>
  </w:num>
  <w:num w:numId="91">
    <w:abstractNumId w:val="51"/>
  </w:num>
  <w:num w:numId="92">
    <w:abstractNumId w:val="85"/>
  </w:num>
  <w:num w:numId="93">
    <w:abstractNumId w:val="125"/>
  </w:num>
  <w:num w:numId="94">
    <w:abstractNumId w:val="56"/>
  </w:num>
  <w:num w:numId="95">
    <w:abstractNumId w:val="131"/>
  </w:num>
  <w:num w:numId="96">
    <w:abstractNumId w:val="77"/>
  </w:num>
  <w:num w:numId="97">
    <w:abstractNumId w:val="68"/>
  </w:num>
  <w:num w:numId="98">
    <w:abstractNumId w:val="59"/>
  </w:num>
  <w:num w:numId="99">
    <w:abstractNumId w:val="117"/>
  </w:num>
  <w:num w:numId="100">
    <w:abstractNumId w:val="14"/>
  </w:num>
  <w:num w:numId="101">
    <w:abstractNumId w:val="136"/>
  </w:num>
  <w:num w:numId="102">
    <w:abstractNumId w:val="88"/>
  </w:num>
  <w:num w:numId="103">
    <w:abstractNumId w:val="106"/>
  </w:num>
  <w:num w:numId="104">
    <w:abstractNumId w:val="103"/>
  </w:num>
  <w:num w:numId="105">
    <w:abstractNumId w:val="23"/>
  </w:num>
  <w:num w:numId="106">
    <w:abstractNumId w:val="66"/>
  </w:num>
  <w:num w:numId="107">
    <w:abstractNumId w:val="21"/>
  </w:num>
  <w:num w:numId="108">
    <w:abstractNumId w:val="40"/>
  </w:num>
  <w:num w:numId="109">
    <w:abstractNumId w:val="118"/>
  </w:num>
  <w:num w:numId="110">
    <w:abstractNumId w:val="22"/>
  </w:num>
  <w:num w:numId="111">
    <w:abstractNumId w:val="140"/>
  </w:num>
  <w:num w:numId="112">
    <w:abstractNumId w:val="132"/>
  </w:num>
  <w:num w:numId="113">
    <w:abstractNumId w:val="27"/>
  </w:num>
  <w:num w:numId="114">
    <w:abstractNumId w:val="72"/>
  </w:num>
  <w:num w:numId="115">
    <w:abstractNumId w:val="129"/>
  </w:num>
  <w:num w:numId="116">
    <w:abstractNumId w:val="64"/>
  </w:num>
  <w:num w:numId="117">
    <w:abstractNumId w:val="36"/>
  </w:num>
  <w:num w:numId="118">
    <w:abstractNumId w:val="139"/>
  </w:num>
  <w:num w:numId="119">
    <w:abstractNumId w:val="104"/>
  </w:num>
  <w:num w:numId="120">
    <w:abstractNumId w:val="115"/>
  </w:num>
  <w:num w:numId="121">
    <w:abstractNumId w:val="49"/>
  </w:num>
  <w:num w:numId="122">
    <w:abstractNumId w:val="156"/>
  </w:num>
  <w:num w:numId="123">
    <w:abstractNumId w:val="34"/>
  </w:num>
  <w:num w:numId="124">
    <w:abstractNumId w:val="16"/>
  </w:num>
  <w:num w:numId="125">
    <w:abstractNumId w:val="155"/>
  </w:num>
  <w:num w:numId="126">
    <w:abstractNumId w:val="99"/>
  </w:num>
  <w:num w:numId="127">
    <w:abstractNumId w:val="151"/>
  </w:num>
  <w:num w:numId="128">
    <w:abstractNumId w:val="18"/>
  </w:num>
  <w:num w:numId="129">
    <w:abstractNumId w:val="86"/>
  </w:num>
  <w:num w:numId="130">
    <w:abstractNumId w:val="75"/>
  </w:num>
  <w:num w:numId="131">
    <w:abstractNumId w:val="141"/>
  </w:num>
  <w:num w:numId="132">
    <w:abstractNumId w:val="107"/>
  </w:num>
  <w:num w:numId="133">
    <w:abstractNumId w:val="45"/>
  </w:num>
  <w:num w:numId="134">
    <w:abstractNumId w:val="37"/>
  </w:num>
  <w:num w:numId="135">
    <w:abstractNumId w:val="138"/>
  </w:num>
  <w:num w:numId="136">
    <w:abstractNumId w:val="87"/>
  </w:num>
  <w:num w:numId="137">
    <w:abstractNumId w:val="123"/>
  </w:num>
  <w:num w:numId="138">
    <w:abstractNumId w:val="135"/>
  </w:num>
  <w:num w:numId="139">
    <w:abstractNumId w:val="120"/>
  </w:num>
  <w:num w:numId="140">
    <w:abstractNumId w:val="97"/>
  </w:num>
  <w:num w:numId="141">
    <w:abstractNumId w:val="58"/>
  </w:num>
  <w:num w:numId="142">
    <w:abstractNumId w:val="55"/>
  </w:num>
  <w:num w:numId="143">
    <w:abstractNumId w:val="54"/>
  </w:num>
  <w:num w:numId="144">
    <w:abstractNumId w:val="38"/>
  </w:num>
  <w:num w:numId="145">
    <w:abstractNumId w:val="63"/>
  </w:num>
  <w:num w:numId="146">
    <w:abstractNumId w:val="29"/>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646"/>
    <w:rsid w:val="00005FB9"/>
    <w:rsid w:val="00013A3E"/>
    <w:rsid w:val="0001651A"/>
    <w:rsid w:val="00017012"/>
    <w:rsid w:val="00022762"/>
    <w:rsid w:val="00025E96"/>
    <w:rsid w:val="000302E0"/>
    <w:rsid w:val="00040023"/>
    <w:rsid w:val="00042844"/>
    <w:rsid w:val="000450A0"/>
    <w:rsid w:val="00046205"/>
    <w:rsid w:val="000467A0"/>
    <w:rsid w:val="00046A60"/>
    <w:rsid w:val="00046C3D"/>
    <w:rsid w:val="00056CE2"/>
    <w:rsid w:val="0005731B"/>
    <w:rsid w:val="00061585"/>
    <w:rsid w:val="000629FA"/>
    <w:rsid w:val="00063601"/>
    <w:rsid w:val="0006540D"/>
    <w:rsid w:val="000674F3"/>
    <w:rsid w:val="0006799F"/>
    <w:rsid w:val="000733E5"/>
    <w:rsid w:val="00077134"/>
    <w:rsid w:val="00080D00"/>
    <w:rsid w:val="00082B59"/>
    <w:rsid w:val="00083507"/>
    <w:rsid w:val="00084848"/>
    <w:rsid w:val="00087DA1"/>
    <w:rsid w:val="00092879"/>
    <w:rsid w:val="0009287D"/>
    <w:rsid w:val="00096898"/>
    <w:rsid w:val="00097A9B"/>
    <w:rsid w:val="000A09A0"/>
    <w:rsid w:val="000A5AB6"/>
    <w:rsid w:val="000B246E"/>
    <w:rsid w:val="000C4194"/>
    <w:rsid w:val="000C43B4"/>
    <w:rsid w:val="000C4753"/>
    <w:rsid w:val="000C5389"/>
    <w:rsid w:val="000C5970"/>
    <w:rsid w:val="000D31D7"/>
    <w:rsid w:val="000D34EA"/>
    <w:rsid w:val="000D5954"/>
    <w:rsid w:val="000E1F04"/>
    <w:rsid w:val="000F65DF"/>
    <w:rsid w:val="00100CD6"/>
    <w:rsid w:val="001018CC"/>
    <w:rsid w:val="00102712"/>
    <w:rsid w:val="0010561F"/>
    <w:rsid w:val="00110CA4"/>
    <w:rsid w:val="001127ED"/>
    <w:rsid w:val="00112AD3"/>
    <w:rsid w:val="00117D71"/>
    <w:rsid w:val="00125F6D"/>
    <w:rsid w:val="00136BE8"/>
    <w:rsid w:val="00140D58"/>
    <w:rsid w:val="00142B27"/>
    <w:rsid w:val="00143B97"/>
    <w:rsid w:val="001457EC"/>
    <w:rsid w:val="00151A6B"/>
    <w:rsid w:val="001624E6"/>
    <w:rsid w:val="00167665"/>
    <w:rsid w:val="0017226D"/>
    <w:rsid w:val="00175021"/>
    <w:rsid w:val="00175098"/>
    <w:rsid w:val="001759C5"/>
    <w:rsid w:val="00175FFC"/>
    <w:rsid w:val="001775EF"/>
    <w:rsid w:val="0018192B"/>
    <w:rsid w:val="00182A9E"/>
    <w:rsid w:val="00185A34"/>
    <w:rsid w:val="00190234"/>
    <w:rsid w:val="00192FC8"/>
    <w:rsid w:val="00193AC4"/>
    <w:rsid w:val="00194C63"/>
    <w:rsid w:val="00196618"/>
    <w:rsid w:val="00196D50"/>
    <w:rsid w:val="001978E7"/>
    <w:rsid w:val="001A2151"/>
    <w:rsid w:val="001A4141"/>
    <w:rsid w:val="001A6A46"/>
    <w:rsid w:val="001A7D86"/>
    <w:rsid w:val="001B2407"/>
    <w:rsid w:val="001B37D4"/>
    <w:rsid w:val="001D264B"/>
    <w:rsid w:val="001D3963"/>
    <w:rsid w:val="001D4FBB"/>
    <w:rsid w:val="001D5CA5"/>
    <w:rsid w:val="001D612C"/>
    <w:rsid w:val="001D62D8"/>
    <w:rsid w:val="001D6E39"/>
    <w:rsid w:val="001E00E3"/>
    <w:rsid w:val="001E1C7F"/>
    <w:rsid w:val="001E26A9"/>
    <w:rsid w:val="001E29E9"/>
    <w:rsid w:val="001E2C00"/>
    <w:rsid w:val="00200223"/>
    <w:rsid w:val="00212D80"/>
    <w:rsid w:val="002134D7"/>
    <w:rsid w:val="00216217"/>
    <w:rsid w:val="00216BC8"/>
    <w:rsid w:val="00216C73"/>
    <w:rsid w:val="00220C2D"/>
    <w:rsid w:val="00222A64"/>
    <w:rsid w:val="0022708D"/>
    <w:rsid w:val="00227666"/>
    <w:rsid w:val="002313A3"/>
    <w:rsid w:val="00232D46"/>
    <w:rsid w:val="002343CC"/>
    <w:rsid w:val="00234C0C"/>
    <w:rsid w:val="002358E4"/>
    <w:rsid w:val="0025136A"/>
    <w:rsid w:val="0025228E"/>
    <w:rsid w:val="00256644"/>
    <w:rsid w:val="0025703A"/>
    <w:rsid w:val="002639C2"/>
    <w:rsid w:val="0026465F"/>
    <w:rsid w:val="00276979"/>
    <w:rsid w:val="00276C44"/>
    <w:rsid w:val="00282FF9"/>
    <w:rsid w:val="00283129"/>
    <w:rsid w:val="0028613E"/>
    <w:rsid w:val="00287274"/>
    <w:rsid w:val="00290534"/>
    <w:rsid w:val="00291622"/>
    <w:rsid w:val="002923D8"/>
    <w:rsid w:val="002974CE"/>
    <w:rsid w:val="002A028E"/>
    <w:rsid w:val="002A3F37"/>
    <w:rsid w:val="002A657A"/>
    <w:rsid w:val="002A7561"/>
    <w:rsid w:val="002B4EF2"/>
    <w:rsid w:val="002B7DF7"/>
    <w:rsid w:val="002C1B7D"/>
    <w:rsid w:val="002C1EFA"/>
    <w:rsid w:val="002C2DA7"/>
    <w:rsid w:val="002C3E90"/>
    <w:rsid w:val="002C5F54"/>
    <w:rsid w:val="002D3DC2"/>
    <w:rsid w:val="002D6CF9"/>
    <w:rsid w:val="002E4D0F"/>
    <w:rsid w:val="002E5B41"/>
    <w:rsid w:val="002F332C"/>
    <w:rsid w:val="002F46DE"/>
    <w:rsid w:val="002F6CE9"/>
    <w:rsid w:val="003008AD"/>
    <w:rsid w:val="00303F53"/>
    <w:rsid w:val="003050F2"/>
    <w:rsid w:val="00322531"/>
    <w:rsid w:val="003235C6"/>
    <w:rsid w:val="00324778"/>
    <w:rsid w:val="0032477A"/>
    <w:rsid w:val="00325071"/>
    <w:rsid w:val="00326E19"/>
    <w:rsid w:val="00331C7D"/>
    <w:rsid w:val="00333F99"/>
    <w:rsid w:val="003407B7"/>
    <w:rsid w:val="003437BE"/>
    <w:rsid w:val="00345FA6"/>
    <w:rsid w:val="00347A79"/>
    <w:rsid w:val="00360D69"/>
    <w:rsid w:val="00363721"/>
    <w:rsid w:val="0037090D"/>
    <w:rsid w:val="00373526"/>
    <w:rsid w:val="00373BFF"/>
    <w:rsid w:val="0037558D"/>
    <w:rsid w:val="00380FBA"/>
    <w:rsid w:val="003817A6"/>
    <w:rsid w:val="00395627"/>
    <w:rsid w:val="00397A19"/>
    <w:rsid w:val="003A088A"/>
    <w:rsid w:val="003A0EDB"/>
    <w:rsid w:val="003A24AE"/>
    <w:rsid w:val="003A4BAD"/>
    <w:rsid w:val="003A6575"/>
    <w:rsid w:val="003A6628"/>
    <w:rsid w:val="003B0E3F"/>
    <w:rsid w:val="003B13FC"/>
    <w:rsid w:val="003B2D4D"/>
    <w:rsid w:val="003C3B7A"/>
    <w:rsid w:val="003D1C3D"/>
    <w:rsid w:val="003D313A"/>
    <w:rsid w:val="003D68C0"/>
    <w:rsid w:val="003D7089"/>
    <w:rsid w:val="003E7CF9"/>
    <w:rsid w:val="003F01EA"/>
    <w:rsid w:val="003F798A"/>
    <w:rsid w:val="0040351C"/>
    <w:rsid w:val="00404AA0"/>
    <w:rsid w:val="00405406"/>
    <w:rsid w:val="00407E49"/>
    <w:rsid w:val="00411C33"/>
    <w:rsid w:val="004178A7"/>
    <w:rsid w:val="004203F5"/>
    <w:rsid w:val="00421196"/>
    <w:rsid w:val="004229FB"/>
    <w:rsid w:val="00425730"/>
    <w:rsid w:val="004268EE"/>
    <w:rsid w:val="0043133E"/>
    <w:rsid w:val="00436C91"/>
    <w:rsid w:val="00442686"/>
    <w:rsid w:val="0044414E"/>
    <w:rsid w:val="00450907"/>
    <w:rsid w:val="004561AC"/>
    <w:rsid w:val="00460B50"/>
    <w:rsid w:val="00463490"/>
    <w:rsid w:val="00465DCA"/>
    <w:rsid w:val="004700FF"/>
    <w:rsid w:val="004721F7"/>
    <w:rsid w:val="00475338"/>
    <w:rsid w:val="00475930"/>
    <w:rsid w:val="00481979"/>
    <w:rsid w:val="004820FF"/>
    <w:rsid w:val="0048334F"/>
    <w:rsid w:val="00490E7B"/>
    <w:rsid w:val="0049305C"/>
    <w:rsid w:val="004A049A"/>
    <w:rsid w:val="004A0FE2"/>
    <w:rsid w:val="004A1EE9"/>
    <w:rsid w:val="004C48D7"/>
    <w:rsid w:val="004D00A9"/>
    <w:rsid w:val="004D1EC0"/>
    <w:rsid w:val="004E03AA"/>
    <w:rsid w:val="004F064D"/>
    <w:rsid w:val="004F256B"/>
    <w:rsid w:val="004F42F8"/>
    <w:rsid w:val="004F685E"/>
    <w:rsid w:val="004F7517"/>
    <w:rsid w:val="00511A48"/>
    <w:rsid w:val="005164FC"/>
    <w:rsid w:val="005169A5"/>
    <w:rsid w:val="00523E71"/>
    <w:rsid w:val="00524B11"/>
    <w:rsid w:val="00532EDE"/>
    <w:rsid w:val="005336BD"/>
    <w:rsid w:val="005421A2"/>
    <w:rsid w:val="005444B1"/>
    <w:rsid w:val="00547FD2"/>
    <w:rsid w:val="0055064D"/>
    <w:rsid w:val="0056117E"/>
    <w:rsid w:val="00561ED6"/>
    <w:rsid w:val="005823DE"/>
    <w:rsid w:val="005843EC"/>
    <w:rsid w:val="0059143F"/>
    <w:rsid w:val="005960D7"/>
    <w:rsid w:val="005B2504"/>
    <w:rsid w:val="005B37FC"/>
    <w:rsid w:val="005B3837"/>
    <w:rsid w:val="005B3B99"/>
    <w:rsid w:val="005C1484"/>
    <w:rsid w:val="005D06E7"/>
    <w:rsid w:val="005D2542"/>
    <w:rsid w:val="005D7BCE"/>
    <w:rsid w:val="005E2DFE"/>
    <w:rsid w:val="005E3E46"/>
    <w:rsid w:val="005F15A5"/>
    <w:rsid w:val="005F6BE7"/>
    <w:rsid w:val="006025AA"/>
    <w:rsid w:val="00602B7F"/>
    <w:rsid w:val="00605547"/>
    <w:rsid w:val="0060768B"/>
    <w:rsid w:val="00613079"/>
    <w:rsid w:val="00625A88"/>
    <w:rsid w:val="00634CAA"/>
    <w:rsid w:val="00635697"/>
    <w:rsid w:val="00635F25"/>
    <w:rsid w:val="00637BAC"/>
    <w:rsid w:val="00651332"/>
    <w:rsid w:val="00657D0D"/>
    <w:rsid w:val="00660E0A"/>
    <w:rsid w:val="0066200E"/>
    <w:rsid w:val="00664417"/>
    <w:rsid w:val="00664AE0"/>
    <w:rsid w:val="00674782"/>
    <w:rsid w:val="00676D2F"/>
    <w:rsid w:val="0068453F"/>
    <w:rsid w:val="006871C2"/>
    <w:rsid w:val="006959BD"/>
    <w:rsid w:val="0069648D"/>
    <w:rsid w:val="006A2153"/>
    <w:rsid w:val="006A3EF5"/>
    <w:rsid w:val="006B2CD9"/>
    <w:rsid w:val="006B44C4"/>
    <w:rsid w:val="006B6ACF"/>
    <w:rsid w:val="006B789A"/>
    <w:rsid w:val="006C0892"/>
    <w:rsid w:val="006C5DD6"/>
    <w:rsid w:val="006D0348"/>
    <w:rsid w:val="006D5432"/>
    <w:rsid w:val="006E20B8"/>
    <w:rsid w:val="006E2401"/>
    <w:rsid w:val="006E2B76"/>
    <w:rsid w:val="006E47B2"/>
    <w:rsid w:val="006F2A8D"/>
    <w:rsid w:val="006F4A63"/>
    <w:rsid w:val="006F7297"/>
    <w:rsid w:val="007060B0"/>
    <w:rsid w:val="00713F4B"/>
    <w:rsid w:val="00717B4E"/>
    <w:rsid w:val="00717C55"/>
    <w:rsid w:val="007232A9"/>
    <w:rsid w:val="0072596B"/>
    <w:rsid w:val="00730EF5"/>
    <w:rsid w:val="007342B1"/>
    <w:rsid w:val="00735E3B"/>
    <w:rsid w:val="00736F8C"/>
    <w:rsid w:val="00744E95"/>
    <w:rsid w:val="00747867"/>
    <w:rsid w:val="00754EF7"/>
    <w:rsid w:val="007565AB"/>
    <w:rsid w:val="00757464"/>
    <w:rsid w:val="0075772D"/>
    <w:rsid w:val="00764E6B"/>
    <w:rsid w:val="00765C00"/>
    <w:rsid w:val="007665ED"/>
    <w:rsid w:val="00772B08"/>
    <w:rsid w:val="007735B5"/>
    <w:rsid w:val="00774808"/>
    <w:rsid w:val="0077510E"/>
    <w:rsid w:val="00777351"/>
    <w:rsid w:val="007873A0"/>
    <w:rsid w:val="0079068F"/>
    <w:rsid w:val="007926F7"/>
    <w:rsid w:val="00793C31"/>
    <w:rsid w:val="007955C4"/>
    <w:rsid w:val="007A0BB0"/>
    <w:rsid w:val="007A309F"/>
    <w:rsid w:val="007A30FE"/>
    <w:rsid w:val="007A6D9D"/>
    <w:rsid w:val="007A7114"/>
    <w:rsid w:val="007A7C79"/>
    <w:rsid w:val="007B3482"/>
    <w:rsid w:val="007B477E"/>
    <w:rsid w:val="007B49FF"/>
    <w:rsid w:val="007C1CDD"/>
    <w:rsid w:val="007C3D60"/>
    <w:rsid w:val="007C40E0"/>
    <w:rsid w:val="007C5D2A"/>
    <w:rsid w:val="007C6410"/>
    <w:rsid w:val="007D076D"/>
    <w:rsid w:val="007D5A91"/>
    <w:rsid w:val="007E3F01"/>
    <w:rsid w:val="007E4572"/>
    <w:rsid w:val="007E51EE"/>
    <w:rsid w:val="007F4133"/>
    <w:rsid w:val="007F54B9"/>
    <w:rsid w:val="007F789C"/>
    <w:rsid w:val="00801363"/>
    <w:rsid w:val="008107F6"/>
    <w:rsid w:val="008144BF"/>
    <w:rsid w:val="00816DA3"/>
    <w:rsid w:val="0082759C"/>
    <w:rsid w:val="00830A73"/>
    <w:rsid w:val="0083137D"/>
    <w:rsid w:val="00835673"/>
    <w:rsid w:val="008436F1"/>
    <w:rsid w:val="00845E98"/>
    <w:rsid w:val="00847122"/>
    <w:rsid w:val="00850CFB"/>
    <w:rsid w:val="00852467"/>
    <w:rsid w:val="0087224F"/>
    <w:rsid w:val="008824FA"/>
    <w:rsid w:val="0088501B"/>
    <w:rsid w:val="00896A94"/>
    <w:rsid w:val="008A2A82"/>
    <w:rsid w:val="008A458A"/>
    <w:rsid w:val="008A65C4"/>
    <w:rsid w:val="008B3B09"/>
    <w:rsid w:val="008B4933"/>
    <w:rsid w:val="008B6131"/>
    <w:rsid w:val="008C0364"/>
    <w:rsid w:val="008C15D2"/>
    <w:rsid w:val="008C16CA"/>
    <w:rsid w:val="008D5B00"/>
    <w:rsid w:val="008E0F53"/>
    <w:rsid w:val="008E2694"/>
    <w:rsid w:val="008E2E68"/>
    <w:rsid w:val="008F1BCB"/>
    <w:rsid w:val="008F2A83"/>
    <w:rsid w:val="008F2F0F"/>
    <w:rsid w:val="008F4C46"/>
    <w:rsid w:val="009025C0"/>
    <w:rsid w:val="00904A31"/>
    <w:rsid w:val="009111C5"/>
    <w:rsid w:val="00911635"/>
    <w:rsid w:val="009129C7"/>
    <w:rsid w:val="009138A0"/>
    <w:rsid w:val="00914671"/>
    <w:rsid w:val="00914C0E"/>
    <w:rsid w:val="00915C4E"/>
    <w:rsid w:val="00921375"/>
    <w:rsid w:val="00924F8F"/>
    <w:rsid w:val="009251F0"/>
    <w:rsid w:val="009274F8"/>
    <w:rsid w:val="00940F6A"/>
    <w:rsid w:val="00942838"/>
    <w:rsid w:val="00946648"/>
    <w:rsid w:val="009474A7"/>
    <w:rsid w:val="00950EE4"/>
    <w:rsid w:val="00953BB6"/>
    <w:rsid w:val="0095463D"/>
    <w:rsid w:val="00954A01"/>
    <w:rsid w:val="00955E20"/>
    <w:rsid w:val="00957FBA"/>
    <w:rsid w:val="0096660C"/>
    <w:rsid w:val="009744F8"/>
    <w:rsid w:val="009753B9"/>
    <w:rsid w:val="00975F37"/>
    <w:rsid w:val="009770D0"/>
    <w:rsid w:val="009809B0"/>
    <w:rsid w:val="009833D8"/>
    <w:rsid w:val="00987E0E"/>
    <w:rsid w:val="00990F3C"/>
    <w:rsid w:val="00995C4F"/>
    <w:rsid w:val="009B4854"/>
    <w:rsid w:val="009C1C0B"/>
    <w:rsid w:val="009C486E"/>
    <w:rsid w:val="009D5911"/>
    <w:rsid w:val="009D5E86"/>
    <w:rsid w:val="009D6953"/>
    <w:rsid w:val="009E03EA"/>
    <w:rsid w:val="009E383E"/>
    <w:rsid w:val="009E742C"/>
    <w:rsid w:val="009F0826"/>
    <w:rsid w:val="00A02B77"/>
    <w:rsid w:val="00A07EA3"/>
    <w:rsid w:val="00A124D7"/>
    <w:rsid w:val="00A145B8"/>
    <w:rsid w:val="00A147F1"/>
    <w:rsid w:val="00A15C88"/>
    <w:rsid w:val="00A223CD"/>
    <w:rsid w:val="00A23E64"/>
    <w:rsid w:val="00A251AF"/>
    <w:rsid w:val="00A26974"/>
    <w:rsid w:val="00A27B5E"/>
    <w:rsid w:val="00A340CC"/>
    <w:rsid w:val="00A37D78"/>
    <w:rsid w:val="00A4269F"/>
    <w:rsid w:val="00A474B6"/>
    <w:rsid w:val="00A51564"/>
    <w:rsid w:val="00A51F96"/>
    <w:rsid w:val="00A53D4A"/>
    <w:rsid w:val="00A54A0B"/>
    <w:rsid w:val="00A56DAE"/>
    <w:rsid w:val="00A57D95"/>
    <w:rsid w:val="00A6626D"/>
    <w:rsid w:val="00A66E88"/>
    <w:rsid w:val="00A727E0"/>
    <w:rsid w:val="00A83522"/>
    <w:rsid w:val="00A85B1D"/>
    <w:rsid w:val="00A87414"/>
    <w:rsid w:val="00A87DB6"/>
    <w:rsid w:val="00A922CD"/>
    <w:rsid w:val="00A92B13"/>
    <w:rsid w:val="00A96ADA"/>
    <w:rsid w:val="00AA0D8A"/>
    <w:rsid w:val="00AA319C"/>
    <w:rsid w:val="00AA57BF"/>
    <w:rsid w:val="00AB440B"/>
    <w:rsid w:val="00AB6989"/>
    <w:rsid w:val="00AC10E6"/>
    <w:rsid w:val="00AC470C"/>
    <w:rsid w:val="00AD0042"/>
    <w:rsid w:val="00AD352F"/>
    <w:rsid w:val="00AD7C8B"/>
    <w:rsid w:val="00AE1399"/>
    <w:rsid w:val="00AE16E8"/>
    <w:rsid w:val="00AE1FD4"/>
    <w:rsid w:val="00AE3F17"/>
    <w:rsid w:val="00AE59D4"/>
    <w:rsid w:val="00AE65F4"/>
    <w:rsid w:val="00AE7C0B"/>
    <w:rsid w:val="00B01123"/>
    <w:rsid w:val="00B046F7"/>
    <w:rsid w:val="00B216F9"/>
    <w:rsid w:val="00B227A4"/>
    <w:rsid w:val="00B24286"/>
    <w:rsid w:val="00B33A25"/>
    <w:rsid w:val="00B43A81"/>
    <w:rsid w:val="00B54C5D"/>
    <w:rsid w:val="00B57C24"/>
    <w:rsid w:val="00B64502"/>
    <w:rsid w:val="00B66697"/>
    <w:rsid w:val="00B70644"/>
    <w:rsid w:val="00B80A9B"/>
    <w:rsid w:val="00B81979"/>
    <w:rsid w:val="00B862E5"/>
    <w:rsid w:val="00B8778E"/>
    <w:rsid w:val="00B93A1B"/>
    <w:rsid w:val="00B94150"/>
    <w:rsid w:val="00BA00B7"/>
    <w:rsid w:val="00BA1E16"/>
    <w:rsid w:val="00BA6E5A"/>
    <w:rsid w:val="00BB5C44"/>
    <w:rsid w:val="00BC07B8"/>
    <w:rsid w:val="00BC133B"/>
    <w:rsid w:val="00BC4646"/>
    <w:rsid w:val="00BD794F"/>
    <w:rsid w:val="00BF5B81"/>
    <w:rsid w:val="00BF6265"/>
    <w:rsid w:val="00BF6BA3"/>
    <w:rsid w:val="00BF7BD6"/>
    <w:rsid w:val="00BF7C72"/>
    <w:rsid w:val="00C01C2C"/>
    <w:rsid w:val="00C01D73"/>
    <w:rsid w:val="00C01E53"/>
    <w:rsid w:val="00C02B40"/>
    <w:rsid w:val="00C02C5B"/>
    <w:rsid w:val="00C0428E"/>
    <w:rsid w:val="00C04DB6"/>
    <w:rsid w:val="00C07AFD"/>
    <w:rsid w:val="00C10966"/>
    <w:rsid w:val="00C11DA5"/>
    <w:rsid w:val="00C15864"/>
    <w:rsid w:val="00C16D06"/>
    <w:rsid w:val="00C21674"/>
    <w:rsid w:val="00C21955"/>
    <w:rsid w:val="00C22C4B"/>
    <w:rsid w:val="00C26164"/>
    <w:rsid w:val="00C26644"/>
    <w:rsid w:val="00C277FE"/>
    <w:rsid w:val="00C323E4"/>
    <w:rsid w:val="00C33B0E"/>
    <w:rsid w:val="00C34E15"/>
    <w:rsid w:val="00C37652"/>
    <w:rsid w:val="00C42271"/>
    <w:rsid w:val="00C45CF5"/>
    <w:rsid w:val="00C462E8"/>
    <w:rsid w:val="00C468A9"/>
    <w:rsid w:val="00C47EE0"/>
    <w:rsid w:val="00C517F1"/>
    <w:rsid w:val="00C52F4D"/>
    <w:rsid w:val="00C56BF6"/>
    <w:rsid w:val="00C64BCC"/>
    <w:rsid w:val="00C653E1"/>
    <w:rsid w:val="00C65F12"/>
    <w:rsid w:val="00C711DE"/>
    <w:rsid w:val="00C71A68"/>
    <w:rsid w:val="00C72330"/>
    <w:rsid w:val="00C763FE"/>
    <w:rsid w:val="00C8059A"/>
    <w:rsid w:val="00C81948"/>
    <w:rsid w:val="00C820FB"/>
    <w:rsid w:val="00C904FF"/>
    <w:rsid w:val="00C90865"/>
    <w:rsid w:val="00C93149"/>
    <w:rsid w:val="00C9788E"/>
    <w:rsid w:val="00CA0AEB"/>
    <w:rsid w:val="00CA36BB"/>
    <w:rsid w:val="00CA57D7"/>
    <w:rsid w:val="00CB1012"/>
    <w:rsid w:val="00CB3D10"/>
    <w:rsid w:val="00CB6454"/>
    <w:rsid w:val="00CC41D4"/>
    <w:rsid w:val="00CC68E3"/>
    <w:rsid w:val="00CD4BBC"/>
    <w:rsid w:val="00CD7ABC"/>
    <w:rsid w:val="00CE1CDC"/>
    <w:rsid w:val="00CF0BF6"/>
    <w:rsid w:val="00CF3BA9"/>
    <w:rsid w:val="00CF46E9"/>
    <w:rsid w:val="00CF480C"/>
    <w:rsid w:val="00CF625A"/>
    <w:rsid w:val="00D0265B"/>
    <w:rsid w:val="00D030F5"/>
    <w:rsid w:val="00D03E90"/>
    <w:rsid w:val="00D069EA"/>
    <w:rsid w:val="00D104AB"/>
    <w:rsid w:val="00D20C8B"/>
    <w:rsid w:val="00D2132D"/>
    <w:rsid w:val="00D215C5"/>
    <w:rsid w:val="00D24E32"/>
    <w:rsid w:val="00D24F7F"/>
    <w:rsid w:val="00D25379"/>
    <w:rsid w:val="00D26BAC"/>
    <w:rsid w:val="00D32594"/>
    <w:rsid w:val="00D37CA9"/>
    <w:rsid w:val="00D415AB"/>
    <w:rsid w:val="00D43FD7"/>
    <w:rsid w:val="00D50306"/>
    <w:rsid w:val="00D51413"/>
    <w:rsid w:val="00D52ABE"/>
    <w:rsid w:val="00D52DA4"/>
    <w:rsid w:val="00D60C3A"/>
    <w:rsid w:val="00D60DA7"/>
    <w:rsid w:val="00D614F2"/>
    <w:rsid w:val="00D6377E"/>
    <w:rsid w:val="00D66A6E"/>
    <w:rsid w:val="00D70228"/>
    <w:rsid w:val="00D74076"/>
    <w:rsid w:val="00D7434B"/>
    <w:rsid w:val="00D751CB"/>
    <w:rsid w:val="00D759BB"/>
    <w:rsid w:val="00D778A4"/>
    <w:rsid w:val="00D86756"/>
    <w:rsid w:val="00D87EB2"/>
    <w:rsid w:val="00D93725"/>
    <w:rsid w:val="00D93F3A"/>
    <w:rsid w:val="00DA144F"/>
    <w:rsid w:val="00DA43CD"/>
    <w:rsid w:val="00DB2516"/>
    <w:rsid w:val="00DC6EC5"/>
    <w:rsid w:val="00DC7C10"/>
    <w:rsid w:val="00DC7E9A"/>
    <w:rsid w:val="00DD20DA"/>
    <w:rsid w:val="00DD26D5"/>
    <w:rsid w:val="00DE07B8"/>
    <w:rsid w:val="00DE6E8C"/>
    <w:rsid w:val="00DF1C8D"/>
    <w:rsid w:val="00DF2B7D"/>
    <w:rsid w:val="00DF707A"/>
    <w:rsid w:val="00E00AFC"/>
    <w:rsid w:val="00E00FFD"/>
    <w:rsid w:val="00E0791C"/>
    <w:rsid w:val="00E14A99"/>
    <w:rsid w:val="00E2254D"/>
    <w:rsid w:val="00E244AD"/>
    <w:rsid w:val="00E30166"/>
    <w:rsid w:val="00E450CC"/>
    <w:rsid w:val="00E45894"/>
    <w:rsid w:val="00E52B75"/>
    <w:rsid w:val="00E52D0C"/>
    <w:rsid w:val="00E563C8"/>
    <w:rsid w:val="00E57521"/>
    <w:rsid w:val="00E603C3"/>
    <w:rsid w:val="00E654B6"/>
    <w:rsid w:val="00E65684"/>
    <w:rsid w:val="00E65728"/>
    <w:rsid w:val="00E7072B"/>
    <w:rsid w:val="00E707ED"/>
    <w:rsid w:val="00E76CCB"/>
    <w:rsid w:val="00E81DDC"/>
    <w:rsid w:val="00E82DB9"/>
    <w:rsid w:val="00E83E6F"/>
    <w:rsid w:val="00E909B5"/>
    <w:rsid w:val="00E921AB"/>
    <w:rsid w:val="00E9742E"/>
    <w:rsid w:val="00EA3059"/>
    <w:rsid w:val="00EA5DBC"/>
    <w:rsid w:val="00EA6C6B"/>
    <w:rsid w:val="00EA71F4"/>
    <w:rsid w:val="00EB1528"/>
    <w:rsid w:val="00EB520A"/>
    <w:rsid w:val="00EC0F69"/>
    <w:rsid w:val="00EC160F"/>
    <w:rsid w:val="00EC2576"/>
    <w:rsid w:val="00EC5517"/>
    <w:rsid w:val="00EC5F2D"/>
    <w:rsid w:val="00EC70E2"/>
    <w:rsid w:val="00ED3A1A"/>
    <w:rsid w:val="00ED7658"/>
    <w:rsid w:val="00EE7F91"/>
    <w:rsid w:val="00F0554B"/>
    <w:rsid w:val="00F10CD6"/>
    <w:rsid w:val="00F1440D"/>
    <w:rsid w:val="00F22EF6"/>
    <w:rsid w:val="00F23614"/>
    <w:rsid w:val="00F26266"/>
    <w:rsid w:val="00F262B3"/>
    <w:rsid w:val="00F265E9"/>
    <w:rsid w:val="00F304AD"/>
    <w:rsid w:val="00F30812"/>
    <w:rsid w:val="00F30F17"/>
    <w:rsid w:val="00F35EAC"/>
    <w:rsid w:val="00F46A35"/>
    <w:rsid w:val="00F510BB"/>
    <w:rsid w:val="00F54AD6"/>
    <w:rsid w:val="00F5569F"/>
    <w:rsid w:val="00F56031"/>
    <w:rsid w:val="00F57ABE"/>
    <w:rsid w:val="00F6131B"/>
    <w:rsid w:val="00F615A7"/>
    <w:rsid w:val="00F63312"/>
    <w:rsid w:val="00F644B6"/>
    <w:rsid w:val="00F65C38"/>
    <w:rsid w:val="00F761E5"/>
    <w:rsid w:val="00F76E76"/>
    <w:rsid w:val="00F820B1"/>
    <w:rsid w:val="00F83909"/>
    <w:rsid w:val="00F83B14"/>
    <w:rsid w:val="00F9362F"/>
    <w:rsid w:val="00F95275"/>
    <w:rsid w:val="00FA479C"/>
    <w:rsid w:val="00FA6AC4"/>
    <w:rsid w:val="00FC7FE9"/>
    <w:rsid w:val="00FD4E30"/>
    <w:rsid w:val="00FD5018"/>
    <w:rsid w:val="00FD596B"/>
    <w:rsid w:val="00FD6405"/>
    <w:rsid w:val="00FE3995"/>
    <w:rsid w:val="00FE68B5"/>
    <w:rsid w:val="00FF1430"/>
    <w:rsid w:val="00FF14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15C29"/>
  <w15:chartTrackingRefBased/>
  <w15:docId w15:val="{6A8112D6-6D03-4392-A243-2929A2FE1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C4646"/>
    <w:pPr>
      <w:spacing w:after="0" w:line="240" w:lineRule="exact"/>
      <w:ind w:firstLine="227"/>
      <w:jc w:val="both"/>
    </w:pPr>
    <w:rPr>
      <w:rFonts w:ascii="Times New Roman" w:eastAsiaTheme="minorEastAsia" w:hAnsi="Times New Roman"/>
      <w:sz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rsid w:val="00BC4646"/>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BC4646"/>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BC4646"/>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BC4646"/>
    <w:pPr>
      <w:tabs>
        <w:tab w:val="right" w:leader="dot" w:pos="5670"/>
        <w:tab w:val="right" w:pos="6350"/>
      </w:tabs>
      <w:suppressAutoHyphens/>
      <w:spacing w:before="120"/>
      <w:ind w:firstLine="0"/>
      <w:jc w:val="left"/>
    </w:pPr>
  </w:style>
  <w:style w:type="paragraph" w:customStyle="1" w:styleId="TOC-2">
    <w:name w:val="TOC-2"/>
    <w:basedOn w:val="TOC-1"/>
    <w:uiPriority w:val="99"/>
    <w:rsid w:val="00BC4646"/>
    <w:pPr>
      <w:spacing w:before="0"/>
      <w:ind w:left="227"/>
    </w:pPr>
  </w:style>
  <w:style w:type="paragraph" w:customStyle="1" w:styleId="TOC-3">
    <w:name w:val="TOC-3"/>
    <w:basedOn w:val="TOC-1"/>
    <w:uiPriority w:val="99"/>
    <w:rsid w:val="00BC4646"/>
    <w:pPr>
      <w:spacing w:before="0"/>
      <w:ind w:left="454"/>
    </w:pPr>
  </w:style>
  <w:style w:type="paragraph" w:customStyle="1" w:styleId="h2">
    <w:name w:val="h2"/>
    <w:basedOn w:val="h1"/>
    <w:uiPriority w:val="99"/>
    <w:rsid w:val="00BC4646"/>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BC4646"/>
    <w:pPr>
      <w:spacing w:before="113"/>
    </w:pPr>
  </w:style>
  <w:style w:type="paragraph" w:customStyle="1" w:styleId="h3">
    <w:name w:val="h3"/>
    <w:basedOn w:val="h2"/>
    <w:uiPriority w:val="99"/>
    <w:rsid w:val="00BC4646"/>
    <w:rPr>
      <w:rFonts w:cs="OfficinaSansExtraBoldITC-Reg"/>
      <w:caps w:val="0"/>
    </w:rPr>
  </w:style>
  <w:style w:type="paragraph" w:customStyle="1" w:styleId="h3-first">
    <w:name w:val="h3-first"/>
    <w:basedOn w:val="h3"/>
    <w:uiPriority w:val="99"/>
    <w:rsid w:val="00BC4646"/>
    <w:pPr>
      <w:spacing w:before="120"/>
    </w:pPr>
  </w:style>
  <w:style w:type="paragraph" w:customStyle="1" w:styleId="list-bullet">
    <w:name w:val="list-bullet"/>
    <w:basedOn w:val="body"/>
    <w:uiPriority w:val="99"/>
    <w:rsid w:val="00BC4646"/>
    <w:pPr>
      <w:numPr>
        <w:numId w:val="2"/>
      </w:numPr>
    </w:pPr>
  </w:style>
  <w:style w:type="paragraph" w:customStyle="1" w:styleId="footnote">
    <w:name w:val="footnote"/>
    <w:basedOn w:val="body"/>
    <w:uiPriority w:val="99"/>
    <w:rsid w:val="00BC4646"/>
    <w:pPr>
      <w:spacing w:line="200" w:lineRule="atLeast"/>
    </w:pPr>
    <w:rPr>
      <w:sz w:val="18"/>
      <w:szCs w:val="18"/>
    </w:rPr>
  </w:style>
  <w:style w:type="character" w:customStyle="1" w:styleId="Italic">
    <w:name w:val="Italic"/>
    <w:uiPriority w:val="99"/>
    <w:rsid w:val="00BC4646"/>
    <w:rPr>
      <w:i/>
      <w:iCs/>
    </w:rPr>
  </w:style>
  <w:style w:type="character" w:customStyle="1" w:styleId="Bold">
    <w:name w:val="Bold"/>
    <w:uiPriority w:val="99"/>
    <w:rsid w:val="00BC4646"/>
    <w:rPr>
      <w:rFonts w:ascii="Times New Roman" w:hAnsi="Times New Roman"/>
      <w:b/>
      <w:bCs/>
    </w:rPr>
  </w:style>
  <w:style w:type="character" w:customStyle="1" w:styleId="BoldItalic">
    <w:name w:val="Bold_Italic"/>
    <w:uiPriority w:val="99"/>
    <w:rsid w:val="00BC4646"/>
    <w:rPr>
      <w:b/>
      <w:bCs/>
      <w:i/>
      <w:iCs/>
    </w:rPr>
  </w:style>
  <w:style w:type="character" w:customStyle="1" w:styleId="footnote-num">
    <w:name w:val="footnote-num"/>
    <w:uiPriority w:val="99"/>
    <w:rsid w:val="00BC4646"/>
    <w:rPr>
      <w:position w:val="4"/>
      <w:sz w:val="12"/>
      <w:szCs w:val="12"/>
      <w:vertAlign w:val="baseline"/>
    </w:rPr>
  </w:style>
  <w:style w:type="character" w:customStyle="1" w:styleId="list-bullet1">
    <w:name w:val="list-bullet1"/>
    <w:uiPriority w:val="99"/>
    <w:rsid w:val="00BC4646"/>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BC4646"/>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BC4646"/>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BC4646"/>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BC4646"/>
    <w:pPr>
      <w:spacing w:before="0"/>
    </w:pPr>
  </w:style>
  <w:style w:type="paragraph" w:customStyle="1" w:styleId="Header3">
    <w:name w:val="Header_3"/>
    <w:basedOn w:val="NoParagraphStyle"/>
    <w:uiPriority w:val="99"/>
    <w:rsid w:val="00BC4646"/>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BC4646"/>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BC4646"/>
    <w:pPr>
      <w:spacing w:before="120"/>
    </w:pPr>
  </w:style>
  <w:style w:type="paragraph" w:customStyle="1" w:styleId="Bodybullet">
    <w:name w:val="Body_bullet"/>
    <w:basedOn w:val="NoParagraphStyle"/>
    <w:next w:val="NoParagraphStyle"/>
    <w:uiPriority w:val="99"/>
    <w:rsid w:val="00BC4646"/>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BC4646"/>
    <w:rPr>
      <w:rFonts w:ascii="SymbolMT" w:hAnsi="SymbolMT" w:cs="SymbolMT"/>
    </w:rPr>
  </w:style>
  <w:style w:type="paragraph" w:customStyle="1" w:styleId="h1Header">
    <w:name w:val="h1 (Header)"/>
    <w:basedOn w:val="body"/>
    <w:uiPriority w:val="99"/>
    <w:rsid w:val="00BC4646"/>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BC4646"/>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BC4646"/>
    <w:pPr>
      <w:keepNext/>
      <w:tabs>
        <w:tab w:val="clear" w:pos="567"/>
        <w:tab w:val="left" w:pos="227"/>
      </w:tabs>
    </w:pPr>
    <w:rPr>
      <w:rFonts w:cs="OfficinaSansExtraBoldITC-Reg"/>
      <w:caps w:val="0"/>
    </w:rPr>
  </w:style>
  <w:style w:type="paragraph" w:customStyle="1" w:styleId="list-dash0">
    <w:name w:val="list-dash"/>
    <w:basedOn w:val="list-bullet"/>
    <w:uiPriority w:val="99"/>
    <w:rsid w:val="00BC4646"/>
    <w:pPr>
      <w:numPr>
        <w:numId w:val="3"/>
      </w:numPr>
      <w:tabs>
        <w:tab w:val="left" w:pos="567"/>
      </w:tabs>
      <w:spacing w:line="242" w:lineRule="atLeast"/>
      <w:ind w:left="567" w:hanging="340"/>
    </w:pPr>
  </w:style>
  <w:style w:type="paragraph" w:customStyle="1" w:styleId="h2-firstHeader">
    <w:name w:val="h2-first (Header)"/>
    <w:basedOn w:val="h2Header"/>
    <w:uiPriority w:val="99"/>
    <w:rsid w:val="00BC4646"/>
    <w:pPr>
      <w:tabs>
        <w:tab w:val="clear" w:pos="567"/>
        <w:tab w:val="left" w:pos="454"/>
      </w:tabs>
      <w:spacing w:before="119"/>
    </w:pPr>
  </w:style>
  <w:style w:type="paragraph" w:customStyle="1" w:styleId="h3-firstHeader">
    <w:name w:val="h3-first (Header)"/>
    <w:basedOn w:val="h3Header"/>
    <w:uiPriority w:val="99"/>
    <w:rsid w:val="00BC4646"/>
    <w:pPr>
      <w:spacing w:before="120"/>
    </w:pPr>
  </w:style>
  <w:style w:type="paragraph" w:customStyle="1" w:styleId="h5Header">
    <w:name w:val="h5 (Header)"/>
    <w:basedOn w:val="NoParagraphStyle"/>
    <w:uiPriority w:val="99"/>
    <w:rsid w:val="00BC4646"/>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BC4646"/>
    <w:rPr>
      <w:b/>
      <w:bCs/>
      <w:i/>
      <w:iCs/>
    </w:rPr>
  </w:style>
  <w:style w:type="character" w:customStyle="1" w:styleId="Bul">
    <w:name w:val="Bul"/>
    <w:uiPriority w:val="99"/>
    <w:rsid w:val="00BC4646"/>
    <w:rPr>
      <w:rFonts w:ascii="Times New Roman" w:hAnsi="Times New Roman" w:cs="SchoolBookSanPin"/>
      <w:w w:val="80"/>
      <w:sz w:val="20"/>
      <w:szCs w:val="20"/>
    </w:rPr>
  </w:style>
  <w:style w:type="paragraph" w:customStyle="1" w:styleId="1">
    <w:name w:val="1 (Заголовки)"/>
    <w:basedOn w:val="body"/>
    <w:uiPriority w:val="99"/>
    <w:rsid w:val="00BC4646"/>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BC4646"/>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BC4646"/>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BC4646"/>
    <w:pPr>
      <w:numPr>
        <w:numId w:val="6"/>
      </w:numPr>
      <w:ind w:left="567" w:hanging="340"/>
    </w:pPr>
  </w:style>
  <w:style w:type="paragraph" w:customStyle="1" w:styleId="list-dash">
    <w:name w:val="list-dash (Прочее)"/>
    <w:basedOn w:val="list-bullet0"/>
    <w:uiPriority w:val="99"/>
    <w:rsid w:val="00BC4646"/>
    <w:pPr>
      <w:numPr>
        <w:numId w:val="5"/>
      </w:numPr>
      <w:ind w:left="567" w:hanging="340"/>
    </w:pPr>
  </w:style>
  <w:style w:type="paragraph" w:customStyle="1" w:styleId="BasicParagraph">
    <w:name w:val="[Basic Paragraph]"/>
    <w:basedOn w:val="NoParagraphStyle"/>
    <w:uiPriority w:val="99"/>
    <w:rsid w:val="00BC4646"/>
    <w:rPr>
      <w:rFonts w:ascii="TimesNewRomanPSMT" w:hAnsi="TimesNewRomanPSMT" w:cs="TimesNewRomanPSMT"/>
    </w:rPr>
  </w:style>
  <w:style w:type="paragraph" w:customStyle="1" w:styleId="2">
    <w:name w:val="Заг 2 (Заголовки)"/>
    <w:basedOn w:val="BasicParagraph"/>
    <w:uiPriority w:val="99"/>
    <w:rsid w:val="00BC4646"/>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BC4646"/>
    <w:rPr>
      <w:rFonts w:cs="SchoolBookSanPin-BoldItalic"/>
      <w:b/>
      <w:bCs/>
      <w:i/>
      <w:iCs/>
    </w:rPr>
  </w:style>
  <w:style w:type="paragraph" w:customStyle="1" w:styleId="4">
    <w:name w:val="4 (Заголовки)"/>
    <w:basedOn w:val="3"/>
    <w:uiPriority w:val="99"/>
    <w:rsid w:val="00BC4646"/>
    <w:rPr>
      <w:rFonts w:cs="OfficinaSansMediumITC-Reg"/>
      <w:sz w:val="20"/>
      <w:szCs w:val="20"/>
    </w:rPr>
  </w:style>
  <w:style w:type="character" w:customStyle="1" w:styleId="a5">
    <w:name w:val="Курсив (Выделения)"/>
    <w:uiPriority w:val="99"/>
    <w:rsid w:val="00BC4646"/>
    <w:rPr>
      <w:i/>
      <w:iCs/>
    </w:rPr>
  </w:style>
  <w:style w:type="character" w:customStyle="1" w:styleId="a6">
    <w:name w:val="Полужирный Курсив (Выделения)"/>
    <w:uiPriority w:val="99"/>
    <w:rsid w:val="00BC4646"/>
    <w:rPr>
      <w:b/>
      <w:bCs/>
      <w:i/>
      <w:iCs/>
    </w:rPr>
  </w:style>
  <w:style w:type="character" w:customStyle="1" w:styleId="a7">
    <w:name w:val="Полужирный (Выделения)"/>
    <w:uiPriority w:val="99"/>
    <w:rsid w:val="00BC4646"/>
    <w:rPr>
      <w:rFonts w:ascii="Times New Roman" w:hAnsi="Times New Roman"/>
      <w:b/>
      <w:bCs/>
      <w:i/>
    </w:rPr>
  </w:style>
  <w:style w:type="paragraph" w:customStyle="1" w:styleId="10">
    <w:name w:val="Заг 1"/>
    <w:basedOn w:val="NoParagraphStyle"/>
    <w:uiPriority w:val="99"/>
    <w:rsid w:val="00BC4646"/>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1">
    <w:name w:val="основной_1 (Основной Текст)"/>
    <w:basedOn w:val="NoParagraphStyle"/>
    <w:uiPriority w:val="99"/>
    <w:rsid w:val="00BC4646"/>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BC4646"/>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1"/>
    <w:uiPriority w:val="99"/>
    <w:rsid w:val="00BC4646"/>
    <w:pPr>
      <w:ind w:left="567" w:hanging="340"/>
    </w:pPr>
  </w:style>
  <w:style w:type="paragraph" w:customStyle="1" w:styleId="1BEZLINE">
    <w:name w:val="1_BEZ_LINE (Заголовки)"/>
    <w:basedOn w:val="1"/>
    <w:uiPriority w:val="99"/>
    <w:rsid w:val="00BC4646"/>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BC4646"/>
    <w:pPr>
      <w:widowControl/>
      <w:spacing w:line="240" w:lineRule="atLeast"/>
      <w:ind w:firstLine="227"/>
      <w:jc w:val="both"/>
    </w:pPr>
    <w:rPr>
      <w:rFonts w:ascii="Times New Roman" w:hAnsi="Times New Roman" w:cs="SchoolBookSanPin-Regular"/>
      <w:sz w:val="20"/>
      <w:szCs w:val="20"/>
      <w:lang w:val="ru-RU"/>
    </w:rPr>
  </w:style>
  <w:style w:type="paragraph" w:customStyle="1" w:styleId="12">
    <w:name w:val="Заг 1 (Заголовки)"/>
    <w:basedOn w:val="a9"/>
    <w:uiPriority w:val="99"/>
    <w:rsid w:val="00BC4646"/>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BC4646"/>
    <w:pPr>
      <w:numPr>
        <w:numId w:val="7"/>
      </w:numPr>
      <w:ind w:left="567" w:hanging="340"/>
    </w:pPr>
  </w:style>
  <w:style w:type="paragraph" w:customStyle="1" w:styleId="40">
    <w:name w:val="Заг 4 (Заголовки)"/>
    <w:basedOn w:val="3"/>
    <w:uiPriority w:val="99"/>
    <w:rsid w:val="00BC4646"/>
    <w:pPr>
      <w:spacing w:after="57"/>
    </w:pPr>
    <w:rPr>
      <w:rFonts w:cs="OfficinaSansMediumITC-Reg"/>
      <w:sz w:val="20"/>
      <w:szCs w:val="20"/>
      <w:lang w:val="ru-RU"/>
    </w:rPr>
  </w:style>
  <w:style w:type="paragraph" w:customStyle="1" w:styleId="50">
    <w:name w:val="Заг 5 (Заголовки)"/>
    <w:basedOn w:val="a9"/>
    <w:uiPriority w:val="99"/>
    <w:rsid w:val="00BC4646"/>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BC4646"/>
    <w:pPr>
      <w:numPr>
        <w:numId w:val="8"/>
      </w:numPr>
      <w:ind w:left="567" w:hanging="340"/>
    </w:pPr>
  </w:style>
  <w:style w:type="character" w:customStyle="1" w:styleId="aa">
    <w:name w:val="Буллит"/>
    <w:uiPriority w:val="99"/>
    <w:rsid w:val="00BC4646"/>
    <w:rPr>
      <w:rFonts w:ascii="PiGraphA" w:hAnsi="PiGraphA" w:cs="PiGraphA"/>
      <w:position w:val="1"/>
      <w:sz w:val="14"/>
      <w:szCs w:val="14"/>
    </w:rPr>
  </w:style>
  <w:style w:type="paragraph" w:customStyle="1" w:styleId="h184">
    <w:name w:val="h1_8/4"/>
    <w:basedOn w:val="NoParagraphStyle"/>
    <w:next w:val="NoParagraphStyle"/>
    <w:uiPriority w:val="99"/>
    <w:rsid w:val="00BC4646"/>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BC4646"/>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BC4646"/>
    <w:pPr>
      <w:spacing w:before="120"/>
    </w:pPr>
  </w:style>
  <w:style w:type="paragraph" w:customStyle="1" w:styleId="h5">
    <w:name w:val="h5"/>
    <w:basedOn w:val="NoParagraphStyle"/>
    <w:next w:val="NoParagraphStyle"/>
    <w:uiPriority w:val="99"/>
    <w:rsid w:val="00BC4646"/>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BC4646"/>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BC4646"/>
    <w:rPr>
      <w:rFonts w:ascii="MingLiU" w:eastAsia="MingLiU" w:cs="MingLiU"/>
    </w:rPr>
  </w:style>
  <w:style w:type="character" w:styleId="ab">
    <w:name w:val="Emphasis"/>
    <w:uiPriority w:val="99"/>
    <w:qFormat/>
    <w:rsid w:val="00BC4646"/>
    <w:rPr>
      <w:rFonts w:ascii="Times New Roman" w:hAnsi="Times New Roman" w:cs="Times New Roman"/>
      <w:i/>
      <w:iCs/>
      <w:color w:val="000000"/>
      <w:w w:val="100"/>
    </w:rPr>
  </w:style>
  <w:style w:type="paragraph" w:customStyle="1" w:styleId="13">
    <w:name w:val="Заг_1"/>
    <w:basedOn w:val="NoParagraphStyle"/>
    <w:uiPriority w:val="99"/>
    <w:rsid w:val="00BC4646"/>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2">
    <w:name w:val="Заг_2"/>
    <w:basedOn w:val="NoParagraphStyle"/>
    <w:uiPriority w:val="99"/>
    <w:rsid w:val="00BC4646"/>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BC4646"/>
    <w:pPr>
      <w:numPr>
        <w:numId w:val="9"/>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BC4646"/>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BC4646"/>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BC4646"/>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BC4646"/>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BC4646"/>
    <w:rPr>
      <w:u w:val="thick" w:color="000000"/>
    </w:rPr>
  </w:style>
  <w:style w:type="character" w:customStyle="1" w:styleId="af">
    <w:name w:val="Верх. Индекс (Индексы)"/>
    <w:uiPriority w:val="99"/>
    <w:rsid w:val="00BC4646"/>
    <w:rPr>
      <w:position w:val="6"/>
      <w:sz w:val="13"/>
      <w:szCs w:val="13"/>
    </w:rPr>
  </w:style>
  <w:style w:type="paragraph" w:customStyle="1" w:styleId="23">
    <w:name w:val="Список 2 (Основной Текст)"/>
    <w:basedOn w:val="a9"/>
    <w:uiPriority w:val="99"/>
    <w:rsid w:val="00BC4646"/>
    <w:pPr>
      <w:tabs>
        <w:tab w:val="left" w:pos="227"/>
      </w:tabs>
      <w:spacing w:line="238" w:lineRule="atLeast"/>
      <w:ind w:left="227" w:hanging="227"/>
    </w:pPr>
    <w:rPr>
      <w:rFonts w:eastAsia="Times New Roman"/>
    </w:rPr>
  </w:style>
  <w:style w:type="character" w:customStyle="1" w:styleId="ItalicBook">
    <w:name w:val="Italic_Book"/>
    <w:uiPriority w:val="99"/>
    <w:rsid w:val="00BC4646"/>
    <w:rPr>
      <w:i/>
      <w:iCs/>
    </w:rPr>
  </w:style>
  <w:style w:type="paragraph" w:customStyle="1" w:styleId="bodyindent">
    <w:name w:val="body_indent"/>
    <w:basedOn w:val="NoParagraphStyle"/>
    <w:uiPriority w:val="99"/>
    <w:rsid w:val="00BC4646"/>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BC4646"/>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BC4646"/>
    <w:pPr>
      <w:jc w:val="center"/>
    </w:pPr>
    <w:rPr>
      <w:rFonts w:ascii="SchoolBookSanPin-Bold" w:hAnsi="SchoolBookSanPin-Bold" w:cs="SchoolBookSanPin-Bold"/>
      <w:b/>
      <w:bCs/>
    </w:rPr>
  </w:style>
  <w:style w:type="paragraph" w:customStyle="1" w:styleId="table-body0mm">
    <w:name w:val="table-body_0mm"/>
    <w:basedOn w:val="body"/>
    <w:uiPriority w:val="99"/>
    <w:rsid w:val="00BC4646"/>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BC4646"/>
    <w:rPr>
      <w:u w:val="thick"/>
    </w:rPr>
  </w:style>
  <w:style w:type="paragraph" w:customStyle="1" w:styleId="footnote0">
    <w:name w:val="footnote*"/>
    <w:basedOn w:val="footnote"/>
    <w:uiPriority w:val="99"/>
    <w:rsid w:val="00BC4646"/>
    <w:pPr>
      <w:pBdr>
        <w:top w:val="single" w:sz="4" w:space="12" w:color="000000"/>
      </w:pBdr>
    </w:pPr>
    <w:rPr>
      <w:rFonts w:eastAsia="Times New Roman"/>
    </w:rPr>
  </w:style>
  <w:style w:type="paragraph" w:customStyle="1" w:styleId="table-bodycentre">
    <w:name w:val="table-body_centre"/>
    <w:basedOn w:val="NoParagraphStyle"/>
    <w:uiPriority w:val="99"/>
    <w:rsid w:val="00BC4646"/>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BC4646"/>
    <w:pPr>
      <w:tabs>
        <w:tab w:val="clear" w:pos="567"/>
      </w:tabs>
      <w:spacing w:after="0"/>
      <w:ind w:left="142" w:hanging="142"/>
    </w:pPr>
  </w:style>
  <w:style w:type="paragraph" w:styleId="af0">
    <w:name w:val="header"/>
    <w:basedOn w:val="a1"/>
    <w:link w:val="af1"/>
    <w:uiPriority w:val="99"/>
    <w:unhideWhenUsed/>
    <w:rsid w:val="00BC4646"/>
    <w:pPr>
      <w:tabs>
        <w:tab w:val="center" w:pos="4677"/>
        <w:tab w:val="right" w:pos="9355"/>
      </w:tabs>
      <w:spacing w:line="240" w:lineRule="auto"/>
    </w:pPr>
  </w:style>
  <w:style w:type="character" w:customStyle="1" w:styleId="af1">
    <w:name w:val="Верхний колонтитул Знак"/>
    <w:basedOn w:val="a2"/>
    <w:link w:val="af0"/>
    <w:uiPriority w:val="99"/>
    <w:rsid w:val="00BC4646"/>
    <w:rPr>
      <w:rFonts w:ascii="Times New Roman" w:eastAsiaTheme="minorEastAsia" w:hAnsi="Times New Roman"/>
      <w:sz w:val="20"/>
      <w:lang w:eastAsia="ru-RU"/>
    </w:rPr>
  </w:style>
  <w:style w:type="paragraph" w:styleId="af2">
    <w:name w:val="footer"/>
    <w:basedOn w:val="a1"/>
    <w:link w:val="af3"/>
    <w:uiPriority w:val="99"/>
    <w:unhideWhenUsed/>
    <w:rsid w:val="00BC4646"/>
    <w:pPr>
      <w:tabs>
        <w:tab w:val="center" w:pos="4677"/>
        <w:tab w:val="right" w:pos="9355"/>
      </w:tabs>
      <w:spacing w:line="240" w:lineRule="auto"/>
    </w:pPr>
  </w:style>
  <w:style w:type="character" w:customStyle="1" w:styleId="af3">
    <w:name w:val="Нижний колонтитул Знак"/>
    <w:basedOn w:val="a2"/>
    <w:link w:val="af2"/>
    <w:uiPriority w:val="99"/>
    <w:rsid w:val="00BC4646"/>
    <w:rPr>
      <w:rFonts w:ascii="Times New Roman" w:eastAsiaTheme="minorEastAsia" w:hAnsi="Times New Roman"/>
      <w:sz w:val="20"/>
      <w:lang w:eastAsia="ru-RU"/>
    </w:rPr>
  </w:style>
  <w:style w:type="paragraph" w:customStyle="1" w:styleId="list-dashleviy">
    <w:name w:val="list-dash_leviy"/>
    <w:basedOn w:val="list-bullet"/>
    <w:uiPriority w:val="99"/>
    <w:rsid w:val="00BC4646"/>
    <w:pPr>
      <w:widowControl w:val="0"/>
      <w:numPr>
        <w:numId w:val="4"/>
      </w:numPr>
      <w:spacing w:line="242" w:lineRule="atLeast"/>
      <w:ind w:left="567" w:hanging="340"/>
    </w:pPr>
  </w:style>
  <w:style w:type="paragraph" w:customStyle="1" w:styleId="h4Header">
    <w:name w:val="h4 (Header)"/>
    <w:basedOn w:val="body"/>
    <w:uiPriority w:val="99"/>
    <w:rsid w:val="00BC4646"/>
    <w:pPr>
      <w:widowControl w:val="0"/>
      <w:tabs>
        <w:tab w:val="left" w:pos="567"/>
      </w:tabs>
      <w:spacing w:before="240" w:line="242" w:lineRule="atLeast"/>
      <w:ind w:firstLine="0"/>
    </w:pPr>
    <w:rPr>
      <w:rFonts w:cs="OfficinaSansMediumITC"/>
      <w:b/>
      <w:i/>
      <w:position w:val="6"/>
    </w:rPr>
  </w:style>
  <w:style w:type="paragraph" w:styleId="af4">
    <w:name w:val="footnote text"/>
    <w:basedOn w:val="a1"/>
    <w:link w:val="af5"/>
    <w:uiPriority w:val="99"/>
    <w:semiHidden/>
    <w:unhideWhenUsed/>
    <w:rsid w:val="00660E0A"/>
    <w:pPr>
      <w:spacing w:line="240" w:lineRule="auto"/>
    </w:pPr>
    <w:rPr>
      <w:szCs w:val="20"/>
    </w:rPr>
  </w:style>
  <w:style w:type="character" w:customStyle="1" w:styleId="af5">
    <w:name w:val="Текст сноски Знак"/>
    <w:basedOn w:val="a2"/>
    <w:link w:val="af4"/>
    <w:uiPriority w:val="99"/>
    <w:semiHidden/>
    <w:rsid w:val="00660E0A"/>
    <w:rPr>
      <w:rFonts w:ascii="Times New Roman" w:eastAsiaTheme="minorEastAsia" w:hAnsi="Times New Roman"/>
      <w:sz w:val="20"/>
      <w:szCs w:val="20"/>
      <w:lang w:eastAsia="ru-RU"/>
    </w:rPr>
  </w:style>
  <w:style w:type="character" w:styleId="af6">
    <w:name w:val="footnote reference"/>
    <w:basedOn w:val="a2"/>
    <w:uiPriority w:val="99"/>
    <w:semiHidden/>
    <w:unhideWhenUsed/>
    <w:rsid w:val="00660E0A"/>
    <w:rPr>
      <w:vertAlign w:val="superscript"/>
    </w:rPr>
  </w:style>
  <w:style w:type="paragraph" w:styleId="af7">
    <w:name w:val="List Paragraph"/>
    <w:basedOn w:val="a1"/>
    <w:qFormat/>
    <w:rsid w:val="008E2694"/>
    <w:pPr>
      <w:ind w:left="720"/>
      <w:contextualSpacing/>
    </w:pPr>
  </w:style>
  <w:style w:type="paragraph" w:customStyle="1" w:styleId="21">
    <w:name w:val="Средняя сетка 21"/>
    <w:basedOn w:val="a1"/>
    <w:uiPriority w:val="1"/>
    <w:qFormat/>
    <w:rsid w:val="00096898"/>
    <w:pPr>
      <w:numPr>
        <w:numId w:val="26"/>
      </w:numPr>
      <w:spacing w:line="360" w:lineRule="auto"/>
      <w:contextualSpacing/>
      <w:outlineLvl w:val="1"/>
    </w:pPr>
    <w:rPr>
      <w:rFonts w:eastAsia="Times New Roman" w:cs="Times New Roman"/>
      <w:sz w:val="28"/>
      <w:szCs w:val="24"/>
    </w:rPr>
  </w:style>
  <w:style w:type="paragraph" w:customStyle="1" w:styleId="Default">
    <w:name w:val="Default"/>
    <w:rsid w:val="00F76E76"/>
    <w:pPr>
      <w:autoSpaceDE w:val="0"/>
      <w:autoSpaceDN w:val="0"/>
      <w:adjustRightInd w:val="0"/>
      <w:spacing w:after="0" w:line="240" w:lineRule="auto"/>
    </w:pPr>
    <w:rPr>
      <w:rFonts w:ascii="Arial" w:eastAsia="Calibri" w:hAnsi="Arial" w:cs="Arial"/>
      <w:color w:val="000000"/>
      <w:sz w:val="24"/>
      <w:szCs w:val="24"/>
    </w:rPr>
  </w:style>
  <w:style w:type="paragraph" w:styleId="af8">
    <w:name w:val="Body Text"/>
    <w:basedOn w:val="a1"/>
    <w:link w:val="af9"/>
    <w:rsid w:val="00F76E76"/>
    <w:pPr>
      <w:spacing w:line="240" w:lineRule="auto"/>
      <w:ind w:firstLine="0"/>
      <w:jc w:val="left"/>
    </w:pPr>
    <w:rPr>
      <w:rFonts w:eastAsia="Times New Roman" w:cs="Times New Roman"/>
      <w:b/>
      <w:bCs/>
      <w:sz w:val="24"/>
      <w:szCs w:val="24"/>
    </w:rPr>
  </w:style>
  <w:style w:type="character" w:customStyle="1" w:styleId="af9">
    <w:name w:val="Основной текст Знак"/>
    <w:basedOn w:val="a2"/>
    <w:link w:val="af8"/>
    <w:rsid w:val="00F76E76"/>
    <w:rPr>
      <w:rFonts w:ascii="Times New Roman" w:eastAsia="Times New Roman" w:hAnsi="Times New Roman" w:cs="Times New Roman"/>
      <w:b/>
      <w:bCs/>
      <w:sz w:val="24"/>
      <w:szCs w:val="24"/>
      <w:lang w:eastAsia="ru-RU"/>
    </w:rPr>
  </w:style>
  <w:style w:type="table" w:styleId="afa">
    <w:name w:val="Table Grid"/>
    <w:basedOn w:val="a3"/>
    <w:uiPriority w:val="59"/>
    <w:rsid w:val="000679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TTitel">
    <w:name w:val="???????~LT~Titel"/>
    <w:rsid w:val="0082759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jc w:val="center"/>
    </w:pPr>
    <w:rPr>
      <w:rFonts w:ascii="Arial" w:eastAsia="Arial" w:hAnsi="Arial" w:cs="Arial"/>
      <w:color w:val="000000"/>
      <w:sz w:val="88"/>
      <w:szCs w:val="88"/>
      <w:lang w:eastAsia="hi-IN" w:bidi="hi-IN"/>
    </w:rPr>
  </w:style>
  <w:style w:type="paragraph" w:customStyle="1" w:styleId="afb">
    <w:name w:val="По умолчанию"/>
    <w:rsid w:val="00DD26D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ru-RU"/>
    </w:rPr>
  </w:style>
  <w:style w:type="character" w:customStyle="1" w:styleId="c7">
    <w:name w:val="c7"/>
    <w:rsid w:val="00B66697"/>
  </w:style>
  <w:style w:type="paragraph" w:styleId="afc">
    <w:name w:val="Normal (Web)"/>
    <w:basedOn w:val="a1"/>
    <w:uiPriority w:val="99"/>
    <w:unhideWhenUsed/>
    <w:rsid w:val="00C47EE0"/>
    <w:pPr>
      <w:spacing w:before="100" w:beforeAutospacing="1" w:after="100" w:afterAutospacing="1" w:line="240" w:lineRule="auto"/>
      <w:ind w:firstLine="0"/>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C4D60-5DD1-46FE-818B-FBB2CA3DB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137707</Words>
  <Characters>784933</Characters>
  <Application>Microsoft Office Word</Application>
  <DocSecurity>0</DocSecurity>
  <Lines>6541</Lines>
  <Paragraphs>1841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Дементьева</dc:creator>
  <cp:keywords/>
  <dc:description/>
  <cp:lastModifiedBy>СЕКРЕТАРЬ</cp:lastModifiedBy>
  <cp:revision>5</cp:revision>
  <dcterms:created xsi:type="dcterms:W3CDTF">2023-10-04T09:17:00Z</dcterms:created>
  <dcterms:modified xsi:type="dcterms:W3CDTF">2023-10-18T10:06:00Z</dcterms:modified>
</cp:coreProperties>
</file>